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0194BA0" w14:textId="77777777" w:rsidR="00F83A81" w:rsidRPr="00C11B22" w:rsidRDefault="00F83A81" w:rsidP="00F83A81">
      <w:pPr>
        <w:pStyle w:val="Heading4"/>
        <w:spacing w:before="0" w:beforeAutospacing="0" w:after="0" w:afterAutospacing="0"/>
        <w:jc w:val="center"/>
        <w:rPr>
          <w:rFonts w:ascii="Josefin Sans Fallback" w:hAnsi="Josefin Sans Fallback"/>
          <w:b w:val="0"/>
          <w:bCs w:val="0"/>
          <w:color w:val="608084"/>
          <w:sz w:val="72"/>
          <w:szCs w:val="72"/>
          <w:u w:val="single"/>
        </w:rPr>
      </w:pPr>
      <w:r w:rsidRPr="00C11B22">
        <w:rPr>
          <w:rFonts w:ascii="Josefin Sans Fallback" w:hAnsi="Josefin Sans Fallback"/>
          <w:b w:val="0"/>
          <w:bCs w:val="0"/>
          <w:color w:val="608084"/>
          <w:sz w:val="72"/>
          <w:szCs w:val="72"/>
          <w:u w:val="single"/>
        </w:rPr>
        <w:t>PONTYCLUN TINNITUS AND HARD OF HEARING GROUP</w:t>
      </w:r>
    </w:p>
    <w:p w14:paraId="75770852" w14:textId="77777777" w:rsidR="00F83A81" w:rsidRPr="00C11B22" w:rsidRDefault="00F83A81" w:rsidP="00F83A81">
      <w:pPr>
        <w:pStyle w:val="text-align-center"/>
        <w:spacing w:before="0" w:beforeAutospacing="0" w:after="0" w:afterAutospacing="0"/>
        <w:jc w:val="center"/>
        <w:rPr>
          <w:rFonts w:ascii="Questrial Fallback" w:hAnsi="Questrial Fallback"/>
          <w:color w:val="686868"/>
          <w:sz w:val="72"/>
          <w:szCs w:val="72"/>
        </w:rPr>
      </w:pPr>
      <w:r w:rsidRPr="00C11B22">
        <w:rPr>
          <w:rFonts w:ascii="Questrial Fallback" w:hAnsi="Questrial Fallback"/>
          <w:b/>
          <w:bCs/>
          <w:color w:val="686868"/>
          <w:sz w:val="72"/>
          <w:szCs w:val="72"/>
        </w:rPr>
        <w:t>Meets</w:t>
      </w:r>
      <w:r w:rsidRPr="00C11B22">
        <w:rPr>
          <w:rFonts w:ascii="Questrial Fallback" w:hAnsi="Questrial Fallback"/>
          <w:color w:val="686868"/>
          <w:sz w:val="72"/>
          <w:szCs w:val="72"/>
        </w:rPr>
        <w:t>: 1st Thursday of the month 1.30pm - 3.30pm</w:t>
      </w:r>
    </w:p>
    <w:p w14:paraId="728731C4" w14:textId="77777777" w:rsidR="00F83A81" w:rsidRPr="00C11B22" w:rsidRDefault="00F83A81" w:rsidP="00F83A81">
      <w:pPr>
        <w:pStyle w:val="text-align-center"/>
        <w:spacing w:before="0" w:beforeAutospacing="0" w:after="0" w:afterAutospacing="0"/>
        <w:jc w:val="center"/>
        <w:rPr>
          <w:rFonts w:ascii="Questrial Fallback" w:hAnsi="Questrial Fallback"/>
          <w:color w:val="686868"/>
          <w:sz w:val="72"/>
          <w:szCs w:val="72"/>
        </w:rPr>
      </w:pPr>
      <w:proofErr w:type="gramStart"/>
      <w:r w:rsidRPr="00C11B22">
        <w:rPr>
          <w:rFonts w:ascii="Questrial Fallback" w:hAnsi="Questrial Fallback"/>
          <w:b/>
          <w:bCs/>
          <w:color w:val="686868"/>
          <w:sz w:val="72"/>
          <w:szCs w:val="72"/>
        </w:rPr>
        <w:t>Where</w:t>
      </w:r>
      <w:r w:rsidRPr="00C11B22">
        <w:rPr>
          <w:rFonts w:ascii="Questrial Fallback" w:hAnsi="Questrial Fallback"/>
          <w:color w:val="686868"/>
          <w:sz w:val="72"/>
          <w:szCs w:val="72"/>
        </w:rPr>
        <w:t> :</w:t>
      </w:r>
      <w:proofErr w:type="gramEnd"/>
      <w:r w:rsidRPr="00C11B22">
        <w:rPr>
          <w:rFonts w:ascii="Questrial Fallback" w:hAnsi="Questrial Fallback"/>
          <w:color w:val="686868"/>
          <w:sz w:val="72"/>
          <w:szCs w:val="72"/>
        </w:rPr>
        <w:t xml:space="preserve"> Café 50, </w:t>
      </w:r>
      <w:proofErr w:type="spellStart"/>
      <w:r w:rsidRPr="00C11B22">
        <w:rPr>
          <w:rFonts w:ascii="Questrial Fallback" w:hAnsi="Questrial Fallback"/>
          <w:color w:val="686868"/>
          <w:sz w:val="72"/>
          <w:szCs w:val="72"/>
        </w:rPr>
        <w:t>Heol</w:t>
      </w:r>
      <w:proofErr w:type="spellEnd"/>
      <w:r w:rsidRPr="00C11B22">
        <w:rPr>
          <w:rFonts w:ascii="Questrial Fallback" w:hAnsi="Questrial Fallback"/>
          <w:color w:val="686868"/>
          <w:sz w:val="72"/>
          <w:szCs w:val="72"/>
        </w:rPr>
        <w:t xml:space="preserve"> </w:t>
      </w:r>
      <w:proofErr w:type="spellStart"/>
      <w:r w:rsidRPr="00C11B22">
        <w:rPr>
          <w:rFonts w:ascii="Questrial Fallback" w:hAnsi="Questrial Fallback"/>
          <w:color w:val="686868"/>
          <w:sz w:val="72"/>
          <w:szCs w:val="72"/>
        </w:rPr>
        <w:t>Yr</w:t>
      </w:r>
      <w:proofErr w:type="spellEnd"/>
      <w:r w:rsidRPr="00C11B22">
        <w:rPr>
          <w:rFonts w:ascii="Questrial Fallback" w:hAnsi="Questrial Fallback"/>
          <w:color w:val="686868"/>
          <w:sz w:val="72"/>
          <w:szCs w:val="72"/>
        </w:rPr>
        <w:t xml:space="preserve"> </w:t>
      </w:r>
      <w:proofErr w:type="spellStart"/>
      <w:r w:rsidRPr="00C11B22">
        <w:rPr>
          <w:rFonts w:ascii="Questrial Fallback" w:hAnsi="Questrial Fallback"/>
          <w:color w:val="686868"/>
          <w:sz w:val="72"/>
          <w:szCs w:val="72"/>
        </w:rPr>
        <w:t>Orsaf</w:t>
      </w:r>
      <w:proofErr w:type="spellEnd"/>
      <w:r w:rsidRPr="00C11B22">
        <w:rPr>
          <w:rFonts w:ascii="Questrial Fallback" w:hAnsi="Questrial Fallback"/>
          <w:color w:val="686868"/>
          <w:sz w:val="72"/>
          <w:szCs w:val="72"/>
        </w:rPr>
        <w:t xml:space="preserve">, </w:t>
      </w:r>
      <w:proofErr w:type="spellStart"/>
      <w:r w:rsidRPr="00C11B22">
        <w:rPr>
          <w:rFonts w:ascii="Questrial Fallback" w:hAnsi="Questrial Fallback"/>
          <w:color w:val="686868"/>
          <w:sz w:val="72"/>
          <w:szCs w:val="72"/>
        </w:rPr>
        <w:t>Pontyclun</w:t>
      </w:r>
      <w:proofErr w:type="spellEnd"/>
      <w:r w:rsidRPr="00C11B22">
        <w:rPr>
          <w:rFonts w:ascii="Questrial Fallback" w:hAnsi="Questrial Fallback"/>
          <w:color w:val="686868"/>
          <w:sz w:val="72"/>
          <w:szCs w:val="72"/>
        </w:rPr>
        <w:t xml:space="preserve"> CF72 9EE</w:t>
      </w:r>
    </w:p>
    <w:p w14:paraId="478D0F55" w14:textId="77777777" w:rsidR="00F83A81" w:rsidRPr="00C11B22" w:rsidRDefault="00F83A81" w:rsidP="00F83A81">
      <w:pPr>
        <w:pStyle w:val="text-align-center"/>
        <w:spacing w:before="0" w:beforeAutospacing="0" w:after="0" w:afterAutospacing="0"/>
        <w:jc w:val="center"/>
        <w:rPr>
          <w:rFonts w:ascii="Questrial Fallback" w:hAnsi="Questrial Fallback"/>
          <w:color w:val="686868"/>
          <w:sz w:val="72"/>
          <w:szCs w:val="72"/>
        </w:rPr>
      </w:pPr>
      <w:r w:rsidRPr="00C11B22">
        <w:rPr>
          <w:rFonts w:ascii="Questrial Fallback" w:hAnsi="Questrial Fallback"/>
          <w:color w:val="686868"/>
          <w:sz w:val="72"/>
          <w:szCs w:val="72"/>
        </w:rPr>
        <w:t>Tel: 01443 485687</w:t>
      </w:r>
    </w:p>
    <w:p w14:paraId="099215B6" w14:textId="77777777" w:rsidR="00F83A81" w:rsidRPr="00C11B22" w:rsidRDefault="00F83A81" w:rsidP="00F83A81">
      <w:pPr>
        <w:pStyle w:val="text-align-center"/>
        <w:spacing w:before="0" w:beforeAutospacing="0" w:after="0" w:afterAutospacing="0"/>
        <w:jc w:val="center"/>
        <w:rPr>
          <w:rFonts w:ascii="Questrial Fallback" w:hAnsi="Questrial Fallback"/>
          <w:color w:val="686868"/>
          <w:sz w:val="72"/>
          <w:szCs w:val="72"/>
        </w:rPr>
      </w:pPr>
      <w:r w:rsidRPr="00C11B22">
        <w:rPr>
          <w:rFonts w:ascii="Questrial Fallback" w:hAnsi="Questrial Fallback"/>
          <w:color w:val="686868"/>
          <w:sz w:val="72"/>
          <w:szCs w:val="72"/>
        </w:rPr>
        <w:t>Email: mail@wcdeaf.org.uk</w:t>
      </w:r>
    </w:p>
    <w:p w14:paraId="445794D3" w14:textId="77777777" w:rsidR="00727CCE" w:rsidRDefault="00727CCE">
      <w:bookmarkStart w:id="0" w:name="_GoBack"/>
      <w:bookmarkEnd w:id="0"/>
    </w:p>
    <w:sectPr w:rsidR="00727CC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Josefin Sans Fallback">
    <w:altName w:val="Times New Roman"/>
    <w:panose1 w:val="00000000000000000000"/>
    <w:charset w:val="00"/>
    <w:family w:val="roman"/>
    <w:notTrueType/>
    <w:pitch w:val="default"/>
  </w:font>
  <w:font w:name="Questrial Fallback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3A81"/>
    <w:rsid w:val="00727CCE"/>
    <w:rsid w:val="00F83A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67A1FA9"/>
  <w15:chartTrackingRefBased/>
  <w15:docId w15:val="{199E34CD-2781-48A2-880A-C17C04DF07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4">
    <w:name w:val="heading 4"/>
    <w:basedOn w:val="Normal"/>
    <w:link w:val="Heading4Char"/>
    <w:uiPriority w:val="9"/>
    <w:qFormat/>
    <w:rsid w:val="00F83A81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4Char">
    <w:name w:val="Heading 4 Char"/>
    <w:basedOn w:val="DefaultParagraphFont"/>
    <w:link w:val="Heading4"/>
    <w:uiPriority w:val="9"/>
    <w:rsid w:val="00F83A81"/>
    <w:rPr>
      <w:rFonts w:ascii="Times New Roman" w:eastAsia="Times New Roman" w:hAnsi="Times New Roman" w:cs="Times New Roman"/>
      <w:b/>
      <w:bCs/>
      <w:sz w:val="24"/>
      <w:szCs w:val="24"/>
      <w:lang w:eastAsia="en-GB"/>
    </w:rPr>
  </w:style>
  <w:style w:type="paragraph" w:customStyle="1" w:styleId="text-align-center">
    <w:name w:val="text-align-center"/>
    <w:basedOn w:val="Normal"/>
    <w:rsid w:val="00F83A8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E862E6E60497C4680C5AB25B02F4E10" ma:contentTypeVersion="8" ma:contentTypeDescription="Create a new document." ma:contentTypeScope="" ma:versionID="52c52827e764d86a461c9bb995835f1a">
  <xsd:schema xmlns:xsd="http://www.w3.org/2001/XMLSchema" xmlns:xs="http://www.w3.org/2001/XMLSchema" xmlns:p="http://schemas.microsoft.com/office/2006/metadata/properties" xmlns:ns3="c9a6731c-53d6-464c-b253-c810b90fd6a8" targetNamespace="http://schemas.microsoft.com/office/2006/metadata/properties" ma:root="true" ma:fieldsID="6bce319f0b4b27ca7fa757d698ea8df8" ns3:_="">
    <xsd:import namespace="c9a6731c-53d6-464c-b253-c810b90fd6a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ObjectDetectorVersions" minOccurs="0"/>
                <xsd:element ref="ns3:MediaServiceSystem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9a6731c-53d6-464c-b253-c810b90fd6a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15" nillable="true" ma:displayName="MediaServiceSystemTags" ma:hidden="true" ma:internalName="MediaServiceSystemTag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BA930E5-1FE2-493C-B9EB-244EA908016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9a6731c-53d6-464c-b253-c810b90fd6a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484C891-2D65-4600-9A14-D4CBA8D1DA4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317C9A4-E367-4FB9-9B4B-ECC6B902AF0B}">
  <ds:schemaRefs>
    <ds:schemaRef ds:uri="http://schemas.microsoft.com/office/2006/documentManagement/types"/>
    <ds:schemaRef ds:uri="http://purl.org/dc/elements/1.1/"/>
    <ds:schemaRef ds:uri="http://purl.org/dc/terms/"/>
    <ds:schemaRef ds:uri="http://schemas.openxmlformats.org/package/2006/metadata/core-properties"/>
    <ds:schemaRef ds:uri="http://www.w3.org/XML/1998/namespace"/>
    <ds:schemaRef ds:uri="http://purl.org/dc/dcmitype/"/>
    <ds:schemaRef ds:uri="http://schemas.microsoft.com/office/infopath/2007/PartnerControls"/>
    <ds:schemaRef ds:uri="c9a6731c-53d6-464c-b253-c810b90fd6a8"/>
    <ds:schemaRef ds:uri="http://schemas.microsoft.com/office/2006/metadata/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</Words>
  <Characters>162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7A5B3SRVSCCMCB1</Company>
  <LinksUpToDate>false</LinksUpToDate>
  <CharactersWithSpaces>189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Lucy Evans (CTM UHB - Audiology)</dc:creator>
  <cp:keywords/>
  <dc:description/>
  <cp:lastModifiedBy>Lucy Evans (CTM UHB - Audiology)</cp:lastModifiedBy>
  <cp:revision>1</cp:revision>
  <dcterms:created xsi:type="dcterms:W3CDTF">2024-01-24T16:27:00Z</dcterms:created>
  <dcterms:modified xsi:type="dcterms:W3CDTF">2024-01-24T16:28:00Z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0x010100FE862E6E60497C4680C5AB25B02F4E10</vt:lpwstr>
  </property>
</Properties>
</file>