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6B0E" w:rsidRPr="00E11F27" w:rsidRDefault="004A6B0E" w:rsidP="004A6B0E">
      <w:pPr>
        <w:rPr>
          <w:lang w:val="it-IT"/>
        </w:rPr>
      </w:pPr>
      <w:r>
        <w:rPr>
          <w:rFonts w:ascii="Calibri" w:eastAsia="Calibri" w:hAnsi="Calibri" w:cs="Times New Roman"/>
          <w:lang w:val="cy-GB"/>
        </w:rPr>
        <w:t xml:space="preserve">Helo a Chroeso i Gwm Taf Morgannwg Yn Ne Cymru </w:t>
      </w:r>
    </w:p>
    <w:p w:rsidR="004A6B0E" w:rsidRPr="00E11F27" w:rsidRDefault="004A6B0E" w:rsidP="004A6B0E">
      <w:pPr>
        <w:rPr>
          <w:lang w:val="it-IT"/>
        </w:rPr>
      </w:pPr>
      <w:r>
        <w:rPr>
          <w:rFonts w:ascii="Calibri" w:eastAsia="Calibri" w:hAnsi="Calibri" w:cs="Times New Roman"/>
          <w:lang w:val="cy-GB"/>
        </w:rPr>
        <w:t xml:space="preserve">Bydd y daflen wybodaeth hon yn dweud wrthych sut i gael mynediad at wasanaethau gofal iechyd wrth gyrraedd. </w:t>
      </w:r>
    </w:p>
    <w:p w:rsidR="004A6B0E" w:rsidRPr="00E11F27" w:rsidRDefault="004A6B0E" w:rsidP="004A6B0E">
      <w:pPr>
        <w:rPr>
          <w:lang w:val="it-IT"/>
        </w:rPr>
      </w:pPr>
      <w:r>
        <w:rPr>
          <w:rFonts w:ascii="Calibri" w:eastAsia="Calibri" w:hAnsi="Calibri" w:cs="Times New Roman"/>
          <w:lang w:val="cy-GB"/>
        </w:rPr>
        <w:t>Mae diweddariadau rheolaidd sy'n gysylltiedig â'r gyfres cymorth gofal iechyd hon ar gael ar:</w:t>
      </w:r>
    </w:p>
    <w:p w:rsidR="004A6B0E" w:rsidRPr="00E11F27" w:rsidRDefault="004A6B0E" w:rsidP="004A6B0E">
      <w:pPr>
        <w:pStyle w:val="ListParagraph"/>
        <w:numPr>
          <w:ilvl w:val="0"/>
          <w:numId w:val="2"/>
        </w:numPr>
        <w:rPr>
          <w:lang w:val="cy-GB"/>
        </w:rPr>
      </w:pPr>
      <w:r>
        <w:rPr>
          <w:rFonts w:ascii="Calibri" w:eastAsia="Calibri" w:hAnsi="Calibri" w:cs="Times New Roman"/>
          <w:lang w:val="cy-GB"/>
        </w:rPr>
        <w:t xml:space="preserve"> Wefan Cwm Taf Morgannwg - </w:t>
      </w:r>
      <w:r>
        <w:fldChar w:fldCharType="begin"/>
      </w:r>
      <w:r>
        <w:instrText xml:space="preserve"> HYPERLINK "https://bipctm.gig.cymru/" </w:instrText>
      </w:r>
      <w:r>
        <w:fldChar w:fldCharType="separate"/>
      </w:r>
      <w:r>
        <w:rPr>
          <w:rFonts w:ascii="Calibri" w:eastAsia="Calibri" w:hAnsi="Calibri" w:cs="Times New Roman"/>
          <w:color w:val="0000FF"/>
          <w:u w:val="single"/>
          <w:lang w:val="cy-GB"/>
        </w:rPr>
        <w:t>Hafan - Bwrdd Iechyd Prifysgol Cwm Taf Morgannwg (gig.cymru)</w:t>
      </w:r>
      <w:r>
        <w:rPr>
          <w:rFonts w:ascii="Calibri" w:eastAsia="Calibri" w:hAnsi="Calibri" w:cs="Times New Roman"/>
          <w:color w:val="0000FF"/>
          <w:u w:val="single"/>
          <w:lang w:val="cy-GB"/>
        </w:rPr>
        <w:fldChar w:fldCharType="end"/>
      </w:r>
    </w:p>
    <w:p w:rsidR="004A6B0E" w:rsidRDefault="004A6B0E" w:rsidP="004A6B0E">
      <w:pPr>
        <w:pStyle w:val="ListParagraph"/>
        <w:numPr>
          <w:ilvl w:val="0"/>
          <w:numId w:val="2"/>
        </w:numPr>
      </w:pPr>
      <w:r>
        <w:rPr>
          <w:rFonts w:ascii="Calibri" w:eastAsia="Calibri" w:hAnsi="Calibri" w:cs="Times New Roman"/>
          <w:lang w:val="cy-GB"/>
        </w:rPr>
        <w:t xml:space="preserve"> Tudalennau cyfryngau cymdeithasol: </w:t>
      </w:r>
    </w:p>
    <w:p w:rsidR="004A6B0E" w:rsidRDefault="004A6B0E" w:rsidP="004A6B0E">
      <w:pPr>
        <w:pStyle w:val="ListParagraph"/>
        <w:numPr>
          <w:ilvl w:val="1"/>
          <w:numId w:val="2"/>
        </w:numPr>
      </w:pPr>
      <w:r>
        <w:rPr>
          <w:rFonts w:ascii="Calibri" w:eastAsia="Calibri" w:hAnsi="Calibri" w:cs="Times New Roman"/>
          <w:lang w:val="cy-GB"/>
        </w:rPr>
        <w:t>Facebook:  CwmTaf Morgannwg</w:t>
      </w:r>
    </w:p>
    <w:p w:rsidR="004A6B0E" w:rsidRDefault="004A6B0E" w:rsidP="004A6B0E">
      <w:pPr>
        <w:pStyle w:val="ListParagraph"/>
        <w:numPr>
          <w:ilvl w:val="1"/>
          <w:numId w:val="2"/>
        </w:numPr>
      </w:pPr>
      <w:r>
        <w:rPr>
          <w:rFonts w:ascii="Calibri" w:eastAsia="Calibri" w:hAnsi="Calibri" w:cs="Times New Roman"/>
          <w:lang w:val="cy-GB"/>
        </w:rPr>
        <w:t>Twitter: @CwmTafMorgannwg</w:t>
      </w:r>
    </w:p>
    <w:p w:rsidR="004A6B0E" w:rsidRDefault="004A6B0E" w:rsidP="004A6B0E">
      <w:pPr>
        <w:pStyle w:val="ListParagraph"/>
        <w:numPr>
          <w:ilvl w:val="1"/>
          <w:numId w:val="2"/>
        </w:numPr>
      </w:pPr>
      <w:r>
        <w:rPr>
          <w:rFonts w:ascii="Calibri" w:eastAsia="Calibri" w:hAnsi="Calibri" w:cs="Times New Roman"/>
          <w:lang w:val="cy-GB"/>
        </w:rPr>
        <w:t>Instagram: CwmTafMorgannwg</w:t>
      </w:r>
    </w:p>
    <w:p w:rsidR="004A6B0E" w:rsidRPr="002777A0" w:rsidRDefault="004A6B0E" w:rsidP="004A6B0E">
      <w:pPr>
        <w:rPr>
          <w:b/>
        </w:rPr>
      </w:pPr>
    </w:p>
    <w:p w:rsidR="004A6B0E" w:rsidRDefault="004A6B0E" w:rsidP="004A6B0E">
      <w:r>
        <w:rPr>
          <w:rFonts w:ascii="Calibri" w:eastAsia="Calibri" w:hAnsi="Calibri" w:cs="Times New Roman"/>
          <w:b/>
          <w:bCs/>
          <w:lang w:val="cy-GB"/>
        </w:rPr>
        <w:t xml:space="preserve"> COFRESTRU GYDA MEDDYGFA LEOL</w:t>
      </w:r>
      <w:r>
        <w:rPr>
          <w:rFonts w:ascii="Calibri" w:eastAsia="Calibri" w:hAnsi="Calibri" w:cs="Times New Roman"/>
          <w:lang w:val="cy-GB"/>
        </w:rPr>
        <w:t xml:space="preserve"> </w:t>
      </w:r>
    </w:p>
    <w:p w:rsidR="004A6B0E" w:rsidRPr="00E11F27" w:rsidRDefault="004A6B0E" w:rsidP="004A6B0E">
      <w:pPr>
        <w:rPr>
          <w:lang w:val="cy-GB"/>
        </w:rPr>
      </w:pPr>
      <w:r>
        <w:rPr>
          <w:rFonts w:ascii="Calibri" w:eastAsia="Calibri" w:hAnsi="Calibri" w:cs="Times New Roman"/>
          <w:lang w:val="cy-GB"/>
        </w:rPr>
        <w:t xml:space="preserve">Ar ôl cyrraedd, dylech ofyn am help gan eich noddwr/gweithiwr cymorth i ddod o hyd i feddygfa leol a all ddarparu ar gyfer eich anghenion gofal iechyd o ddydd i ddydd. Mae'n bwysig eich bod yn cofrestru pob aelod o'ch teulu gyda'r feddygfa cyn gynted â phosib. Mae'r feddygfa ar agor rhwng 8am a 6.30pm, o ddydd Llun i ddydd Gwener (ond nid ar wyliau cyhoeddus nac ar benwythnosau). Drwy gofrestru gyda'r feddygfa, bydd gennych fynediad at feddygon teulu, nyrsys arbenigol, bydwragedd ac ymwelwyr iechyd. </w:t>
      </w:r>
    </w:p>
    <w:p w:rsidR="004A6B0E" w:rsidRPr="00E11F27" w:rsidRDefault="004A6B0E" w:rsidP="004A6B0E">
      <w:pPr>
        <w:rPr>
          <w:b/>
          <w:lang w:val="cy-GB"/>
        </w:rPr>
      </w:pPr>
      <w:r>
        <w:rPr>
          <w:rFonts w:ascii="Calibri" w:eastAsia="Calibri" w:hAnsi="Calibri" w:cs="Times New Roman"/>
          <w:b/>
          <w:bCs/>
          <w:lang w:val="cy-GB"/>
        </w:rPr>
        <w:t>MYNEDIAD AT DDEINTYDDION</w:t>
      </w:r>
    </w:p>
    <w:p w:rsidR="004A6B0E" w:rsidRPr="00E11F27" w:rsidRDefault="004A6B0E" w:rsidP="004A6B0E">
      <w:pPr>
        <w:autoSpaceDE w:val="0"/>
        <w:autoSpaceDN w:val="0"/>
        <w:rPr>
          <w:rFonts w:ascii="Calibri Light" w:hAnsi="Calibri Light" w:cs="Calibri Light"/>
          <w:color w:val="000000"/>
          <w:sz w:val="24"/>
          <w:szCs w:val="24"/>
          <w:lang w:val="cy-GB" w:eastAsia="en-GB"/>
        </w:rPr>
      </w:pPr>
      <w:r>
        <w:rPr>
          <w:rFonts w:ascii="Calibri Light" w:eastAsia="Calibri Light" w:hAnsi="Calibri Light" w:cs="Calibri Light"/>
          <w:color w:val="000000"/>
          <w:sz w:val="24"/>
          <w:szCs w:val="24"/>
          <w:lang w:val="cy-GB" w:eastAsia="en-GB"/>
        </w:rPr>
        <w:t>Os oes gennych unrhyw broblemau gyda'ch dannedd, dylech ofyn am help gan eich noddwr/gweithiwr cymorth i ddod o hyd i ddeintydd lleol.</w:t>
      </w:r>
    </w:p>
    <w:p w:rsidR="004A6B0E" w:rsidRPr="00E11F27" w:rsidRDefault="004A6B0E" w:rsidP="004A6B0E">
      <w:pPr>
        <w:autoSpaceDE w:val="0"/>
        <w:autoSpaceDN w:val="0"/>
        <w:rPr>
          <w:rFonts w:ascii="Calibri Light" w:hAnsi="Calibri Light" w:cs="Calibri Light"/>
          <w:color w:val="000000"/>
          <w:sz w:val="24"/>
          <w:szCs w:val="24"/>
          <w:lang w:val="cy-GB" w:eastAsia="en-GB"/>
        </w:rPr>
      </w:pPr>
      <w:r>
        <w:rPr>
          <w:rFonts w:ascii="Calibri Light" w:eastAsia="Calibri Light" w:hAnsi="Calibri Light" w:cs="Calibri Light"/>
          <w:color w:val="000000"/>
          <w:sz w:val="24"/>
          <w:szCs w:val="24"/>
          <w:lang w:val="cy-GB" w:eastAsia="en-GB"/>
        </w:rPr>
        <w:t>Dylech ofyn am help gan eich noddwr/gweithiwr cymorth i ddod o hyd i Ddeintydd lleol sy'n darparu triniaeth GIG. Os bydd eich noddwr/gweithiwr cymorth yn ffonio 01685 361366 byddwch yn cael eich rhoi ar Restr Aros Ganolog a byddwch yn cael eich dyrannu i bractis deintyddol.</w:t>
      </w:r>
    </w:p>
    <w:p w:rsidR="004A6B0E" w:rsidRPr="00E11F27" w:rsidRDefault="004A6B0E" w:rsidP="004A6B0E">
      <w:pPr>
        <w:autoSpaceDE w:val="0"/>
        <w:autoSpaceDN w:val="0"/>
        <w:rPr>
          <w:rFonts w:ascii="Calibri Light" w:hAnsi="Calibri Light" w:cs="Calibri Light"/>
          <w:sz w:val="24"/>
          <w:szCs w:val="24"/>
          <w:lang w:val="cy-GB" w:eastAsia="en-GB"/>
        </w:rPr>
      </w:pPr>
      <w:r>
        <w:rPr>
          <w:rFonts w:ascii="Calibri Light" w:eastAsia="Calibri Light" w:hAnsi="Calibri Light" w:cs="Calibri Light"/>
          <w:color w:val="000000"/>
          <w:sz w:val="24"/>
          <w:szCs w:val="24"/>
          <w:lang w:val="cy-GB" w:eastAsia="en-GB"/>
        </w:rPr>
        <w:t xml:space="preserve">Os oes angen gofal deintyddol brys arnoch, bydd angen i chi ffonio: 0300 1235060 o ddydd Llun i ddydd Gwener rhwng 9am a 4.30pm neu dros y penwythnos/Gŵyl y Banc </w:t>
      </w:r>
      <w:r>
        <w:rPr>
          <w:rFonts w:ascii="Calibri Light" w:eastAsia="Calibri Light" w:hAnsi="Calibri Light" w:cs="Calibri Light"/>
          <w:sz w:val="24"/>
          <w:szCs w:val="24"/>
          <w:lang w:val="cy-GB" w:eastAsia="en-GB"/>
        </w:rPr>
        <w:t xml:space="preserve">lle byddwch yn siarad â nyrs ddeintyddol i weld a ydych yn bodloni'r meini prawf brys i gael eich gweld. </w:t>
      </w:r>
    </w:p>
    <w:p w:rsidR="004A6B0E" w:rsidRPr="00E11F27" w:rsidRDefault="004A6B0E" w:rsidP="004A6B0E">
      <w:pPr>
        <w:autoSpaceDE w:val="0"/>
        <w:autoSpaceDN w:val="0"/>
        <w:rPr>
          <w:rFonts w:ascii="Calibri Light" w:hAnsi="Calibri Light" w:cs="Calibri Light"/>
          <w:color w:val="000000"/>
          <w:sz w:val="24"/>
          <w:szCs w:val="24"/>
          <w:lang w:val="cy-GB" w:eastAsia="en-GB"/>
        </w:rPr>
      </w:pPr>
      <w:r>
        <w:rPr>
          <w:rFonts w:ascii="Calibri Light" w:eastAsia="Calibri Light" w:hAnsi="Calibri Light" w:cs="Calibri Light"/>
          <w:sz w:val="24"/>
          <w:szCs w:val="24"/>
          <w:lang w:val="cy-GB" w:eastAsia="en-GB"/>
        </w:rPr>
        <w:t xml:space="preserve">Bydd angen i chi dalu am yr holl driniaeth ddeintyddol a gewch felly os oes angen cymorth arnoch i dalu am  </w:t>
      </w:r>
      <w:r>
        <w:rPr>
          <w:rFonts w:ascii="Calibri Light" w:eastAsia="Calibri Light" w:hAnsi="Calibri Light" w:cs="Calibri Light"/>
          <w:color w:val="000000"/>
          <w:sz w:val="24"/>
          <w:szCs w:val="24"/>
          <w:lang w:val="cy-GB" w:eastAsia="en-GB"/>
        </w:rPr>
        <w:t>driniaeth ddeintyddol y GIG bydd eich noddwr/ gweithiwr cymorth yn eich helpu i wneud cais am dystysgrif HC2. Bydd angen i chi roi'r rhif tystysgrif HC2 hwn i'r deintydd pan fyddwch yn mynychu eich apwyntiad GIG er mwyn osgoi gorfod talu ffioedd deintyddol y GIG. Bydd angen i chi ddod â'r dystysgrif hon gyda chi bob tro y byddwch yn mynychu eich apwyntiadau deintyddol.</w:t>
      </w:r>
    </w:p>
    <w:p w:rsidR="004A6B0E" w:rsidRPr="00E11F27" w:rsidRDefault="004A6B0E" w:rsidP="004A6B0E">
      <w:pPr>
        <w:autoSpaceDE w:val="0"/>
        <w:autoSpaceDN w:val="0"/>
        <w:rPr>
          <w:rFonts w:ascii="Calibri Light" w:hAnsi="Calibri Light" w:cs="Calibri Light"/>
          <w:color w:val="FF0000"/>
          <w:sz w:val="24"/>
          <w:szCs w:val="24"/>
          <w:lang w:val="cy-GB" w:eastAsia="en-GB"/>
        </w:rPr>
      </w:pPr>
    </w:p>
    <w:p w:rsidR="004A6B0E" w:rsidRPr="00E11F27" w:rsidRDefault="004A6B0E" w:rsidP="004A6B0E">
      <w:pPr>
        <w:rPr>
          <w:b/>
          <w:lang w:val="cy-GB"/>
        </w:rPr>
      </w:pPr>
      <w:r>
        <w:rPr>
          <w:rFonts w:ascii="Calibri" w:eastAsia="Calibri" w:hAnsi="Calibri" w:cs="Times New Roman"/>
          <w:b/>
          <w:bCs/>
          <w:lang w:val="cy-GB"/>
        </w:rPr>
        <w:t xml:space="preserve"> MYNEDIAD AT OPTOMETRYDDION</w:t>
      </w:r>
    </w:p>
    <w:p w:rsidR="004A6B0E" w:rsidRPr="00E11F27" w:rsidRDefault="004A6B0E" w:rsidP="004A6B0E">
      <w:pPr>
        <w:autoSpaceDE w:val="0"/>
        <w:autoSpaceDN w:val="0"/>
        <w:rPr>
          <w:rFonts w:ascii="Calibri Light" w:hAnsi="Calibri Light" w:cs="Calibri Light"/>
          <w:color w:val="1F497D"/>
          <w:sz w:val="24"/>
          <w:szCs w:val="24"/>
          <w:lang w:val="cy-GB" w:eastAsia="en-GB"/>
        </w:rPr>
      </w:pPr>
      <w:r>
        <w:rPr>
          <w:rFonts w:ascii="Calibri Light" w:eastAsia="Calibri Light" w:hAnsi="Calibri Light" w:cs="Calibri Light"/>
          <w:sz w:val="24"/>
          <w:szCs w:val="24"/>
          <w:lang w:val="cy-GB" w:eastAsia="en-GB"/>
        </w:rPr>
        <w:t xml:space="preserve">Dylech ofyn am help gan eich noddwr/gweithiwr cymorth i ddod o hyd i optometrydd lleol (a elwir hefyd yn </w:t>
      </w:r>
      <w:r>
        <w:rPr>
          <w:rFonts w:ascii="Calibri Light" w:eastAsia="Calibri Light" w:hAnsi="Calibri Light" w:cs="Calibri Light"/>
          <w:color w:val="000000"/>
          <w:sz w:val="24"/>
          <w:szCs w:val="24"/>
          <w:lang w:val="cy-GB" w:eastAsia="en-GB"/>
        </w:rPr>
        <w:t xml:space="preserve">optegydd). Bydd angen i chi dalu am eich apwyntiad llygaid a'ch sbectol, felly </w:t>
      </w:r>
      <w:r>
        <w:rPr>
          <w:rFonts w:ascii="Calibri Light" w:eastAsia="Calibri Light" w:hAnsi="Calibri Light" w:cs="Calibri Light"/>
          <w:color w:val="000000"/>
          <w:sz w:val="24"/>
          <w:szCs w:val="24"/>
          <w:lang w:val="cy-GB" w:eastAsia="en-GB"/>
        </w:rPr>
        <w:lastRenderedPageBreak/>
        <w:t xml:space="preserve">os oes angen cymorth arnoch i dalu am wasanaethau gofal llygaid, gofynnwch i'ch noddwr/gweithiwr cymorth eich helpu i wneud cais am dystysgrif HC2. Bydd angen i chi roi'r rhif tystysgrif HC2 hwn i'r optegydd pan fyddwch yn mynychu'r practis er mwyn osgoi gorfod talu. Bydd angen i chi ddod â'r dystysgrif HC2 hon gyda chi bob tro y byddwch yn mynychu ar </w:t>
      </w:r>
      <w:r>
        <w:rPr>
          <w:rFonts w:ascii="Calibri Light" w:eastAsia="Calibri Light" w:hAnsi="Calibri Light" w:cs="Calibri Light"/>
          <w:sz w:val="24"/>
          <w:szCs w:val="24"/>
          <w:lang w:val="cy-GB" w:eastAsia="en-GB"/>
        </w:rPr>
        <w:t>gyfer y prawf golwg.</w:t>
      </w:r>
    </w:p>
    <w:p w:rsidR="004A6B0E" w:rsidRPr="00E11F27" w:rsidRDefault="004A6B0E" w:rsidP="004A6B0E">
      <w:pPr>
        <w:autoSpaceDE w:val="0"/>
        <w:autoSpaceDN w:val="0"/>
        <w:rPr>
          <w:rFonts w:ascii="Calibri Light" w:hAnsi="Calibri Light" w:cs="Calibri Light"/>
          <w:sz w:val="24"/>
          <w:szCs w:val="24"/>
          <w:lang w:val="fr-FR" w:eastAsia="en-GB"/>
        </w:rPr>
      </w:pPr>
      <w:r>
        <w:rPr>
          <w:rFonts w:ascii="Calibri Light" w:eastAsia="Calibri Light" w:hAnsi="Calibri Light" w:cs="Calibri Light"/>
          <w:sz w:val="24"/>
          <w:szCs w:val="24"/>
          <w:lang w:val="cy-GB" w:eastAsia="en-GB"/>
        </w:rPr>
        <w:t>Ar gyfer unrhyw broblemau brys gyda'ch llygaid, darperir gwasanaeth gofal llygaid brys gan y rhan fwyaf o optometryddion (opteg</w:t>
      </w:r>
      <w:r w:rsidRPr="00415962">
        <w:rPr>
          <w:rFonts w:ascii="Calibri Light" w:eastAsia="Calibri Light" w:hAnsi="Calibri Light" w:cs="Calibri Light"/>
          <w:sz w:val="24"/>
          <w:szCs w:val="24"/>
          <w:lang w:val="cy-GB" w:eastAsia="en-GB"/>
        </w:rPr>
        <w:t>wyr</w:t>
      </w:r>
      <w:r>
        <w:rPr>
          <w:rFonts w:ascii="Calibri Light" w:eastAsia="Calibri Light" w:hAnsi="Calibri Light" w:cs="Calibri Light"/>
          <w:sz w:val="24"/>
          <w:szCs w:val="24"/>
          <w:lang w:val="cy-GB" w:eastAsia="en-GB"/>
        </w:rPr>
        <w:t>) o 9am-5pm o ddydd Llun i ddydd Gwener. Mae rhai optometryddion ar agor ar benwythnosau hefyd. Ni fydd angen i chi ddangos tystysgrif HC2 i gael mynediad at ofal llygaid brys y GIG. Am gyngor brys y tu allan i oriau, ffoniwch GIG 111.</w:t>
      </w:r>
    </w:p>
    <w:p w:rsidR="004A6B0E" w:rsidRPr="00E11F27" w:rsidRDefault="004A6B0E" w:rsidP="004A6B0E">
      <w:pPr>
        <w:rPr>
          <w:lang w:val="fr-FR"/>
        </w:rPr>
      </w:pPr>
      <w:r>
        <w:rPr>
          <w:rFonts w:ascii="Calibri Light" w:eastAsia="Calibri Light" w:hAnsi="Calibri Light" w:cs="Calibri Light"/>
          <w:sz w:val="24"/>
          <w:szCs w:val="24"/>
          <w:lang w:val="cy-GB" w:eastAsia="en-GB"/>
        </w:rPr>
        <w:t xml:space="preserve">I ddod o hyd i restr o’n </w:t>
      </w:r>
      <w:r>
        <w:rPr>
          <w:rFonts w:ascii="Calibri Light" w:eastAsia="Calibri Light" w:hAnsi="Calibri Light" w:cs="Calibri Light"/>
          <w:color w:val="000000"/>
          <w:sz w:val="24"/>
          <w:szCs w:val="24"/>
          <w:lang w:val="cy-GB" w:eastAsia="en-GB"/>
        </w:rPr>
        <w:t xml:space="preserve">holl bractisau sy'n darparu gwasanaethau gofal llygaid brys ar draws </w:t>
      </w:r>
      <w:r>
        <w:rPr>
          <w:rFonts w:ascii="Calibri Light" w:eastAsia="Calibri Light" w:hAnsi="Calibri Light" w:cs="Calibri Light"/>
          <w:sz w:val="24"/>
          <w:szCs w:val="24"/>
          <w:lang w:val="cy-GB" w:eastAsia="en-GB"/>
        </w:rPr>
        <w:t xml:space="preserve">Bwrdd Iechyd Prifysgol Cwm Taf Morgannwg, defnyddiwch y ddolen hon - </w:t>
      </w:r>
      <w:r>
        <w:fldChar w:fldCharType="begin"/>
      </w:r>
      <w:r>
        <w:instrText xml:space="preserve"> HYPERLINK "http://www.eyecare.wales.nhs.uk/hafan" </w:instrText>
      </w:r>
      <w:r>
        <w:fldChar w:fldCharType="separate"/>
      </w:r>
      <w:r>
        <w:rPr>
          <w:rFonts w:ascii="Calibri" w:eastAsia="Calibri" w:hAnsi="Calibri" w:cs="Times New Roman"/>
          <w:color w:val="0000FF"/>
          <w:u w:val="single"/>
          <w:lang w:val="cy-GB" w:eastAsia="en-GB"/>
        </w:rPr>
        <w:t>| Gwasanaeth Gofal Llygaid Cymru - gan gynnwys gofal llygaid brys</w:t>
      </w:r>
      <w:r>
        <w:rPr>
          <w:rFonts w:ascii="Calibri" w:eastAsia="Calibri" w:hAnsi="Calibri" w:cs="Times New Roman"/>
          <w:color w:val="0000FF"/>
          <w:u w:val="single"/>
          <w:lang w:val="cy-GB" w:eastAsia="en-GB"/>
        </w:rPr>
        <w:fldChar w:fldCharType="end"/>
      </w:r>
    </w:p>
    <w:p w:rsidR="004A6B0E" w:rsidRPr="00E11F27" w:rsidRDefault="004A6B0E" w:rsidP="004A6B0E">
      <w:pPr>
        <w:rPr>
          <w:rFonts w:ascii="Calibri Light" w:hAnsi="Calibri Light" w:cs="Calibri Light"/>
          <w:color w:val="000000"/>
          <w:sz w:val="24"/>
          <w:szCs w:val="24"/>
          <w:lang w:val="fr-FR"/>
        </w:rPr>
      </w:pPr>
      <w:r>
        <w:rPr>
          <w:rFonts w:ascii="Calibri Light" w:eastAsia="Calibri Light" w:hAnsi="Calibri Light" w:cs="Calibri Light"/>
          <w:b/>
          <w:bCs/>
          <w:color w:val="000000"/>
          <w:sz w:val="24"/>
          <w:szCs w:val="24"/>
          <w:lang w:val="cy-GB"/>
        </w:rPr>
        <w:t>Help gyda chostau'r GIG sy'n cynnwys Gwasanaethau Deintyddol ac Optometreg</w:t>
      </w:r>
      <w:r>
        <w:rPr>
          <w:rFonts w:ascii="Calibri Light" w:eastAsia="Calibri Light" w:hAnsi="Calibri Light" w:cs="Calibri Light"/>
          <w:color w:val="000000"/>
          <w:sz w:val="24"/>
          <w:szCs w:val="24"/>
          <w:lang w:val="cy-GB"/>
        </w:rPr>
        <w:t xml:space="preserve">:                  </w:t>
      </w:r>
    </w:p>
    <w:p w:rsidR="004A6B0E" w:rsidRPr="00E11F27" w:rsidRDefault="004A6B0E" w:rsidP="004A6B0E">
      <w:pPr>
        <w:autoSpaceDE w:val="0"/>
        <w:autoSpaceDN w:val="0"/>
        <w:spacing w:after="180" w:line="240" w:lineRule="atLeast"/>
        <w:ind w:right="80"/>
        <w:rPr>
          <w:rFonts w:ascii="Calibri Light" w:hAnsi="Calibri Light" w:cs="Calibri Light"/>
          <w:sz w:val="24"/>
          <w:szCs w:val="24"/>
          <w:lang w:val="fr-FR"/>
        </w:rPr>
      </w:pPr>
      <w:r>
        <w:rPr>
          <w:rFonts w:ascii="Calibri Light" w:eastAsia="Calibri Light" w:hAnsi="Calibri Light" w:cs="Calibri Light"/>
          <w:color w:val="000000"/>
          <w:sz w:val="24"/>
          <w:szCs w:val="24"/>
          <w:lang w:val="cy-GB"/>
        </w:rPr>
        <w:t xml:space="preserve">Os hoffech gael mwy o wybodaeth am gymorth gyda chostau'r GIG, gallwch gael taflen HC11W </w:t>
      </w:r>
      <w:r>
        <w:rPr>
          <w:rFonts w:ascii="Calibri Light" w:eastAsia="Calibri Light" w:hAnsi="Calibri Light" w:cs="Calibri Light"/>
          <w:b/>
          <w:bCs/>
          <w:i/>
          <w:iCs/>
          <w:color w:val="000000"/>
          <w:sz w:val="24"/>
          <w:szCs w:val="24"/>
          <w:lang w:val="cy-GB"/>
        </w:rPr>
        <w:t xml:space="preserve">"Cymorth gyda Chostau Iechyd" </w:t>
      </w:r>
      <w:r>
        <w:rPr>
          <w:rFonts w:ascii="Calibri Light" w:eastAsia="Calibri Light" w:hAnsi="Calibri Light" w:cs="Calibri Light"/>
          <w:color w:val="000000"/>
          <w:sz w:val="24"/>
          <w:szCs w:val="24"/>
          <w:lang w:val="cy-GB"/>
        </w:rPr>
        <w:t xml:space="preserve">drwy ffonio 0345 603 1108 neu ymweld â </w:t>
      </w:r>
      <w:hyperlink r:id="rId5" w:history="1">
        <w:proofErr w:type="spellStart"/>
        <w:r w:rsidRPr="00B661D2">
          <w:rPr>
            <w:rStyle w:val="Hyperlink"/>
            <w:lang w:val="fr-FR"/>
          </w:rPr>
          <w:t>C</w:t>
        </w:r>
        <w:r>
          <w:rPr>
            <w:rStyle w:val="Hyperlink"/>
            <w:lang w:val="fr-FR"/>
          </w:rPr>
          <w:t>h</w:t>
        </w:r>
        <w:r w:rsidRPr="00B661D2">
          <w:rPr>
            <w:rStyle w:val="Hyperlink"/>
            <w:lang w:val="fr-FR"/>
          </w:rPr>
          <w:t>ynllun</w:t>
        </w:r>
        <w:proofErr w:type="spellEnd"/>
        <w:r w:rsidRPr="00B661D2">
          <w:rPr>
            <w:rStyle w:val="Hyperlink"/>
            <w:lang w:val="fr-FR"/>
          </w:rPr>
          <w:t xml:space="preserve"> </w:t>
        </w:r>
        <w:proofErr w:type="spellStart"/>
        <w:r w:rsidRPr="00B661D2">
          <w:rPr>
            <w:rStyle w:val="Hyperlink"/>
            <w:lang w:val="fr-FR"/>
          </w:rPr>
          <w:t>incwm</w:t>
        </w:r>
        <w:proofErr w:type="spellEnd"/>
        <w:r w:rsidRPr="00B661D2">
          <w:rPr>
            <w:rStyle w:val="Hyperlink"/>
            <w:lang w:val="fr-FR"/>
          </w:rPr>
          <w:t xml:space="preserve"> </w:t>
        </w:r>
        <w:proofErr w:type="spellStart"/>
        <w:r w:rsidRPr="00B661D2">
          <w:rPr>
            <w:rStyle w:val="Hyperlink"/>
            <w:lang w:val="fr-FR"/>
          </w:rPr>
          <w:t>isel</w:t>
        </w:r>
        <w:proofErr w:type="spellEnd"/>
        <w:r w:rsidRPr="00B661D2">
          <w:rPr>
            <w:rStyle w:val="Hyperlink"/>
            <w:lang w:val="fr-FR"/>
          </w:rPr>
          <w:t xml:space="preserve">: cymorth gyda </w:t>
        </w:r>
        <w:proofErr w:type="spellStart"/>
        <w:r w:rsidRPr="00B661D2">
          <w:rPr>
            <w:rStyle w:val="Hyperlink"/>
            <w:lang w:val="fr-FR"/>
          </w:rPr>
          <w:t>chostau</w:t>
        </w:r>
        <w:proofErr w:type="spellEnd"/>
        <w:r w:rsidRPr="00B661D2">
          <w:rPr>
            <w:rStyle w:val="Hyperlink"/>
            <w:lang w:val="fr-FR"/>
          </w:rPr>
          <w:t xml:space="preserve"> </w:t>
        </w:r>
        <w:proofErr w:type="spellStart"/>
        <w:r w:rsidRPr="00B661D2">
          <w:rPr>
            <w:rStyle w:val="Hyperlink"/>
            <w:lang w:val="fr-FR"/>
          </w:rPr>
          <w:t>iechyd</w:t>
        </w:r>
        <w:proofErr w:type="spellEnd"/>
        <w:r w:rsidRPr="00B661D2">
          <w:rPr>
            <w:rStyle w:val="Hyperlink"/>
            <w:lang w:val="fr-FR"/>
          </w:rPr>
          <w:t xml:space="preserve"> y GIG | LLYW.CYMRU</w:t>
        </w:r>
      </w:hyperlink>
      <w:r w:rsidRPr="00B661D2">
        <w:rPr>
          <w:lang w:val="fr-FR"/>
        </w:rPr>
        <w:t xml:space="preserve"> </w:t>
      </w:r>
      <w:r>
        <w:rPr>
          <w:rFonts w:ascii="Calibri Light" w:eastAsia="Calibri Light" w:hAnsi="Calibri Light" w:cs="Calibri Light"/>
          <w:sz w:val="24"/>
          <w:szCs w:val="24"/>
          <w:lang w:val="cy-GB"/>
        </w:rPr>
        <w:t xml:space="preserve">Ni fydd y practis </w:t>
      </w:r>
      <w:r>
        <w:rPr>
          <w:rFonts w:ascii="Calibri Light" w:eastAsia="Calibri Light" w:hAnsi="Calibri Light" w:cs="Calibri Light"/>
          <w:color w:val="000000"/>
          <w:sz w:val="24"/>
          <w:szCs w:val="24"/>
          <w:lang w:val="cy-GB"/>
        </w:rPr>
        <w:t xml:space="preserve">deintyddol ac optometreg </w:t>
      </w:r>
      <w:r>
        <w:rPr>
          <w:rFonts w:ascii="Calibri Light" w:eastAsia="Calibri Light" w:hAnsi="Calibri Light" w:cs="Calibri Light"/>
          <w:sz w:val="24"/>
          <w:szCs w:val="24"/>
          <w:lang w:val="cy-GB"/>
        </w:rPr>
        <w:t xml:space="preserve"> yn gallu eich cynorthwyo gyda hyn felly defnyddiwch y wybodaeth uchod os oes angen cyngor neu ffurflen arnoch.</w:t>
      </w:r>
    </w:p>
    <w:p w:rsidR="004A6B0E" w:rsidRPr="00E11F27" w:rsidRDefault="004A6B0E" w:rsidP="004A6B0E">
      <w:pPr>
        <w:rPr>
          <w:rFonts w:ascii="Calibri Light" w:hAnsi="Calibri Light" w:cs="Calibri Light"/>
          <w:sz w:val="24"/>
          <w:szCs w:val="24"/>
          <w:lang w:val="fr-FR" w:eastAsia="en-GB"/>
        </w:rPr>
      </w:pPr>
    </w:p>
    <w:p w:rsidR="004A6B0E" w:rsidRPr="00E11F27" w:rsidRDefault="004A6B0E" w:rsidP="004A6B0E">
      <w:pPr>
        <w:rPr>
          <w:lang w:val="fr-FR"/>
        </w:rPr>
      </w:pPr>
      <w:r>
        <w:rPr>
          <w:rFonts w:ascii="Calibri" w:eastAsia="Calibri" w:hAnsi="Calibri" w:cs="Times New Roman"/>
          <w:b/>
          <w:bCs/>
          <w:lang w:val="cy-GB"/>
        </w:rPr>
        <w:t>MYNEDIAD I OFAL IECHYD PAN FYDD EICH MEDDYGFA AR GAU</w:t>
      </w:r>
      <w:r>
        <w:rPr>
          <w:rFonts w:ascii="Calibri" w:eastAsia="Calibri" w:hAnsi="Calibri" w:cs="Times New Roman"/>
          <w:lang w:val="cy-GB"/>
        </w:rPr>
        <w:t xml:space="preserve"> </w:t>
      </w:r>
    </w:p>
    <w:p w:rsidR="004A6B0E" w:rsidRPr="00E11F27" w:rsidRDefault="004A6B0E" w:rsidP="004A6B0E">
      <w:pPr>
        <w:rPr>
          <w:lang w:val="cy-GB"/>
        </w:rPr>
      </w:pPr>
      <w:r>
        <w:rPr>
          <w:rFonts w:ascii="Calibri" w:eastAsia="Calibri" w:hAnsi="Calibri" w:cs="Times New Roman"/>
          <w:lang w:val="cy-GB"/>
        </w:rPr>
        <w:t xml:space="preserve">Os oes gennych chi broblem iechyd nad yw'n argyfwng (peryglu bywyd/corff) na all aros nes bydd y feddygfa ar agor nesaf, ffoniwch 111 a byddan nhw’n eich cyfeirio at ble y gallwch gael gofal. Peidiwch â mynd i'r Ysbyty - ffoniwch 111 a byddan nhw’nn eich cyfeirio i'r ysbyty os ydyn nhw’n teimlo bod angen gwneud hyn OS OES GENNYCH ARGYFWNG IECHYD A ALLAI BERYGLU BYWYD NEU GORFF, RHAID I CHI FFONIO 999. </w:t>
      </w:r>
    </w:p>
    <w:p w:rsidR="004A6B0E" w:rsidRPr="00E11F27" w:rsidRDefault="004A6B0E" w:rsidP="004A6B0E">
      <w:pPr>
        <w:rPr>
          <w:b/>
          <w:lang w:val="cy-GB"/>
        </w:rPr>
      </w:pPr>
      <w:r>
        <w:rPr>
          <w:rFonts w:ascii="Calibri" w:eastAsia="Calibri" w:hAnsi="Calibri" w:cs="Times New Roman"/>
          <w:b/>
          <w:bCs/>
          <w:lang w:val="cy-GB"/>
        </w:rPr>
        <w:t xml:space="preserve">SGRINIO IECHYD CYHOEDDUS </w:t>
      </w:r>
    </w:p>
    <w:p w:rsidR="00BE722D" w:rsidRPr="004A6B0E" w:rsidRDefault="004A6B0E" w:rsidP="004A6B0E">
      <w:pPr>
        <w:rPr>
          <w:b/>
          <w:bCs/>
          <w:lang w:val="cy-GB"/>
        </w:rPr>
      </w:pPr>
      <w:r>
        <w:rPr>
          <w:rFonts w:ascii="Calibri" w:eastAsia="Calibri" w:hAnsi="Calibri" w:cs="Times New Roman"/>
          <w:lang w:val="cy-GB"/>
        </w:rPr>
        <w:t xml:space="preserve">Bydd pob teulu/unigolyn sy'n cyrraedd Cwm Taf Morgannwg yn cael cynnig sgrinio iechyd cyhoeddus. Ar ôl cofrestru gyda’r Feddygfa, gwneir atgyfeiriad i chi ymgymryd â'r sgrinio hwn. Byddwch yn cael yr holl wybodaeth sydd ei hangen arnoch i gefnogi eich sgrinio iechyd cyhoeddus.  </w:t>
      </w:r>
      <w:r>
        <w:rPr>
          <w:rFonts w:ascii="Calibri" w:eastAsia="Calibri" w:hAnsi="Calibri" w:cs="Times New Roman"/>
          <w:b/>
          <w:bCs/>
          <w:lang w:val="cy-GB"/>
        </w:rPr>
        <w:t>MAE'N BWYSIG EICH BOD YN MYNYCHU'R APWYNTIAD HWN.</w:t>
      </w:r>
      <w:bookmarkStart w:id="0" w:name="_GoBack"/>
      <w:bookmarkEnd w:id="0"/>
    </w:p>
    <w:sectPr w:rsidR="00BE722D" w:rsidRPr="004A6B0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811D2F"/>
    <w:multiLevelType w:val="hybridMultilevel"/>
    <w:tmpl w:val="29504F78"/>
    <w:lvl w:ilvl="0" w:tplc="B25CE8C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926CC7"/>
    <w:multiLevelType w:val="hybridMultilevel"/>
    <w:tmpl w:val="DCEE20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77A0"/>
    <w:rsid w:val="002777A0"/>
    <w:rsid w:val="00346C8B"/>
    <w:rsid w:val="004A6B0E"/>
    <w:rsid w:val="008A2290"/>
    <w:rsid w:val="00BE722D"/>
    <w:rsid w:val="00E27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CC6725"/>
  <w15:chartTrackingRefBased/>
  <w15:docId w15:val="{CDD1129F-B4FC-4706-9EBD-D9256E7C5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A6B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46C8B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346C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405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92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43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llyw.cymru/cynllun-incwm-isel-cymorth-gyda-chostau-iechyd-y-gi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721</Words>
  <Characters>4115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4827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Natasha Weeks (CTM UHB - Corporate Governance)</dc:creator>
  <cp:keywords/>
  <dc:description/>
  <cp:lastModifiedBy>Daniel Jones (CTM UHB - Communication)</cp:lastModifiedBy>
  <cp:revision>2</cp:revision>
  <dcterms:created xsi:type="dcterms:W3CDTF">2022-07-15T10:58:00Z</dcterms:created>
  <dcterms:modified xsi:type="dcterms:W3CDTF">2022-07-26T12:39:00Z</dcterms:modified>
</cp:coreProperties>
</file>