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2E483" w14:textId="77777777" w:rsidR="00F81952" w:rsidRDefault="00F81952"/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7ADAB580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7254E3B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2D3702B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Eitem Agenda</w:t>
            </w:r>
          </w:p>
        </w:tc>
        <w:tc>
          <w:tcPr>
            <w:tcW w:w="2490" w:type="dxa"/>
          </w:tcPr>
          <w:p w14:paraId="326F81FE" w14:textId="3C63EFB8" w:rsidR="009A4B08" w:rsidRPr="009A4B08" w:rsidRDefault="004374A5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7.1.1</w:t>
            </w:r>
          </w:p>
        </w:tc>
      </w:tr>
    </w:tbl>
    <w:p w14:paraId="3371F39A" w14:textId="77777777" w:rsidR="009A4B08" w:rsidRDefault="009A4B08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19DE0764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359B176A" w14:textId="2F97A574" w:rsidR="009A4B08" w:rsidRPr="003C214E" w:rsidRDefault="00951740" w:rsidP="00130007">
            <w:pPr>
              <w:jc w:val="both"/>
              <w:rPr>
                <w:rFonts w:ascii="Verdana" w:hAnsi="Verdana"/>
                <w:b/>
                <w:sz w:val="24"/>
              </w:rPr>
            </w:pPr>
            <w:r>
              <w:rPr>
                <w:rFonts w:ascii="Verdana" w:eastAsia="Verdana" w:hAnsi="Verdana" w:cs="Verdana"/>
                <w:b/>
                <w:sz w:val="24"/>
                <w:lang w:bidi="cy-GB"/>
              </w:rPr>
              <w:t>Cofnodion Cymeradwy Pwyllgor Monitro'r Ddeddf Iechyd Meddwl</w:t>
            </w:r>
          </w:p>
        </w:tc>
      </w:tr>
    </w:tbl>
    <w:p w14:paraId="75CE3E8C" w14:textId="77777777" w:rsidR="009A4B08" w:rsidRDefault="009A4B08" w:rsidP="00130007">
      <w:pPr>
        <w:pStyle w:val="NoSpacing"/>
        <w:jc w:val="both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05D6FBC4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04427C0C" w14:textId="77777777" w:rsidR="009A4B08" w:rsidRPr="003C214E" w:rsidRDefault="009A4B08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Dyddiad ac Amser y Cyfarfod</w:t>
            </w:r>
          </w:p>
        </w:tc>
        <w:tc>
          <w:tcPr>
            <w:tcW w:w="7513" w:type="dxa"/>
          </w:tcPr>
          <w:p w14:paraId="059D7D27" w14:textId="329D1CC6" w:rsidR="009A4B08" w:rsidRPr="006E615F" w:rsidRDefault="00656A3E" w:rsidP="0013000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Dydd Mercher 25 Chwefror 2026 am 2pm</w:t>
            </w:r>
          </w:p>
        </w:tc>
      </w:tr>
      <w:tr w:rsidR="009A4B08" w:rsidRPr="009A4B08" w14:paraId="7BD1AE1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23854354" w14:textId="77777777" w:rsidR="009A4B08" w:rsidRPr="003C214E" w:rsidRDefault="009A4B08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 xml:space="preserve">Lleoliad </w:t>
            </w:r>
          </w:p>
        </w:tc>
        <w:tc>
          <w:tcPr>
            <w:tcW w:w="7513" w:type="dxa"/>
          </w:tcPr>
          <w:p w14:paraId="4A74BF0A" w14:textId="7B24FC72" w:rsidR="009A4B08" w:rsidRPr="006E615F" w:rsidRDefault="00510553" w:rsidP="00130007">
            <w:pPr>
              <w:jc w:val="both"/>
              <w:rPr>
                <w:rFonts w:ascii="Verdana" w:hAnsi="Verdana"/>
                <w:iCs/>
              </w:rPr>
            </w:pPr>
            <w:r w:rsidRPr="006E615F">
              <w:rPr>
                <w:rFonts w:ascii="Verdana" w:eastAsia="Verdana" w:hAnsi="Verdana" w:cs="Verdana"/>
                <w:lang w:bidi="cy-GB"/>
              </w:rPr>
              <w:t>Rhithwir trwy Microsoft Teams</w:t>
            </w:r>
          </w:p>
        </w:tc>
      </w:tr>
    </w:tbl>
    <w:p w14:paraId="36105876" w14:textId="77777777" w:rsidR="009A4B08" w:rsidRPr="009A4B08" w:rsidRDefault="009A4B08" w:rsidP="00130007">
      <w:pPr>
        <w:jc w:val="both"/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1214BF65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C1E7206" w14:textId="77777777" w:rsidR="00296E5B" w:rsidRPr="003C214E" w:rsidRDefault="00296E5B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Aelodau yn Bresennol</w:t>
            </w:r>
          </w:p>
        </w:tc>
        <w:tc>
          <w:tcPr>
            <w:tcW w:w="3756" w:type="dxa"/>
          </w:tcPr>
          <w:p w14:paraId="27090AC7" w14:textId="0146E888" w:rsidR="00296E5B" w:rsidRPr="00EA25EA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 xml:space="preserve">Kath Palmer </w:t>
            </w:r>
          </w:p>
        </w:tc>
        <w:tc>
          <w:tcPr>
            <w:tcW w:w="3757" w:type="dxa"/>
          </w:tcPr>
          <w:p w14:paraId="20EF296B" w14:textId="40715BA5" w:rsidR="00296E5B" w:rsidRPr="006E615F" w:rsidRDefault="006E615F" w:rsidP="00130007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Cadeirydd y Pwyllgor </w:t>
            </w:r>
          </w:p>
        </w:tc>
      </w:tr>
      <w:tr w:rsidR="00296E5B" w:rsidRPr="009A4B08" w14:paraId="41A83253" w14:textId="77777777" w:rsidTr="00162851">
        <w:trPr>
          <w:trHeight w:val="338"/>
        </w:trPr>
        <w:tc>
          <w:tcPr>
            <w:tcW w:w="2977" w:type="dxa"/>
            <w:vMerge/>
            <w:shd w:val="clear" w:color="auto" w:fill="BF8F00" w:themeFill="accent4" w:themeFillShade="BF"/>
          </w:tcPr>
          <w:p w14:paraId="40FF5125" w14:textId="77777777" w:rsidR="00296E5B" w:rsidRPr="003C214E" w:rsidRDefault="00296E5B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DD8CEE9" w14:textId="006EFB04" w:rsidR="00296E5B" w:rsidRPr="00EA25EA" w:rsidRDefault="00690CFD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Helen Lentle</w:t>
            </w:r>
          </w:p>
        </w:tc>
        <w:tc>
          <w:tcPr>
            <w:tcW w:w="3757" w:type="dxa"/>
          </w:tcPr>
          <w:p w14:paraId="21868BA6" w14:textId="57D67416" w:rsidR="00296E5B" w:rsidRPr="006E615F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6E615F">
              <w:rPr>
                <w:rFonts w:ascii="Verdana" w:eastAsia="Verdana" w:hAnsi="Verdana" w:cs="Verdana"/>
                <w:lang w:bidi="cy-GB"/>
              </w:rPr>
              <w:t>Aelod Annibynnol (am ran o’r cyfarfod)</w:t>
            </w:r>
          </w:p>
        </w:tc>
      </w:tr>
      <w:tr w:rsidR="007B10C0" w:rsidRPr="009A4B08" w14:paraId="5D93E2C0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33677DA" w14:textId="77777777" w:rsidR="007B10C0" w:rsidRPr="003C214E" w:rsidRDefault="007B10C0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BA0D8D6" w14:textId="23CFB932" w:rsidR="007B10C0" w:rsidRPr="00EA25EA" w:rsidRDefault="007B10C0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Rachel Rowlands</w:t>
            </w:r>
          </w:p>
        </w:tc>
        <w:tc>
          <w:tcPr>
            <w:tcW w:w="3757" w:type="dxa"/>
          </w:tcPr>
          <w:p w14:paraId="24AB6023" w14:textId="0366C23B" w:rsidR="007B10C0" w:rsidRPr="006E615F" w:rsidRDefault="007B10C0" w:rsidP="0013000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</w:tc>
      </w:tr>
      <w:tr w:rsidR="00296E5B" w:rsidRPr="009A4B08" w14:paraId="3DA20A11" w14:textId="77777777" w:rsidTr="00164E8A">
        <w:tc>
          <w:tcPr>
            <w:tcW w:w="2977" w:type="dxa"/>
            <w:vMerge/>
            <w:tcBorders>
              <w:bottom w:val="single" w:sz="4" w:space="0" w:color="auto"/>
            </w:tcBorders>
            <w:shd w:val="clear" w:color="auto" w:fill="BF8F00" w:themeFill="accent4" w:themeFillShade="BF"/>
          </w:tcPr>
          <w:p w14:paraId="6C9F7DE1" w14:textId="77777777" w:rsidR="00296E5B" w:rsidRPr="003C214E" w:rsidRDefault="00296E5B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DAD17E0" w14:textId="571EB1ED" w:rsidR="00296E5B" w:rsidRPr="00EA25EA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 xml:space="preserve">Hayley Proctor </w:t>
            </w:r>
          </w:p>
        </w:tc>
        <w:tc>
          <w:tcPr>
            <w:tcW w:w="3757" w:type="dxa"/>
          </w:tcPr>
          <w:p w14:paraId="3479BF06" w14:textId="25FD6A3A" w:rsidR="00296E5B" w:rsidRPr="006E615F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6E615F">
              <w:rPr>
                <w:rFonts w:ascii="Verdana" w:eastAsia="Verdana" w:hAnsi="Verdana" w:cs="Verdana"/>
                <w:lang w:bidi="cy-GB"/>
              </w:rPr>
              <w:t>Aelod Annibynnol (am ran o’r cyfarfod)</w:t>
            </w:r>
          </w:p>
        </w:tc>
      </w:tr>
      <w:tr w:rsidR="00F633AE" w:rsidRPr="009A4B08" w14:paraId="39B2976C" w14:textId="77777777" w:rsidTr="00164E8A"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1FD86E5A" w14:textId="77777777" w:rsidR="00F633AE" w:rsidRPr="003C214E" w:rsidRDefault="00F633AE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Yn Bresennol</w:t>
            </w: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4D0E4710" w14:textId="0CC7BD58" w:rsidR="00F633AE" w:rsidRPr="00EA25EA" w:rsidRDefault="00F633AE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Gethin Hughes</w:t>
            </w:r>
          </w:p>
        </w:tc>
        <w:tc>
          <w:tcPr>
            <w:tcW w:w="3757" w:type="dxa"/>
          </w:tcPr>
          <w:p w14:paraId="37C91EE2" w14:textId="5F08028B" w:rsidR="00F633AE" w:rsidRPr="006E615F" w:rsidRDefault="00F633AE" w:rsidP="00130007">
            <w:pPr>
              <w:jc w:val="both"/>
              <w:rPr>
                <w:rFonts w:ascii="Verdana" w:hAnsi="Verdana"/>
                <w:iCs/>
              </w:rPr>
            </w:pPr>
            <w:r w:rsidRPr="006E615F"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</w:tc>
      </w:tr>
      <w:tr w:rsidR="00F633AE" w:rsidRPr="009A4B08" w14:paraId="71FA3A7D" w14:textId="77777777" w:rsidTr="00164E8A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4D73BFE5" w14:textId="77777777" w:rsidR="00F633AE" w:rsidRPr="003C214E" w:rsidRDefault="00F633AE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6C9587BC" w14:textId="2D489634" w:rsidR="00F633AE" w:rsidRPr="00EA25EA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Robert Goodwin</w:t>
            </w:r>
          </w:p>
        </w:tc>
        <w:tc>
          <w:tcPr>
            <w:tcW w:w="3757" w:type="dxa"/>
          </w:tcPr>
          <w:p w14:paraId="3F852571" w14:textId="2B9B2606" w:rsidR="00F633AE" w:rsidRPr="006E615F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6E615F">
              <w:rPr>
                <w:rFonts w:ascii="Verdana" w:eastAsia="Verdana" w:hAnsi="Verdana" w:cs="Verdana"/>
                <w:lang w:bidi="cy-GB"/>
              </w:rPr>
              <w:t>Rheolwr Cyfarwyddiaeth, Gwasanaethau Iechyd Meddwl Plant a'r Glasoed a Gwasanaethau Arbenigol</w:t>
            </w:r>
          </w:p>
        </w:tc>
      </w:tr>
      <w:tr w:rsidR="006E615F" w:rsidRPr="009A4B08" w14:paraId="28FAD2B9" w14:textId="77777777" w:rsidTr="00164E8A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4FF95618" w14:textId="77777777" w:rsidR="006E615F" w:rsidRPr="003C214E" w:rsidRDefault="006E615F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2B68BF3F" w14:textId="0D2C0944" w:rsidR="006E615F" w:rsidRPr="00EA25EA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 xml:space="preserve">Clare Williams </w:t>
            </w:r>
          </w:p>
        </w:tc>
        <w:tc>
          <w:tcPr>
            <w:tcW w:w="3757" w:type="dxa"/>
          </w:tcPr>
          <w:p w14:paraId="6C7D9645" w14:textId="617CFA0C" w:rsidR="006E615F" w:rsidRPr="00522B14" w:rsidRDefault="00522B14" w:rsidP="0013000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Gwasanaeth Iechyd Meddwl ac Anableddau Dysgu (am ran o’r cyfarfod)</w:t>
            </w:r>
          </w:p>
        </w:tc>
      </w:tr>
      <w:tr w:rsidR="006E615F" w:rsidRPr="009A4B08" w14:paraId="7A95AFFE" w14:textId="77777777" w:rsidTr="00164E8A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75FB818A" w14:textId="77777777" w:rsidR="006E615F" w:rsidRPr="003C214E" w:rsidRDefault="006E615F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4CA58544" w14:textId="10C98481" w:rsidR="006E615F" w:rsidRPr="00EA25EA" w:rsidRDefault="00522B14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 xml:space="preserve">Lloyd Griffiths </w:t>
            </w:r>
          </w:p>
        </w:tc>
        <w:tc>
          <w:tcPr>
            <w:tcW w:w="3757" w:type="dxa"/>
          </w:tcPr>
          <w:p w14:paraId="04F65E8B" w14:textId="0D684CC7" w:rsidR="006E615F" w:rsidRPr="00522B14" w:rsidRDefault="00522B14" w:rsidP="0013000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Nyrsio Dros Dro, Iechyd Meddwl ac Anableddau Dysgu  </w:t>
            </w:r>
          </w:p>
        </w:tc>
      </w:tr>
      <w:tr w:rsidR="00F633AE" w:rsidRPr="009A4B08" w14:paraId="7AFBDC92" w14:textId="77777777" w:rsidTr="00164E8A">
        <w:tc>
          <w:tcPr>
            <w:tcW w:w="297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BF8F00" w:themeFill="accent4" w:themeFillShade="BF"/>
          </w:tcPr>
          <w:p w14:paraId="27A2B078" w14:textId="77777777" w:rsidR="00F633AE" w:rsidRPr="003C214E" w:rsidRDefault="00F633AE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2758A42B" w14:textId="5BD3307E" w:rsidR="00F633AE" w:rsidRPr="00EA25EA" w:rsidRDefault="00F633AE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3757" w:type="dxa"/>
          </w:tcPr>
          <w:p w14:paraId="0E9EBE6C" w14:textId="36258F95" w:rsidR="00F633AE" w:rsidRPr="00EA25EA" w:rsidRDefault="00F633AE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Pennaeth Llywodraethiant Corfforaethol a Busnes y Bwrdd</w:t>
            </w:r>
          </w:p>
        </w:tc>
      </w:tr>
      <w:tr w:rsidR="00656A3E" w:rsidRPr="009A4B08" w14:paraId="346592EE" w14:textId="77777777" w:rsidTr="00164E8A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BF8F00" w:themeFill="accent4" w:themeFillShade="BF"/>
          </w:tcPr>
          <w:p w14:paraId="35F3EEBE" w14:textId="77777777" w:rsidR="00656A3E" w:rsidRPr="003C214E" w:rsidRDefault="00656A3E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6A1AD167" w14:textId="3E435AD8" w:rsidR="00656A3E" w:rsidRPr="00EA25EA" w:rsidRDefault="00162851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Julie Denley</w:t>
            </w:r>
          </w:p>
        </w:tc>
        <w:tc>
          <w:tcPr>
            <w:tcW w:w="3757" w:type="dxa"/>
          </w:tcPr>
          <w:p w14:paraId="21E04937" w14:textId="281789F7" w:rsidR="00656A3E" w:rsidRPr="00EA25EA" w:rsidRDefault="00EA25EA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Dirprwy Brif Swyddog Gweithredu</w:t>
            </w:r>
          </w:p>
        </w:tc>
      </w:tr>
      <w:tr w:rsidR="00656A3E" w:rsidRPr="009A4B08" w14:paraId="5895AEC8" w14:textId="77777777" w:rsidTr="00164E8A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BF8F00" w:themeFill="accent4" w:themeFillShade="BF"/>
          </w:tcPr>
          <w:p w14:paraId="11B2C770" w14:textId="77777777" w:rsidR="00656A3E" w:rsidRPr="003C214E" w:rsidRDefault="00656A3E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1299DBC6" w14:textId="5C210C39" w:rsidR="00656A3E" w:rsidRPr="00EA25EA" w:rsidRDefault="00162851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Alexandra Beckham</w:t>
            </w:r>
          </w:p>
        </w:tc>
        <w:tc>
          <w:tcPr>
            <w:tcW w:w="3757" w:type="dxa"/>
          </w:tcPr>
          <w:p w14:paraId="3390E45E" w14:textId="66FF62BC" w:rsidR="00656A3E" w:rsidRPr="00EA25EA" w:rsidRDefault="00EA25EA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Cyngor Bwrdeistref Sirol Merthyr Tudful</w:t>
            </w:r>
          </w:p>
        </w:tc>
      </w:tr>
      <w:tr w:rsidR="00164E8A" w:rsidRPr="009A4B08" w14:paraId="344919EA" w14:textId="77777777" w:rsidTr="00164E8A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BF8F00" w:themeFill="accent4" w:themeFillShade="BF"/>
          </w:tcPr>
          <w:p w14:paraId="24583850" w14:textId="77777777" w:rsidR="00164E8A" w:rsidRPr="003C214E" w:rsidRDefault="00164E8A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6775096F" w14:textId="008E693D" w:rsidR="00164E8A" w:rsidRPr="00EA25EA" w:rsidRDefault="00164E8A" w:rsidP="0013000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Paul Emmerson</w:t>
            </w:r>
          </w:p>
        </w:tc>
        <w:tc>
          <w:tcPr>
            <w:tcW w:w="3757" w:type="dxa"/>
          </w:tcPr>
          <w:p w14:paraId="0FF7E642" w14:textId="605A80FB" w:rsidR="00164E8A" w:rsidRPr="00EA25EA" w:rsidRDefault="00164E8A" w:rsidP="0013000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Seiciatrydd Ymgynghorol Cleifion Mewnol (am ran o’r cyfarfod)</w:t>
            </w:r>
          </w:p>
        </w:tc>
      </w:tr>
      <w:tr w:rsidR="006E615F" w:rsidRPr="009A4B08" w14:paraId="67173669" w14:textId="77777777" w:rsidTr="00164E8A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046287AC" w14:textId="77777777" w:rsidR="006E615F" w:rsidRPr="003C214E" w:rsidRDefault="006E615F" w:rsidP="00130007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left w:val="single" w:sz="4" w:space="0" w:color="auto"/>
            </w:tcBorders>
          </w:tcPr>
          <w:p w14:paraId="52FB876F" w14:textId="3163E02C" w:rsidR="006E615F" w:rsidRPr="00EA25EA" w:rsidRDefault="00B344ED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Sharon Edwards</w:t>
            </w:r>
          </w:p>
        </w:tc>
        <w:tc>
          <w:tcPr>
            <w:tcW w:w="3757" w:type="dxa"/>
          </w:tcPr>
          <w:p w14:paraId="16877EC6" w14:textId="4FFF9A3B" w:rsidR="006E615F" w:rsidRPr="00EA25EA" w:rsidRDefault="006E615F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Swyddog Llywodraethiant Corfforaethol</w:t>
            </w:r>
          </w:p>
        </w:tc>
      </w:tr>
      <w:tr w:rsidR="00296E5B" w:rsidRPr="009A4B08" w14:paraId="41FF4626" w14:textId="77777777" w:rsidTr="00164E8A">
        <w:tc>
          <w:tcPr>
            <w:tcW w:w="2977" w:type="dxa"/>
            <w:tcBorders>
              <w:top w:val="single" w:sz="4" w:space="0" w:color="auto"/>
            </w:tcBorders>
            <w:shd w:val="clear" w:color="auto" w:fill="BF8F00" w:themeFill="accent4" w:themeFillShade="BF"/>
          </w:tcPr>
          <w:p w14:paraId="51B2BC50" w14:textId="77777777" w:rsidR="00296E5B" w:rsidRPr="003C214E" w:rsidRDefault="00296E5B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Arsylwyr y Cyfarfod</w:t>
            </w:r>
          </w:p>
        </w:tc>
        <w:tc>
          <w:tcPr>
            <w:tcW w:w="3756" w:type="dxa"/>
          </w:tcPr>
          <w:p w14:paraId="50EF3AF4" w14:textId="0E7DD34F" w:rsidR="00296E5B" w:rsidRPr="00EA25EA" w:rsidRDefault="00EA25EA" w:rsidP="00130007">
            <w:pPr>
              <w:jc w:val="both"/>
              <w:rPr>
                <w:rFonts w:ascii="Verdana" w:hAnsi="Verdana"/>
                <w:iCs/>
              </w:rPr>
            </w:pPr>
            <w:r w:rsidRPr="00EA25EA">
              <w:rPr>
                <w:rFonts w:ascii="Verdana" w:eastAsia="Verdana" w:hAnsi="Verdana" w:cs="Verdana"/>
                <w:lang w:bidi="cy-GB"/>
              </w:rPr>
              <w:t>Bevan Howell</w:t>
            </w:r>
          </w:p>
        </w:tc>
        <w:tc>
          <w:tcPr>
            <w:tcW w:w="3757" w:type="dxa"/>
          </w:tcPr>
          <w:p w14:paraId="04B58015" w14:textId="099D5389" w:rsidR="00296E5B" w:rsidRPr="00EA25EA" w:rsidRDefault="00F56C4E" w:rsidP="0013000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Hyfforddai Rheoli Cyffredinol Graddedig GIG Cymru </w:t>
            </w:r>
          </w:p>
        </w:tc>
      </w:tr>
    </w:tbl>
    <w:p w14:paraId="511CB40E" w14:textId="77777777" w:rsidR="009A4B08" w:rsidRDefault="009A4B08" w:rsidP="00130007">
      <w:pPr>
        <w:jc w:val="both"/>
      </w:pPr>
    </w:p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758"/>
        <w:gridCol w:w="8737"/>
      </w:tblGrid>
      <w:tr w:rsidR="003C214E" w:rsidRPr="003C214E" w14:paraId="0758D9C1" w14:textId="77777777" w:rsidTr="00296E5B">
        <w:tc>
          <w:tcPr>
            <w:tcW w:w="1469" w:type="dxa"/>
          </w:tcPr>
          <w:p w14:paraId="553452F4" w14:textId="77777777" w:rsidR="003C214E" w:rsidRPr="003C214E" w:rsidRDefault="003C214E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 xml:space="preserve">Eitem Agenda </w:t>
            </w:r>
          </w:p>
        </w:tc>
        <w:tc>
          <w:tcPr>
            <w:tcW w:w="9026" w:type="dxa"/>
          </w:tcPr>
          <w:p w14:paraId="535F3A9F" w14:textId="77777777" w:rsidR="003C214E" w:rsidRPr="003C214E" w:rsidRDefault="003C214E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 xml:space="preserve">Busnes y Cyfarfod </w:t>
            </w:r>
          </w:p>
        </w:tc>
      </w:tr>
      <w:tr w:rsidR="003C214E" w:rsidRPr="003C214E" w14:paraId="7390A085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76A67B7B" w14:textId="77777777" w:rsidR="003C214E" w:rsidRPr="00443F68" w:rsidRDefault="003C214E" w:rsidP="00130007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BDC0AA1" w14:textId="77777777" w:rsidR="003C214E" w:rsidRPr="003C214E" w:rsidRDefault="003C214E" w:rsidP="00130007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 xml:space="preserve">MATERION RHAGARWEINIOL </w:t>
            </w:r>
          </w:p>
        </w:tc>
      </w:tr>
      <w:tr w:rsidR="003C214E" w:rsidRPr="003C214E" w14:paraId="0258BE5C" w14:textId="77777777" w:rsidTr="00296E5B">
        <w:tc>
          <w:tcPr>
            <w:tcW w:w="1469" w:type="dxa"/>
          </w:tcPr>
          <w:p w14:paraId="0E6B0D06" w14:textId="77777777" w:rsidR="003C214E" w:rsidRPr="00443F68" w:rsidRDefault="003C214E" w:rsidP="00130007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BDF58A6" w14:textId="77777777" w:rsidR="003C214E" w:rsidRPr="003C214E" w:rsidRDefault="003C214E" w:rsidP="00130007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</w:tc>
      </w:tr>
      <w:tr w:rsidR="003C214E" w:rsidRPr="003C214E" w14:paraId="572BC660" w14:textId="77777777" w:rsidTr="00296E5B">
        <w:tc>
          <w:tcPr>
            <w:tcW w:w="1469" w:type="dxa"/>
          </w:tcPr>
          <w:p w14:paraId="218B9209" w14:textId="77777777" w:rsidR="003C214E" w:rsidRPr="00443F68" w:rsidRDefault="003C214E" w:rsidP="00130007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B54F36A" w14:textId="77777777" w:rsidR="003C214E" w:rsidRDefault="00510553" w:rsidP="00130007">
            <w:pPr>
              <w:jc w:val="both"/>
              <w:rPr>
                <w:rFonts w:ascii="Verdana" w:hAnsi="Verdana"/>
              </w:rPr>
            </w:pPr>
            <w:r w:rsidRPr="00510553">
              <w:rPr>
                <w:rFonts w:ascii="Verdana" w:eastAsia="Verdana" w:hAnsi="Verdana" w:cs="Verdana"/>
                <w:lang w:bidi="cy-GB"/>
              </w:rPr>
              <w:t>Croesawodd Cadeirydd y Pwyllgor bawb i'r cyfarfod, yn enwedig y sawl a oedd yn ymuno am y tro cyntaf, y sawl a oedd yn arsylwi, a chydweithwyr a oedd yn ymuno ar gyfer eitemau penodol ar yr agenda. Nodwyd hefyd drefn y cyfarfod yn ei ffurf rithwir.</w:t>
            </w:r>
          </w:p>
          <w:p w14:paraId="026E291C" w14:textId="60F03CAF" w:rsidR="004374A5" w:rsidRPr="003C214E" w:rsidRDefault="004374A5" w:rsidP="00130007">
            <w:pPr>
              <w:jc w:val="both"/>
              <w:rPr>
                <w:rFonts w:ascii="Verdana" w:hAnsi="Verdana"/>
              </w:rPr>
            </w:pPr>
          </w:p>
        </w:tc>
      </w:tr>
      <w:tr w:rsidR="003C214E" w:rsidRPr="003C214E" w14:paraId="56A07D95" w14:textId="77777777" w:rsidTr="00296E5B">
        <w:tc>
          <w:tcPr>
            <w:tcW w:w="1469" w:type="dxa"/>
          </w:tcPr>
          <w:p w14:paraId="45663B5A" w14:textId="77777777" w:rsidR="00443F68" w:rsidRPr="00443F68" w:rsidRDefault="00443F68" w:rsidP="00130007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1.2</w:t>
            </w:r>
          </w:p>
        </w:tc>
        <w:tc>
          <w:tcPr>
            <w:tcW w:w="9026" w:type="dxa"/>
          </w:tcPr>
          <w:p w14:paraId="7DFFBA71" w14:textId="77777777" w:rsidR="003C214E" w:rsidRPr="003C214E" w:rsidRDefault="003C214E" w:rsidP="00130007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</w:tc>
      </w:tr>
      <w:tr w:rsidR="003C214E" w:rsidRPr="003C214E" w14:paraId="0FCE632B" w14:textId="77777777" w:rsidTr="00296E5B">
        <w:tc>
          <w:tcPr>
            <w:tcW w:w="1469" w:type="dxa"/>
          </w:tcPr>
          <w:p w14:paraId="65FE92C5" w14:textId="77777777" w:rsidR="003C214E" w:rsidRPr="00443F68" w:rsidRDefault="003C214E" w:rsidP="00130007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F184E6F" w14:textId="77777777" w:rsidR="0077167A" w:rsidRDefault="0077167A" w:rsidP="00130007">
            <w:pPr>
              <w:jc w:val="both"/>
              <w:rPr>
                <w:rFonts w:ascii="Verdana" w:hAnsi="Verdana"/>
              </w:rPr>
            </w:pPr>
          </w:p>
          <w:p w14:paraId="07A9F99A" w14:textId="6CFA082B" w:rsidR="00296E5B" w:rsidRDefault="00510553" w:rsidP="00130007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Cafwyd ymddiheuriadau gan:</w:t>
            </w:r>
          </w:p>
          <w:p w14:paraId="66A9D972" w14:textId="243CB1F3" w:rsidR="00656A3E" w:rsidRPr="00656A3E" w:rsidRDefault="00656A3E" w:rsidP="00130007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00656A3E">
              <w:rPr>
                <w:rFonts w:ascii="Verdana" w:eastAsia="Verdana" w:hAnsi="Verdana" w:cs="Verdana"/>
                <w:lang w:bidi="cy-GB"/>
              </w:rPr>
              <w:t>Kate Riley, Cyngor Bwrdeistref Sirol Rhondda Cynon Taf</w:t>
            </w:r>
          </w:p>
          <w:p w14:paraId="1D07E0F4" w14:textId="77777777" w:rsidR="00656A3E" w:rsidRPr="00656A3E" w:rsidRDefault="00656A3E" w:rsidP="00130007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00656A3E">
              <w:rPr>
                <w:rFonts w:ascii="Verdana" w:eastAsia="Verdana" w:hAnsi="Verdana" w:cs="Verdana"/>
                <w:lang w:bidi="cy-GB"/>
              </w:rPr>
              <w:t>Alyson Jones – Cyngor Bwrdeistref Sirol Merthyr Tudful</w:t>
            </w:r>
          </w:p>
          <w:p w14:paraId="524DB1C1" w14:textId="72E5D021" w:rsidR="00656A3E" w:rsidRPr="00656A3E" w:rsidRDefault="00656A3E" w:rsidP="00130007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00656A3E">
              <w:rPr>
                <w:rFonts w:ascii="Verdana" w:eastAsia="Verdana" w:hAnsi="Verdana" w:cs="Verdana"/>
                <w:lang w:bidi="cy-GB"/>
              </w:rPr>
              <w:t xml:space="preserve">Kelvin Barlow – Awdurdod Lleol Pen-y-bont ar Ogwr </w:t>
            </w:r>
          </w:p>
          <w:p w14:paraId="19EFA9FC" w14:textId="77777777" w:rsidR="004374A5" w:rsidRDefault="004374A5" w:rsidP="00130007">
            <w:pPr>
              <w:jc w:val="both"/>
              <w:rPr>
                <w:rFonts w:ascii="Verdana" w:hAnsi="Verdana"/>
              </w:rPr>
            </w:pPr>
          </w:p>
          <w:p w14:paraId="3BCF03B7" w14:textId="3F924B4B" w:rsidR="0077167A" w:rsidRPr="0077167A" w:rsidRDefault="00B12113" w:rsidP="00130007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Cynghorodd J Denley, er mwyn cydnabod yr ymddiheuriadau a gafwyd am gyfarfodydd diwethaf y Pwyllgor gan gynrychiolwyr Awdurdodau Lleol, ei bod wedi gofyn i'r Tîm Llywodraethiant Corfforaethol adolygu data presenoldeb dros y 12 mis blaenorol i ddeall a oedd y patrwm yn anarferol ac i lywio unrhyw gamau nesaf. Nodwyd hefyd y byddai'r rhestr gwahoddiadau cyfarfod yn cael ei hadolygu a'i diweddaru i sicrhau bod y cynrychiolwyr cywir yn cael eu cynnwys yn y gwahoddiadau i gyfarfodydd. </w:t>
            </w:r>
          </w:p>
        </w:tc>
      </w:tr>
      <w:tr w:rsidR="0077167A" w:rsidRPr="003C214E" w14:paraId="2CEED43D" w14:textId="77777777" w:rsidTr="00296E5B">
        <w:tc>
          <w:tcPr>
            <w:tcW w:w="1469" w:type="dxa"/>
          </w:tcPr>
          <w:p w14:paraId="7F6FBC59" w14:textId="66BD7614" w:rsidR="0077167A" w:rsidRDefault="0077167A" w:rsidP="00130007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</w:t>
            </w:r>
          </w:p>
        </w:tc>
        <w:tc>
          <w:tcPr>
            <w:tcW w:w="9026" w:type="dxa"/>
          </w:tcPr>
          <w:p w14:paraId="7C99A228" w14:textId="0A4A14C1" w:rsidR="0077167A" w:rsidRPr="0077167A" w:rsidRDefault="0077167A" w:rsidP="00130007">
            <w:pPr>
              <w:jc w:val="both"/>
              <w:rPr>
                <w:rFonts w:ascii="Verdana" w:hAnsi="Verdana"/>
                <w:bCs/>
              </w:rPr>
            </w:pPr>
            <w:r w:rsidRPr="0077167A">
              <w:rPr>
                <w:rFonts w:ascii="Verdana" w:eastAsia="Verdana" w:hAnsi="Verdana" w:cs="Verdana"/>
                <w:lang w:bidi="cy-GB"/>
              </w:rPr>
              <w:t>Adolygu a diwygio'r rhestr gwahoddiadau i gyfarfodydd</w:t>
            </w:r>
          </w:p>
        </w:tc>
      </w:tr>
      <w:tr w:rsidR="003C214E" w:rsidRPr="003C214E" w14:paraId="21F38E18" w14:textId="77777777" w:rsidTr="00296E5B">
        <w:tc>
          <w:tcPr>
            <w:tcW w:w="1469" w:type="dxa"/>
          </w:tcPr>
          <w:p w14:paraId="7BBF1A5F" w14:textId="77777777" w:rsidR="003C214E" w:rsidRPr="00443F68" w:rsidRDefault="00443F68" w:rsidP="00130007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1.3</w:t>
            </w:r>
          </w:p>
        </w:tc>
        <w:tc>
          <w:tcPr>
            <w:tcW w:w="9026" w:type="dxa"/>
          </w:tcPr>
          <w:p w14:paraId="6D639FBA" w14:textId="77777777" w:rsidR="003C214E" w:rsidRPr="003C214E" w:rsidRDefault="003C214E" w:rsidP="00130007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Datganiadau o Fuddiant</w:t>
            </w:r>
          </w:p>
        </w:tc>
      </w:tr>
      <w:tr w:rsidR="003C214E" w:rsidRPr="003C214E" w14:paraId="284C0B65" w14:textId="77777777" w:rsidTr="00296E5B">
        <w:tc>
          <w:tcPr>
            <w:tcW w:w="1469" w:type="dxa"/>
          </w:tcPr>
          <w:p w14:paraId="179EFB60" w14:textId="77777777" w:rsidR="003C214E" w:rsidRPr="003C214E" w:rsidRDefault="003C214E" w:rsidP="00130007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91E3E62" w14:textId="1572659C" w:rsidR="003C214E" w:rsidRPr="003C214E" w:rsidRDefault="00510553" w:rsidP="00130007">
            <w:pPr>
              <w:jc w:val="both"/>
              <w:rPr>
                <w:rFonts w:ascii="Verdana" w:hAnsi="Verdana"/>
              </w:rPr>
            </w:pPr>
            <w:r w:rsidRPr="00510553">
              <w:rPr>
                <w:rFonts w:ascii="Verdana" w:eastAsia="Verdana" w:hAnsi="Verdana" w:cs="Verdana"/>
                <w:lang w:bidi="cy-GB"/>
              </w:rPr>
              <w:t>Ni nodwyd unrhyw ddatganiadau</w:t>
            </w:r>
          </w:p>
        </w:tc>
      </w:tr>
      <w:tr w:rsidR="003C214E" w:rsidRPr="003C214E" w14:paraId="5FC3E5DB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085DFAB6" w14:textId="77777777" w:rsidR="003C214E" w:rsidRPr="00443F68" w:rsidRDefault="003C214E" w:rsidP="0077167A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867C381" w14:textId="77777777" w:rsidR="003C214E" w:rsidRPr="003C214E" w:rsidRDefault="003C214E" w:rsidP="0077167A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BUSNES YR AGENDA GYDSYNIO </w:t>
            </w:r>
          </w:p>
        </w:tc>
      </w:tr>
      <w:tr w:rsidR="00443F68" w:rsidRPr="003C214E" w14:paraId="1D22D6E8" w14:textId="77777777" w:rsidTr="00296E5B">
        <w:tc>
          <w:tcPr>
            <w:tcW w:w="1469" w:type="dxa"/>
          </w:tcPr>
          <w:p w14:paraId="7955F306" w14:textId="77777777" w:rsidR="00443F68" w:rsidRDefault="00443F68" w:rsidP="0077167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2.1</w:t>
            </w:r>
          </w:p>
          <w:p w14:paraId="71591FAB" w14:textId="77777777" w:rsidR="00443F68" w:rsidRDefault="00443F68" w:rsidP="0077167A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320D1F2" w14:textId="16C78128" w:rsidR="00443F68" w:rsidRPr="003C214E" w:rsidRDefault="00510553" w:rsidP="0077167A">
            <w:pPr>
              <w:jc w:val="both"/>
              <w:rPr>
                <w:rFonts w:ascii="Verdana" w:hAnsi="Verdana"/>
              </w:rPr>
            </w:pPr>
            <w:r w:rsidRPr="00510553">
              <w:rPr>
                <w:rFonts w:ascii="Verdana" w:eastAsia="Verdana" w:hAnsi="Verdana" w:cs="Verdana"/>
                <w:lang w:bidi="cy-GB"/>
              </w:rPr>
              <w:t>Atgoffodd y Cadeirydd yr Aelodau fod yr agenda wedi'i hail-lunio i gynnwys eitemau’r agenda gydsynio ar ddiwedd yr agenda, a holodd a oedd unrhyw eitemau o'r Agenda Gydsynio (Eitem 6) yr oedd Aelodau'r Pwyllgor yn dymuno eu cyflwyno i'r prif agenda i'w trafod. Nid oedd unrhyw faterion.</w:t>
            </w:r>
          </w:p>
        </w:tc>
      </w:tr>
      <w:tr w:rsidR="003C214E" w:rsidRPr="003C214E" w14:paraId="278E8E5B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9F15613" w14:textId="77777777" w:rsidR="003C214E" w:rsidRPr="00443F68" w:rsidRDefault="003C214E" w:rsidP="0077167A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4A7FE55A" w14:textId="73F0A412" w:rsidR="003C214E" w:rsidRPr="003C214E" w:rsidRDefault="00510553" w:rsidP="0077167A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PRIF AGENDA</w:t>
            </w:r>
          </w:p>
        </w:tc>
      </w:tr>
      <w:tr w:rsidR="003C214E" w:rsidRPr="003C214E" w14:paraId="43E46BBA" w14:textId="77777777" w:rsidTr="00296E5B">
        <w:tc>
          <w:tcPr>
            <w:tcW w:w="1469" w:type="dxa"/>
          </w:tcPr>
          <w:p w14:paraId="22F7F8AD" w14:textId="77777777" w:rsidR="003C214E" w:rsidRPr="00443F68" w:rsidRDefault="003C214E" w:rsidP="0077167A">
            <w:pPr>
              <w:jc w:val="both"/>
              <w:rPr>
                <w:rFonts w:ascii="Verdana" w:hAnsi="Verdana"/>
              </w:rPr>
            </w:pPr>
            <w:r w:rsidRPr="00443F68">
              <w:rPr>
                <w:rFonts w:ascii="Verdana" w:eastAsia="Verdana" w:hAnsi="Verdana" w:cs="Verdana"/>
                <w:lang w:bidi="cy-GB"/>
              </w:rPr>
              <w:t>3.1</w:t>
            </w:r>
          </w:p>
        </w:tc>
        <w:tc>
          <w:tcPr>
            <w:tcW w:w="9026" w:type="dxa"/>
          </w:tcPr>
          <w:p w14:paraId="1E0BC07E" w14:textId="77777777" w:rsidR="003C214E" w:rsidRPr="003C214E" w:rsidRDefault="003C214E" w:rsidP="0077167A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Cofnod Camau Gweithredu</w:t>
            </w:r>
          </w:p>
        </w:tc>
      </w:tr>
      <w:tr w:rsidR="003C214E" w:rsidRPr="003C214E" w14:paraId="2D6AE2AE" w14:textId="77777777" w:rsidTr="00296E5B">
        <w:tc>
          <w:tcPr>
            <w:tcW w:w="1469" w:type="dxa"/>
          </w:tcPr>
          <w:p w14:paraId="2D05A320" w14:textId="77777777" w:rsidR="003C214E" w:rsidRPr="00443F68" w:rsidRDefault="003C214E" w:rsidP="0077167A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8D67041" w14:textId="50DCFE8E" w:rsidR="00790ED6" w:rsidRDefault="00656A3E" w:rsidP="0077167A">
            <w:pPr>
              <w:jc w:val="both"/>
              <w:rPr>
                <w:rFonts w:ascii="Verdana" w:hAnsi="Verdana"/>
              </w:rPr>
            </w:pPr>
            <w:r w:rsidRPr="00656A3E">
              <w:rPr>
                <w:rFonts w:ascii="Verdana" w:eastAsia="Verdana" w:hAnsi="Verdana" w:cs="Verdana"/>
                <w:lang w:bidi="cy-GB"/>
              </w:rPr>
              <w:t>Tynnodd R Goodwin sylw at rai diweddariadau sydd eu hangen i ddau ddiweddariad cynnydd a gynhwysir yn y cofnod o’r camau gweithredu fel a ganlyn:</w:t>
            </w:r>
          </w:p>
          <w:p w14:paraId="4D4EAF62" w14:textId="77777777" w:rsidR="0042791E" w:rsidRDefault="0042791E" w:rsidP="0077167A">
            <w:pPr>
              <w:jc w:val="both"/>
              <w:rPr>
                <w:rFonts w:ascii="Verdana" w:hAnsi="Verdana"/>
              </w:rPr>
            </w:pPr>
          </w:p>
          <w:p w14:paraId="18C88176" w14:textId="72E81059" w:rsidR="00B01C48" w:rsidRDefault="00790ED6" w:rsidP="0077167A">
            <w:pPr>
              <w:jc w:val="both"/>
              <w:rPr>
                <w:rFonts w:ascii="Verdana" w:hAnsi="Verdana"/>
              </w:rPr>
            </w:pPr>
            <w:r w:rsidRPr="00B01C48">
              <w:rPr>
                <w:rFonts w:ascii="Verdana" w:eastAsia="Verdana" w:hAnsi="Verdana" w:cs="Verdana"/>
                <w:lang w:bidi="cy-GB"/>
              </w:rPr>
              <w:t xml:space="preserve">Ar gyfer cam gweithredu 14, gofynnodd i'r naratif yn y golofn diweddaru cynnydd gael ei ddiwygio i ddarllen fel a ganlyn: </w:t>
            </w:r>
          </w:p>
          <w:p w14:paraId="4DE81523" w14:textId="3A02CEE9" w:rsidR="00790ED6" w:rsidRPr="00B01C48" w:rsidRDefault="00790ED6" w:rsidP="0077167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Verdana" w:hAnsi="Verdana"/>
                <w:i/>
                <w:iCs/>
              </w:rPr>
            </w:pPr>
            <w:r w:rsidRPr="00B01C48">
              <w:rPr>
                <w:rFonts w:ascii="Verdana" w:eastAsia="Verdana" w:hAnsi="Verdana" w:cs="Verdana"/>
                <w:lang w:bidi="cy-GB"/>
              </w:rPr>
              <w:t xml:space="preserve">Mae profforma casglu data newydd wedi'i ddatblygu i gasglu rhesymau unigol dros oedi gan ganolbwyntio ar weithgarwch yr Adran Achosion Brys. </w:t>
            </w:r>
            <w:r w:rsidRPr="00B01C48">
              <w:rPr>
                <w:rFonts w:ascii="Verdana" w:eastAsia="Verdana" w:hAnsi="Verdana" w:cs="Verdana"/>
                <w:i/>
                <w:lang w:bidi="cy-GB"/>
              </w:rPr>
              <w:t>Bydd hyn yn destun astudiaeth fanwl yn y dyfodol.</w:t>
            </w:r>
          </w:p>
          <w:p w14:paraId="558A0966" w14:textId="77777777" w:rsidR="004374A5" w:rsidRDefault="004374A5" w:rsidP="0077167A">
            <w:pPr>
              <w:jc w:val="both"/>
              <w:rPr>
                <w:rFonts w:ascii="Verdana" w:hAnsi="Verdana"/>
              </w:rPr>
            </w:pPr>
          </w:p>
          <w:p w14:paraId="27126491" w14:textId="7BA4AB7A" w:rsidR="00B01C48" w:rsidRDefault="00790ED6" w:rsidP="0077167A">
            <w:pPr>
              <w:jc w:val="both"/>
              <w:rPr>
                <w:rFonts w:ascii="Verdana" w:hAnsi="Verdana"/>
              </w:rPr>
            </w:pPr>
            <w:r w:rsidRPr="00B01C48">
              <w:rPr>
                <w:rFonts w:ascii="Verdana" w:eastAsia="Verdana" w:hAnsi="Verdana" w:cs="Verdana"/>
                <w:lang w:bidi="cy-GB"/>
              </w:rPr>
              <w:t xml:space="preserve">Ar gyfer cam gweithredu 16, awgrymodd y dylid diwygio’r naratif yn y golofn diweddaru cynnydd i ddarllen fel a ganlyn: </w:t>
            </w:r>
          </w:p>
          <w:p w14:paraId="5B7FAE77" w14:textId="14E6536A" w:rsidR="00790ED6" w:rsidRPr="00B01C48" w:rsidRDefault="00790ED6" w:rsidP="0077167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Verdana" w:hAnsi="Verdana"/>
                <w:i/>
                <w:iCs/>
              </w:rPr>
            </w:pPr>
            <w:r w:rsidRPr="00B01C48">
              <w:rPr>
                <w:rFonts w:ascii="Verdana" w:eastAsia="Verdana" w:hAnsi="Verdana" w:cs="Verdana"/>
                <w:lang w:bidi="cy-GB"/>
              </w:rPr>
              <w:t xml:space="preserve">Mae'r tîm Eirioli Iechyd Meddwl Annibynnol yn datblygu stori claf ar gyfer y grŵp gweithredol nesaf a fydd yn cael ei rhannu gyda Phwyllgor Monitro’r Ddeddf Iechyd Meddwl. Bydd diweddariad yn cael ei ddarparu yn y grŵp gweithredol nesaf. </w:t>
            </w:r>
          </w:p>
          <w:p w14:paraId="474AB6B9" w14:textId="77777777" w:rsidR="00790ED6" w:rsidRDefault="00790ED6" w:rsidP="0077167A">
            <w:pPr>
              <w:jc w:val="both"/>
              <w:rPr>
                <w:rFonts w:ascii="Verdana" w:hAnsi="Verdana"/>
              </w:rPr>
            </w:pPr>
          </w:p>
          <w:p w14:paraId="57411FA2" w14:textId="77777777" w:rsidR="004374A5" w:rsidRDefault="0042791E" w:rsidP="0077167A">
            <w:pPr>
              <w:jc w:val="both"/>
              <w:rPr>
                <w:rFonts w:ascii="Verdana" w:hAnsi="Verdana"/>
              </w:rPr>
            </w:pPr>
            <w:r w:rsidRPr="0042791E">
              <w:rPr>
                <w:rFonts w:ascii="Verdana" w:eastAsia="Verdana" w:hAnsi="Verdana" w:cs="Verdana"/>
                <w:lang w:bidi="cy-GB"/>
              </w:rPr>
              <w:lastRenderedPageBreak/>
              <w:t xml:space="preserve">Cytunodd yr aelodau i gau'r camau gweithredu arfaethedig a pharhau i fonitro tri cham gweithredu sy’n dal ar waith, gan gynnwys Mannau Diogel a'r astudiaeth fanwl o straeon cleifion. </w:t>
            </w:r>
          </w:p>
          <w:p w14:paraId="32FABCDE" w14:textId="77777777" w:rsidR="004374A5" w:rsidRDefault="004374A5" w:rsidP="0077167A">
            <w:pPr>
              <w:jc w:val="both"/>
              <w:rPr>
                <w:rFonts w:ascii="Verdana" w:hAnsi="Verdana"/>
              </w:rPr>
            </w:pPr>
          </w:p>
          <w:p w14:paraId="4C4FD353" w14:textId="480DEB57" w:rsidR="004374A5" w:rsidRPr="00D05A53" w:rsidRDefault="0042791E" w:rsidP="0077167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Nodwyd hefyd fod ymweliad â'r Uned Iechyd Meddwl yn Ysbyty Brenhinol Morgannwg wedi'i gynllunio ar gyfer mis Mai 2026 i hwyluso cyfarfod wyneb yn wyneb o'r Pwyllgor.</w:t>
            </w:r>
          </w:p>
        </w:tc>
      </w:tr>
      <w:tr w:rsidR="00D61532" w:rsidRPr="003C214E" w14:paraId="42F401B0" w14:textId="77777777" w:rsidTr="00296E5B">
        <w:tc>
          <w:tcPr>
            <w:tcW w:w="1469" w:type="dxa"/>
          </w:tcPr>
          <w:p w14:paraId="5F3B959B" w14:textId="386E5EBF" w:rsidR="00D61532" w:rsidRPr="00443F68" w:rsidRDefault="00D61532" w:rsidP="0077167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0BE7494F" w14:textId="0167DCB5" w:rsidR="00D61532" w:rsidRPr="00510553" w:rsidRDefault="00D61532" w:rsidP="0077167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 Cofnod Camau Gweithredu.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</w:tc>
      </w:tr>
      <w:tr w:rsidR="003C214E" w:rsidRPr="003C214E" w14:paraId="58F489FB" w14:textId="77777777" w:rsidTr="00296E5B">
        <w:tc>
          <w:tcPr>
            <w:tcW w:w="1469" w:type="dxa"/>
          </w:tcPr>
          <w:p w14:paraId="78870AA5" w14:textId="77777777" w:rsidR="003C214E" w:rsidRPr="00443F68" w:rsidRDefault="003C214E" w:rsidP="0077167A">
            <w:pPr>
              <w:jc w:val="both"/>
              <w:rPr>
                <w:rFonts w:ascii="Verdana" w:hAnsi="Verdana"/>
              </w:rPr>
            </w:pPr>
            <w:r w:rsidRPr="00443F68">
              <w:rPr>
                <w:rFonts w:ascii="Verdana" w:eastAsia="Verdana" w:hAnsi="Verdana" w:cs="Verdana"/>
                <w:lang w:bidi="cy-GB"/>
              </w:rPr>
              <w:t>3.2</w:t>
            </w:r>
          </w:p>
        </w:tc>
        <w:tc>
          <w:tcPr>
            <w:tcW w:w="9026" w:type="dxa"/>
          </w:tcPr>
          <w:p w14:paraId="6FB0492F" w14:textId="77777777" w:rsidR="003C214E" w:rsidRPr="003C214E" w:rsidRDefault="003C214E" w:rsidP="0077167A">
            <w:pPr>
              <w:jc w:val="both"/>
              <w:rPr>
                <w:rFonts w:ascii="Verdana" w:hAnsi="Verdana"/>
                <w:b/>
              </w:rPr>
            </w:pPr>
            <w:r w:rsidRPr="003C214E">
              <w:rPr>
                <w:rFonts w:ascii="Verdana" w:eastAsia="Verdana" w:hAnsi="Verdana" w:cs="Verdana"/>
                <w:b/>
                <w:lang w:bidi="cy-GB"/>
              </w:rPr>
              <w:t>Materion sy'n Codi heb eu Cofnodi ar y Cofnod Camau Gweithredu</w:t>
            </w:r>
          </w:p>
        </w:tc>
      </w:tr>
      <w:tr w:rsidR="003C214E" w:rsidRPr="003C214E" w14:paraId="3B6C9DD9" w14:textId="77777777" w:rsidTr="00296E5B">
        <w:tc>
          <w:tcPr>
            <w:tcW w:w="1469" w:type="dxa"/>
          </w:tcPr>
          <w:p w14:paraId="385E5067" w14:textId="77777777" w:rsidR="003C214E" w:rsidRPr="00443F68" w:rsidRDefault="003C214E" w:rsidP="0077167A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53F60AE" w14:textId="25685F58" w:rsidR="003C214E" w:rsidRDefault="00510553" w:rsidP="0077167A">
            <w:pPr>
              <w:jc w:val="both"/>
              <w:rPr>
                <w:rFonts w:ascii="Verdana" w:hAnsi="Verdana"/>
              </w:rPr>
            </w:pPr>
            <w:r w:rsidRPr="00510553">
              <w:rPr>
                <w:rFonts w:ascii="Verdana" w:eastAsia="Verdana" w:hAnsi="Verdana" w:cs="Verdana"/>
                <w:lang w:bidi="cy-GB"/>
              </w:rPr>
              <w:t>Nid chodwyd unrhyw faterion.</w:t>
            </w:r>
          </w:p>
        </w:tc>
      </w:tr>
      <w:tr w:rsidR="003C214E" w:rsidRPr="003C214E" w14:paraId="7F69051C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0F04EDE" w14:textId="77777777" w:rsidR="003C214E" w:rsidRPr="00443F68" w:rsidRDefault="003C214E" w:rsidP="0077167A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E0E8DF7" w14:textId="7B6198FD" w:rsidR="003C214E" w:rsidRPr="003C214E" w:rsidRDefault="00510553" w:rsidP="0077167A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GWEITHGARWCH RHEOLI RISG</w:t>
            </w:r>
          </w:p>
        </w:tc>
      </w:tr>
      <w:tr w:rsidR="003C214E" w:rsidRPr="003C214E" w14:paraId="5EC09D27" w14:textId="77777777" w:rsidTr="00296E5B">
        <w:tc>
          <w:tcPr>
            <w:tcW w:w="1469" w:type="dxa"/>
          </w:tcPr>
          <w:p w14:paraId="7AF5EED7" w14:textId="77777777" w:rsidR="003C214E" w:rsidRPr="00443F68" w:rsidRDefault="008D696C" w:rsidP="0077167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4.1</w:t>
            </w:r>
          </w:p>
        </w:tc>
        <w:tc>
          <w:tcPr>
            <w:tcW w:w="9026" w:type="dxa"/>
          </w:tcPr>
          <w:p w14:paraId="47D8AF0F" w14:textId="1A3CF6EA" w:rsidR="003C214E" w:rsidRPr="00D05A53" w:rsidRDefault="00510553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D05A53">
              <w:rPr>
                <w:rFonts w:ascii="Verdana" w:eastAsia="Verdana" w:hAnsi="Verdana" w:cs="Verdana"/>
                <w:b/>
                <w:lang w:bidi="cy-GB"/>
              </w:rPr>
              <w:t>Cofrestr Risg Sefydliadol</w:t>
            </w:r>
          </w:p>
        </w:tc>
      </w:tr>
      <w:tr w:rsidR="003C214E" w:rsidRPr="003C214E" w14:paraId="6448CCB9" w14:textId="77777777" w:rsidTr="003309ED">
        <w:trPr>
          <w:trHeight w:val="1964"/>
        </w:trPr>
        <w:tc>
          <w:tcPr>
            <w:tcW w:w="1469" w:type="dxa"/>
          </w:tcPr>
          <w:p w14:paraId="1E59BEAE" w14:textId="77777777" w:rsidR="003C214E" w:rsidRPr="00443F68" w:rsidRDefault="003C214E" w:rsidP="0077167A">
            <w:pPr>
              <w:jc w:val="both"/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3F4E70F" w14:textId="43242BDE" w:rsidR="003C214E" w:rsidRPr="0082393E" w:rsidRDefault="006E615F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 xml:space="preserve">Cyflwynodd  E. Walters y Gofrestr Risg Sefydliadol. </w:t>
            </w:r>
          </w:p>
          <w:p w14:paraId="28D86933" w14:textId="11488553" w:rsidR="00D05A53" w:rsidRPr="0082393E" w:rsidRDefault="00D05A53" w:rsidP="0077167A">
            <w:pPr>
              <w:jc w:val="both"/>
              <w:rPr>
                <w:rFonts w:ascii="Verdana" w:hAnsi="Verdana"/>
                <w:iCs/>
              </w:rPr>
            </w:pPr>
          </w:p>
          <w:p w14:paraId="15512017" w14:textId="666B0A6A" w:rsidR="00D64A78" w:rsidRPr="0082393E" w:rsidRDefault="00350F8F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K Palmer ynghylch a ddylid cofnodi'r trefniadau o ran y ddau Gyfarwyddwr Clinigol a’r Cyfarwyddwr Meddygol dros dro yn Ysbyty Brenhinol Morgannwg fel risg, cynghorodd J Denley fod mesurau lliniaru ar waith a dywedodd ei bod yn teimlo nad oedd y mater yn bodloni trothwyon risg lefel y Bwrdd ar hyn o bryd. </w:t>
            </w:r>
          </w:p>
        </w:tc>
      </w:tr>
      <w:tr w:rsidR="00510553" w:rsidRPr="003C214E" w14:paraId="6023536A" w14:textId="77777777" w:rsidTr="00296E5B">
        <w:tc>
          <w:tcPr>
            <w:tcW w:w="1469" w:type="dxa"/>
          </w:tcPr>
          <w:p w14:paraId="57E2C227" w14:textId="77777777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9026" w:type="dxa"/>
          </w:tcPr>
          <w:p w14:paraId="313F300E" w14:textId="51E5003E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b/>
                <w:lang w:bidi="cy-GB"/>
              </w:rPr>
              <w:t>ADOLYGODD</w:t>
            </w:r>
            <w:r w:rsidRPr="0082393E">
              <w:rPr>
                <w:rFonts w:ascii="Verdana" w:eastAsia="Verdana" w:hAnsi="Verdana" w:cs="Verdana"/>
                <w:lang w:bidi="cy-GB"/>
              </w:rPr>
              <w:t xml:space="preserve"> a </w:t>
            </w:r>
            <w:r w:rsidRPr="0082393E">
              <w:rPr>
                <w:rFonts w:ascii="Verdana" w:eastAsia="Verdana" w:hAnsi="Verdana" w:cs="Verdana"/>
                <w:b/>
                <w:lang w:bidi="cy-GB"/>
              </w:rPr>
              <w:t>NODODD</w:t>
            </w:r>
            <w:r w:rsidRPr="0082393E">
              <w:rPr>
                <w:rFonts w:ascii="Verdana" w:eastAsia="Verdana" w:hAnsi="Verdana" w:cs="Verdana"/>
                <w:lang w:bidi="cy-GB"/>
              </w:rPr>
              <w:t xml:space="preserve"> y Pwyllgor y Gofrestr Risg Sefydliadol.</w:t>
            </w:r>
          </w:p>
        </w:tc>
      </w:tr>
      <w:tr w:rsidR="00510553" w:rsidRPr="003C214E" w14:paraId="56C97841" w14:textId="77777777" w:rsidTr="00296E5B">
        <w:tc>
          <w:tcPr>
            <w:tcW w:w="1469" w:type="dxa"/>
          </w:tcPr>
          <w:p w14:paraId="4643EA8A" w14:textId="77777777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36899297" w14:textId="513377B4" w:rsidR="00510553" w:rsidRPr="0082393E" w:rsidRDefault="0077167A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Dim wedi'i Nodi</w:t>
            </w:r>
          </w:p>
        </w:tc>
      </w:tr>
      <w:tr w:rsidR="00510553" w:rsidRPr="00443F68" w14:paraId="5A5703FD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62319AC3" w14:textId="77777777" w:rsidR="00510553" w:rsidRPr="0082393E" w:rsidRDefault="00510553" w:rsidP="0077167A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  <w:iCs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40B2354" w14:textId="3A41F76A" w:rsidR="00510553" w:rsidRPr="0082393E" w:rsidRDefault="00510553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82393E">
              <w:rPr>
                <w:rFonts w:ascii="Verdana" w:eastAsia="Verdana" w:hAnsi="Verdana" w:cs="Verdana"/>
                <w:b/>
                <w:lang w:bidi="cy-GB"/>
              </w:rPr>
              <w:t>SICRWYDD LLYWODRAETHIANT</w:t>
            </w:r>
          </w:p>
        </w:tc>
      </w:tr>
      <w:tr w:rsidR="00510553" w:rsidRPr="00790ED6" w14:paraId="4FED38AC" w14:textId="77777777" w:rsidTr="00296E5B">
        <w:tc>
          <w:tcPr>
            <w:tcW w:w="1469" w:type="dxa"/>
          </w:tcPr>
          <w:p w14:paraId="5740DCC5" w14:textId="77777777" w:rsidR="00510553" w:rsidRPr="00443F68" w:rsidRDefault="00510553" w:rsidP="0077167A">
            <w:pPr>
              <w:jc w:val="both"/>
              <w:rPr>
                <w:rFonts w:ascii="Verdana" w:hAnsi="Verdana"/>
              </w:rPr>
            </w:pPr>
            <w:r w:rsidRPr="00443F68">
              <w:rPr>
                <w:rFonts w:ascii="Verdana" w:eastAsia="Verdana" w:hAnsi="Verdana" w:cs="Verdana"/>
                <w:lang w:bidi="cy-GB"/>
              </w:rPr>
              <w:t>5.1</w:t>
            </w:r>
          </w:p>
        </w:tc>
        <w:tc>
          <w:tcPr>
            <w:tcW w:w="9026" w:type="dxa"/>
          </w:tcPr>
          <w:p w14:paraId="6E6265ED" w14:textId="6CDD80AA" w:rsidR="00510553" w:rsidRPr="00B446F2" w:rsidRDefault="00510553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Astudiaeth Fanwl Dan Sylw: Astudiaeth Fanwl i Gadw Oedolion</w:t>
            </w:r>
          </w:p>
        </w:tc>
      </w:tr>
      <w:tr w:rsidR="00510553" w:rsidRPr="003C214E" w14:paraId="03D4A92B" w14:textId="77777777" w:rsidTr="00296E5B">
        <w:tc>
          <w:tcPr>
            <w:tcW w:w="1469" w:type="dxa"/>
          </w:tcPr>
          <w:p w14:paraId="5AA3F6D3" w14:textId="77777777" w:rsidR="00510553" w:rsidRPr="00790ED6" w:rsidRDefault="00510553" w:rsidP="0077167A">
            <w:pPr>
              <w:jc w:val="both"/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89F491E" w14:textId="1D46CC09" w:rsidR="00790ED6" w:rsidRDefault="00790ED6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Verdana"/>
                <w:lang w:bidi="cy-GB"/>
              </w:rPr>
              <w:t>Cyflwynodd R Goodwin yr adroddiad ar ddefnyddio'r Ddeddf Iechyd Meddwl mewn gwasanaethau oedolion, lle’r oedd tueddiadau mewn gweithgarwch cadw yn cael eu hadolygu ac a oedd arfer lleol yn peri unrhyw bryderon o ran ansawdd, diogelwch neu gydymffurfiaeth.</w:t>
            </w:r>
          </w:p>
          <w:p w14:paraId="3EAED045" w14:textId="0D87C773" w:rsidR="00AB1C44" w:rsidRPr="00AB1C44" w:rsidRDefault="005E5033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60A13020" w14:textId="17C71B2D" w:rsidR="00493888" w:rsidRPr="00493888" w:rsidRDefault="00350F8F" w:rsidP="0077167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Mewn ymateb i ymholiad gan K Palmer ynghylch a oedd lefelau cadw oedolion yn briodol ac a oedd y Bwrdd Iechyd yn allanolyn, ymatebodd R Goodwin fod gweithgarwch cadw yn sefydlog ar draws pob ardal ac yn parhau o fewn amrywiad ystadegol disgwyliedig. Nododd yr Aelodau fod BIPCTM o gwmpas cyfartaledd Cymru ac nad oedd yn allanolyn, a nododd, er gwaethaf cyfnodau o weithgarwch ychydig yn uwch, eu bod yn dal i fod o fewn terfynau rheolaeth ac nad oeddent yn dangos pryder systemig.</w:t>
            </w:r>
          </w:p>
          <w:p w14:paraId="588C81AE" w14:textId="77777777" w:rsidR="00493888" w:rsidRDefault="00493888" w:rsidP="0077167A">
            <w:pPr>
              <w:jc w:val="both"/>
              <w:rPr>
                <w:rFonts w:ascii="Verdana" w:hAnsi="Verdana"/>
              </w:rPr>
            </w:pPr>
          </w:p>
          <w:p w14:paraId="6FCF64C0" w14:textId="055FC0EB" w:rsidR="00493888" w:rsidRPr="00493888" w:rsidRDefault="002A192F" w:rsidP="004374A5">
            <w:pPr>
              <w:jc w:val="both"/>
              <w:rPr>
                <w:rFonts w:ascii="Verdana" w:eastAsia="Times New Roman" w:hAnsi="Verdana" w:cs="Segoe UI"/>
                <w:lang w:eastAsia="en-GB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Holodd G Hughes a oedd cyfran uwch o dderbyniadau anffurfiol yn creu risg ychwanegol, gan gynnwys rhyddhau anniogel neu gadw de-facto. Cynghorodd P Emmerson fod cleifion anffurfiol yn rhydd i adael yn gyfreithiol ac roedd mesurau diogelu ar waith i atal cadw de-facto. </w:t>
            </w:r>
          </w:p>
          <w:p w14:paraId="77D3F0CF" w14:textId="77777777" w:rsidR="00C27F16" w:rsidRDefault="00C27F16" w:rsidP="0077167A">
            <w:pPr>
              <w:jc w:val="both"/>
              <w:rPr>
                <w:rFonts w:ascii="Verdana" w:hAnsi="Verdana"/>
                <w:iCs/>
              </w:rPr>
            </w:pPr>
          </w:p>
          <w:p w14:paraId="6493370E" w14:textId="36D98953" w:rsidR="00AB1C44" w:rsidRDefault="00C27F16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Gofynnodd G Hughes pam fod Gorchmynion Triniaeth Gymunedol yn gostwng.  Eglurodd P Emmerson fod Gorchmynion Triniaeth Gymunedol yn defnyddio llawer o adnoddau ac roedd angen tribiwnlysoedd ac adolygiadau cyson, yn aml gyda budd clinigol cyfyngedig. Nododd yr aelodau fod llawer o glinigwyr yn teimlo nad yw'r cydbwysedd rhwng llwyth gwaith a budd yn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>cyfiawnhau eu defnydd a nodwyd bod disgwyl i ddiwygiad y Ddeddf Iechyd Meddwl Genedlaethol newid neu ddileu Gorchmynion Triniaeth Gymunedol yn sylweddol.</w:t>
            </w:r>
          </w:p>
          <w:p w14:paraId="763C265E" w14:textId="77777777" w:rsidR="00BB49E9" w:rsidRDefault="00BB49E9" w:rsidP="0077167A">
            <w:pPr>
              <w:jc w:val="both"/>
              <w:rPr>
                <w:rFonts w:ascii="Verdana" w:hAnsi="Verdana"/>
                <w:iCs/>
              </w:rPr>
            </w:pPr>
          </w:p>
          <w:p w14:paraId="1038258D" w14:textId="40806CAB" w:rsidR="00BB49E9" w:rsidRDefault="00BB49E9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Gofynnodd K Palmer a oedd amrywiad rhwng safleoedd ysbytai ac os felly, a oedd hyn yn dderbyniol. Cynghorodd P Emmerson fod rhywfaint o amrywiad yn bodoli a bod hyn yn adlewyrchu barn a phrofiad clinigol. Cadarnhaodd C Williams hefyd nad oedd yr amrywiad a welwyd yn ddiangen a’i fod yn parhau o fewn paramedrau derbyniol.</w:t>
            </w:r>
          </w:p>
          <w:p w14:paraId="78987A4D" w14:textId="77777777" w:rsidR="00D20D33" w:rsidRDefault="00D20D33" w:rsidP="0077167A">
            <w:pPr>
              <w:jc w:val="both"/>
              <w:rPr>
                <w:rFonts w:ascii="Verdana" w:hAnsi="Verdana"/>
                <w:iCs/>
              </w:rPr>
            </w:pPr>
          </w:p>
          <w:p w14:paraId="3D6A4FA1" w14:textId="3E189846" w:rsidR="00D20D33" w:rsidRDefault="000F2CC7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K Palmer ynglŷn â pha weithredoedd oedd wedi'u nodi o'r astudiaeth fanwl.  Cynghorodd J Denley y byddai crynodeb o'r astudiaeth fanwl yn cael ei gwblhau a byddai unrhyw gamau gweithredu’n cael eu dilyn a'u trafod trwy'r Grŵp Gweithredol. Nododd yr Aelodau nad oedd yr astudiaeth fanwl yn codi unrhyw faterion sy'n gofyn am uwchgyfeirio.</w:t>
            </w:r>
          </w:p>
          <w:p w14:paraId="1C608AD1" w14:textId="77777777" w:rsidR="00D20D33" w:rsidRDefault="00D20D33" w:rsidP="0077167A">
            <w:pPr>
              <w:jc w:val="both"/>
              <w:rPr>
                <w:rFonts w:ascii="Verdana" w:hAnsi="Verdana"/>
                <w:iCs/>
              </w:rPr>
            </w:pPr>
          </w:p>
          <w:p w14:paraId="54269664" w14:textId="7CCD3303" w:rsidR="00D20D33" w:rsidRDefault="00005CB2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Mewn ymateb i ymholiad a godwyd gan H Lentle ynghylch a oedd Aelodau Annibynnol yn cael eu sicrhau’n ddigonol a sut y byddai gwahaniaethau a risgiau parhaus yn cael eu monitro, ymatebodd J Denley a C Williams drwy gadarnhau bod data cadw’n cael ei adolygu'n rheolaidd trwy'r Grŵp Gweithredol, gyda chefnogaeth siartiau Rheoli Cynnydd Ystadegol (SPC) ac adrodd rheolaidd. Nodwyd y byddai unrhyw bryderon sy'n dod i'r amlwg yn cael eu huwchgyfeirio i'r Pwyllgor pan fyddant yn codi.</w:t>
            </w:r>
          </w:p>
          <w:p w14:paraId="7613FFDC" w14:textId="77777777" w:rsidR="00F70EC8" w:rsidRDefault="00F70EC8" w:rsidP="0077167A">
            <w:pPr>
              <w:jc w:val="both"/>
              <w:rPr>
                <w:rFonts w:ascii="Verdana" w:hAnsi="Verdana"/>
                <w:iCs/>
              </w:rPr>
            </w:pPr>
          </w:p>
          <w:p w14:paraId="428FE4E0" w14:textId="40FA1F36" w:rsidR="00F70EC8" w:rsidRPr="00F70EC8" w:rsidRDefault="00005CB2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Yn dilyn trafodaeth, awgrymodd C Williams y gallai fod yn ddefnyddiol cynnal adolygiad o'r wybodaeth sy'n cael ei chyflwyno i'r Pwyllgor er mwyn sicrhau bod y Pwyllgor yn cael y sicrwydd priodol bod y Grŵp Gweithredol yn gweithredu'n briodol ac yn monitro cynnydd. Tynnodd G Hughes sylw hefyd at yr angen i'r data sy'n cael ei gyflwyno roi sicrwydd, gan nodi'n glir amrywiadau ochr yn ochr â rhywfaint o naratif a dadansoddiad.  </w:t>
            </w:r>
          </w:p>
          <w:p w14:paraId="28F5E718" w14:textId="77777777" w:rsidR="00F70EC8" w:rsidRDefault="00F70EC8" w:rsidP="0077167A">
            <w:pPr>
              <w:jc w:val="both"/>
              <w:rPr>
                <w:rFonts w:ascii="Verdana" w:hAnsi="Verdana"/>
                <w:iCs/>
              </w:rPr>
            </w:pPr>
          </w:p>
          <w:p w14:paraId="5654873A" w14:textId="2BBBD5E5" w:rsidR="00F70EC8" w:rsidRPr="00B446F2" w:rsidRDefault="00005CB2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Canmolodd y Pwyllgor y gwaith a wnaed. </w:t>
            </w:r>
          </w:p>
        </w:tc>
      </w:tr>
      <w:tr w:rsidR="00510553" w:rsidRPr="003C214E" w14:paraId="4919B543" w14:textId="77777777" w:rsidTr="00296E5B">
        <w:tc>
          <w:tcPr>
            <w:tcW w:w="1469" w:type="dxa"/>
          </w:tcPr>
          <w:p w14:paraId="106A9C15" w14:textId="77777777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64F293B7" w14:textId="4852A0B2" w:rsidR="00510553" w:rsidRPr="000E250C" w:rsidRDefault="00EE592B" w:rsidP="0077167A">
            <w:pPr>
              <w:jc w:val="both"/>
              <w:rPr>
                <w:rFonts w:ascii="Verdana" w:hAnsi="Verdana"/>
                <w:iCs/>
              </w:rPr>
            </w:pPr>
            <w:r w:rsidRPr="000E250C">
              <w:rPr>
                <w:rFonts w:ascii="Verdana" w:eastAsia="Verdana" w:hAnsi="Verdana" w:cs="Verdana"/>
                <w:b/>
                <w:lang w:bidi="cy-GB"/>
              </w:rPr>
              <w:t xml:space="preserve">NODODD </w:t>
            </w:r>
            <w:r w:rsidRPr="000E250C">
              <w:rPr>
                <w:rFonts w:ascii="Verdana" w:eastAsia="Verdana" w:hAnsi="Verdana" w:cs="Verdana"/>
                <w:lang w:bidi="cy-GB"/>
              </w:rPr>
              <w:t>y Pwyllgor yr adroddiad</w:t>
            </w:r>
          </w:p>
        </w:tc>
      </w:tr>
      <w:tr w:rsidR="00510553" w:rsidRPr="003C214E" w14:paraId="6344E3C5" w14:textId="77777777" w:rsidTr="00296E5B">
        <w:tc>
          <w:tcPr>
            <w:tcW w:w="1469" w:type="dxa"/>
          </w:tcPr>
          <w:p w14:paraId="7A4BA6C0" w14:textId="77777777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434904AB" w14:textId="7BA4A211" w:rsidR="00510553" w:rsidRPr="000E250C" w:rsidRDefault="008509AE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Dim wedi'i Nodi.</w:t>
            </w:r>
          </w:p>
        </w:tc>
      </w:tr>
      <w:tr w:rsidR="00510553" w:rsidRPr="003C214E" w14:paraId="09A575D5" w14:textId="77777777" w:rsidTr="00296E5B">
        <w:tc>
          <w:tcPr>
            <w:tcW w:w="1469" w:type="dxa"/>
          </w:tcPr>
          <w:p w14:paraId="64E2D9A0" w14:textId="0905E116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5.2</w:t>
            </w:r>
          </w:p>
        </w:tc>
        <w:tc>
          <w:tcPr>
            <w:tcW w:w="9026" w:type="dxa"/>
          </w:tcPr>
          <w:p w14:paraId="6DC3BFE4" w14:textId="013847BA" w:rsidR="00510553" w:rsidRPr="000E250C" w:rsidRDefault="00510553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0E250C">
              <w:rPr>
                <w:rFonts w:ascii="Verdana" w:eastAsia="Verdana" w:hAnsi="Verdana" w:cs="Verdana"/>
                <w:b/>
                <w:lang w:bidi="cy-GB"/>
              </w:rPr>
              <w:t>Adroddiad Diweddaru Grŵp Gweithredol y Ddeddf Iechyd Meddwl</w:t>
            </w:r>
          </w:p>
        </w:tc>
      </w:tr>
      <w:tr w:rsidR="00510553" w:rsidRPr="003C214E" w14:paraId="63439A57" w14:textId="77777777" w:rsidTr="00296E5B">
        <w:tc>
          <w:tcPr>
            <w:tcW w:w="1469" w:type="dxa"/>
          </w:tcPr>
          <w:p w14:paraId="0442CF2B" w14:textId="77777777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EC2D801" w14:textId="0812B517" w:rsidR="00845776" w:rsidRPr="000E250C" w:rsidRDefault="006E615F" w:rsidP="00005CB2">
            <w:pPr>
              <w:jc w:val="both"/>
              <w:rPr>
                <w:rFonts w:ascii="Verdana" w:hAnsi="Verdana"/>
                <w:iCs/>
              </w:rPr>
            </w:pPr>
            <w:r w:rsidRPr="000E250C">
              <w:rPr>
                <w:rFonts w:ascii="Verdana" w:eastAsia="Verdana" w:hAnsi="Verdana" w:cs="Verdana"/>
                <w:lang w:bidi="cy-GB"/>
              </w:rPr>
              <w:t xml:space="preserve">Cyflwynodd  R. Goodwin ddiweddariad a thynnu sylw Aelodau at y materion allweddol. </w:t>
            </w:r>
          </w:p>
          <w:p w14:paraId="58912E8F" w14:textId="77777777" w:rsidR="00845776" w:rsidRPr="000E250C" w:rsidRDefault="00845776" w:rsidP="0077167A">
            <w:pPr>
              <w:jc w:val="both"/>
              <w:rPr>
                <w:rFonts w:ascii="Verdana" w:hAnsi="Verdana"/>
                <w:iCs/>
              </w:rPr>
            </w:pPr>
          </w:p>
          <w:p w14:paraId="49C0525D" w14:textId="77777777" w:rsidR="008F704E" w:rsidRDefault="00005CB2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Mewn ymateb i gais gan K Palmer, cytunodd R Goodwin i ddosbarthu Adroddiad Blynyddol Arolygiaeth Gofal Iechyd Cymru i'r Aelodau.</w:t>
            </w:r>
          </w:p>
          <w:p w14:paraId="331D9067" w14:textId="4107226C" w:rsidR="00CA3A11" w:rsidRPr="000E250C" w:rsidRDefault="00CA3A11" w:rsidP="0077167A">
            <w:pPr>
              <w:jc w:val="both"/>
              <w:rPr>
                <w:rFonts w:ascii="Verdana" w:hAnsi="Verdana"/>
                <w:iCs/>
              </w:rPr>
            </w:pPr>
            <w:r w:rsidRPr="000E250C">
              <w:rPr>
                <w:rFonts w:ascii="Verdana" w:eastAsia="Verdana" w:hAnsi="Verdana" w:cs="Verdana"/>
                <w:lang w:bidi="cy-GB"/>
              </w:rPr>
              <w:t xml:space="preserve">  </w:t>
            </w:r>
          </w:p>
          <w:p w14:paraId="1F833549" w14:textId="03F2FD11" w:rsidR="00845776" w:rsidRPr="000E250C" w:rsidRDefault="0090239C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Mewn ymateb i ymholiad gan K Palmer ynglŷn â sut mae mannau diogel sy’n cael eu gweithredu ar gyfer plant a phobl ifanc yn gweithio, cynghorodd R Goodwin fod plant a phobl ifanc fel arfer yn cael eu cludo i adrannau brys neu wardiau pediatrig yn hytrach na Mannau Diogel ar gyfer oedolion. Nododd yr Aelodau fod hwn yn arfer safonol a allai fod yn heriol, yn enwedig i bobl ifanc hŷn.</w:t>
            </w:r>
          </w:p>
          <w:p w14:paraId="1F14DA4C" w14:textId="77777777" w:rsidR="00845776" w:rsidRPr="000E250C" w:rsidRDefault="00845776" w:rsidP="0077167A">
            <w:pPr>
              <w:jc w:val="both"/>
              <w:rPr>
                <w:rFonts w:ascii="Verdana" w:hAnsi="Verdana"/>
                <w:iCs/>
              </w:rPr>
            </w:pPr>
          </w:p>
          <w:p w14:paraId="2C3458AB" w14:textId="6CCF81D9" w:rsidR="00630917" w:rsidRPr="000E250C" w:rsidRDefault="0049221B" w:rsidP="0077167A">
            <w:pPr>
              <w:jc w:val="both"/>
              <w:rPr>
                <w:rFonts w:ascii="Verdana" w:hAnsi="Verdana"/>
                <w:iCs/>
              </w:rPr>
            </w:pPr>
            <w:r w:rsidRPr="000E250C">
              <w:rPr>
                <w:rFonts w:ascii="Verdana" w:eastAsia="Verdana" w:hAnsi="Verdana" w:cs="Verdana"/>
                <w:lang w:bidi="cy-GB"/>
              </w:rPr>
              <w:t xml:space="preserve">Gofynnodd G Hughes a oes risg yn ymwneud â defnydd hirfaith o adrannau brys neu wardiau pediatrig fel mannau diogel i bobl ifanc, a gafodd ei gydnabod fel pryder gan R Goodwin, yn enwedig i'r bobl ifanc hŷn. Nododd G Hughes, er nad yw hyn wedi bod yn broblem sylweddol hyd yma, cytunwyd bod hwn yn faes a allai fod angen ei ystyried yn y dyfodol, yn enwedig mewn perthynas ag anhwylderau bwyta a phobl ifanc oedran pontio. Cytunodd yr Aelodau y dylid ychwanegu hyn at y flaenraglen waith. </w:t>
            </w:r>
          </w:p>
          <w:p w14:paraId="7CD1E2C0" w14:textId="77777777" w:rsidR="00630917" w:rsidRPr="000E250C" w:rsidRDefault="00630917" w:rsidP="0077167A">
            <w:pPr>
              <w:jc w:val="both"/>
              <w:rPr>
                <w:rFonts w:ascii="Verdana" w:hAnsi="Verdana"/>
                <w:iCs/>
              </w:rPr>
            </w:pPr>
          </w:p>
          <w:p w14:paraId="12124DE9" w14:textId="01DE202E" w:rsidR="00380D14" w:rsidRPr="000E250C" w:rsidRDefault="0090239C" w:rsidP="0090239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K Palmer ynghylch a oedd cwynion ynghylch gweithredu'r Ddeddf Iechyd Meddwl yn cael eu hadolygu gan y Pwyllgor, atebodd R Goodwin, J Denley ac L Griffiths fod cwynion ffurfiol yn ymwneud yn benodol â'r Ddeddf Iechyd Meddwl yn brin, gan gynghori y byddai adborth yn cael ei adolygu gan Eiriolaeth gydag unrhyw themâu a nodwyd yn cael eu cyflwyno i'r Pwyllgor Gweithredol ac y byddai unrhyw batrymau sy’n peri pryder yn cael eu huwchgyfeirio.  </w:t>
            </w:r>
          </w:p>
        </w:tc>
      </w:tr>
      <w:tr w:rsidR="00510553" w:rsidRPr="003C214E" w14:paraId="24EDDFED" w14:textId="77777777" w:rsidTr="00296E5B">
        <w:tc>
          <w:tcPr>
            <w:tcW w:w="1469" w:type="dxa"/>
          </w:tcPr>
          <w:p w14:paraId="3384EC60" w14:textId="49E5D7FA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0D6CE084" w14:textId="1D79078E" w:rsidR="00510553" w:rsidRPr="00B446F2" w:rsidRDefault="00EE592B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 xml:space="preserve">NODODD </w:t>
            </w:r>
            <w:r w:rsidRPr="00B446F2">
              <w:rPr>
                <w:rFonts w:ascii="Verdana" w:eastAsia="Verdana" w:hAnsi="Verdana" w:cs="Verdana"/>
                <w:lang w:bidi="cy-GB"/>
              </w:rPr>
              <w:t>y Pwyllgor yr adolygiad:</w:t>
            </w:r>
          </w:p>
        </w:tc>
      </w:tr>
      <w:tr w:rsidR="00510553" w:rsidRPr="003C214E" w14:paraId="2BCD40EB" w14:textId="77777777" w:rsidTr="00296E5B">
        <w:tc>
          <w:tcPr>
            <w:tcW w:w="1469" w:type="dxa"/>
          </w:tcPr>
          <w:p w14:paraId="54B454DF" w14:textId="119B5E40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2528DDAF" w14:textId="3559FE33" w:rsidR="00510553" w:rsidRPr="00B446F2" w:rsidRDefault="00005CB2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Adroddiad Blynyddol Arolygiaeth Gofal Iechyd Cymru i'w ddosbarthu i'r Aelodau.</w:t>
            </w:r>
          </w:p>
        </w:tc>
      </w:tr>
      <w:tr w:rsidR="00744A23" w:rsidRPr="003C214E" w14:paraId="61BDB34A" w14:textId="77777777" w:rsidTr="00296E5B">
        <w:tc>
          <w:tcPr>
            <w:tcW w:w="1469" w:type="dxa"/>
          </w:tcPr>
          <w:p w14:paraId="3551AD0E" w14:textId="4052BBB4" w:rsidR="00744A23" w:rsidRPr="0082393E" w:rsidRDefault="00744A23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1968BA3F" w14:textId="01E853DB" w:rsidR="00744A23" w:rsidRDefault="00744A23" w:rsidP="0077167A">
            <w:pPr>
              <w:jc w:val="both"/>
              <w:rPr>
                <w:rFonts w:ascii="Verdana" w:hAnsi="Verdana"/>
                <w:iCs/>
              </w:rPr>
            </w:pPr>
            <w:r w:rsidRPr="00744A23">
              <w:rPr>
                <w:rFonts w:ascii="Verdana" w:eastAsia="Verdana" w:hAnsi="Verdana" w:cs="Verdana"/>
                <w:lang w:bidi="cy-GB"/>
              </w:rPr>
              <w:t>Ychwanegu’r risg sy'n ymwneud â'r defnydd hirfaith o adrannau brys a wardiau pediatrig fel mannau diogel i bobl ifanc at y Flaenraglen waith i'w ystyried yn y dyfodol, gan ganolbwyntio'n benodol ar anhwylderau bwyta a phobl ifanc oedran pontio.</w:t>
            </w:r>
          </w:p>
        </w:tc>
      </w:tr>
      <w:tr w:rsidR="00510553" w:rsidRPr="003C214E" w14:paraId="0A59DF69" w14:textId="77777777" w:rsidTr="00296E5B">
        <w:tc>
          <w:tcPr>
            <w:tcW w:w="1469" w:type="dxa"/>
          </w:tcPr>
          <w:p w14:paraId="7C402FA4" w14:textId="4968DC33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5.3</w:t>
            </w:r>
          </w:p>
        </w:tc>
        <w:tc>
          <w:tcPr>
            <w:tcW w:w="9026" w:type="dxa"/>
          </w:tcPr>
          <w:p w14:paraId="4570903A" w14:textId="5FAA04F2" w:rsidR="00510553" w:rsidRPr="00B446F2" w:rsidRDefault="00510553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Adroddiad Gweithgareddau Chwarterol y Ddeddf Iechyd Meddwl / Dadansoddiad o Gadw Anghyfreithlon</w:t>
            </w:r>
          </w:p>
        </w:tc>
      </w:tr>
      <w:tr w:rsidR="00510553" w:rsidRPr="003C214E" w14:paraId="5CE25651" w14:textId="77777777" w:rsidTr="00296E5B">
        <w:tc>
          <w:tcPr>
            <w:tcW w:w="1469" w:type="dxa"/>
          </w:tcPr>
          <w:p w14:paraId="34DC668F" w14:textId="77777777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A5C24A5" w14:textId="0BB2AC9F" w:rsidR="0048780F" w:rsidRDefault="006E615F" w:rsidP="0090239C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Verdana"/>
                <w:lang w:bidi="cy-GB"/>
              </w:rPr>
              <w:t xml:space="preserve">Cyflwynodd  R. Goodwin yr adroddiad a thynnu sylw’r Aelodau at y materion allweddol.  </w:t>
            </w:r>
          </w:p>
          <w:p w14:paraId="4688EE90" w14:textId="77777777" w:rsidR="0048780F" w:rsidRDefault="0048780F" w:rsidP="0077167A">
            <w:pPr>
              <w:jc w:val="both"/>
              <w:rPr>
                <w:rFonts w:ascii="Verdana" w:hAnsi="Verdana"/>
                <w:iCs/>
              </w:rPr>
            </w:pPr>
          </w:p>
          <w:p w14:paraId="1D554E3A" w14:textId="22B88652" w:rsidR="001565C4" w:rsidRPr="001565C4" w:rsidRDefault="0048780F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Nododd y Pwyllgor fod hwn yn safbwynt cadarn a chadarnhaol a oedd yn adlewyrchu cydymffurfiaeth barhaus.</w:t>
            </w:r>
          </w:p>
          <w:p w14:paraId="6CA6BE4A" w14:textId="77777777" w:rsidR="001565C4" w:rsidRPr="001565C4" w:rsidRDefault="001565C4" w:rsidP="0077167A">
            <w:pPr>
              <w:jc w:val="both"/>
              <w:rPr>
                <w:rFonts w:ascii="Verdana" w:hAnsi="Verdana"/>
                <w:iCs/>
              </w:rPr>
            </w:pPr>
          </w:p>
          <w:p w14:paraId="06574442" w14:textId="3B12E382" w:rsidR="00510553" w:rsidRPr="00B446F2" w:rsidRDefault="001565C4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Gofynnodd G Hughes a oedd y mân wallau a nodwyd yn datgelu unrhyw themâu neu gyfleoedd cyffredin ar gyfer dysgu neu hyfforddiant.  Eglurodd P Emmerson fod y gwallau yn weinyddol eu natur, megis mân wallau sillafu, ac y gellir eu priodoli i gamgymeriadau dynol. Fodd bynnag, byddai hyfforddiant gloywi yn cael ei ddarparu ar Adran 52 ar gyfer meddygon iau ac i ddechreuwyr newydd er mwyn cynnal cysondeb a chydymffurfiaeth. </w:t>
            </w:r>
          </w:p>
        </w:tc>
      </w:tr>
      <w:tr w:rsidR="00510553" w:rsidRPr="003C214E" w14:paraId="2595B8C3" w14:textId="77777777" w:rsidTr="00296E5B">
        <w:tc>
          <w:tcPr>
            <w:tcW w:w="1469" w:type="dxa"/>
          </w:tcPr>
          <w:p w14:paraId="7060C26A" w14:textId="250DC9DD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9026" w:type="dxa"/>
          </w:tcPr>
          <w:p w14:paraId="4B0F50A5" w14:textId="6009A823" w:rsidR="00510553" w:rsidRPr="00B446F2" w:rsidRDefault="00EE592B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Arial"/>
                <w:b/>
                <w:lang w:bidi="cy-GB"/>
              </w:rPr>
              <w:t>TRAFODODD</w:t>
            </w:r>
            <w:r w:rsidRPr="00B446F2">
              <w:rPr>
                <w:rFonts w:ascii="Verdana" w:eastAsia="Verdana" w:hAnsi="Verdana" w:cs="Arial"/>
                <w:lang w:bidi="cy-GB"/>
              </w:rPr>
              <w:t xml:space="preserve"> a </w:t>
            </w:r>
            <w:r w:rsidRPr="00B446F2">
              <w:rPr>
                <w:rFonts w:ascii="Verdana" w:eastAsia="Verdana" w:hAnsi="Verdana" w:cs="Arial"/>
                <w:b/>
                <w:lang w:bidi="cy-GB"/>
              </w:rPr>
              <w:t>NODODD</w:t>
            </w:r>
            <w:r w:rsidRPr="00B446F2">
              <w:rPr>
                <w:rFonts w:ascii="Verdana" w:eastAsia="Verdana" w:hAnsi="Verdana" w:cs="Arial"/>
                <w:lang w:bidi="cy-GB"/>
              </w:rPr>
              <w:t xml:space="preserve"> y Pwyllgor yr adroddiad.</w:t>
            </w:r>
          </w:p>
        </w:tc>
      </w:tr>
      <w:tr w:rsidR="00510553" w:rsidRPr="003C214E" w14:paraId="735D675A" w14:textId="77777777" w:rsidTr="00296E5B">
        <w:tc>
          <w:tcPr>
            <w:tcW w:w="1469" w:type="dxa"/>
          </w:tcPr>
          <w:p w14:paraId="7BDDDD1D" w14:textId="1D05FA21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09789E4B" w14:textId="1705F5D0" w:rsidR="00510553" w:rsidRPr="00B446F2" w:rsidRDefault="0048780F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Dim wedi'i nodi</w:t>
            </w:r>
          </w:p>
        </w:tc>
      </w:tr>
      <w:tr w:rsidR="00510553" w:rsidRPr="003C214E" w14:paraId="0569023B" w14:textId="77777777" w:rsidTr="00296E5B">
        <w:tc>
          <w:tcPr>
            <w:tcW w:w="1469" w:type="dxa"/>
          </w:tcPr>
          <w:p w14:paraId="6152EC2B" w14:textId="556C0F8A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82393E">
              <w:rPr>
                <w:rFonts w:ascii="Verdana" w:eastAsia="Verdana" w:hAnsi="Verdana" w:cs="Verdana"/>
                <w:lang w:bidi="cy-GB"/>
              </w:rPr>
              <w:t>5.4</w:t>
            </w:r>
          </w:p>
        </w:tc>
        <w:tc>
          <w:tcPr>
            <w:tcW w:w="9026" w:type="dxa"/>
          </w:tcPr>
          <w:p w14:paraId="453B0CDB" w14:textId="096B4C53" w:rsidR="00510553" w:rsidRPr="00B446F2" w:rsidRDefault="00510553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Risgiau sy'n gysylltiedig â monitro’r Ddeddf Iechyd Meddwl</w:t>
            </w:r>
          </w:p>
        </w:tc>
      </w:tr>
      <w:tr w:rsidR="00510553" w:rsidRPr="003C214E" w14:paraId="7C827299" w14:textId="77777777" w:rsidTr="00296E5B">
        <w:tc>
          <w:tcPr>
            <w:tcW w:w="1469" w:type="dxa"/>
          </w:tcPr>
          <w:p w14:paraId="28874EA7" w14:textId="77777777" w:rsidR="00510553" w:rsidRPr="0082393E" w:rsidRDefault="00510553" w:rsidP="0077167A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CEE794C" w14:textId="1FC34024" w:rsidR="00790ED6" w:rsidRDefault="00F61F63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Cyflwynodd J Denley yr adroddiad a thynnodd sylw at y materion allweddol er sylw’r Aelodau.</w:t>
            </w:r>
          </w:p>
          <w:p w14:paraId="639B668C" w14:textId="77777777" w:rsidR="00F61F63" w:rsidRDefault="00F61F63" w:rsidP="0077167A">
            <w:pPr>
              <w:jc w:val="both"/>
              <w:rPr>
                <w:rFonts w:ascii="Verdana" w:hAnsi="Verdana"/>
                <w:iCs/>
              </w:rPr>
            </w:pPr>
          </w:p>
          <w:p w14:paraId="091D51F5" w14:textId="3CD486E0" w:rsidR="00F61F63" w:rsidRDefault="00F61F63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C Williams ddiweddariad ar y cofnod clinigol iechyd meddwl sengl a chynghori bod darparwr a ffefrir wedi'i nodi ac ychwanegodd fod cymeradwyaeth Llywodraeth Cymru yn cael ei disgwyl. Nododd yr aelodau,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yn amodol ar y gymeradwyaeth hon, y byddai'r contract yn dilyn gyda chyfnod gweithredu disgwyliedig o 18–24 mis. </w:t>
            </w:r>
          </w:p>
          <w:p w14:paraId="72FAE2F9" w14:textId="77777777" w:rsidR="005B7498" w:rsidRPr="00B446F2" w:rsidRDefault="005B7498" w:rsidP="0077167A">
            <w:pPr>
              <w:jc w:val="both"/>
              <w:rPr>
                <w:rFonts w:ascii="Verdana" w:hAnsi="Verdana"/>
                <w:iCs/>
              </w:rPr>
            </w:pPr>
          </w:p>
          <w:p w14:paraId="6B989204" w14:textId="116E2903" w:rsidR="00DE7F71" w:rsidRDefault="003309ED" w:rsidP="0077167A">
            <w:pPr>
              <w:jc w:val="both"/>
              <w:rPr>
                <w:rFonts w:ascii="Verdana" w:hAnsi="Verdana"/>
                <w:iCs/>
              </w:rPr>
            </w:pPr>
            <w:r w:rsidRPr="003309ED">
              <w:rPr>
                <w:rFonts w:ascii="Verdana" w:eastAsia="Verdana" w:hAnsi="Verdana" w:cs="Verdana"/>
                <w:lang w:bidi="cy-GB"/>
              </w:rPr>
              <w:t>Cadarnhaodd J Denley ei bod wedi holi a oedd yr adroddiad yn teimlo'n gywir, ond ar ôl edrych ar arolygiadau AGIC, y gwaith papur a’r prosesau cysylltiedig, cadarnhaodd ei bod yn fodlon cymeradwyo’r adroddiad fel adlewyrchiad cywir.</w:t>
            </w:r>
          </w:p>
          <w:p w14:paraId="5C0F9226" w14:textId="77777777" w:rsidR="00F87834" w:rsidRDefault="00F87834" w:rsidP="0077167A">
            <w:pPr>
              <w:jc w:val="both"/>
              <w:rPr>
                <w:rFonts w:ascii="Verdana" w:hAnsi="Verdana"/>
                <w:iCs/>
              </w:rPr>
            </w:pPr>
          </w:p>
          <w:p w14:paraId="69E11F80" w14:textId="13F58597" w:rsidR="009A1A60" w:rsidRPr="00B446F2" w:rsidRDefault="00F87834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Gofynnodd K Palmer a oedd diweddariad ar y datrysiad trafnidiaeth cenedlaethol o dan Gofal Cywir, Person Cywir.  Cadarnhaodd L Griffiths nad oedd unrhyw ddiweddariadau cenedlaethol ar hyn o bryd. Nododd yr Aelodau fod Heddlu De Cymru yn parhau i ddarparu trafnidiaeth a'u bod yn defnyddio'r cyfnod hwn i gasglu data i gefnogi penderfyniadau cenedlaethol yn y dyfodol. Nododd yr aelodau nad oedd unrhyw faterion lleol wedi'u huwchgyfeirio.</w:t>
            </w:r>
          </w:p>
        </w:tc>
      </w:tr>
      <w:tr w:rsidR="00510553" w:rsidRPr="003C214E" w14:paraId="7C839649" w14:textId="77777777" w:rsidTr="00296E5B">
        <w:tc>
          <w:tcPr>
            <w:tcW w:w="1469" w:type="dxa"/>
          </w:tcPr>
          <w:p w14:paraId="33735683" w14:textId="2574BA32" w:rsidR="00510553" w:rsidRPr="00B446F2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6ACAAE0A" w14:textId="4853C0C9" w:rsidR="00510553" w:rsidRPr="00B446F2" w:rsidRDefault="00EE592B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Arial"/>
                <w:b/>
                <w:lang w:bidi="cy-GB"/>
              </w:rPr>
              <w:t xml:space="preserve">NODODD </w:t>
            </w:r>
            <w:r w:rsidRPr="00B446F2">
              <w:rPr>
                <w:rFonts w:ascii="Verdana" w:eastAsia="Verdana" w:hAnsi="Verdana" w:cs="Arial"/>
                <w:lang w:bidi="cy-GB"/>
              </w:rPr>
              <w:t>y Pwyllgor yr adroddiad.</w:t>
            </w:r>
          </w:p>
        </w:tc>
      </w:tr>
      <w:tr w:rsidR="00510553" w:rsidRPr="003C214E" w14:paraId="4AAA6B74" w14:textId="77777777" w:rsidTr="00296E5B">
        <w:tc>
          <w:tcPr>
            <w:tcW w:w="1469" w:type="dxa"/>
          </w:tcPr>
          <w:p w14:paraId="0240C712" w14:textId="0A17CC2F" w:rsidR="00510553" w:rsidRPr="00B446F2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0A21B85D" w14:textId="62DDAD42" w:rsidR="00510553" w:rsidRPr="00B446F2" w:rsidRDefault="009A1A60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Dim wedi'i nodi</w:t>
            </w:r>
          </w:p>
        </w:tc>
      </w:tr>
      <w:tr w:rsidR="00790ED6" w:rsidRPr="003C214E" w14:paraId="522C19EA" w14:textId="77777777" w:rsidTr="00296E5B">
        <w:tc>
          <w:tcPr>
            <w:tcW w:w="1469" w:type="dxa"/>
          </w:tcPr>
          <w:p w14:paraId="73956694" w14:textId="31C29CE9" w:rsidR="00790ED6" w:rsidRPr="00B446F2" w:rsidRDefault="00790ED6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Verdana"/>
                <w:lang w:bidi="cy-GB"/>
              </w:rPr>
              <w:t>5.5</w:t>
            </w:r>
          </w:p>
        </w:tc>
        <w:tc>
          <w:tcPr>
            <w:tcW w:w="9026" w:type="dxa"/>
          </w:tcPr>
          <w:p w14:paraId="458D20B2" w14:textId="572A3759" w:rsidR="00790ED6" w:rsidRPr="00B446F2" w:rsidRDefault="00790ED6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Is-bwyllgor Pŵer Rhyddhau Rheolwyr Ysbytai</w:t>
            </w:r>
          </w:p>
        </w:tc>
      </w:tr>
      <w:tr w:rsidR="00790ED6" w:rsidRPr="003C214E" w14:paraId="0D5D220F" w14:textId="77777777" w:rsidTr="00296E5B">
        <w:tc>
          <w:tcPr>
            <w:tcW w:w="1469" w:type="dxa"/>
          </w:tcPr>
          <w:p w14:paraId="00EB0A44" w14:textId="77777777" w:rsidR="00790ED6" w:rsidRPr="00B446F2" w:rsidRDefault="00790ED6" w:rsidP="0077167A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29C443E" w14:textId="4BA0BC00" w:rsidR="008F704E" w:rsidRDefault="00705BA6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Rhoddwyd trosolwg o'r cyfarfod gan K Palmer a J Denley.</w:t>
            </w:r>
          </w:p>
          <w:p w14:paraId="1D553397" w14:textId="2C0BFAAB" w:rsidR="008A4995" w:rsidRDefault="00705BA6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5307BB68" w14:textId="17033AE2" w:rsidR="009A1A60" w:rsidRPr="009A1A60" w:rsidRDefault="009E300B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yr Aelodau fod yr Is-bwyllgor yn dod yn fwy sefydledig gyda chyfarfodydd sy'n gweithredu'n dda a mwy o hyder a chysondeb yn y dull a ddefnyddir. </w:t>
            </w:r>
          </w:p>
          <w:p w14:paraId="53F58787" w14:textId="1FF2DB5D" w:rsidR="00F87834" w:rsidRPr="00B446F2" w:rsidRDefault="009E300B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Nododd yr aelodau fod grŵp newydd ymroddgar ac angerddol o reolwyr ysbytai yn dilyn hyfforddiant ar hyn o bryd a bod sesiynau datblygu parhaus wedi'u cynllunio.</w:t>
            </w:r>
          </w:p>
        </w:tc>
      </w:tr>
      <w:tr w:rsidR="00790ED6" w:rsidRPr="003C214E" w14:paraId="00E7CA2C" w14:textId="77777777" w:rsidTr="00296E5B">
        <w:tc>
          <w:tcPr>
            <w:tcW w:w="1469" w:type="dxa"/>
          </w:tcPr>
          <w:p w14:paraId="48F05A7D" w14:textId="52B1DFE8" w:rsidR="00790ED6" w:rsidRPr="00557F2D" w:rsidRDefault="00F87834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Penderfyniad</w:t>
            </w:r>
          </w:p>
        </w:tc>
        <w:tc>
          <w:tcPr>
            <w:tcW w:w="9026" w:type="dxa"/>
          </w:tcPr>
          <w:p w14:paraId="47CC3A5D" w14:textId="71BAF3C3" w:rsidR="00790ED6" w:rsidRPr="00557F2D" w:rsidRDefault="008A4995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 xml:space="preserve">NODODD </w:t>
            </w:r>
            <w:r w:rsidRPr="00557F2D">
              <w:rPr>
                <w:rFonts w:ascii="Verdana" w:eastAsia="Verdana" w:hAnsi="Verdana" w:cs="Verdana"/>
                <w:lang w:bidi="cy-GB"/>
              </w:rPr>
              <w:t>y Pwyllgor yr adroddiad</w:t>
            </w:r>
          </w:p>
        </w:tc>
      </w:tr>
      <w:tr w:rsidR="00F87834" w:rsidRPr="003C214E" w14:paraId="3CBDED4B" w14:textId="77777777" w:rsidTr="00296E5B">
        <w:tc>
          <w:tcPr>
            <w:tcW w:w="1469" w:type="dxa"/>
          </w:tcPr>
          <w:p w14:paraId="5A1D2ED5" w14:textId="40D54B69" w:rsidR="00F87834" w:rsidRPr="00557F2D" w:rsidRDefault="008A4995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Cam Gweithredu</w:t>
            </w:r>
          </w:p>
        </w:tc>
        <w:tc>
          <w:tcPr>
            <w:tcW w:w="9026" w:type="dxa"/>
          </w:tcPr>
          <w:p w14:paraId="2C9A766D" w14:textId="41BB3D3B" w:rsidR="00F87834" w:rsidRPr="00557F2D" w:rsidRDefault="008A4995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Dim wedi'i nodi</w:t>
            </w:r>
          </w:p>
        </w:tc>
      </w:tr>
      <w:tr w:rsidR="00790ED6" w:rsidRPr="003C214E" w14:paraId="02B491F3" w14:textId="77777777" w:rsidTr="00B446F2">
        <w:tc>
          <w:tcPr>
            <w:tcW w:w="1469" w:type="dxa"/>
            <w:shd w:val="clear" w:color="auto" w:fill="002060"/>
          </w:tcPr>
          <w:p w14:paraId="574398EE" w14:textId="3D9ABDCE" w:rsidR="00790ED6" w:rsidRPr="00557F2D" w:rsidRDefault="00F012D7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>6</w:t>
            </w:r>
          </w:p>
        </w:tc>
        <w:tc>
          <w:tcPr>
            <w:tcW w:w="9026" w:type="dxa"/>
            <w:shd w:val="clear" w:color="auto" w:fill="002060"/>
          </w:tcPr>
          <w:p w14:paraId="574EBCF9" w14:textId="05D1165F" w:rsidR="00790ED6" w:rsidRPr="00557F2D" w:rsidRDefault="00F012D7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 xml:space="preserve">CREU IECHYD </w:t>
            </w:r>
          </w:p>
        </w:tc>
      </w:tr>
      <w:tr w:rsidR="00F012D7" w:rsidRPr="003C214E" w14:paraId="67476333" w14:textId="77777777" w:rsidTr="00296E5B">
        <w:tc>
          <w:tcPr>
            <w:tcW w:w="1469" w:type="dxa"/>
          </w:tcPr>
          <w:p w14:paraId="7B48CD2F" w14:textId="7FB04D2B" w:rsidR="00F012D7" w:rsidRPr="00557F2D" w:rsidRDefault="00F012D7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6.1</w:t>
            </w:r>
          </w:p>
        </w:tc>
        <w:tc>
          <w:tcPr>
            <w:tcW w:w="9026" w:type="dxa"/>
          </w:tcPr>
          <w:p w14:paraId="32F4755E" w14:textId="463C1760" w:rsidR="00F012D7" w:rsidRPr="00557F2D" w:rsidRDefault="00F012D7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>Diweddariad Strategol gan Heddlu De Cymru</w:t>
            </w:r>
          </w:p>
        </w:tc>
      </w:tr>
      <w:tr w:rsidR="00F012D7" w:rsidRPr="003C214E" w14:paraId="4885733B" w14:textId="77777777" w:rsidTr="00296E5B">
        <w:tc>
          <w:tcPr>
            <w:tcW w:w="1469" w:type="dxa"/>
          </w:tcPr>
          <w:p w14:paraId="38B58361" w14:textId="77777777" w:rsidR="00F012D7" w:rsidRPr="00557F2D" w:rsidRDefault="00F012D7" w:rsidP="0077167A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267DF0A3" w14:textId="32593728" w:rsidR="00F012D7" w:rsidRPr="00557F2D" w:rsidRDefault="009E300B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yr Aelodau nad oedd unrhyw ddiweddariad gan Heddlu De Cymru ar yr achlysur hwn. </w:t>
            </w:r>
          </w:p>
        </w:tc>
      </w:tr>
      <w:tr w:rsidR="00F012D7" w:rsidRPr="003C214E" w14:paraId="26218489" w14:textId="77777777" w:rsidTr="00296E5B">
        <w:tc>
          <w:tcPr>
            <w:tcW w:w="1469" w:type="dxa"/>
          </w:tcPr>
          <w:p w14:paraId="42A28C5B" w14:textId="65C67A9E" w:rsidR="00F012D7" w:rsidRPr="00557F2D" w:rsidRDefault="00F012D7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Penderfyniad</w:t>
            </w:r>
          </w:p>
        </w:tc>
        <w:tc>
          <w:tcPr>
            <w:tcW w:w="9026" w:type="dxa"/>
          </w:tcPr>
          <w:p w14:paraId="70EF4471" w14:textId="43BCB5FC" w:rsidR="00F012D7" w:rsidRPr="00557F2D" w:rsidRDefault="008A4995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Amherthnasol</w:t>
            </w:r>
          </w:p>
        </w:tc>
      </w:tr>
      <w:tr w:rsidR="00F012D7" w:rsidRPr="003C214E" w14:paraId="1D012AA1" w14:textId="77777777" w:rsidTr="00296E5B">
        <w:tc>
          <w:tcPr>
            <w:tcW w:w="1469" w:type="dxa"/>
          </w:tcPr>
          <w:p w14:paraId="6EE63B62" w14:textId="36A1070D" w:rsidR="00F012D7" w:rsidRPr="00557F2D" w:rsidRDefault="00F012D7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Cam Gweithredu</w:t>
            </w:r>
          </w:p>
        </w:tc>
        <w:tc>
          <w:tcPr>
            <w:tcW w:w="9026" w:type="dxa"/>
          </w:tcPr>
          <w:p w14:paraId="1181009C" w14:textId="3A3E6706" w:rsidR="00F012D7" w:rsidRPr="00557F2D" w:rsidRDefault="008A4995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Dim wedi'i Nodi</w:t>
            </w:r>
          </w:p>
        </w:tc>
      </w:tr>
      <w:tr w:rsidR="00510553" w:rsidRPr="003C214E" w14:paraId="30C7FC5F" w14:textId="77777777" w:rsidTr="00296E5B">
        <w:tc>
          <w:tcPr>
            <w:tcW w:w="1469" w:type="dxa"/>
          </w:tcPr>
          <w:p w14:paraId="06E91D4C" w14:textId="06B9EC11" w:rsidR="00510553" w:rsidRPr="00557F2D" w:rsidRDefault="00F012D7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6.2</w:t>
            </w:r>
          </w:p>
        </w:tc>
        <w:tc>
          <w:tcPr>
            <w:tcW w:w="9026" w:type="dxa"/>
          </w:tcPr>
          <w:p w14:paraId="3815A0D6" w14:textId="4AA3FD27" w:rsidR="00510553" w:rsidRPr="00557F2D" w:rsidRDefault="00510553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>Diweddariad Strategol gan Bartneriaid Awdurdodau Lleol</w:t>
            </w:r>
          </w:p>
        </w:tc>
      </w:tr>
      <w:tr w:rsidR="00510553" w:rsidRPr="003C214E" w14:paraId="7D6D4459" w14:textId="77777777" w:rsidTr="00296E5B">
        <w:tc>
          <w:tcPr>
            <w:tcW w:w="1469" w:type="dxa"/>
          </w:tcPr>
          <w:p w14:paraId="03299F0F" w14:textId="77777777" w:rsidR="00510553" w:rsidRPr="00557F2D" w:rsidRDefault="00510553" w:rsidP="0077167A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EC7AE0E" w14:textId="3C792B0D" w:rsidR="00510553" w:rsidRPr="00557F2D" w:rsidRDefault="009E300B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Nododd yr aelodau nad oedd unrhyw ddiweddariad gan Bartneriaid yr Awdurdod Lleol ar yr achlysur hwn.</w:t>
            </w:r>
          </w:p>
        </w:tc>
      </w:tr>
      <w:tr w:rsidR="00510553" w:rsidRPr="003C214E" w14:paraId="5E2DB6BF" w14:textId="77777777" w:rsidTr="00296E5B">
        <w:tc>
          <w:tcPr>
            <w:tcW w:w="1469" w:type="dxa"/>
          </w:tcPr>
          <w:p w14:paraId="63E40570" w14:textId="1A8C0060" w:rsidR="00510553" w:rsidRPr="00557F2D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9026" w:type="dxa"/>
          </w:tcPr>
          <w:p w14:paraId="3DB18450" w14:textId="203237BB" w:rsidR="00510553" w:rsidRPr="00557F2D" w:rsidRDefault="008A4995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Arial"/>
                <w:lang w:bidi="cy-GB"/>
              </w:rPr>
              <w:t>Amherthnasol</w:t>
            </w:r>
          </w:p>
        </w:tc>
      </w:tr>
      <w:tr w:rsidR="00510553" w:rsidRPr="003C214E" w14:paraId="240239FA" w14:textId="77777777" w:rsidTr="00296E5B">
        <w:tc>
          <w:tcPr>
            <w:tcW w:w="1469" w:type="dxa"/>
          </w:tcPr>
          <w:p w14:paraId="3C5C9F55" w14:textId="07F7133F" w:rsidR="00510553" w:rsidRPr="00557F2D" w:rsidRDefault="00510553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485946E9" w14:textId="71691D9B" w:rsidR="00510553" w:rsidRPr="00557F2D" w:rsidRDefault="008A4995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Dim wedi'i Nodi</w:t>
            </w:r>
          </w:p>
        </w:tc>
      </w:tr>
      <w:tr w:rsidR="00EE592B" w:rsidRPr="003C214E" w14:paraId="24AE1044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2BA6245A" w14:textId="1CDDBE54" w:rsidR="00EE592B" w:rsidRPr="00557F2D" w:rsidRDefault="00F012D7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>7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1FCD5E79" w14:textId="5271F64A" w:rsidR="00EE592B" w:rsidRPr="00557F2D" w:rsidRDefault="00EE592B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>YR AGENDA GYDSYNIO</w:t>
            </w:r>
          </w:p>
        </w:tc>
      </w:tr>
      <w:tr w:rsidR="00EE592B" w:rsidRPr="003C214E" w14:paraId="7F5DF522" w14:textId="77777777" w:rsidTr="00296E5B">
        <w:tc>
          <w:tcPr>
            <w:tcW w:w="1469" w:type="dxa"/>
          </w:tcPr>
          <w:p w14:paraId="44B2BF0B" w14:textId="597B2833" w:rsidR="00EE592B" w:rsidRPr="00557F2D" w:rsidRDefault="00F012D7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7.1</w:t>
            </w:r>
          </w:p>
        </w:tc>
        <w:tc>
          <w:tcPr>
            <w:tcW w:w="9026" w:type="dxa"/>
          </w:tcPr>
          <w:p w14:paraId="1857E7A2" w14:textId="5551D96E" w:rsidR="00EE592B" w:rsidRPr="00557F2D" w:rsidRDefault="00EE592B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 xml:space="preserve">Eitemau i'w cymeradwyo </w:t>
            </w:r>
          </w:p>
        </w:tc>
      </w:tr>
      <w:tr w:rsidR="00EE592B" w:rsidRPr="003C214E" w14:paraId="7C994105" w14:textId="77777777" w:rsidTr="00296E5B">
        <w:tc>
          <w:tcPr>
            <w:tcW w:w="1469" w:type="dxa"/>
          </w:tcPr>
          <w:p w14:paraId="52921DE6" w14:textId="0172B8BA" w:rsidR="00EE592B" w:rsidRPr="00557F2D" w:rsidRDefault="00F012D7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lang w:bidi="cy-GB"/>
              </w:rPr>
              <w:t>7.1.1</w:t>
            </w:r>
          </w:p>
        </w:tc>
        <w:tc>
          <w:tcPr>
            <w:tcW w:w="9026" w:type="dxa"/>
          </w:tcPr>
          <w:p w14:paraId="5A5150E5" w14:textId="4F1949E2" w:rsidR="00EE592B" w:rsidRPr="00557F2D" w:rsidRDefault="00EE592B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>Cofnodion Heb eu Cadarnhau y Cyfarfod a gynhaliwyd ar 4 Rhagfyr 2025</w:t>
            </w:r>
          </w:p>
        </w:tc>
      </w:tr>
      <w:tr w:rsidR="00EE592B" w:rsidRPr="003C214E" w14:paraId="0AC072B9" w14:textId="77777777" w:rsidTr="00296E5B">
        <w:tc>
          <w:tcPr>
            <w:tcW w:w="1469" w:type="dxa"/>
          </w:tcPr>
          <w:p w14:paraId="1E60693C" w14:textId="0FA8FE1C" w:rsidR="00EE592B" w:rsidRPr="00557F2D" w:rsidRDefault="00EE592B" w:rsidP="0077167A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3B1E58E" w14:textId="7F8F8D1B" w:rsidR="00EE592B" w:rsidRPr="00557F2D" w:rsidRDefault="00A21510" w:rsidP="0077167A">
            <w:pPr>
              <w:jc w:val="both"/>
              <w:rPr>
                <w:rFonts w:ascii="Verdana" w:hAnsi="Verdana"/>
                <w:iCs/>
              </w:rPr>
            </w:pPr>
            <w:r w:rsidRPr="00557F2D">
              <w:rPr>
                <w:rFonts w:ascii="Verdana" w:eastAsia="Verdana" w:hAnsi="Verdana" w:cs="Verdana"/>
                <w:b/>
                <w:lang w:bidi="cy-GB"/>
              </w:rPr>
              <w:t>Cymeradwywyd</w:t>
            </w:r>
            <w:r w:rsidRPr="00557F2D">
              <w:rPr>
                <w:rFonts w:ascii="Verdana" w:eastAsia="Verdana" w:hAnsi="Verdana" w:cs="Verdana"/>
                <w:lang w:bidi="cy-GB"/>
              </w:rPr>
              <w:t xml:space="preserve"> y cofnodion</w:t>
            </w:r>
            <w:r w:rsidRPr="00557F2D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</w:tc>
      </w:tr>
      <w:tr w:rsidR="00EE592B" w:rsidRPr="003C214E" w14:paraId="4232DAE7" w14:textId="77777777" w:rsidTr="00296E5B">
        <w:tc>
          <w:tcPr>
            <w:tcW w:w="1469" w:type="dxa"/>
          </w:tcPr>
          <w:p w14:paraId="13FDD9AF" w14:textId="1B830A5D" w:rsidR="00EE592B" w:rsidRPr="00510553" w:rsidRDefault="00F012D7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7.2</w:t>
            </w:r>
          </w:p>
        </w:tc>
        <w:tc>
          <w:tcPr>
            <w:tcW w:w="9026" w:type="dxa"/>
          </w:tcPr>
          <w:p w14:paraId="0C94C414" w14:textId="5141392F" w:rsidR="00EE592B" w:rsidRPr="00B446F2" w:rsidRDefault="00EE592B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Eitemau i'w Nodi</w:t>
            </w:r>
          </w:p>
        </w:tc>
      </w:tr>
      <w:tr w:rsidR="00EE592B" w:rsidRPr="003C214E" w14:paraId="30CDBD92" w14:textId="77777777" w:rsidTr="00296E5B">
        <w:tc>
          <w:tcPr>
            <w:tcW w:w="1469" w:type="dxa"/>
          </w:tcPr>
          <w:p w14:paraId="5095EEED" w14:textId="3629ADCA" w:rsidR="00EE592B" w:rsidRPr="00510553" w:rsidRDefault="00F012D7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7.2.1</w:t>
            </w:r>
          </w:p>
        </w:tc>
        <w:tc>
          <w:tcPr>
            <w:tcW w:w="9026" w:type="dxa"/>
          </w:tcPr>
          <w:p w14:paraId="22FBCBFF" w14:textId="64B687B2" w:rsidR="00EE592B" w:rsidRPr="00B446F2" w:rsidRDefault="00EE592B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Blaenraglen Gwaith</w:t>
            </w:r>
          </w:p>
        </w:tc>
      </w:tr>
      <w:tr w:rsidR="00EE592B" w:rsidRPr="003C214E" w14:paraId="3998B886" w14:textId="77777777" w:rsidTr="00296E5B">
        <w:tc>
          <w:tcPr>
            <w:tcW w:w="1469" w:type="dxa"/>
          </w:tcPr>
          <w:p w14:paraId="5FEE4BE6" w14:textId="555E245B" w:rsidR="00EE592B" w:rsidRPr="00443F68" w:rsidRDefault="00EE592B" w:rsidP="0077167A">
            <w:pPr>
              <w:jc w:val="both"/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53E2A9CB" w14:textId="463108C7" w:rsidR="00EE592B" w:rsidRPr="00B446F2" w:rsidRDefault="00A21510" w:rsidP="0077167A">
            <w:pPr>
              <w:jc w:val="both"/>
              <w:rPr>
                <w:rFonts w:ascii="Verdana" w:hAnsi="Verdana"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B446F2">
              <w:rPr>
                <w:rFonts w:ascii="Verdana" w:eastAsia="Verdana" w:hAnsi="Verdana" w:cs="Verdana"/>
                <w:lang w:bidi="cy-GB"/>
              </w:rPr>
              <w:t xml:space="preserve"> y Blaengynllun Gwaith </w:t>
            </w:r>
          </w:p>
        </w:tc>
      </w:tr>
      <w:tr w:rsidR="00EE592B" w:rsidRPr="003C214E" w14:paraId="50303844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16343584" w14:textId="67E0B633" w:rsidR="00EE592B" w:rsidRPr="00F012D7" w:rsidRDefault="00F012D7" w:rsidP="0077167A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6BF5CFC2" w14:textId="39F867D5" w:rsidR="00EE592B" w:rsidRPr="00B446F2" w:rsidRDefault="00EE592B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CAU BUSNES Y CYFARFOD</w:t>
            </w:r>
          </w:p>
        </w:tc>
      </w:tr>
      <w:tr w:rsidR="00EE592B" w:rsidRPr="003C214E" w14:paraId="659C73B4" w14:textId="77777777" w:rsidTr="00296E5B">
        <w:tc>
          <w:tcPr>
            <w:tcW w:w="1469" w:type="dxa"/>
          </w:tcPr>
          <w:p w14:paraId="64EB6D08" w14:textId="406BC183" w:rsidR="00EE592B" w:rsidRPr="00443F68" w:rsidRDefault="00F012D7" w:rsidP="0077167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8.1</w:t>
            </w:r>
          </w:p>
        </w:tc>
        <w:tc>
          <w:tcPr>
            <w:tcW w:w="9026" w:type="dxa"/>
          </w:tcPr>
          <w:p w14:paraId="6770B287" w14:textId="77777777" w:rsidR="00130007" w:rsidRDefault="00EE592B" w:rsidP="0077167A">
            <w:pPr>
              <w:jc w:val="both"/>
              <w:rPr>
                <w:rFonts w:ascii="Verdana" w:hAnsi="Verdana"/>
                <w:b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 xml:space="preserve">Adroddiad Prif Bwyntiau'r Pwyllgor  </w:t>
            </w:r>
          </w:p>
          <w:p w14:paraId="36C2AE10" w14:textId="5222960A" w:rsidR="00EE592B" w:rsidRPr="00130007" w:rsidRDefault="009E300B" w:rsidP="0077167A">
            <w:pPr>
              <w:jc w:val="both"/>
              <w:rPr>
                <w:rFonts w:ascii="Verdana" w:hAnsi="Verdana"/>
                <w:bCs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Awgrymwyd bod dau achos o uwchgyfeirio cadarnhaol ar y Pwyllgor Pŵer Rhyddhau a'r Astudiaeth Fanwl i Gadw Oedolion wedi'u cynnwys yn Adroddiad Prif Bwyntiau’r Pwyllgor i'r Bwrdd. </w:t>
            </w:r>
          </w:p>
        </w:tc>
      </w:tr>
      <w:tr w:rsidR="00EE592B" w:rsidRPr="003C214E" w14:paraId="449A675A" w14:textId="77777777" w:rsidTr="00296E5B">
        <w:tc>
          <w:tcPr>
            <w:tcW w:w="1469" w:type="dxa"/>
          </w:tcPr>
          <w:p w14:paraId="0C970273" w14:textId="6A6B984F" w:rsidR="00EE592B" w:rsidRPr="00510553" w:rsidRDefault="00F012D7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8.2</w:t>
            </w:r>
          </w:p>
        </w:tc>
        <w:tc>
          <w:tcPr>
            <w:tcW w:w="9026" w:type="dxa"/>
          </w:tcPr>
          <w:p w14:paraId="1845B0C0" w14:textId="10272161" w:rsidR="00EE592B" w:rsidRPr="00B446F2" w:rsidRDefault="00EE592B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Unrhyw Fusnes Brys Arall</w:t>
            </w:r>
          </w:p>
        </w:tc>
      </w:tr>
      <w:tr w:rsidR="00EE592B" w:rsidRPr="003C214E" w14:paraId="7C741A07" w14:textId="77777777" w:rsidTr="00296E5B">
        <w:tc>
          <w:tcPr>
            <w:tcW w:w="1469" w:type="dxa"/>
          </w:tcPr>
          <w:p w14:paraId="2244CBF5" w14:textId="083B761A" w:rsidR="00EE592B" w:rsidRPr="00510553" w:rsidRDefault="00F012D7" w:rsidP="0077167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8.3</w:t>
            </w:r>
          </w:p>
        </w:tc>
        <w:tc>
          <w:tcPr>
            <w:tcW w:w="9026" w:type="dxa"/>
          </w:tcPr>
          <w:p w14:paraId="44514295" w14:textId="2DC4457D" w:rsidR="00EE592B" w:rsidRPr="00B446F2" w:rsidRDefault="00EE592B" w:rsidP="0077167A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B446F2">
              <w:rPr>
                <w:rFonts w:ascii="Verdana" w:eastAsia="Verdana" w:hAnsi="Verdana" w:cs="Verdana"/>
                <w:b/>
                <w:lang w:bidi="cy-GB"/>
              </w:rPr>
              <w:t>Adborth ar y Cyfarfod</w:t>
            </w:r>
          </w:p>
        </w:tc>
      </w:tr>
      <w:tr w:rsidR="00EE592B" w:rsidRPr="003C214E" w14:paraId="2FA17DBB" w14:textId="77777777" w:rsidTr="00296E5B">
        <w:tc>
          <w:tcPr>
            <w:tcW w:w="1469" w:type="dxa"/>
          </w:tcPr>
          <w:p w14:paraId="0D177ED3" w14:textId="6C2E75B8" w:rsidR="00EE592B" w:rsidRDefault="00EE592B" w:rsidP="0077167A">
            <w:pPr>
              <w:jc w:val="both"/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582EC5A" w14:textId="77777777" w:rsidR="00EE592B" w:rsidRPr="00B446F2" w:rsidRDefault="00A21510" w:rsidP="0077167A">
            <w:pPr>
              <w:jc w:val="both"/>
              <w:rPr>
                <w:rFonts w:ascii="Verdana" w:hAnsi="Verdana" w:cs="Arial"/>
                <w:iCs/>
              </w:rPr>
            </w:pPr>
            <w:r w:rsidRPr="00B446F2">
              <w:rPr>
                <w:rFonts w:ascii="Verdana" w:eastAsia="Verdana" w:hAnsi="Verdana" w:cs="Arial"/>
                <w:lang w:bidi="cy-GB"/>
              </w:rPr>
              <w:t xml:space="preserve">Gwahoddodd y Cadeirydd yr Aelodau i roi sylwadau a'u hatgoffa y gallent hefyd drosglwyddo adborth y tu allan i'r cyfarfod. </w:t>
            </w:r>
          </w:p>
          <w:p w14:paraId="62829E32" w14:textId="77777777" w:rsidR="009F6A92" w:rsidRPr="00B446F2" w:rsidRDefault="009F6A92" w:rsidP="0077167A">
            <w:pPr>
              <w:jc w:val="both"/>
              <w:rPr>
                <w:rFonts w:ascii="Verdana" w:hAnsi="Verdana" w:cs="Arial"/>
                <w:iCs/>
              </w:rPr>
            </w:pPr>
          </w:p>
          <w:p w14:paraId="596916EE" w14:textId="1F2729BE" w:rsidR="009F6A92" w:rsidRPr="00B446F2" w:rsidRDefault="00557F2D" w:rsidP="00557F2D">
            <w:pPr>
              <w:jc w:val="both"/>
              <w:rPr>
                <w:rFonts w:ascii="Verdana" w:hAnsi="Verdana" w:cs="Arial"/>
                <w:iCs/>
              </w:rPr>
            </w:pPr>
            <w:r w:rsidRPr="00557F2D">
              <w:rPr>
                <w:rFonts w:ascii="Verdana" w:eastAsia="Verdana" w:hAnsi="Verdana" w:cs="Arial"/>
                <w:lang w:bidi="cy-GB"/>
              </w:rPr>
              <w:t>Nododd K Palmer hefyd y lefelau presenoldeb presennol ac anogodd fwy o bresenoldeb gan Gynghorau Bwrdeistref Sirol Pen-y-bont ar Ogwr a Merthyr Tudful. Awgrymwyd ymhellach y dylid gwahodd Heddlu De Cymru i fynychu pan fo hynny’n briodol, gan y byddai eu mewnbwn yn werthfawr ar rai o'r pynciau a godwyd.</w:t>
            </w:r>
          </w:p>
        </w:tc>
      </w:tr>
      <w:tr w:rsidR="00EE592B" w:rsidRPr="003C214E" w14:paraId="32876ACA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14584D3" w14:textId="5F8D4B55" w:rsidR="00EE592B" w:rsidRPr="00F012D7" w:rsidRDefault="00F012D7" w:rsidP="0077167A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73056F30" w14:textId="18EF36D8" w:rsidR="00EE592B" w:rsidRPr="003C214E" w:rsidRDefault="00EE592B" w:rsidP="0077167A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DYDDIAD AC AMSER Y CYFARFOD NESAF</w:t>
            </w:r>
          </w:p>
        </w:tc>
      </w:tr>
      <w:tr w:rsidR="00EE592B" w:rsidRPr="003C214E" w14:paraId="2053B0A2" w14:textId="77777777" w:rsidTr="00296E5B">
        <w:tc>
          <w:tcPr>
            <w:tcW w:w="1469" w:type="dxa"/>
          </w:tcPr>
          <w:p w14:paraId="1018A605" w14:textId="2863136F" w:rsidR="00EE592B" w:rsidRPr="00443F68" w:rsidRDefault="00EE592B" w:rsidP="0077167A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CA5D11B" w14:textId="2957E066" w:rsidR="00EE592B" w:rsidRPr="00845868" w:rsidRDefault="00557F2D" w:rsidP="0077167A">
            <w:pPr>
              <w:jc w:val="both"/>
              <w:rPr>
                <w:rFonts w:ascii="Verdana" w:hAnsi="Verdana"/>
                <w:bCs/>
                <w:iCs/>
              </w:rPr>
            </w:pPr>
            <w:r>
              <w:rPr>
                <w:rFonts w:ascii="Verdana" w:eastAsia="Verdana" w:hAnsi="Verdana" w:cs="Verdana"/>
                <w:lang w:bidi="cy-GB"/>
              </w:rPr>
              <w:t>Dydd Mercher 27 Mai 2026 am 14.00 pm</w:t>
            </w:r>
          </w:p>
        </w:tc>
      </w:tr>
    </w:tbl>
    <w:p w14:paraId="674AB457" w14:textId="77777777" w:rsidR="003C214E" w:rsidRPr="00443F68" w:rsidRDefault="003C214E" w:rsidP="0077167A">
      <w:pPr>
        <w:jc w:val="both"/>
        <w:rPr>
          <w:b/>
        </w:rPr>
      </w:pPr>
    </w:p>
    <w:sectPr w:rsidR="003C214E" w:rsidRPr="00443F6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34D03" w14:textId="77777777" w:rsidR="0077144A" w:rsidRDefault="0077144A" w:rsidP="009A4B08">
      <w:pPr>
        <w:spacing w:after="0" w:line="240" w:lineRule="auto"/>
      </w:pPr>
      <w:r>
        <w:separator/>
      </w:r>
    </w:p>
  </w:endnote>
  <w:endnote w:type="continuationSeparator" w:id="0">
    <w:p w14:paraId="7354923F" w14:textId="77777777" w:rsidR="0077144A" w:rsidRDefault="0077144A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3576EBCA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11AAB46B" w14:textId="590BE811" w:rsidR="00443F68" w:rsidRPr="00443F68" w:rsidRDefault="00951740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eastAsia="Verdana" w:hAnsi="Verdana" w:cs="Verdana"/>
              <w:sz w:val="20"/>
              <w:lang w:bidi="cy-GB"/>
            </w:rPr>
            <w:t>Cofnodion wedi’u cadarnhau o Bwyllgor Monitro Deddf Iechyd Meddwl BIPCTM a gynhaliwyd ar 25 Chwefror 2026</w:t>
          </w:r>
        </w:p>
      </w:tc>
      <w:tc>
        <w:tcPr>
          <w:tcW w:w="2829" w:type="dxa"/>
          <w:vAlign w:val="center"/>
        </w:tcPr>
        <w:p w14:paraId="5CD816E8" w14:textId="7777777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eastAsia="Verdana" w:hAnsi="Verdana" w:cs="Verdana"/>
              <w:sz w:val="20"/>
              <w:lang w:bidi="cy-GB"/>
            </w:rPr>
            <w:t xml:space="preserve">Tudalen 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begin"/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instrText xml:space="preserve"> PAGE  \* Arabic  \* MERGEFORMAT </w:instrTex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separate"/>
          </w:r>
          <w:r w:rsidR="00296E5B">
            <w:rPr>
              <w:rFonts w:ascii="Verdana" w:eastAsia="Verdana" w:hAnsi="Verdana" w:cs="Verdana"/>
              <w:noProof/>
              <w:sz w:val="20"/>
              <w:lang w:bidi="cy-GB"/>
            </w:rPr>
            <w:t>2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end"/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t xml:space="preserve"> o 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begin"/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instrText xml:space="preserve"> NUMPAGES  \* Arabic  \* MERGEFORMAT </w:instrTex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separate"/>
          </w:r>
          <w:r w:rsidR="00296E5B">
            <w:rPr>
              <w:rFonts w:ascii="Verdana" w:eastAsia="Verdana" w:hAnsi="Verdana" w:cs="Verdana"/>
              <w:noProof/>
              <w:sz w:val="20"/>
              <w:lang w:bidi="cy-GB"/>
            </w:rPr>
            <w:t>2</w:t>
          </w:r>
          <w:r w:rsidRPr="00443F68">
            <w:rPr>
              <w:rFonts w:ascii="Verdana" w:eastAsia="Verdana" w:hAnsi="Verdana" w:cs="Verdana"/>
              <w:sz w:val="20"/>
              <w:lang w:bidi="cy-GB"/>
            </w:rPr>
            <w:fldChar w:fldCharType="end"/>
          </w:r>
        </w:p>
      </w:tc>
      <w:tc>
        <w:tcPr>
          <w:tcW w:w="3833" w:type="dxa"/>
          <w:vAlign w:val="center"/>
        </w:tcPr>
        <w:p w14:paraId="5792B9BE" w14:textId="77777777" w:rsidR="006950CC" w:rsidRDefault="006950CC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eastAsia="Verdana" w:hAnsi="Verdana" w:cs="Verdana"/>
              <w:sz w:val="20"/>
              <w:lang w:bidi="cy-GB"/>
            </w:rPr>
            <w:t xml:space="preserve">Pwyllgor Monitro'r Ddeddf Iechyd Meddwl </w:t>
          </w:r>
        </w:p>
        <w:p w14:paraId="64268987" w14:textId="4F949B0C" w:rsidR="00443F68" w:rsidRPr="00443F68" w:rsidRDefault="009E300B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eastAsia="Verdana" w:hAnsi="Verdana" w:cs="Verdana"/>
              <w:sz w:val="20"/>
              <w:lang w:bidi="cy-GB"/>
            </w:rPr>
            <w:t>27 Mai 2026</w:t>
          </w:r>
        </w:p>
      </w:tc>
    </w:tr>
  </w:tbl>
  <w:p w14:paraId="2E4085DE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25424" w14:textId="77777777" w:rsidR="0077144A" w:rsidRDefault="0077144A" w:rsidP="009A4B08">
      <w:pPr>
        <w:spacing w:after="0" w:line="240" w:lineRule="auto"/>
      </w:pPr>
      <w:r>
        <w:separator/>
      </w:r>
    </w:p>
  </w:footnote>
  <w:footnote w:type="continuationSeparator" w:id="0">
    <w:p w14:paraId="4E422393" w14:textId="77777777" w:rsidR="0077144A" w:rsidRDefault="0077144A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449D5" w14:textId="77777777" w:rsidR="009A4B08" w:rsidRDefault="009A4B08" w:rsidP="009A4B08">
    <w:pPr>
      <w:pStyle w:val="Header"/>
      <w:jc w:val="center"/>
    </w:pPr>
    <w:r>
      <w:rPr>
        <w:noProof/>
        <w:lang w:bidi="cy-GB"/>
      </w:rPr>
      <w:drawing>
        <wp:inline distT="0" distB="0" distL="0" distR="0" wp14:anchorId="256F2F79" wp14:editId="357CF9D1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BE4BC1"/>
    <w:multiLevelType w:val="hybridMultilevel"/>
    <w:tmpl w:val="B64CFD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1C27B8"/>
    <w:multiLevelType w:val="multilevel"/>
    <w:tmpl w:val="16368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053641"/>
    <w:multiLevelType w:val="hybridMultilevel"/>
    <w:tmpl w:val="31061F1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94B5219"/>
    <w:multiLevelType w:val="hybridMultilevel"/>
    <w:tmpl w:val="81120B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8670CB"/>
    <w:multiLevelType w:val="hybridMultilevel"/>
    <w:tmpl w:val="3D4C1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3E628D"/>
    <w:multiLevelType w:val="hybridMultilevel"/>
    <w:tmpl w:val="21A2A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915747"/>
    <w:multiLevelType w:val="multilevel"/>
    <w:tmpl w:val="2F903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1191A2A"/>
    <w:multiLevelType w:val="hybridMultilevel"/>
    <w:tmpl w:val="EC7CE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1680609">
    <w:abstractNumId w:val="5"/>
  </w:num>
  <w:num w:numId="2" w16cid:durableId="976841678">
    <w:abstractNumId w:val="8"/>
  </w:num>
  <w:num w:numId="3" w16cid:durableId="1155410670">
    <w:abstractNumId w:val="10"/>
  </w:num>
  <w:num w:numId="4" w16cid:durableId="1433477784">
    <w:abstractNumId w:val="15"/>
  </w:num>
  <w:num w:numId="5" w16cid:durableId="458424660">
    <w:abstractNumId w:val="0"/>
  </w:num>
  <w:num w:numId="6" w16cid:durableId="1658800335">
    <w:abstractNumId w:val="9"/>
  </w:num>
  <w:num w:numId="7" w16cid:durableId="1644890614">
    <w:abstractNumId w:val="2"/>
  </w:num>
  <w:num w:numId="8" w16cid:durableId="546769337">
    <w:abstractNumId w:val="11"/>
  </w:num>
  <w:num w:numId="9" w16cid:durableId="1976371154">
    <w:abstractNumId w:val="6"/>
  </w:num>
  <w:num w:numId="10" w16cid:durableId="879047665">
    <w:abstractNumId w:val="4"/>
  </w:num>
  <w:num w:numId="11" w16cid:durableId="1751153655">
    <w:abstractNumId w:val="7"/>
  </w:num>
  <w:num w:numId="12" w16cid:durableId="1652640572">
    <w:abstractNumId w:val="12"/>
  </w:num>
  <w:num w:numId="13" w16cid:durableId="227999747">
    <w:abstractNumId w:val="14"/>
  </w:num>
  <w:num w:numId="14" w16cid:durableId="221867907">
    <w:abstractNumId w:val="13"/>
  </w:num>
  <w:num w:numId="15" w16cid:durableId="1638804158">
    <w:abstractNumId w:val="3"/>
  </w:num>
  <w:num w:numId="16" w16cid:durableId="9717151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5CB2"/>
    <w:rsid w:val="00020F06"/>
    <w:rsid w:val="0004743F"/>
    <w:rsid w:val="00085493"/>
    <w:rsid w:val="000A6599"/>
    <w:rsid w:val="000C4F4E"/>
    <w:rsid w:val="000E250C"/>
    <w:rsid w:val="000F2CC7"/>
    <w:rsid w:val="00112190"/>
    <w:rsid w:val="00130007"/>
    <w:rsid w:val="001565C4"/>
    <w:rsid w:val="00162851"/>
    <w:rsid w:val="00164E8A"/>
    <w:rsid w:val="001B4EA9"/>
    <w:rsid w:val="001D39CC"/>
    <w:rsid w:val="00216195"/>
    <w:rsid w:val="00216557"/>
    <w:rsid w:val="00266929"/>
    <w:rsid w:val="0027540D"/>
    <w:rsid w:val="00296E5B"/>
    <w:rsid w:val="002A192F"/>
    <w:rsid w:val="002A4DD6"/>
    <w:rsid w:val="002B63E8"/>
    <w:rsid w:val="002C7D85"/>
    <w:rsid w:val="002D09A7"/>
    <w:rsid w:val="0032767A"/>
    <w:rsid w:val="003305FE"/>
    <w:rsid w:val="003309ED"/>
    <w:rsid w:val="00344248"/>
    <w:rsid w:val="00350F8F"/>
    <w:rsid w:val="00356724"/>
    <w:rsid w:val="00366719"/>
    <w:rsid w:val="0038056D"/>
    <w:rsid w:val="00380D14"/>
    <w:rsid w:val="003A5197"/>
    <w:rsid w:val="003C214E"/>
    <w:rsid w:val="00413308"/>
    <w:rsid w:val="0042791E"/>
    <w:rsid w:val="004374A5"/>
    <w:rsid w:val="00443F68"/>
    <w:rsid w:val="0048780F"/>
    <w:rsid w:val="0049221B"/>
    <w:rsid w:val="00493888"/>
    <w:rsid w:val="004B7DD1"/>
    <w:rsid w:val="00510553"/>
    <w:rsid w:val="0051770B"/>
    <w:rsid w:val="0052157E"/>
    <w:rsid w:val="00522B14"/>
    <w:rsid w:val="00544BCE"/>
    <w:rsid w:val="00557F2D"/>
    <w:rsid w:val="0056020D"/>
    <w:rsid w:val="005B7498"/>
    <w:rsid w:val="005E5033"/>
    <w:rsid w:val="005E5A25"/>
    <w:rsid w:val="00610A99"/>
    <w:rsid w:val="00625580"/>
    <w:rsid w:val="00630917"/>
    <w:rsid w:val="0065433A"/>
    <w:rsid w:val="00656A3E"/>
    <w:rsid w:val="00690CFD"/>
    <w:rsid w:val="006950CC"/>
    <w:rsid w:val="006A2651"/>
    <w:rsid w:val="006D394B"/>
    <w:rsid w:val="006E615F"/>
    <w:rsid w:val="00704F4B"/>
    <w:rsid w:val="007056B5"/>
    <w:rsid w:val="00705BA6"/>
    <w:rsid w:val="007312D4"/>
    <w:rsid w:val="00731DF4"/>
    <w:rsid w:val="00744A23"/>
    <w:rsid w:val="007641FB"/>
    <w:rsid w:val="007661EE"/>
    <w:rsid w:val="0077144A"/>
    <w:rsid w:val="0077167A"/>
    <w:rsid w:val="00787C5A"/>
    <w:rsid w:val="00790ED6"/>
    <w:rsid w:val="007B0415"/>
    <w:rsid w:val="007B10C0"/>
    <w:rsid w:val="007D003D"/>
    <w:rsid w:val="0082393E"/>
    <w:rsid w:val="00845776"/>
    <w:rsid w:val="00845868"/>
    <w:rsid w:val="008509AE"/>
    <w:rsid w:val="00850A16"/>
    <w:rsid w:val="00874518"/>
    <w:rsid w:val="00896B03"/>
    <w:rsid w:val="008A4995"/>
    <w:rsid w:val="008D696C"/>
    <w:rsid w:val="008D6BB3"/>
    <w:rsid w:val="008E23E1"/>
    <w:rsid w:val="008F704E"/>
    <w:rsid w:val="0090239C"/>
    <w:rsid w:val="00935A4F"/>
    <w:rsid w:val="00951740"/>
    <w:rsid w:val="009801D2"/>
    <w:rsid w:val="009A1A60"/>
    <w:rsid w:val="009A4B08"/>
    <w:rsid w:val="009E300B"/>
    <w:rsid w:val="009F6A92"/>
    <w:rsid w:val="009F760C"/>
    <w:rsid w:val="00A06F0C"/>
    <w:rsid w:val="00A1282C"/>
    <w:rsid w:val="00A21510"/>
    <w:rsid w:val="00A21780"/>
    <w:rsid w:val="00A241EA"/>
    <w:rsid w:val="00A33CE9"/>
    <w:rsid w:val="00A3572D"/>
    <w:rsid w:val="00A517D0"/>
    <w:rsid w:val="00A80C62"/>
    <w:rsid w:val="00A8194E"/>
    <w:rsid w:val="00AA2168"/>
    <w:rsid w:val="00AB1C44"/>
    <w:rsid w:val="00B01C48"/>
    <w:rsid w:val="00B12113"/>
    <w:rsid w:val="00B344ED"/>
    <w:rsid w:val="00B367BD"/>
    <w:rsid w:val="00B36BB4"/>
    <w:rsid w:val="00B446F2"/>
    <w:rsid w:val="00B52C6E"/>
    <w:rsid w:val="00B60B09"/>
    <w:rsid w:val="00B62A57"/>
    <w:rsid w:val="00B7512D"/>
    <w:rsid w:val="00BA15E1"/>
    <w:rsid w:val="00BA5AB9"/>
    <w:rsid w:val="00BB49E9"/>
    <w:rsid w:val="00C27F16"/>
    <w:rsid w:val="00CA3A11"/>
    <w:rsid w:val="00CC7E84"/>
    <w:rsid w:val="00CF7337"/>
    <w:rsid w:val="00D05A53"/>
    <w:rsid w:val="00D20D33"/>
    <w:rsid w:val="00D430F3"/>
    <w:rsid w:val="00D61532"/>
    <w:rsid w:val="00D64A78"/>
    <w:rsid w:val="00DA657C"/>
    <w:rsid w:val="00DB0FB6"/>
    <w:rsid w:val="00DE7F71"/>
    <w:rsid w:val="00E17D3F"/>
    <w:rsid w:val="00E240E9"/>
    <w:rsid w:val="00E56710"/>
    <w:rsid w:val="00E95B89"/>
    <w:rsid w:val="00EA25EA"/>
    <w:rsid w:val="00EC77E3"/>
    <w:rsid w:val="00EE592B"/>
    <w:rsid w:val="00EF080D"/>
    <w:rsid w:val="00F012D7"/>
    <w:rsid w:val="00F1079C"/>
    <w:rsid w:val="00F3037C"/>
    <w:rsid w:val="00F476EB"/>
    <w:rsid w:val="00F56C4E"/>
    <w:rsid w:val="00F61F63"/>
    <w:rsid w:val="00F633AE"/>
    <w:rsid w:val="00F70EC8"/>
    <w:rsid w:val="00F81952"/>
    <w:rsid w:val="00F81AA7"/>
    <w:rsid w:val="00F87834"/>
    <w:rsid w:val="00FA3398"/>
    <w:rsid w:val="00FD2D72"/>
    <w:rsid w:val="00FD31C2"/>
    <w:rsid w:val="00FD4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21F5AA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paragraph" w:styleId="Revision">
    <w:name w:val="Revision"/>
    <w:hidden/>
    <w:uiPriority w:val="99"/>
    <w:semiHidden/>
    <w:rsid w:val="00A517D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517D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517D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517D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17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17D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2082</Words>
  <Characters>11873</Characters>
  <Application>Microsoft Office Word</Application>
  <DocSecurity>4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13928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Sharon Edwards (Cwm Taf Morgannwg - Corporate Governance)</cp:lastModifiedBy>
  <cp:revision>2</cp:revision>
  <dcterms:created xsi:type="dcterms:W3CDTF">2026-06-04T14:10:00Z</dcterms:created>
  <dcterms:modified xsi:type="dcterms:W3CDTF">2026-06-04T14:10:00Z</dcterms:modified>
</cp:coreProperties>
</file>