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201341" w:rsidRPr="00522EE5" w:rsidRDefault="00201341" w:rsidP="00201341">
      <w:pPr>
        <w:rPr>
          <w:rFonts w:ascii="Verdana" w:hAnsi="Verdana"/>
          <w:sz w:val="24"/>
          <w:szCs w:val="24"/>
        </w:rPr>
      </w:pPr>
      <w:r w:rsidRPr="00522EE5">
        <w:rPr>
          <w:rFonts w:ascii="Verdana" w:hAnsi="Verdana"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B9C5440" wp14:editId="67590007">
                <wp:simplePos x="0" y="0"/>
                <wp:positionH relativeFrom="margin">
                  <wp:align>right</wp:align>
                </wp:positionH>
                <wp:positionV relativeFrom="paragraph">
                  <wp:posOffset>149860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01341" w:rsidRPr="003D5296" w:rsidRDefault="00201341" w:rsidP="00201341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 w:rsidRPr="003D5296"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 xml:space="preserve">Agenda Item Number: </w:t>
                            </w:r>
                            <w:r w:rsidR="00F85F9B"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>2.1.2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B9C544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61.8pt;margin-top:11.8pt;width:213pt;height:24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WHDGb2wAAAAYBAAAPAAAAAAAAAAAAAAAAAHkEAABkcnMvZG93bnJldi54bWxQ&#10;SwUGAAAAAAQABADzAAAAgQUAAAAA&#10;" stroked="f">
                <v:textbox>
                  <w:txbxContent>
                    <w:p w:rsidR="00201341" w:rsidRPr="003D5296" w:rsidRDefault="00201341" w:rsidP="00201341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 w:rsidRPr="003D5296"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 xml:space="preserve">Agenda Item Number: </w:t>
                      </w:r>
                      <w:r w:rsidR="00F85F9B"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>2.1.2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201341" w:rsidRPr="00522EE5" w:rsidRDefault="00201341" w:rsidP="00201341">
      <w:pPr>
        <w:rPr>
          <w:rFonts w:ascii="Verdana" w:hAnsi="Verdana" w:cstheme="minorHAnsi"/>
          <w:sz w:val="24"/>
          <w:szCs w:val="24"/>
        </w:rPr>
      </w:pPr>
    </w:p>
    <w:p w:rsidR="00201341" w:rsidRPr="00522EE5" w:rsidRDefault="00201341" w:rsidP="008605F6">
      <w:pPr>
        <w:jc w:val="center"/>
        <w:rPr>
          <w:rFonts w:ascii="Verdana" w:hAnsi="Verdana" w:cstheme="minorHAnsi"/>
          <w:b/>
          <w:sz w:val="24"/>
          <w:szCs w:val="24"/>
        </w:rPr>
      </w:pPr>
      <w:r w:rsidRPr="00522EE5">
        <w:rPr>
          <w:rFonts w:ascii="Verdana" w:hAnsi="Verdana" w:cstheme="minorHAnsi"/>
          <w:b/>
          <w:sz w:val="24"/>
          <w:szCs w:val="24"/>
        </w:rPr>
        <w:t xml:space="preserve">Minutes of the Meeting of Cwm Taf Morgannwg University (CTMUHB) Charitable Funds IN Committee Held on Tuesday 23 April 2024 as a virtual meeting via Microsoft Teams </w:t>
      </w:r>
    </w:p>
    <w:tbl>
      <w:tblPr>
        <w:tblStyle w:val="TableGrid"/>
        <w:tblW w:w="9356" w:type="dxa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15"/>
        <w:gridCol w:w="1402"/>
        <w:gridCol w:w="6339"/>
      </w:tblGrid>
      <w:tr w:rsidR="00201341" w:rsidRPr="00F85F9B" w:rsidTr="00201341">
        <w:tc>
          <w:tcPr>
            <w:tcW w:w="9356" w:type="dxa"/>
            <w:gridSpan w:val="3"/>
          </w:tcPr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  <w:b/>
              </w:rPr>
              <w:t>Members Present:</w:t>
            </w:r>
          </w:p>
        </w:tc>
      </w:tr>
      <w:tr w:rsidR="00201341" w:rsidRPr="00F85F9B" w:rsidTr="00201341">
        <w:trPr>
          <w:trHeight w:val="1355"/>
        </w:trPr>
        <w:tc>
          <w:tcPr>
            <w:tcW w:w="3017" w:type="dxa"/>
            <w:gridSpan w:val="2"/>
            <w:shd w:val="clear" w:color="auto" w:fill="auto"/>
          </w:tcPr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>Lynda Thomas</w:t>
            </w:r>
          </w:p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>Ian Wells</w:t>
            </w:r>
          </w:p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>Helen Lentle</w:t>
            </w:r>
          </w:p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>Kath Palmer</w:t>
            </w:r>
          </w:p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 xml:space="preserve">Sally May </w:t>
            </w:r>
          </w:p>
        </w:tc>
        <w:tc>
          <w:tcPr>
            <w:tcW w:w="6339" w:type="dxa"/>
          </w:tcPr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>Independent Member / Trustee</w:t>
            </w:r>
          </w:p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>Independent Member / Trustee</w:t>
            </w:r>
          </w:p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 xml:space="preserve">Independent Member / Trustee </w:t>
            </w:r>
          </w:p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>Independent Member / Trustee</w:t>
            </w:r>
          </w:p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 xml:space="preserve">Trustee/Executive Director of Finance </w:t>
            </w:r>
          </w:p>
          <w:p w:rsidR="008605F6" w:rsidRPr="00F85F9B" w:rsidRDefault="008605F6" w:rsidP="00526A97">
            <w:pPr>
              <w:rPr>
                <w:rFonts w:ascii="Verdana" w:hAnsi="Verdana" w:cstheme="minorHAnsi"/>
              </w:rPr>
            </w:pPr>
          </w:p>
        </w:tc>
      </w:tr>
      <w:tr w:rsidR="00201341" w:rsidRPr="00F85F9B" w:rsidTr="00201341">
        <w:tc>
          <w:tcPr>
            <w:tcW w:w="3017" w:type="dxa"/>
            <w:gridSpan w:val="2"/>
          </w:tcPr>
          <w:p w:rsidR="00201341" w:rsidRPr="00F85F9B" w:rsidRDefault="00201341" w:rsidP="00526A97">
            <w:pPr>
              <w:rPr>
                <w:rFonts w:ascii="Verdana" w:hAnsi="Verdana" w:cstheme="minorHAnsi"/>
                <w:b/>
              </w:rPr>
            </w:pPr>
            <w:r w:rsidRPr="00F85F9B">
              <w:rPr>
                <w:rFonts w:ascii="Verdana" w:hAnsi="Verdana" w:cstheme="minorHAnsi"/>
                <w:b/>
              </w:rPr>
              <w:t>In Attendance:</w:t>
            </w:r>
          </w:p>
        </w:tc>
        <w:tc>
          <w:tcPr>
            <w:tcW w:w="6339" w:type="dxa"/>
          </w:tcPr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</w:p>
        </w:tc>
      </w:tr>
      <w:tr w:rsidR="00201341" w:rsidRPr="00F85F9B" w:rsidTr="00201341">
        <w:trPr>
          <w:trHeight w:val="1099"/>
        </w:trPr>
        <w:tc>
          <w:tcPr>
            <w:tcW w:w="3017" w:type="dxa"/>
            <w:gridSpan w:val="2"/>
          </w:tcPr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>Owen James</w:t>
            </w:r>
          </w:p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>Simon Blackburn</w:t>
            </w:r>
          </w:p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</w:p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 xml:space="preserve">Gareth Watts </w:t>
            </w:r>
          </w:p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</w:p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>Tyler Lewis</w:t>
            </w:r>
          </w:p>
        </w:tc>
        <w:tc>
          <w:tcPr>
            <w:tcW w:w="6339" w:type="dxa"/>
          </w:tcPr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>Head of Corporate Finance</w:t>
            </w:r>
          </w:p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>Director of Communications, Engagement &amp; Fundraising</w:t>
            </w:r>
          </w:p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 xml:space="preserve">Director of Corporate Governance and Risk / Board Secretary </w:t>
            </w:r>
          </w:p>
          <w:p w:rsidR="00201341" w:rsidRPr="00F85F9B" w:rsidRDefault="00201341" w:rsidP="00526A97">
            <w:pPr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 xml:space="preserve">Corporate Governance Officer </w:t>
            </w:r>
          </w:p>
        </w:tc>
      </w:tr>
      <w:tr w:rsidR="00201341" w:rsidRPr="00F85F9B" w:rsidTr="00201341">
        <w:tc>
          <w:tcPr>
            <w:tcW w:w="1615" w:type="dxa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  <w:tc>
          <w:tcPr>
            <w:tcW w:w="7741" w:type="dxa"/>
            <w:gridSpan w:val="2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  <w:caps/>
              </w:rPr>
            </w:pPr>
          </w:p>
        </w:tc>
      </w:tr>
      <w:tr w:rsidR="00201341" w:rsidRPr="00F85F9B" w:rsidTr="00201341">
        <w:tc>
          <w:tcPr>
            <w:tcW w:w="1615" w:type="dxa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F85F9B">
              <w:rPr>
                <w:rFonts w:ascii="Verdana" w:hAnsi="Verdana" w:cstheme="minorHAnsi"/>
                <w:b/>
              </w:rPr>
              <w:t>1.</w:t>
            </w:r>
          </w:p>
        </w:tc>
        <w:tc>
          <w:tcPr>
            <w:tcW w:w="7741" w:type="dxa"/>
            <w:gridSpan w:val="2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  <w:caps/>
              </w:rPr>
            </w:pPr>
            <w:r w:rsidRPr="00F85F9B">
              <w:rPr>
                <w:rFonts w:ascii="Verdana" w:hAnsi="Verdana" w:cstheme="minorHAnsi"/>
                <w:b/>
                <w:caps/>
              </w:rPr>
              <w:t>Preliminary Matters</w:t>
            </w: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</w:tr>
      <w:tr w:rsidR="00201341" w:rsidRPr="00F85F9B" w:rsidTr="00201341">
        <w:tc>
          <w:tcPr>
            <w:tcW w:w="1615" w:type="dxa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F85F9B">
              <w:rPr>
                <w:rFonts w:ascii="Verdana" w:hAnsi="Verdana" w:cstheme="minorHAnsi"/>
                <w:b/>
              </w:rPr>
              <w:t>1.1</w:t>
            </w:r>
          </w:p>
        </w:tc>
        <w:tc>
          <w:tcPr>
            <w:tcW w:w="7741" w:type="dxa"/>
            <w:gridSpan w:val="2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F85F9B">
              <w:rPr>
                <w:rFonts w:ascii="Verdana" w:hAnsi="Verdana" w:cstheme="minorHAnsi"/>
                <w:b/>
              </w:rPr>
              <w:t>Welcome &amp; Introduction</w:t>
            </w: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201341" w:rsidRPr="00F85F9B" w:rsidRDefault="00201341" w:rsidP="008605F6">
            <w:pPr>
              <w:pStyle w:val="Footer"/>
              <w:jc w:val="both"/>
              <w:rPr>
                <w:rFonts w:ascii="Verdana" w:hAnsi="Verdana" w:cs="Tahoma"/>
              </w:rPr>
            </w:pPr>
            <w:r w:rsidRPr="00F85F9B">
              <w:rPr>
                <w:rFonts w:ascii="Verdana" w:hAnsi="Verdana" w:cstheme="minorHAnsi"/>
                <w:bCs/>
              </w:rPr>
              <w:t xml:space="preserve">L. Thomas (Chair) </w:t>
            </w:r>
            <w:r w:rsidRPr="00F85F9B">
              <w:rPr>
                <w:rFonts w:ascii="Verdana" w:hAnsi="Verdana" w:cs="Tahoma"/>
              </w:rPr>
              <w:t>Welcomed everyone to the meeting and explained that whilst we are committed to holding business in open session we also have items contained on an ‘In-Committee’ agenda today which are deemed business sensitive and therefore need to be discussed in closed session.</w:t>
            </w:r>
          </w:p>
        </w:tc>
      </w:tr>
      <w:tr w:rsidR="00201341" w:rsidRPr="00F85F9B" w:rsidTr="00201341">
        <w:tc>
          <w:tcPr>
            <w:tcW w:w="1615" w:type="dxa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F85F9B">
              <w:rPr>
                <w:rFonts w:ascii="Verdana" w:hAnsi="Verdana" w:cstheme="minorHAnsi"/>
                <w:b/>
              </w:rPr>
              <w:t>1.2</w:t>
            </w:r>
          </w:p>
        </w:tc>
        <w:tc>
          <w:tcPr>
            <w:tcW w:w="7741" w:type="dxa"/>
            <w:gridSpan w:val="2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F85F9B">
              <w:rPr>
                <w:rFonts w:ascii="Verdana" w:hAnsi="Verdana" w:cstheme="minorHAnsi"/>
                <w:b/>
              </w:rPr>
              <w:t>Apologies for Absence</w:t>
            </w: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201341" w:rsidRPr="00F85F9B" w:rsidRDefault="00201341" w:rsidP="00201341">
            <w:pPr>
              <w:pStyle w:val="ListParagraph"/>
              <w:numPr>
                <w:ilvl w:val="0"/>
                <w:numId w:val="1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F85F9B">
              <w:rPr>
                <w:rFonts w:ascii="Verdana" w:hAnsi="Verdana"/>
              </w:rPr>
              <w:t xml:space="preserve">Patsy Roseblade – Independent Member / Trustee </w:t>
            </w:r>
          </w:p>
          <w:p w:rsidR="00201341" w:rsidRPr="00F85F9B" w:rsidRDefault="00201341" w:rsidP="00526A97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201341" w:rsidRPr="00F85F9B" w:rsidTr="00201341">
        <w:tc>
          <w:tcPr>
            <w:tcW w:w="1615" w:type="dxa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F85F9B">
              <w:rPr>
                <w:rFonts w:ascii="Verdana" w:hAnsi="Verdana" w:cstheme="minorHAnsi"/>
                <w:b/>
              </w:rPr>
              <w:t>1.3</w:t>
            </w:r>
          </w:p>
        </w:tc>
        <w:tc>
          <w:tcPr>
            <w:tcW w:w="7741" w:type="dxa"/>
            <w:gridSpan w:val="2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F85F9B">
              <w:rPr>
                <w:rFonts w:ascii="Verdana" w:hAnsi="Verdana" w:cstheme="minorHAnsi"/>
                <w:b/>
              </w:rPr>
              <w:t xml:space="preserve">Declarations of Interest </w:t>
            </w: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201341" w:rsidRPr="00F85F9B" w:rsidRDefault="00201341" w:rsidP="00526A97">
            <w:pPr>
              <w:pStyle w:val="NoSpacing"/>
              <w:rPr>
                <w:rFonts w:ascii="Verdana" w:hAnsi="Verdana"/>
              </w:rPr>
            </w:pPr>
            <w:r w:rsidRPr="00F85F9B">
              <w:rPr>
                <w:rFonts w:ascii="Verdana" w:hAnsi="Verdana"/>
              </w:rPr>
              <w:t>No declarations of interests had been notified prior to the meeting.</w:t>
            </w: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</w:tr>
      <w:tr w:rsidR="00201341" w:rsidRPr="00F85F9B" w:rsidTr="00201341">
        <w:tc>
          <w:tcPr>
            <w:tcW w:w="1615" w:type="dxa"/>
          </w:tcPr>
          <w:p w:rsidR="008605F6" w:rsidRPr="00F85F9B" w:rsidRDefault="008605F6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F85F9B">
              <w:rPr>
                <w:rFonts w:ascii="Verdana" w:hAnsi="Verdana" w:cstheme="minorHAnsi"/>
                <w:b/>
              </w:rPr>
              <w:t xml:space="preserve">2. </w:t>
            </w:r>
          </w:p>
        </w:tc>
        <w:tc>
          <w:tcPr>
            <w:tcW w:w="7741" w:type="dxa"/>
            <w:gridSpan w:val="2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F85F9B">
              <w:rPr>
                <w:rFonts w:ascii="Verdana" w:hAnsi="Verdana" w:cstheme="minorHAnsi"/>
                <w:b/>
              </w:rPr>
              <w:t xml:space="preserve">CONSENT AGENDA </w:t>
            </w: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</w:tr>
      <w:tr w:rsidR="00201341" w:rsidRPr="00F85F9B" w:rsidTr="00201341">
        <w:tc>
          <w:tcPr>
            <w:tcW w:w="1615" w:type="dxa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F85F9B">
              <w:rPr>
                <w:rFonts w:ascii="Verdana" w:hAnsi="Verdana" w:cstheme="minorHAnsi"/>
                <w:b/>
              </w:rPr>
              <w:t>2.1</w:t>
            </w: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 xml:space="preserve">Resolution </w:t>
            </w: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</w:tc>
        <w:tc>
          <w:tcPr>
            <w:tcW w:w="7741" w:type="dxa"/>
            <w:gridSpan w:val="2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F85F9B">
              <w:rPr>
                <w:rFonts w:ascii="Verdana" w:hAnsi="Verdana" w:cstheme="minorHAnsi"/>
                <w:b/>
              </w:rPr>
              <w:t>Unconfirmed minutes of the IN Committee</w:t>
            </w:r>
            <w:r w:rsidR="001E3184" w:rsidRPr="00F85F9B">
              <w:rPr>
                <w:rFonts w:ascii="Verdana" w:hAnsi="Verdana" w:cstheme="minorHAnsi"/>
                <w:b/>
              </w:rPr>
              <w:t xml:space="preserve"> Meeting held on 26 October 2023</w:t>
            </w: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201341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F85F9B">
              <w:rPr>
                <w:rFonts w:ascii="Verdana" w:hAnsi="Verdana" w:cstheme="minorHAnsi"/>
              </w:rPr>
              <w:t>The minutes were</w:t>
            </w:r>
            <w:r w:rsidRPr="00F85F9B">
              <w:rPr>
                <w:rFonts w:ascii="Verdana" w:hAnsi="Verdana" w:cstheme="minorHAnsi"/>
                <w:b/>
              </w:rPr>
              <w:t xml:space="preserve"> APPROVED</w:t>
            </w:r>
            <w:r w:rsidR="00F85F9B">
              <w:rPr>
                <w:rFonts w:ascii="Verdana" w:hAnsi="Verdana" w:cstheme="minorHAnsi"/>
                <w:b/>
              </w:rPr>
              <w:t>.</w:t>
            </w:r>
          </w:p>
          <w:p w:rsidR="00F85F9B" w:rsidRDefault="00F85F9B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F85F9B" w:rsidRPr="00F85F9B" w:rsidRDefault="00F85F9B" w:rsidP="00526A97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</w:p>
        </w:tc>
      </w:tr>
      <w:tr w:rsidR="00201341" w:rsidRPr="00F85F9B" w:rsidTr="00201341">
        <w:tc>
          <w:tcPr>
            <w:tcW w:w="1615" w:type="dxa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F85F9B">
              <w:rPr>
                <w:rFonts w:ascii="Verdana" w:hAnsi="Verdana" w:cstheme="minorHAnsi"/>
                <w:b/>
              </w:rPr>
              <w:lastRenderedPageBreak/>
              <w:t>3.</w:t>
            </w:r>
          </w:p>
        </w:tc>
        <w:tc>
          <w:tcPr>
            <w:tcW w:w="7741" w:type="dxa"/>
            <w:gridSpan w:val="2"/>
          </w:tcPr>
          <w:p w:rsidR="00201341" w:rsidRPr="00F85F9B" w:rsidRDefault="00201341" w:rsidP="00526A97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F85F9B">
              <w:rPr>
                <w:rFonts w:ascii="Verdana" w:hAnsi="Verdana" w:cstheme="minorHAnsi"/>
                <w:b/>
                <w:bCs/>
                <w:lang w:val="en-US"/>
              </w:rPr>
              <w:t xml:space="preserve">MAIN AGENDA </w:t>
            </w:r>
          </w:p>
        </w:tc>
      </w:tr>
      <w:tr w:rsidR="00201341" w:rsidRPr="00F85F9B" w:rsidTr="00201341">
        <w:trPr>
          <w:trHeight w:val="87"/>
        </w:trPr>
        <w:tc>
          <w:tcPr>
            <w:tcW w:w="1615" w:type="dxa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  <w:tc>
          <w:tcPr>
            <w:tcW w:w="7741" w:type="dxa"/>
            <w:gridSpan w:val="2"/>
          </w:tcPr>
          <w:p w:rsidR="00201341" w:rsidRPr="00F85F9B" w:rsidRDefault="00201341" w:rsidP="00526A97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201341" w:rsidRPr="00F85F9B" w:rsidTr="00201341">
        <w:tc>
          <w:tcPr>
            <w:tcW w:w="1615" w:type="dxa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F85F9B">
              <w:rPr>
                <w:rFonts w:ascii="Verdana" w:hAnsi="Verdana" w:cstheme="minorHAnsi"/>
                <w:b/>
              </w:rPr>
              <w:t>3.1</w:t>
            </w: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</w:rPr>
            </w:pPr>
            <w:r w:rsidRPr="00F85F9B">
              <w:rPr>
                <w:rFonts w:ascii="Verdana" w:hAnsi="Verdana" w:cstheme="minorHAnsi"/>
              </w:rPr>
              <w:t>Resolution</w:t>
            </w: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  <w:tc>
          <w:tcPr>
            <w:tcW w:w="7741" w:type="dxa"/>
            <w:gridSpan w:val="2"/>
          </w:tcPr>
          <w:p w:rsidR="00201341" w:rsidRPr="00F85F9B" w:rsidRDefault="00201341" w:rsidP="00526A97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F85F9B">
              <w:rPr>
                <w:rFonts w:ascii="Verdana" w:hAnsi="Verdana" w:cstheme="minorHAnsi"/>
                <w:b/>
                <w:bCs/>
                <w:lang w:val="en-US"/>
              </w:rPr>
              <w:t xml:space="preserve">IN Committee – CTM Decision on Legacy </w:t>
            </w:r>
          </w:p>
          <w:p w:rsidR="00201341" w:rsidRPr="00F85F9B" w:rsidRDefault="00201341" w:rsidP="00526A97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  <w:p w:rsidR="00201341" w:rsidRPr="00F85F9B" w:rsidRDefault="00201341" w:rsidP="00526A97">
            <w:pPr>
              <w:jc w:val="both"/>
              <w:rPr>
                <w:rFonts w:ascii="Verdana" w:hAnsi="Verdana" w:cstheme="minorHAnsi"/>
                <w:bCs/>
                <w:lang w:val="en-US"/>
              </w:rPr>
            </w:pPr>
            <w:r w:rsidRPr="00F85F9B">
              <w:rPr>
                <w:rFonts w:ascii="Verdana" w:hAnsi="Verdana" w:cstheme="minorHAnsi"/>
                <w:bCs/>
                <w:lang w:val="en-US"/>
              </w:rPr>
              <w:t xml:space="preserve">O. James presented the report that asked Members to Approve / Not Approve the request to make an ex-gratia payment. </w:t>
            </w:r>
          </w:p>
          <w:p w:rsidR="00201341" w:rsidRPr="00F85F9B" w:rsidRDefault="00201341" w:rsidP="00526A97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</w:p>
          <w:p w:rsidR="00522EE5" w:rsidRPr="00F85F9B" w:rsidRDefault="00522EE5" w:rsidP="00526A97">
            <w:pPr>
              <w:jc w:val="both"/>
              <w:rPr>
                <w:rFonts w:ascii="Verdana" w:hAnsi="Verdana" w:cs="Tahoma"/>
              </w:rPr>
            </w:pPr>
            <w:r w:rsidRPr="00F85F9B">
              <w:rPr>
                <w:rFonts w:ascii="Verdana" w:hAnsi="Verdana" w:cs="Tahoma"/>
              </w:rPr>
              <w:t>The Charitable Funds Committee</w:t>
            </w:r>
            <w:r w:rsidR="00335922" w:rsidRPr="00F85F9B">
              <w:rPr>
                <w:rFonts w:ascii="Verdana" w:hAnsi="Verdana" w:cs="Tahoma"/>
              </w:rPr>
              <w:t xml:space="preserve"> </w:t>
            </w:r>
            <w:r w:rsidR="00335922" w:rsidRPr="00F85F9B">
              <w:rPr>
                <w:rFonts w:ascii="Verdana" w:hAnsi="Verdana" w:cs="Tahoma"/>
                <w:b/>
              </w:rPr>
              <w:t xml:space="preserve">APPROVED </w:t>
            </w:r>
            <w:r w:rsidR="00335922" w:rsidRPr="00F85F9B">
              <w:rPr>
                <w:rFonts w:ascii="Verdana" w:hAnsi="Verdana" w:cs="Tahoma"/>
              </w:rPr>
              <w:t xml:space="preserve">the ex-gratia payment subject to </w:t>
            </w:r>
            <w:r w:rsidR="00F85F9B" w:rsidRPr="00F85F9B">
              <w:rPr>
                <w:rFonts w:ascii="Verdana" w:hAnsi="Verdana" w:cs="Tahoma"/>
              </w:rPr>
              <w:t>a</w:t>
            </w:r>
            <w:r w:rsidR="00335922" w:rsidRPr="00F85F9B">
              <w:rPr>
                <w:rFonts w:ascii="Verdana" w:hAnsi="Verdana" w:cs="Tahoma"/>
              </w:rPr>
              <w:t xml:space="preserve"> formal request being received and appropriate engagement with the Charity Commission as required. </w:t>
            </w:r>
          </w:p>
          <w:p w:rsidR="00201341" w:rsidRPr="00F85F9B" w:rsidRDefault="00201341" w:rsidP="00AB5BA2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  <w:tr w:rsidR="00201341" w:rsidRPr="00F85F9B" w:rsidTr="00201341">
        <w:tc>
          <w:tcPr>
            <w:tcW w:w="1615" w:type="dxa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F85F9B">
              <w:rPr>
                <w:rFonts w:ascii="Verdana" w:hAnsi="Verdana" w:cstheme="minorHAnsi"/>
                <w:b/>
              </w:rPr>
              <w:t>3.</w:t>
            </w: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</w:p>
        </w:tc>
        <w:tc>
          <w:tcPr>
            <w:tcW w:w="7741" w:type="dxa"/>
            <w:gridSpan w:val="2"/>
          </w:tcPr>
          <w:p w:rsidR="00201341" w:rsidRPr="00F85F9B" w:rsidRDefault="00201341" w:rsidP="00526A97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F85F9B">
              <w:rPr>
                <w:rFonts w:ascii="Verdana" w:hAnsi="Verdana" w:cstheme="minorHAnsi"/>
                <w:b/>
                <w:bCs/>
                <w:lang w:val="en-US"/>
              </w:rPr>
              <w:t xml:space="preserve">ANY OTHER URGENT BUSINESS </w:t>
            </w:r>
          </w:p>
          <w:p w:rsidR="00201341" w:rsidRPr="00F85F9B" w:rsidRDefault="00201341" w:rsidP="00526A97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  <w:p w:rsidR="00201341" w:rsidRPr="00F85F9B" w:rsidRDefault="00AB5BA2" w:rsidP="00526A97">
            <w:pPr>
              <w:jc w:val="both"/>
              <w:rPr>
                <w:rFonts w:ascii="Verdana" w:hAnsi="Verdana" w:cstheme="minorHAnsi"/>
                <w:lang w:val="en-US"/>
              </w:rPr>
            </w:pPr>
            <w:r w:rsidRPr="00F85F9B">
              <w:rPr>
                <w:rFonts w:ascii="Verdana" w:hAnsi="Verdana" w:cstheme="minorHAnsi"/>
                <w:lang w:val="en-US"/>
              </w:rPr>
              <w:t>There wer</w:t>
            </w:r>
            <w:r w:rsidR="00201341" w:rsidRPr="00F85F9B">
              <w:rPr>
                <w:rFonts w:ascii="Verdana" w:hAnsi="Verdana" w:cstheme="minorHAnsi"/>
                <w:lang w:val="en-US"/>
              </w:rPr>
              <w:t xml:space="preserve">e no matters raised. </w:t>
            </w:r>
          </w:p>
        </w:tc>
      </w:tr>
      <w:tr w:rsidR="00201341" w:rsidRPr="00F85F9B" w:rsidTr="00201341">
        <w:tc>
          <w:tcPr>
            <w:tcW w:w="1615" w:type="dxa"/>
          </w:tcPr>
          <w:p w:rsidR="00201341" w:rsidRPr="00F85F9B" w:rsidRDefault="00201341" w:rsidP="00526A97">
            <w:pPr>
              <w:tabs>
                <w:tab w:val="left" w:pos="1395"/>
              </w:tabs>
              <w:rPr>
                <w:rFonts w:ascii="Verdana" w:hAnsi="Verdana" w:cstheme="minorHAnsi"/>
                <w:b/>
              </w:rPr>
            </w:pPr>
            <w:r w:rsidRPr="00F85F9B">
              <w:rPr>
                <w:rFonts w:ascii="Verdana" w:hAnsi="Verdana" w:cstheme="minorHAnsi"/>
                <w:b/>
              </w:rPr>
              <w:t xml:space="preserve">4. </w:t>
            </w:r>
          </w:p>
        </w:tc>
        <w:tc>
          <w:tcPr>
            <w:tcW w:w="7741" w:type="dxa"/>
            <w:gridSpan w:val="2"/>
          </w:tcPr>
          <w:p w:rsidR="00201341" w:rsidRPr="00F85F9B" w:rsidRDefault="00201341" w:rsidP="00526A97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  <w:r w:rsidRPr="00F85F9B">
              <w:rPr>
                <w:rFonts w:ascii="Verdana" w:hAnsi="Verdana" w:cstheme="minorHAnsi"/>
                <w:b/>
                <w:bCs/>
                <w:lang w:val="en-US"/>
              </w:rPr>
              <w:t xml:space="preserve">CLOSE OF MEETING </w:t>
            </w:r>
          </w:p>
          <w:p w:rsidR="00201341" w:rsidRPr="00F85F9B" w:rsidRDefault="00201341" w:rsidP="00526A97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  <w:p w:rsidR="00201341" w:rsidRPr="00F85F9B" w:rsidRDefault="00201341" w:rsidP="00526A97">
            <w:pPr>
              <w:jc w:val="both"/>
              <w:rPr>
                <w:rFonts w:ascii="Verdana" w:hAnsi="Verdana" w:cstheme="minorHAnsi"/>
                <w:b/>
                <w:bCs/>
                <w:lang w:val="en-US"/>
              </w:rPr>
            </w:pPr>
          </w:p>
        </w:tc>
      </w:tr>
    </w:tbl>
    <w:p w:rsidR="00201341" w:rsidRPr="00201341" w:rsidRDefault="00201341" w:rsidP="00201341">
      <w:pPr>
        <w:tabs>
          <w:tab w:val="left" w:pos="3825"/>
        </w:tabs>
        <w:rPr>
          <w:rFonts w:ascii="Verdana" w:hAnsi="Verdana" w:cstheme="minorHAnsi"/>
          <w:sz w:val="24"/>
          <w:szCs w:val="24"/>
        </w:rPr>
      </w:pPr>
    </w:p>
    <w:p w:rsidR="00F657FD" w:rsidRDefault="009A3D14"/>
    <w:sectPr w:rsidR="00F657FD" w:rsidSect="00FE29F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680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1341" w:rsidRDefault="00201341" w:rsidP="00201341">
      <w:pPr>
        <w:spacing w:after="0" w:line="240" w:lineRule="auto"/>
      </w:pPr>
      <w:r>
        <w:separator/>
      </w:r>
    </w:p>
  </w:endnote>
  <w:endnote w:type="continuationSeparator" w:id="0">
    <w:p w:rsidR="00201341" w:rsidRDefault="00201341" w:rsidP="002013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5F9B" w:rsidRDefault="00F85F9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29F3" w:rsidRDefault="009A3D14"/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FE29F3" w:rsidRPr="00E36D42" w:rsidTr="00C50E2D">
      <w:trPr>
        <w:cantSplit/>
        <w:trHeight w:val="1134"/>
        <w:jc w:val="center"/>
      </w:trPr>
      <w:tc>
        <w:tcPr>
          <w:tcW w:w="4112" w:type="dxa"/>
          <w:vAlign w:val="center"/>
        </w:tcPr>
        <w:p w:rsidR="00FE29F3" w:rsidRPr="00E36D42" w:rsidRDefault="00522EE5" w:rsidP="001365E4">
          <w:pPr>
            <w:pStyle w:val="Footer"/>
            <w:ind w:left="22"/>
            <w:rPr>
              <w:rFonts w:ascii="Verdana" w:hAnsi="Verdana"/>
              <w:sz w:val="20"/>
            </w:rPr>
          </w:pPr>
          <w:r w:rsidRPr="007B1E9E">
            <w:rPr>
              <w:rFonts w:ascii="Verdana" w:hAnsi="Verdana"/>
              <w:sz w:val="20"/>
            </w:rPr>
            <w:t xml:space="preserve">Unconfirmed IC Minutes  CFC Committee </w:t>
          </w:r>
          <w:r>
            <w:rPr>
              <w:rFonts w:ascii="Verdana" w:hAnsi="Verdana"/>
              <w:sz w:val="20"/>
            </w:rPr>
            <w:t xml:space="preserve">23 April 2024 </w:t>
          </w:r>
        </w:p>
      </w:tc>
      <w:tc>
        <w:tcPr>
          <w:tcW w:w="2829" w:type="dxa"/>
          <w:vAlign w:val="center"/>
        </w:tcPr>
        <w:p w:rsidR="00FE29F3" w:rsidRPr="00E36D42" w:rsidRDefault="00522EE5" w:rsidP="00C50E2D">
          <w:pPr>
            <w:pStyle w:val="Footer"/>
            <w:ind w:left="24" w:hanging="24"/>
            <w:jc w:val="center"/>
            <w:rPr>
              <w:rFonts w:ascii="Verdana" w:hAnsi="Verdana"/>
              <w:sz w:val="20"/>
            </w:rPr>
          </w:pPr>
          <w:r w:rsidRPr="00E36D42">
            <w:rPr>
              <w:rFonts w:ascii="Verdana" w:hAnsi="Verdana"/>
              <w:sz w:val="20"/>
            </w:rPr>
            <w:t xml:space="preserve">Page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9A3D14">
            <w:rPr>
              <w:rFonts w:ascii="Verdana" w:hAnsi="Verdana"/>
              <w:bCs/>
              <w:noProof/>
              <w:sz w:val="20"/>
            </w:rPr>
            <w:t>2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  <w:r w:rsidRPr="00E36D42">
            <w:rPr>
              <w:rFonts w:ascii="Verdana" w:hAnsi="Verdana"/>
              <w:sz w:val="20"/>
            </w:rPr>
            <w:t xml:space="preserve"> of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9A3D14">
            <w:rPr>
              <w:rFonts w:ascii="Verdana" w:hAnsi="Verdana"/>
              <w:bCs/>
              <w:noProof/>
              <w:sz w:val="20"/>
            </w:rPr>
            <w:t>2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</w:p>
      </w:tc>
      <w:tc>
        <w:tcPr>
          <w:tcW w:w="3833" w:type="dxa"/>
          <w:vAlign w:val="center"/>
        </w:tcPr>
        <w:p w:rsidR="00FE29F3" w:rsidRPr="007B1E9E" w:rsidRDefault="00522EE5" w:rsidP="001365E4">
          <w:pPr>
            <w:pStyle w:val="Footer"/>
            <w:jc w:val="right"/>
            <w:rPr>
              <w:rFonts w:ascii="Verdana" w:hAnsi="Verdana"/>
              <w:sz w:val="20"/>
            </w:rPr>
          </w:pPr>
          <w:r w:rsidRPr="007B1E9E">
            <w:rPr>
              <w:rFonts w:ascii="Verdana" w:hAnsi="Verdana"/>
              <w:sz w:val="20"/>
            </w:rPr>
            <w:t>Charitable Funds Committee</w:t>
          </w:r>
        </w:p>
        <w:p w:rsidR="001365E4" w:rsidRPr="00E36D42" w:rsidRDefault="00522EE5" w:rsidP="002D55CE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23 October 2024</w:t>
          </w:r>
        </w:p>
      </w:tc>
    </w:tr>
  </w:tbl>
  <w:p w:rsidR="00FE29F3" w:rsidRDefault="009A3D1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5F9B" w:rsidRDefault="00F85F9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1341" w:rsidRDefault="00201341" w:rsidP="00201341">
      <w:pPr>
        <w:spacing w:after="0" w:line="240" w:lineRule="auto"/>
      </w:pPr>
      <w:r>
        <w:separator/>
      </w:r>
    </w:p>
  </w:footnote>
  <w:footnote w:type="continuationSeparator" w:id="0">
    <w:p w:rsidR="00201341" w:rsidRDefault="00201341" w:rsidP="002013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5F9B" w:rsidRDefault="00F85F9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405A" w:rsidRDefault="00522EE5" w:rsidP="0061405A">
    <w:pPr>
      <w:pStyle w:val="Header"/>
      <w:jc w:val="center"/>
    </w:pPr>
    <w:r>
      <w:rPr>
        <w:noProof/>
        <w:lang w:eastAsia="en-GB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margin">
            <wp:posOffset>-381000</wp:posOffset>
          </wp:positionH>
          <wp:positionV relativeFrom="margin">
            <wp:posOffset>-694690</wp:posOffset>
          </wp:positionV>
          <wp:extent cx="2237740" cy="694690"/>
          <wp:effectExtent l="0" t="0" r="0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7740" cy="6946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5F9B" w:rsidRDefault="00F85F9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73412F"/>
    <w:multiLevelType w:val="hybridMultilevel"/>
    <w:tmpl w:val="EDEE8B2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0CB5558"/>
    <w:multiLevelType w:val="hybridMultilevel"/>
    <w:tmpl w:val="A1BE60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1341"/>
    <w:rsid w:val="001E3184"/>
    <w:rsid w:val="00201341"/>
    <w:rsid w:val="002F6B63"/>
    <w:rsid w:val="00335922"/>
    <w:rsid w:val="00522EE5"/>
    <w:rsid w:val="00755C4C"/>
    <w:rsid w:val="008605F6"/>
    <w:rsid w:val="009A3D14"/>
    <w:rsid w:val="00AB5BA2"/>
    <w:rsid w:val="00F85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8AC86588-C15A-4681-A550-8CEFFA3A35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0134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013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1341"/>
  </w:style>
  <w:style w:type="paragraph" w:styleId="Footer">
    <w:name w:val="footer"/>
    <w:aliases w:val="Doc Footer"/>
    <w:basedOn w:val="Normal"/>
    <w:link w:val="FooterChar"/>
    <w:uiPriority w:val="99"/>
    <w:unhideWhenUsed/>
    <w:rsid w:val="002013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201341"/>
  </w:style>
  <w:style w:type="paragraph" w:styleId="NoSpacing">
    <w:name w:val="No Spacing"/>
    <w:uiPriority w:val="1"/>
    <w:qFormat/>
    <w:rsid w:val="00201341"/>
    <w:pPr>
      <w:spacing w:after="0" w:line="240" w:lineRule="auto"/>
    </w:pPr>
  </w:style>
  <w:style w:type="table" w:styleId="TableGrid">
    <w:name w:val="Table Grid"/>
    <w:basedOn w:val="TableNormal"/>
    <w:uiPriority w:val="39"/>
    <w:rsid w:val="002013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Dot pt,No Spacing1,List Paragraph Char Char Char,Indicator Text,Colorful List - Accent 11,Numbered Para 1,Bullet 1,Bullet Points,MAIN CONTENT,List Paragraph2,Normal numbered,OBC Bullet,List Paragraph12,Bullet Style,F5 List Paragraph,L,B"/>
    <w:basedOn w:val="Normal"/>
    <w:link w:val="ListParagraphChar"/>
    <w:uiPriority w:val="34"/>
    <w:qFormat/>
    <w:rsid w:val="00201341"/>
    <w:pPr>
      <w:ind w:left="720"/>
      <w:contextualSpacing/>
    </w:pPr>
  </w:style>
  <w:style w:type="character" w:customStyle="1" w:styleId="ListParagraphChar">
    <w:name w:val="List Paragraph Char"/>
    <w:aliases w:val="Dot pt Char,No Spacing1 Char,List Paragraph Char Char Char Char,Indicator Text Char,Colorful List - Accent 11 Char,Numbered Para 1 Char,Bullet 1 Char,Bullet Points Char,MAIN CONTENT Char,List Paragraph2 Char,Normal numbered Char"/>
    <w:link w:val="ListParagraph"/>
    <w:uiPriority w:val="34"/>
    <w:qFormat/>
    <w:locked/>
    <w:rsid w:val="00201341"/>
  </w:style>
  <w:style w:type="paragraph" w:styleId="BalloonText">
    <w:name w:val="Balloon Text"/>
    <w:basedOn w:val="Normal"/>
    <w:link w:val="BalloonTextChar"/>
    <w:uiPriority w:val="99"/>
    <w:semiHidden/>
    <w:unhideWhenUsed/>
    <w:rsid w:val="001E31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318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265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 (Cwm Taf Morgannwg - Corporate Governance)</dc:creator>
  <cp:keywords/>
  <dc:description/>
  <cp:lastModifiedBy>Tyler Lewis (CTM UHB - Corporate Governance)</cp:lastModifiedBy>
  <cp:revision>6</cp:revision>
  <cp:lastPrinted>2024-05-02T10:06:00Z</cp:lastPrinted>
  <dcterms:created xsi:type="dcterms:W3CDTF">2024-05-02T10:07:00Z</dcterms:created>
  <dcterms:modified xsi:type="dcterms:W3CDTF">2024-10-16T15:05:00Z</dcterms:modified>
</cp:coreProperties>
</file>