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145A88A1"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3D2B0051" wp14:editId="35B807E8">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45F16C56" w14:textId="57DFB535" w:rsidR="00BF6C91" w:rsidRPr="003D5296" w:rsidRDefault="00BF6C91">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6440FB">
                              <w:rPr>
                                <w:rFonts w:ascii="Verdana" w:hAnsi="Verdana"/>
                                <w:b/>
                                <w:color w:val="808080" w:themeColor="background1" w:themeShade="80"/>
                              </w:rPr>
                              <w:t>9</w:t>
                            </w:r>
                            <w:r w:rsidRPr="003D5296">
                              <w:rPr>
                                <w:rFonts w:ascii="Verdana" w:hAnsi="Verdana"/>
                                <w:b/>
                                <w:color w:val="808080" w:themeColor="background1" w:themeShade="80"/>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D2B0051"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45F16C56" w14:textId="57DFB535" w:rsidR="00BF6C91" w:rsidRPr="003D5296" w:rsidRDefault="00BF6C91">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6440FB">
                        <w:rPr>
                          <w:rFonts w:ascii="Verdana" w:hAnsi="Verdana"/>
                          <w:b/>
                          <w:color w:val="808080" w:themeColor="background1" w:themeShade="80"/>
                        </w:rPr>
                        <w:t>9</w:t>
                      </w:r>
                      <w:bookmarkStart w:id="1" w:name="_GoBack"/>
                      <w:bookmarkEnd w:id="1"/>
                      <w:r w:rsidRPr="003D5296">
                        <w:rPr>
                          <w:rFonts w:ascii="Verdana" w:hAnsi="Verdana"/>
                          <w:b/>
                          <w:color w:val="808080" w:themeColor="background1" w:themeShade="80"/>
                        </w:rPr>
                        <w:t>.1.1</w:t>
                      </w:r>
                    </w:p>
                  </w:txbxContent>
                </v:textbox>
                <w10:wrap type="square"/>
              </v:shape>
            </w:pict>
          </mc:Fallback>
        </mc:AlternateContent>
      </w:r>
    </w:p>
    <w:p w14:paraId="34B00BC2" w14:textId="581E64A0" w:rsidR="00613C12" w:rsidRDefault="00613C12" w:rsidP="00922386">
      <w:pPr>
        <w:jc w:val="center"/>
        <w:rPr>
          <w:rFonts w:ascii="Verdana" w:hAnsi="Verdana"/>
          <w:b/>
        </w:rPr>
      </w:pPr>
    </w:p>
    <w:p w14:paraId="38C30002" w14:textId="20A0913A" w:rsidR="00A72250" w:rsidRPr="0001412B" w:rsidRDefault="00D2410C" w:rsidP="00922386">
      <w:pPr>
        <w:jc w:val="center"/>
        <w:rPr>
          <w:rFonts w:ascii="Verdana" w:hAnsi="Verdana"/>
          <w:b/>
        </w:rPr>
      </w:pPr>
      <w:r w:rsidRPr="0001412B">
        <w:rPr>
          <w:rFonts w:ascii="Verdana" w:hAnsi="Verdana"/>
          <w:b/>
        </w:rPr>
        <w:t xml:space="preserve">Minutes of the Meeting of Cwm Taf </w:t>
      </w:r>
      <w:r w:rsidR="00613C12">
        <w:rPr>
          <w:rFonts w:ascii="Verdana" w:hAnsi="Verdana"/>
          <w:b/>
        </w:rPr>
        <w:t>M</w:t>
      </w:r>
      <w:r w:rsidRPr="0001412B">
        <w:rPr>
          <w:rFonts w:ascii="Verdana" w:hAnsi="Verdana"/>
          <w:b/>
        </w:rPr>
        <w:t>organnwg University (CTMUHB)</w:t>
      </w:r>
      <w:r w:rsidR="00210E7B">
        <w:rPr>
          <w:rFonts w:ascii="Verdana" w:hAnsi="Verdana"/>
          <w:b/>
        </w:rPr>
        <w:t xml:space="preserve"> Quality &amp; Safety Committee</w:t>
      </w:r>
      <w:r w:rsidR="0001412B" w:rsidRPr="0001412B">
        <w:rPr>
          <w:rFonts w:ascii="Verdana" w:hAnsi="Verdana"/>
          <w:b/>
        </w:rPr>
        <w:t xml:space="preserve"> h</w:t>
      </w:r>
      <w:r w:rsidR="00A72250" w:rsidRPr="0001412B">
        <w:rPr>
          <w:rFonts w:ascii="Verdana" w:hAnsi="Verdana"/>
          <w:b/>
        </w:rPr>
        <w:t xml:space="preserve">eld on </w:t>
      </w:r>
      <w:r w:rsidR="003026E2">
        <w:rPr>
          <w:rFonts w:ascii="Verdana" w:hAnsi="Verdana"/>
          <w:b/>
        </w:rPr>
        <w:t xml:space="preserve">the </w:t>
      </w:r>
      <w:r w:rsidR="00676A4A">
        <w:rPr>
          <w:rFonts w:ascii="Verdana" w:hAnsi="Verdana"/>
          <w:b/>
        </w:rPr>
        <w:t>24 May</w:t>
      </w:r>
      <w:r w:rsidR="00405A5A">
        <w:rPr>
          <w:rFonts w:ascii="Verdana" w:hAnsi="Verdana"/>
          <w:b/>
        </w:rPr>
        <w:t xml:space="preserve"> 2023</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66D70651" w14:textId="77777777" w:rsidTr="45FCA1AA">
        <w:trPr>
          <w:gridAfter w:val="1"/>
          <w:wAfter w:w="289" w:type="dxa"/>
        </w:trPr>
        <w:tc>
          <w:tcPr>
            <w:tcW w:w="10206" w:type="dxa"/>
            <w:gridSpan w:val="3"/>
          </w:tcPr>
          <w:p w14:paraId="2BE40D17" w14:textId="77777777" w:rsidR="00C6639F" w:rsidRDefault="00C6639F" w:rsidP="00C6639F">
            <w:pPr>
              <w:rPr>
                <w:rFonts w:ascii="Verdana" w:hAnsi="Verdana"/>
              </w:rPr>
            </w:pPr>
            <w:r>
              <w:rPr>
                <w:rFonts w:ascii="Verdana" w:hAnsi="Verdana"/>
                <w:b/>
              </w:rPr>
              <w:t>Members Present:</w:t>
            </w:r>
          </w:p>
        </w:tc>
      </w:tr>
      <w:tr w:rsidR="00C6639F" w14:paraId="261E189F" w14:textId="77777777" w:rsidTr="45FCA1AA">
        <w:trPr>
          <w:gridAfter w:val="1"/>
          <w:wAfter w:w="289" w:type="dxa"/>
        </w:trPr>
        <w:tc>
          <w:tcPr>
            <w:tcW w:w="2977" w:type="dxa"/>
            <w:gridSpan w:val="2"/>
            <w:shd w:val="clear" w:color="auto" w:fill="auto"/>
          </w:tcPr>
          <w:p w14:paraId="6D73BC9F" w14:textId="77777777" w:rsidR="00C6639F" w:rsidRPr="00420B56" w:rsidRDefault="00210E7B" w:rsidP="00C6639F">
            <w:pPr>
              <w:rPr>
                <w:rFonts w:ascii="Verdana" w:hAnsi="Verdana"/>
              </w:rPr>
            </w:pPr>
            <w:r w:rsidRPr="00420B56">
              <w:rPr>
                <w:rFonts w:ascii="Verdana" w:hAnsi="Verdana"/>
              </w:rPr>
              <w:t>Jayne Sadgrove</w:t>
            </w:r>
          </w:p>
          <w:p w14:paraId="621A3EE5" w14:textId="28027073" w:rsidR="005D13D2" w:rsidRPr="00420B56" w:rsidRDefault="005D13D2" w:rsidP="00C6639F">
            <w:pPr>
              <w:rPr>
                <w:rFonts w:ascii="Verdana" w:hAnsi="Verdana"/>
              </w:rPr>
            </w:pPr>
            <w:r w:rsidRPr="00420B56">
              <w:rPr>
                <w:rFonts w:ascii="Verdana" w:hAnsi="Verdana"/>
              </w:rPr>
              <w:t>Carolyn Donoghue</w:t>
            </w:r>
          </w:p>
        </w:tc>
        <w:tc>
          <w:tcPr>
            <w:tcW w:w="7229" w:type="dxa"/>
          </w:tcPr>
          <w:p w14:paraId="2718D835" w14:textId="77777777" w:rsidR="00C6639F" w:rsidRDefault="00D20925" w:rsidP="00C81C97">
            <w:pPr>
              <w:rPr>
                <w:rFonts w:ascii="Verdana" w:hAnsi="Verdana"/>
              </w:rPr>
            </w:pPr>
            <w:r>
              <w:rPr>
                <w:rFonts w:ascii="Verdana" w:hAnsi="Verdana"/>
              </w:rPr>
              <w:t>Vice Chair of the Health Board</w:t>
            </w:r>
            <w:r w:rsidR="00405A5A">
              <w:rPr>
                <w:rFonts w:ascii="Verdana" w:hAnsi="Verdana"/>
              </w:rPr>
              <w:t xml:space="preserve"> (Committee Chair)</w:t>
            </w:r>
          </w:p>
          <w:p w14:paraId="23EBBF7E" w14:textId="20C91D26" w:rsidR="005D13D2" w:rsidRPr="00C6639F" w:rsidRDefault="005D13D2" w:rsidP="00C81C97">
            <w:pPr>
              <w:rPr>
                <w:rFonts w:ascii="Verdana" w:hAnsi="Verdana"/>
              </w:rPr>
            </w:pPr>
            <w:r>
              <w:rPr>
                <w:rFonts w:ascii="Verdana" w:hAnsi="Verdana"/>
              </w:rPr>
              <w:t>Independent Member</w:t>
            </w:r>
          </w:p>
        </w:tc>
      </w:tr>
      <w:tr w:rsidR="00C6639F" w14:paraId="5C4B4350" w14:textId="77777777" w:rsidTr="45FCA1AA">
        <w:trPr>
          <w:gridAfter w:val="1"/>
          <w:wAfter w:w="289" w:type="dxa"/>
        </w:trPr>
        <w:tc>
          <w:tcPr>
            <w:tcW w:w="2977" w:type="dxa"/>
            <w:gridSpan w:val="2"/>
            <w:shd w:val="clear" w:color="auto" w:fill="auto"/>
          </w:tcPr>
          <w:p w14:paraId="251C0A4D" w14:textId="79A0CFBB" w:rsidR="00C6639F" w:rsidRPr="00420B56" w:rsidRDefault="002437E5" w:rsidP="00C6639F">
            <w:pPr>
              <w:rPr>
                <w:rFonts w:ascii="Verdana" w:hAnsi="Verdana"/>
              </w:rPr>
            </w:pPr>
            <w:r w:rsidRPr="00420B56">
              <w:rPr>
                <w:rFonts w:ascii="Verdana" w:hAnsi="Verdana"/>
              </w:rPr>
              <w:t>Patsy Roseblade</w:t>
            </w:r>
          </w:p>
        </w:tc>
        <w:tc>
          <w:tcPr>
            <w:tcW w:w="7229" w:type="dxa"/>
          </w:tcPr>
          <w:p w14:paraId="3FC3F999" w14:textId="77777777" w:rsidR="00C6639F" w:rsidRDefault="00C6639F" w:rsidP="00C6639F">
            <w:r w:rsidRPr="00C6639F">
              <w:rPr>
                <w:rFonts w:ascii="Verdana" w:hAnsi="Verdana"/>
              </w:rPr>
              <w:t>Independent Member</w:t>
            </w:r>
          </w:p>
        </w:tc>
      </w:tr>
      <w:tr w:rsidR="00C6639F" w14:paraId="118A4076" w14:textId="77777777" w:rsidTr="45FCA1AA">
        <w:trPr>
          <w:gridAfter w:val="1"/>
          <w:wAfter w:w="289" w:type="dxa"/>
        </w:trPr>
        <w:tc>
          <w:tcPr>
            <w:tcW w:w="2977" w:type="dxa"/>
            <w:gridSpan w:val="2"/>
            <w:shd w:val="clear" w:color="auto" w:fill="auto"/>
          </w:tcPr>
          <w:p w14:paraId="68185C38" w14:textId="77777777" w:rsidR="000C7DC5" w:rsidRPr="00420B56" w:rsidRDefault="00C6639F" w:rsidP="00FC7285">
            <w:pPr>
              <w:rPr>
                <w:rFonts w:ascii="Verdana" w:hAnsi="Verdana"/>
              </w:rPr>
            </w:pPr>
            <w:r w:rsidRPr="00420B56">
              <w:rPr>
                <w:rFonts w:ascii="Verdana" w:hAnsi="Verdana"/>
              </w:rPr>
              <w:t>Nicola Milligan</w:t>
            </w:r>
          </w:p>
          <w:p w14:paraId="0949C6C2" w14:textId="2E5F0594" w:rsidR="00F342CA" w:rsidRPr="00420B56" w:rsidRDefault="00F342CA" w:rsidP="00FC7285">
            <w:pPr>
              <w:rPr>
                <w:rFonts w:ascii="Verdana" w:hAnsi="Verdana"/>
              </w:rPr>
            </w:pPr>
            <w:r w:rsidRPr="00420B56">
              <w:rPr>
                <w:rFonts w:ascii="Verdana" w:hAnsi="Verdana"/>
              </w:rPr>
              <w:t>Dilys Jouvenat</w:t>
            </w:r>
          </w:p>
          <w:p w14:paraId="0E65C307" w14:textId="0768E9C2" w:rsidR="005F67D8" w:rsidRPr="00420B56" w:rsidRDefault="005F67D8" w:rsidP="00FC7285">
            <w:pPr>
              <w:rPr>
                <w:rFonts w:ascii="Verdana" w:hAnsi="Verdana"/>
              </w:rPr>
            </w:pPr>
            <w:r w:rsidRPr="00420B56">
              <w:rPr>
                <w:rFonts w:ascii="Verdana" w:hAnsi="Verdana"/>
              </w:rPr>
              <w:t>James Hehir</w:t>
            </w:r>
          </w:p>
          <w:p w14:paraId="2A64C79D" w14:textId="3C1A323E" w:rsidR="00E22523" w:rsidRPr="00420B56" w:rsidRDefault="00E22523" w:rsidP="00FC7285">
            <w:pPr>
              <w:rPr>
                <w:rFonts w:ascii="Verdana" w:hAnsi="Verdana"/>
              </w:rPr>
            </w:pPr>
          </w:p>
        </w:tc>
        <w:tc>
          <w:tcPr>
            <w:tcW w:w="7229" w:type="dxa"/>
          </w:tcPr>
          <w:p w14:paraId="4CD3EEB7" w14:textId="77777777" w:rsidR="00D96763" w:rsidRDefault="00BA55E9" w:rsidP="00FC7285">
            <w:pPr>
              <w:rPr>
                <w:rFonts w:ascii="Verdana" w:hAnsi="Verdana"/>
              </w:rPr>
            </w:pPr>
            <w:r>
              <w:rPr>
                <w:rFonts w:ascii="Verdana" w:hAnsi="Verdana"/>
              </w:rPr>
              <w:t>Independent Member</w:t>
            </w:r>
          </w:p>
          <w:p w14:paraId="0004CAC1" w14:textId="7452C5FC" w:rsidR="00F342CA" w:rsidRDefault="00F342CA" w:rsidP="00FC7285">
            <w:pPr>
              <w:rPr>
                <w:rFonts w:ascii="Verdana" w:hAnsi="Verdana"/>
              </w:rPr>
            </w:pPr>
            <w:r>
              <w:rPr>
                <w:rFonts w:ascii="Verdana" w:hAnsi="Verdana"/>
              </w:rPr>
              <w:t>Independent Member</w:t>
            </w:r>
          </w:p>
          <w:p w14:paraId="26823D86" w14:textId="47A4256E" w:rsidR="005F67D8" w:rsidRDefault="005F67D8" w:rsidP="00FC7285">
            <w:pPr>
              <w:rPr>
                <w:rFonts w:ascii="Verdana" w:hAnsi="Verdana"/>
              </w:rPr>
            </w:pPr>
            <w:r>
              <w:rPr>
                <w:rFonts w:ascii="Verdana" w:hAnsi="Verdana"/>
              </w:rPr>
              <w:t>Independent Member</w:t>
            </w:r>
          </w:p>
          <w:p w14:paraId="045D7CD2" w14:textId="1A434079" w:rsidR="00E22523" w:rsidRPr="00EE37A9" w:rsidRDefault="00E22523" w:rsidP="00FC7285">
            <w:pPr>
              <w:rPr>
                <w:rFonts w:ascii="Verdana" w:hAnsi="Verdana"/>
              </w:rPr>
            </w:pPr>
          </w:p>
        </w:tc>
      </w:tr>
      <w:tr w:rsidR="00C6639F" w14:paraId="21291C82" w14:textId="77777777" w:rsidTr="00B95985">
        <w:trPr>
          <w:gridAfter w:val="1"/>
          <w:wAfter w:w="289" w:type="dxa"/>
        </w:trPr>
        <w:tc>
          <w:tcPr>
            <w:tcW w:w="2977" w:type="dxa"/>
            <w:gridSpan w:val="2"/>
          </w:tcPr>
          <w:p w14:paraId="344890EE" w14:textId="77777777" w:rsidR="00C6639F" w:rsidRPr="00420B56" w:rsidRDefault="00C6639F" w:rsidP="00C6639F">
            <w:pPr>
              <w:rPr>
                <w:rFonts w:ascii="Verdana" w:hAnsi="Verdana"/>
                <w:b/>
              </w:rPr>
            </w:pPr>
            <w:r w:rsidRPr="00420B56">
              <w:rPr>
                <w:rFonts w:ascii="Verdana" w:hAnsi="Verdana"/>
                <w:b/>
              </w:rPr>
              <w:t>In Attendance:</w:t>
            </w:r>
          </w:p>
          <w:p w14:paraId="4A002863" w14:textId="0CFEF0D0" w:rsidR="005F67D8" w:rsidRPr="00420B56" w:rsidRDefault="005F67D8" w:rsidP="00C6639F">
            <w:pPr>
              <w:rPr>
                <w:rFonts w:ascii="Verdana" w:hAnsi="Verdana"/>
              </w:rPr>
            </w:pPr>
            <w:r w:rsidRPr="00420B56">
              <w:rPr>
                <w:rFonts w:ascii="Verdana" w:hAnsi="Verdana"/>
              </w:rPr>
              <w:t>Jonathan Morgan</w:t>
            </w:r>
          </w:p>
        </w:tc>
        <w:tc>
          <w:tcPr>
            <w:tcW w:w="7229" w:type="dxa"/>
          </w:tcPr>
          <w:p w14:paraId="59965DA4" w14:textId="77777777" w:rsidR="00C6639F" w:rsidRDefault="00C6639F" w:rsidP="00C6639F">
            <w:pPr>
              <w:rPr>
                <w:rFonts w:ascii="Verdana" w:hAnsi="Verdana"/>
              </w:rPr>
            </w:pPr>
          </w:p>
          <w:p w14:paraId="031A4080" w14:textId="348D390B" w:rsidR="005F67D8" w:rsidRDefault="005F67D8" w:rsidP="00C6639F">
            <w:pPr>
              <w:rPr>
                <w:rFonts w:ascii="Verdana" w:hAnsi="Verdana"/>
              </w:rPr>
            </w:pPr>
            <w:r>
              <w:rPr>
                <w:rFonts w:ascii="Verdana" w:hAnsi="Verdana"/>
              </w:rPr>
              <w:t xml:space="preserve">Health Board Chair </w:t>
            </w:r>
          </w:p>
        </w:tc>
      </w:tr>
      <w:tr w:rsidR="00210E7B" w14:paraId="35F609CE" w14:textId="77777777" w:rsidTr="00B95985">
        <w:trPr>
          <w:gridAfter w:val="1"/>
          <w:wAfter w:w="289" w:type="dxa"/>
        </w:trPr>
        <w:tc>
          <w:tcPr>
            <w:tcW w:w="2977" w:type="dxa"/>
            <w:gridSpan w:val="2"/>
          </w:tcPr>
          <w:p w14:paraId="584E1504" w14:textId="3BEC68A2" w:rsidR="008E01C7" w:rsidRPr="00420B56" w:rsidRDefault="005D13D2" w:rsidP="008E01C7">
            <w:pPr>
              <w:rPr>
                <w:rFonts w:ascii="Verdana" w:hAnsi="Verdana"/>
              </w:rPr>
            </w:pPr>
            <w:r w:rsidRPr="00420B56">
              <w:rPr>
                <w:rFonts w:ascii="Verdana" w:hAnsi="Verdana"/>
              </w:rPr>
              <w:t>Sallie Davies</w:t>
            </w:r>
          </w:p>
          <w:p w14:paraId="36CAEDDE" w14:textId="5F7F05CC" w:rsidR="008E01C7" w:rsidRPr="00420B56" w:rsidRDefault="008E01C7" w:rsidP="008E01C7">
            <w:pPr>
              <w:rPr>
                <w:rFonts w:ascii="Verdana" w:hAnsi="Verdana"/>
              </w:rPr>
            </w:pPr>
            <w:r w:rsidRPr="00420B56">
              <w:rPr>
                <w:rFonts w:ascii="Verdana" w:hAnsi="Verdana"/>
              </w:rPr>
              <w:t>Lauren Edwards</w:t>
            </w:r>
          </w:p>
          <w:p w14:paraId="270E3F33" w14:textId="25A325C2" w:rsidR="00727DD9" w:rsidRPr="00420B56" w:rsidRDefault="00727DD9" w:rsidP="008E01C7">
            <w:pPr>
              <w:rPr>
                <w:rFonts w:ascii="Verdana" w:hAnsi="Verdana"/>
              </w:rPr>
            </w:pPr>
            <w:r w:rsidRPr="00420B56">
              <w:rPr>
                <w:rFonts w:ascii="Verdana" w:hAnsi="Verdana"/>
              </w:rPr>
              <w:t>Hywel Daniel</w:t>
            </w:r>
          </w:p>
          <w:p w14:paraId="5D3F1682" w14:textId="19966974" w:rsidR="008E01C7" w:rsidRPr="00420B56" w:rsidRDefault="00F91570" w:rsidP="00C6639F">
            <w:pPr>
              <w:rPr>
                <w:rFonts w:ascii="Verdana" w:hAnsi="Verdana"/>
              </w:rPr>
            </w:pPr>
            <w:r w:rsidRPr="00420B56">
              <w:rPr>
                <w:rFonts w:ascii="Verdana" w:hAnsi="Verdana"/>
              </w:rPr>
              <w:t>Gethin Hughes</w:t>
            </w:r>
          </w:p>
          <w:p w14:paraId="6A43CEFA" w14:textId="3EE13359" w:rsidR="00405A5A" w:rsidRPr="00420B56" w:rsidRDefault="00405A5A" w:rsidP="00EE0CDD">
            <w:pPr>
              <w:rPr>
                <w:rFonts w:ascii="Verdana" w:hAnsi="Verdana"/>
              </w:rPr>
            </w:pPr>
            <w:r w:rsidRPr="00420B56">
              <w:rPr>
                <w:rFonts w:ascii="Verdana" w:hAnsi="Verdana"/>
              </w:rPr>
              <w:t>Greg Dix</w:t>
            </w:r>
          </w:p>
        </w:tc>
        <w:tc>
          <w:tcPr>
            <w:tcW w:w="7229" w:type="dxa"/>
          </w:tcPr>
          <w:p w14:paraId="2F2EDC72" w14:textId="0BC5FF13" w:rsidR="008E01C7" w:rsidRDefault="005D13D2" w:rsidP="008E01C7">
            <w:pPr>
              <w:rPr>
                <w:rFonts w:ascii="Verdana" w:hAnsi="Verdana"/>
              </w:rPr>
            </w:pPr>
            <w:r>
              <w:rPr>
                <w:rFonts w:ascii="Verdana" w:hAnsi="Verdana"/>
              </w:rPr>
              <w:t>Deputy</w:t>
            </w:r>
            <w:r w:rsidR="008E01C7">
              <w:rPr>
                <w:rFonts w:ascii="Verdana" w:hAnsi="Verdana"/>
              </w:rPr>
              <w:t xml:space="preserve"> Medical Director</w:t>
            </w:r>
          </w:p>
          <w:p w14:paraId="382A5B91" w14:textId="7F7F1E32" w:rsidR="008E01C7" w:rsidRDefault="008E01C7" w:rsidP="008E01C7">
            <w:pPr>
              <w:rPr>
                <w:rFonts w:ascii="Verdana" w:hAnsi="Verdana"/>
              </w:rPr>
            </w:pPr>
            <w:r>
              <w:rPr>
                <w:rFonts w:ascii="Verdana" w:hAnsi="Verdana"/>
              </w:rPr>
              <w:t>Executive Director of Therapies &amp; Health Sciences</w:t>
            </w:r>
            <w:r w:rsidR="005D13D2">
              <w:rPr>
                <w:rFonts w:ascii="Verdana" w:hAnsi="Verdana"/>
              </w:rPr>
              <w:t xml:space="preserve"> (In part)</w:t>
            </w:r>
          </w:p>
          <w:p w14:paraId="4AB6730D" w14:textId="5D371982" w:rsidR="00727DD9" w:rsidRDefault="00727DD9" w:rsidP="008E01C7">
            <w:pPr>
              <w:rPr>
                <w:rFonts w:ascii="Verdana" w:hAnsi="Verdana"/>
              </w:rPr>
            </w:pPr>
            <w:r>
              <w:rPr>
                <w:rFonts w:ascii="Verdana" w:hAnsi="Verdana"/>
              </w:rPr>
              <w:t>Executive Director for People (In part)</w:t>
            </w:r>
          </w:p>
          <w:p w14:paraId="7D24B4C2" w14:textId="35AE4338" w:rsidR="008E01C7" w:rsidRDefault="00F91570" w:rsidP="00C6639F">
            <w:pPr>
              <w:rPr>
                <w:rFonts w:ascii="Verdana" w:hAnsi="Verdana"/>
              </w:rPr>
            </w:pPr>
            <w:r>
              <w:rPr>
                <w:rFonts w:ascii="Verdana" w:hAnsi="Verdana"/>
              </w:rPr>
              <w:t>Chief Operating Officer (In part)</w:t>
            </w:r>
          </w:p>
          <w:p w14:paraId="0D4BF4AB" w14:textId="734F0263" w:rsidR="00405A5A" w:rsidRDefault="00D20925" w:rsidP="00EE0CDD">
            <w:pPr>
              <w:rPr>
                <w:rFonts w:ascii="Verdana" w:hAnsi="Verdana"/>
              </w:rPr>
            </w:pPr>
            <w:r>
              <w:rPr>
                <w:rFonts w:ascii="Verdana" w:hAnsi="Verdana"/>
              </w:rPr>
              <w:t xml:space="preserve">Executive </w:t>
            </w:r>
            <w:r w:rsidR="00CF5B03">
              <w:rPr>
                <w:rFonts w:ascii="Verdana" w:hAnsi="Verdana"/>
              </w:rPr>
              <w:t>Director of Nursing</w:t>
            </w:r>
          </w:p>
        </w:tc>
      </w:tr>
      <w:tr w:rsidR="00210E7B" w14:paraId="48C84C25" w14:textId="77777777" w:rsidTr="00B95985">
        <w:trPr>
          <w:gridAfter w:val="1"/>
          <w:wAfter w:w="289" w:type="dxa"/>
        </w:trPr>
        <w:tc>
          <w:tcPr>
            <w:tcW w:w="2977" w:type="dxa"/>
            <w:gridSpan w:val="2"/>
          </w:tcPr>
          <w:p w14:paraId="149BBCAA" w14:textId="4495AC82" w:rsidR="008E01C7" w:rsidRDefault="007B07B0" w:rsidP="008E01C7">
            <w:pPr>
              <w:rPr>
                <w:rFonts w:ascii="Verdana" w:hAnsi="Verdana"/>
              </w:rPr>
            </w:pPr>
            <w:r w:rsidRPr="00420B56">
              <w:rPr>
                <w:rFonts w:ascii="Verdana" w:hAnsi="Verdana"/>
              </w:rPr>
              <w:t>Cally Hamblyn</w:t>
            </w:r>
          </w:p>
          <w:p w14:paraId="3D07CD65" w14:textId="4A070CB7" w:rsidR="00420B56" w:rsidRDefault="00420B56" w:rsidP="008E01C7">
            <w:pPr>
              <w:rPr>
                <w:rFonts w:ascii="Verdana" w:hAnsi="Verdana"/>
              </w:rPr>
            </w:pPr>
            <w:r>
              <w:rPr>
                <w:rFonts w:ascii="Verdana" w:hAnsi="Verdana"/>
              </w:rPr>
              <w:t>Richard Jones</w:t>
            </w:r>
          </w:p>
          <w:p w14:paraId="5F0A207E" w14:textId="56EAA088" w:rsidR="00505DFA" w:rsidRPr="00420B56" w:rsidRDefault="00505DFA" w:rsidP="008E01C7">
            <w:pPr>
              <w:rPr>
                <w:rFonts w:ascii="Verdana" w:hAnsi="Verdana"/>
              </w:rPr>
            </w:pPr>
            <w:r w:rsidRPr="00420B56">
              <w:rPr>
                <w:rFonts w:ascii="Verdana" w:hAnsi="Verdana"/>
              </w:rPr>
              <w:t>Suzanne Hardacre</w:t>
            </w:r>
          </w:p>
          <w:p w14:paraId="333BB071" w14:textId="7F808147" w:rsidR="008E01C7" w:rsidRPr="00420B56" w:rsidRDefault="00676A4A" w:rsidP="008E01C7">
            <w:pPr>
              <w:rPr>
                <w:rFonts w:ascii="Verdana" w:hAnsi="Verdana"/>
              </w:rPr>
            </w:pPr>
            <w:r w:rsidRPr="00420B56">
              <w:rPr>
                <w:rFonts w:ascii="Verdana" w:hAnsi="Verdana"/>
              </w:rPr>
              <w:t>Rebecca Pockett</w:t>
            </w:r>
          </w:p>
          <w:p w14:paraId="33131B52" w14:textId="20347484" w:rsidR="002437E5" w:rsidRPr="00420B56" w:rsidRDefault="00676A4A" w:rsidP="008E01C7">
            <w:pPr>
              <w:rPr>
                <w:rFonts w:ascii="Verdana" w:hAnsi="Verdana"/>
              </w:rPr>
            </w:pPr>
            <w:r w:rsidRPr="00420B56">
              <w:rPr>
                <w:rFonts w:ascii="Verdana" w:hAnsi="Verdana"/>
              </w:rPr>
              <w:t>Nigel Downes</w:t>
            </w:r>
          </w:p>
          <w:p w14:paraId="1766B8C2" w14:textId="65A61455" w:rsidR="00676A4A" w:rsidRPr="00420B56" w:rsidRDefault="00676A4A" w:rsidP="008E01C7">
            <w:pPr>
              <w:rPr>
                <w:rFonts w:ascii="Verdana" w:hAnsi="Verdana"/>
              </w:rPr>
            </w:pPr>
            <w:r w:rsidRPr="00420B56">
              <w:rPr>
                <w:rFonts w:ascii="Verdana" w:hAnsi="Verdana"/>
              </w:rPr>
              <w:t>Becky Gammon</w:t>
            </w:r>
          </w:p>
          <w:p w14:paraId="2F66EC07" w14:textId="6557F0E1" w:rsidR="00676A4A" w:rsidRPr="00420B56" w:rsidRDefault="00676A4A" w:rsidP="008E01C7">
            <w:pPr>
              <w:rPr>
                <w:rFonts w:ascii="Verdana" w:hAnsi="Verdana"/>
              </w:rPr>
            </w:pPr>
            <w:r w:rsidRPr="00420B56">
              <w:rPr>
                <w:rFonts w:ascii="Verdana" w:hAnsi="Verdana"/>
              </w:rPr>
              <w:t>Dawn Casey</w:t>
            </w:r>
          </w:p>
          <w:p w14:paraId="6A87FDA3" w14:textId="77777777" w:rsidR="008E01C7" w:rsidRPr="008D09C6" w:rsidRDefault="008E01C7" w:rsidP="008E01C7">
            <w:pPr>
              <w:rPr>
                <w:rFonts w:ascii="Verdana" w:hAnsi="Verdana"/>
              </w:rPr>
            </w:pPr>
            <w:r w:rsidRPr="00420B56">
              <w:rPr>
                <w:rFonts w:ascii="Verdana" w:hAnsi="Verdana"/>
              </w:rPr>
              <w:t>Ana Llewellyn</w:t>
            </w:r>
          </w:p>
          <w:p w14:paraId="794EF4CC" w14:textId="6C57BDC8" w:rsidR="008E01C7" w:rsidRPr="008D09C6" w:rsidRDefault="008E01C7" w:rsidP="008E01C7">
            <w:pPr>
              <w:rPr>
                <w:rFonts w:ascii="Verdana" w:hAnsi="Verdana"/>
              </w:rPr>
            </w:pPr>
          </w:p>
          <w:p w14:paraId="101D285E" w14:textId="3ADB2225" w:rsidR="008E01C7" w:rsidRPr="008D09C6" w:rsidRDefault="00676A4A" w:rsidP="008E01C7">
            <w:pPr>
              <w:rPr>
                <w:rFonts w:ascii="Verdana" w:hAnsi="Verdana"/>
              </w:rPr>
            </w:pPr>
            <w:r w:rsidRPr="00420B56">
              <w:rPr>
                <w:rFonts w:ascii="Verdana" w:hAnsi="Verdana"/>
              </w:rPr>
              <w:t>Sharon O’Brien</w:t>
            </w:r>
          </w:p>
          <w:p w14:paraId="2D39AB76" w14:textId="118C7051" w:rsidR="00510FD6" w:rsidRPr="008D09C6" w:rsidRDefault="00420B56" w:rsidP="00510FD6">
            <w:pPr>
              <w:rPr>
                <w:rFonts w:ascii="Verdana" w:hAnsi="Verdana"/>
              </w:rPr>
            </w:pPr>
            <w:r>
              <w:rPr>
                <w:rFonts w:ascii="Verdana" w:hAnsi="Verdana"/>
              </w:rPr>
              <w:t>Esther Flavell</w:t>
            </w:r>
          </w:p>
        </w:tc>
        <w:tc>
          <w:tcPr>
            <w:tcW w:w="7229" w:type="dxa"/>
          </w:tcPr>
          <w:p w14:paraId="289C54ED" w14:textId="7BEF9AFB" w:rsidR="00B768DC" w:rsidRDefault="007B07B0" w:rsidP="00C6639F">
            <w:pPr>
              <w:rPr>
                <w:rFonts w:ascii="Verdana" w:hAnsi="Verdana"/>
              </w:rPr>
            </w:pPr>
            <w:r>
              <w:rPr>
                <w:rFonts w:ascii="Verdana" w:hAnsi="Verdana"/>
              </w:rPr>
              <w:t xml:space="preserve">Assistant Director of Governance &amp; Risk </w:t>
            </w:r>
          </w:p>
          <w:p w14:paraId="2E59A1C6" w14:textId="1CFB5521" w:rsidR="008E01C7" w:rsidRDefault="00420B56" w:rsidP="008E01C7">
            <w:pPr>
              <w:rPr>
                <w:rFonts w:ascii="Verdana" w:hAnsi="Verdana"/>
              </w:rPr>
            </w:pPr>
            <w:r>
              <w:rPr>
                <w:rFonts w:ascii="Verdana" w:hAnsi="Verdana"/>
              </w:rPr>
              <w:t xml:space="preserve">Consultant Anaesthetist </w:t>
            </w:r>
          </w:p>
          <w:p w14:paraId="556B0E97" w14:textId="224DB8D7" w:rsidR="00505DFA" w:rsidRDefault="00505DFA" w:rsidP="008E01C7">
            <w:pPr>
              <w:rPr>
                <w:rFonts w:ascii="Verdana" w:hAnsi="Verdana"/>
              </w:rPr>
            </w:pPr>
            <w:r>
              <w:rPr>
                <w:rFonts w:ascii="Verdana" w:hAnsi="Verdana"/>
              </w:rPr>
              <w:t>Director of Midwifery</w:t>
            </w:r>
          </w:p>
          <w:p w14:paraId="1060EED5" w14:textId="4D2855F7" w:rsidR="008E01C7" w:rsidRDefault="00676A4A" w:rsidP="008E01C7">
            <w:pPr>
              <w:rPr>
                <w:rFonts w:ascii="Verdana" w:hAnsi="Verdana"/>
              </w:rPr>
            </w:pPr>
            <w:r>
              <w:rPr>
                <w:rFonts w:ascii="Verdana" w:hAnsi="Verdana"/>
              </w:rPr>
              <w:t>Neonatal Governance Nurse</w:t>
            </w:r>
            <w:r w:rsidR="00B51D3A">
              <w:rPr>
                <w:rFonts w:ascii="Verdana" w:hAnsi="Verdana"/>
              </w:rPr>
              <w:t xml:space="preserve"> (In part)</w:t>
            </w:r>
          </w:p>
          <w:p w14:paraId="32379525" w14:textId="77777777" w:rsidR="00676A4A" w:rsidRDefault="00676A4A" w:rsidP="008E01C7">
            <w:pPr>
              <w:rPr>
                <w:rFonts w:ascii="Verdana" w:hAnsi="Verdana"/>
              </w:rPr>
            </w:pPr>
            <w:r>
              <w:rPr>
                <w:rFonts w:ascii="Verdana" w:hAnsi="Verdana"/>
              </w:rPr>
              <w:t>Assistant Director of Quality &amp; Safety</w:t>
            </w:r>
          </w:p>
          <w:p w14:paraId="0AD65DB7" w14:textId="5D9DCB9A" w:rsidR="002437E5" w:rsidRDefault="00676A4A" w:rsidP="008E01C7">
            <w:pPr>
              <w:rPr>
                <w:rFonts w:ascii="Verdana" w:hAnsi="Verdana"/>
              </w:rPr>
            </w:pPr>
            <w:r>
              <w:rPr>
                <w:rFonts w:ascii="Verdana" w:hAnsi="Verdana"/>
              </w:rPr>
              <w:t>Head of Nursing Professional Standards &amp; Education</w:t>
            </w:r>
          </w:p>
          <w:p w14:paraId="0998C750" w14:textId="392E68EB" w:rsidR="00676A4A" w:rsidRDefault="00676A4A" w:rsidP="008E01C7">
            <w:pPr>
              <w:rPr>
                <w:rFonts w:ascii="Verdana" w:hAnsi="Verdana"/>
              </w:rPr>
            </w:pPr>
            <w:r>
              <w:rPr>
                <w:rFonts w:ascii="Verdana" w:hAnsi="Verdana"/>
              </w:rPr>
              <w:t xml:space="preserve">Macmillan Lead Nurse for Cancer Services </w:t>
            </w:r>
          </w:p>
          <w:p w14:paraId="7EB48387" w14:textId="24FA39D9" w:rsidR="00841457" w:rsidRDefault="008E01C7" w:rsidP="008E01C7">
            <w:pPr>
              <w:rPr>
                <w:rFonts w:ascii="Verdana" w:hAnsi="Verdana"/>
              </w:rPr>
            </w:pPr>
            <w:r w:rsidRPr="00D20925">
              <w:rPr>
                <w:rFonts w:ascii="Verdana" w:hAnsi="Verdana"/>
              </w:rPr>
              <w:t>Primary Care, Community and Mental Health</w:t>
            </w:r>
            <w:r w:rsidR="00727DD9">
              <w:rPr>
                <w:rFonts w:ascii="Verdana" w:hAnsi="Verdana"/>
              </w:rPr>
              <w:t xml:space="preserve"> - Care Group Nurse Director </w:t>
            </w:r>
          </w:p>
          <w:p w14:paraId="46549AA4" w14:textId="22C6D607" w:rsidR="008E01C7" w:rsidRDefault="008E01C7" w:rsidP="008E01C7">
            <w:pPr>
              <w:rPr>
                <w:rFonts w:ascii="Verdana" w:hAnsi="Verdana"/>
              </w:rPr>
            </w:pPr>
            <w:r>
              <w:rPr>
                <w:rFonts w:ascii="Verdana" w:hAnsi="Verdana"/>
              </w:rPr>
              <w:t>Planned Care - Care Group Nurse Director</w:t>
            </w:r>
          </w:p>
          <w:p w14:paraId="68CAD7DE" w14:textId="76C821EA" w:rsidR="00510FD6" w:rsidRDefault="00420B56" w:rsidP="00510FD6">
            <w:pPr>
              <w:rPr>
                <w:rFonts w:ascii="Verdana" w:hAnsi="Verdana"/>
              </w:rPr>
            </w:pPr>
            <w:r>
              <w:rPr>
                <w:rFonts w:ascii="Verdana" w:hAnsi="Verdana"/>
              </w:rPr>
              <w:t>Consultant Anaesthetist</w:t>
            </w:r>
            <w:r w:rsidR="00322DA6">
              <w:rPr>
                <w:rFonts w:ascii="Verdana" w:hAnsi="Verdana"/>
              </w:rPr>
              <w:t xml:space="preserve"> (In part)</w:t>
            </w:r>
          </w:p>
        </w:tc>
      </w:tr>
      <w:tr w:rsidR="00191611" w14:paraId="2C17A441" w14:textId="77777777" w:rsidTr="00B95985">
        <w:trPr>
          <w:gridAfter w:val="1"/>
          <w:wAfter w:w="289" w:type="dxa"/>
        </w:trPr>
        <w:tc>
          <w:tcPr>
            <w:tcW w:w="2977" w:type="dxa"/>
            <w:gridSpan w:val="2"/>
          </w:tcPr>
          <w:p w14:paraId="79D3CADE" w14:textId="77777777" w:rsidR="007B07B0" w:rsidRPr="00420B56" w:rsidRDefault="007B07B0" w:rsidP="004036F7">
            <w:pPr>
              <w:rPr>
                <w:rFonts w:ascii="Verdana" w:hAnsi="Verdana"/>
              </w:rPr>
            </w:pPr>
            <w:r w:rsidRPr="00420B56">
              <w:rPr>
                <w:rFonts w:ascii="Verdana" w:hAnsi="Verdana"/>
              </w:rPr>
              <w:t>Kellie Jenkins-Forrester</w:t>
            </w:r>
          </w:p>
          <w:p w14:paraId="59F0D935" w14:textId="6157BC2B" w:rsidR="00A176C6" w:rsidRPr="008D09C6" w:rsidRDefault="008E01C7" w:rsidP="00727DD9">
            <w:pPr>
              <w:rPr>
                <w:rFonts w:ascii="Verdana" w:hAnsi="Verdana"/>
              </w:rPr>
            </w:pPr>
            <w:r w:rsidRPr="00420B56">
              <w:rPr>
                <w:rFonts w:ascii="Verdana" w:hAnsi="Verdana"/>
              </w:rPr>
              <w:t>Chris Beadle</w:t>
            </w:r>
          </w:p>
        </w:tc>
        <w:tc>
          <w:tcPr>
            <w:tcW w:w="7229" w:type="dxa"/>
          </w:tcPr>
          <w:p w14:paraId="377922FA" w14:textId="77777777" w:rsidR="007B07B0" w:rsidRDefault="007B07B0" w:rsidP="003D14C4">
            <w:pPr>
              <w:pStyle w:val="NoSpacing"/>
              <w:jc w:val="both"/>
              <w:rPr>
                <w:rFonts w:ascii="Verdana" w:hAnsi="Verdana"/>
              </w:rPr>
            </w:pPr>
            <w:r>
              <w:rPr>
                <w:rFonts w:ascii="Verdana" w:hAnsi="Verdana"/>
              </w:rPr>
              <w:t>Head of Concerns &amp; Business Intelligence</w:t>
            </w:r>
          </w:p>
          <w:p w14:paraId="122838CC" w14:textId="5BFD4504" w:rsidR="007B07B0" w:rsidRPr="003D14C4" w:rsidRDefault="008E01C7" w:rsidP="00727DD9">
            <w:pPr>
              <w:rPr>
                <w:rFonts w:ascii="Verdana" w:hAnsi="Verdana"/>
              </w:rPr>
            </w:pPr>
            <w:r>
              <w:rPr>
                <w:rFonts w:ascii="Verdana" w:hAnsi="Verdana"/>
              </w:rPr>
              <w:t>Head of Operational Health, Safety &amp; Fire</w:t>
            </w:r>
            <w:r w:rsidR="00727DD9">
              <w:rPr>
                <w:rFonts w:ascii="Verdana" w:hAnsi="Verdana"/>
              </w:rPr>
              <w:t xml:space="preserve"> (In part)</w:t>
            </w:r>
          </w:p>
        </w:tc>
      </w:tr>
      <w:tr w:rsidR="00191611" w14:paraId="0D77242D" w14:textId="77777777" w:rsidTr="00B95985">
        <w:trPr>
          <w:gridAfter w:val="1"/>
          <w:wAfter w:w="289" w:type="dxa"/>
        </w:trPr>
        <w:tc>
          <w:tcPr>
            <w:tcW w:w="2977" w:type="dxa"/>
            <w:gridSpan w:val="2"/>
          </w:tcPr>
          <w:p w14:paraId="47501A53" w14:textId="5F5B494E" w:rsidR="009A0F3E" w:rsidRPr="008D09C6" w:rsidRDefault="004A45C5" w:rsidP="00D92C07">
            <w:pPr>
              <w:rPr>
                <w:rFonts w:ascii="Verdana" w:hAnsi="Verdana"/>
              </w:rPr>
            </w:pPr>
            <w:r w:rsidRPr="00420B56">
              <w:rPr>
                <w:rFonts w:ascii="Verdana" w:hAnsi="Verdana"/>
              </w:rPr>
              <w:t>Gaynor Jones</w:t>
            </w:r>
          </w:p>
          <w:p w14:paraId="11A6687F" w14:textId="6AE48B97" w:rsidR="008E01C7" w:rsidRPr="008D09C6" w:rsidRDefault="00420B56" w:rsidP="00D92C07">
            <w:pPr>
              <w:rPr>
                <w:rFonts w:ascii="Verdana" w:hAnsi="Verdana"/>
              </w:rPr>
            </w:pPr>
            <w:r>
              <w:rPr>
                <w:rFonts w:ascii="Verdana" w:hAnsi="Verdana"/>
              </w:rPr>
              <w:t>Bryany Tweedale</w:t>
            </w:r>
          </w:p>
          <w:p w14:paraId="40EF6619" w14:textId="16ADA0B1" w:rsidR="00841457" w:rsidRPr="00420B56" w:rsidRDefault="005F67D8" w:rsidP="00D92C07">
            <w:pPr>
              <w:rPr>
                <w:rFonts w:ascii="Verdana" w:hAnsi="Verdana"/>
              </w:rPr>
            </w:pPr>
            <w:r w:rsidRPr="00420B56">
              <w:rPr>
                <w:rFonts w:ascii="Verdana" w:hAnsi="Verdana"/>
              </w:rPr>
              <w:t>Nicola Bresner</w:t>
            </w:r>
          </w:p>
          <w:p w14:paraId="3766A2A4" w14:textId="77777777" w:rsidR="00A176C6" w:rsidRPr="00420B56" w:rsidRDefault="00A176C6" w:rsidP="00D92C07">
            <w:pPr>
              <w:rPr>
                <w:rFonts w:ascii="Verdana" w:hAnsi="Verdana"/>
              </w:rPr>
            </w:pPr>
            <w:r w:rsidRPr="00420B56">
              <w:rPr>
                <w:rFonts w:ascii="Verdana" w:hAnsi="Verdana"/>
              </w:rPr>
              <w:t>Lisa Love-Gould</w:t>
            </w:r>
          </w:p>
          <w:p w14:paraId="66D3D485" w14:textId="77777777" w:rsidR="00727DD9" w:rsidRPr="00420B56" w:rsidRDefault="00727DD9" w:rsidP="00D92C07">
            <w:pPr>
              <w:rPr>
                <w:rFonts w:ascii="Verdana" w:hAnsi="Verdana"/>
              </w:rPr>
            </w:pPr>
            <w:r w:rsidRPr="00420B56">
              <w:rPr>
                <w:rFonts w:ascii="Verdana" w:hAnsi="Verdana"/>
              </w:rPr>
              <w:t>Stephen Sarasin</w:t>
            </w:r>
          </w:p>
          <w:p w14:paraId="053F00BC" w14:textId="77777777" w:rsidR="00727DD9" w:rsidRDefault="00727DD9" w:rsidP="00D92C07">
            <w:pPr>
              <w:rPr>
                <w:rFonts w:ascii="Verdana" w:hAnsi="Verdana"/>
              </w:rPr>
            </w:pPr>
            <w:r w:rsidRPr="00420B56">
              <w:rPr>
                <w:rFonts w:ascii="Verdana" w:hAnsi="Verdana"/>
              </w:rPr>
              <w:t>Alex Brown</w:t>
            </w:r>
          </w:p>
          <w:p w14:paraId="38334F24" w14:textId="6C2AB406" w:rsidR="00727DD9" w:rsidRDefault="00727DD9" w:rsidP="00D92C07">
            <w:pPr>
              <w:rPr>
                <w:rFonts w:ascii="Verdana" w:hAnsi="Verdana"/>
              </w:rPr>
            </w:pPr>
            <w:r>
              <w:rPr>
                <w:rFonts w:ascii="Verdana" w:hAnsi="Verdana"/>
              </w:rPr>
              <w:t>Melanie Barker</w:t>
            </w:r>
          </w:p>
          <w:p w14:paraId="50DEFC55" w14:textId="2BDE67A3" w:rsidR="00B22467" w:rsidRPr="00420B56" w:rsidRDefault="00B22467" w:rsidP="00D92C07">
            <w:pPr>
              <w:rPr>
                <w:rFonts w:ascii="Verdana" w:hAnsi="Verdana"/>
              </w:rPr>
            </w:pPr>
            <w:r w:rsidRPr="00420B56">
              <w:rPr>
                <w:rFonts w:ascii="Verdana" w:hAnsi="Verdana"/>
              </w:rPr>
              <w:t>Jenny Oliver</w:t>
            </w:r>
          </w:p>
          <w:p w14:paraId="6474438B" w14:textId="0DE595E8" w:rsidR="00810988" w:rsidRPr="008D09C6" w:rsidRDefault="00676A4A" w:rsidP="00D92C07">
            <w:pPr>
              <w:rPr>
                <w:rFonts w:ascii="Verdana" w:hAnsi="Verdana"/>
              </w:rPr>
            </w:pPr>
            <w:r w:rsidRPr="00420B56">
              <w:rPr>
                <w:rFonts w:ascii="Verdana" w:hAnsi="Verdana"/>
              </w:rPr>
              <w:t>Emma Walters</w:t>
            </w:r>
          </w:p>
        </w:tc>
        <w:tc>
          <w:tcPr>
            <w:tcW w:w="7229" w:type="dxa"/>
          </w:tcPr>
          <w:p w14:paraId="4872D9EB" w14:textId="4D44D93A" w:rsidR="008E01C7" w:rsidRDefault="004A45C5" w:rsidP="00D92C07">
            <w:pPr>
              <w:rPr>
                <w:rFonts w:ascii="Verdana" w:hAnsi="Verdana"/>
              </w:rPr>
            </w:pPr>
            <w:r>
              <w:rPr>
                <w:rFonts w:ascii="Verdana" w:hAnsi="Verdana"/>
              </w:rPr>
              <w:t>R</w:t>
            </w:r>
            <w:r w:rsidR="00D20925">
              <w:rPr>
                <w:rFonts w:ascii="Verdana" w:hAnsi="Verdana"/>
              </w:rPr>
              <w:t xml:space="preserve">oyal </w:t>
            </w:r>
            <w:r>
              <w:rPr>
                <w:rFonts w:ascii="Verdana" w:hAnsi="Verdana"/>
              </w:rPr>
              <w:t>C</w:t>
            </w:r>
            <w:r w:rsidR="00D20925">
              <w:rPr>
                <w:rFonts w:ascii="Verdana" w:hAnsi="Verdana"/>
              </w:rPr>
              <w:t xml:space="preserve">ollege of </w:t>
            </w:r>
            <w:r>
              <w:rPr>
                <w:rFonts w:ascii="Verdana" w:hAnsi="Verdana"/>
              </w:rPr>
              <w:t>N</w:t>
            </w:r>
            <w:r w:rsidR="00D20925">
              <w:rPr>
                <w:rFonts w:ascii="Verdana" w:hAnsi="Verdana"/>
              </w:rPr>
              <w:t>ursing (RCN)</w:t>
            </w:r>
            <w:r>
              <w:rPr>
                <w:rFonts w:ascii="Verdana" w:hAnsi="Verdana"/>
              </w:rPr>
              <w:t xml:space="preserve"> Convenor</w:t>
            </w:r>
            <w:r w:rsidR="008E01C7">
              <w:rPr>
                <w:rFonts w:ascii="Verdana" w:hAnsi="Verdana"/>
              </w:rPr>
              <w:t xml:space="preserve"> </w:t>
            </w:r>
            <w:r w:rsidR="00727DD9">
              <w:rPr>
                <w:rFonts w:ascii="Verdana" w:hAnsi="Verdana"/>
              </w:rPr>
              <w:t>(In part)</w:t>
            </w:r>
          </w:p>
          <w:p w14:paraId="2CC39DBB" w14:textId="6FF42068" w:rsidR="009A0F3E" w:rsidRDefault="005F0123" w:rsidP="00D92C07">
            <w:pPr>
              <w:rPr>
                <w:rFonts w:ascii="Verdana" w:hAnsi="Verdana"/>
              </w:rPr>
            </w:pPr>
            <w:r>
              <w:rPr>
                <w:rFonts w:ascii="Verdana" w:hAnsi="Verdana"/>
              </w:rPr>
              <w:t>(In part)</w:t>
            </w:r>
          </w:p>
          <w:p w14:paraId="7BA99907" w14:textId="77777777" w:rsidR="00841457" w:rsidRDefault="00841457" w:rsidP="00D92C07">
            <w:pPr>
              <w:rPr>
                <w:rFonts w:ascii="Verdana" w:hAnsi="Verdana"/>
              </w:rPr>
            </w:pPr>
            <w:r>
              <w:rPr>
                <w:rFonts w:ascii="Verdana" w:hAnsi="Verdana"/>
              </w:rPr>
              <w:t>Healthcare Inspectorate Wales</w:t>
            </w:r>
          </w:p>
          <w:p w14:paraId="32DAF564" w14:textId="755BCE98" w:rsidR="008D09C6" w:rsidRDefault="008D09C6" w:rsidP="00D92C07">
            <w:pPr>
              <w:rPr>
                <w:rFonts w:ascii="Verdana" w:hAnsi="Verdana"/>
              </w:rPr>
            </w:pPr>
            <w:r>
              <w:rPr>
                <w:rFonts w:ascii="Verdana" w:hAnsi="Verdana"/>
              </w:rPr>
              <w:t xml:space="preserve">Clinical Director of Allied Health Professionals </w:t>
            </w:r>
            <w:r w:rsidR="00727DD9">
              <w:rPr>
                <w:rFonts w:ascii="Verdana" w:hAnsi="Verdana"/>
              </w:rPr>
              <w:t>(In part)</w:t>
            </w:r>
          </w:p>
          <w:p w14:paraId="50767022" w14:textId="77777777" w:rsidR="00727DD9" w:rsidRDefault="00727DD9" w:rsidP="00D92C07">
            <w:pPr>
              <w:rPr>
                <w:rFonts w:ascii="Verdana" w:hAnsi="Verdana"/>
              </w:rPr>
            </w:pPr>
            <w:r>
              <w:rPr>
                <w:rFonts w:ascii="Verdana" w:hAnsi="Verdana"/>
              </w:rPr>
              <w:t>Clinical Director, Planned Care</w:t>
            </w:r>
          </w:p>
          <w:p w14:paraId="29F4C3B7" w14:textId="77777777" w:rsidR="00727DD9" w:rsidRDefault="00727DD9" w:rsidP="00D92C07">
            <w:pPr>
              <w:rPr>
                <w:rFonts w:ascii="Verdana" w:hAnsi="Verdana"/>
              </w:rPr>
            </w:pPr>
            <w:r>
              <w:rPr>
                <w:rFonts w:ascii="Verdana" w:hAnsi="Verdana"/>
              </w:rPr>
              <w:t>Clinical Director, Unscheduled Care (In part)</w:t>
            </w:r>
          </w:p>
          <w:p w14:paraId="38432F1E" w14:textId="7F0EC908" w:rsidR="00727DD9" w:rsidRDefault="00727DD9" w:rsidP="00D92C07">
            <w:pPr>
              <w:rPr>
                <w:rFonts w:ascii="Verdana" w:hAnsi="Verdana"/>
              </w:rPr>
            </w:pPr>
            <w:r>
              <w:rPr>
                <w:rFonts w:ascii="Verdana" w:hAnsi="Verdana"/>
              </w:rPr>
              <w:t>Assistant Director of Therapies &amp; Health Sciences</w:t>
            </w:r>
            <w:r w:rsidR="00B22467">
              <w:rPr>
                <w:rFonts w:ascii="Verdana" w:hAnsi="Verdana"/>
              </w:rPr>
              <w:t xml:space="preserve"> (In part)</w:t>
            </w:r>
          </w:p>
          <w:p w14:paraId="34C196E0" w14:textId="11DE5896" w:rsidR="00420B56" w:rsidRDefault="00420B56" w:rsidP="00D92C07">
            <w:pPr>
              <w:rPr>
                <w:rFonts w:ascii="Verdana" w:hAnsi="Verdana"/>
              </w:rPr>
            </w:pPr>
            <w:r>
              <w:rPr>
                <w:rFonts w:ascii="Verdana" w:hAnsi="Verdana"/>
              </w:rPr>
              <w:t>Governance &amp; Patient Experience Manager</w:t>
            </w:r>
            <w:r w:rsidR="005F0123">
              <w:rPr>
                <w:rFonts w:ascii="Verdana" w:hAnsi="Verdana"/>
              </w:rPr>
              <w:t xml:space="preserve"> (In part)</w:t>
            </w:r>
          </w:p>
          <w:p w14:paraId="4F731846" w14:textId="4EA1EB02" w:rsidR="00810988" w:rsidRDefault="00810988" w:rsidP="00D92C07">
            <w:pPr>
              <w:rPr>
                <w:rFonts w:ascii="Verdana" w:hAnsi="Verdana"/>
              </w:rPr>
            </w:pPr>
            <w:r>
              <w:rPr>
                <w:rFonts w:ascii="Verdana" w:hAnsi="Verdana"/>
              </w:rPr>
              <w:t>Corporate Governance Manager</w:t>
            </w:r>
          </w:p>
        </w:tc>
      </w:tr>
      <w:tr w:rsidR="005D13D2" w:rsidRPr="005D13D2" w14:paraId="7B404350" w14:textId="77777777" w:rsidTr="00B95985">
        <w:trPr>
          <w:gridAfter w:val="1"/>
          <w:wAfter w:w="289" w:type="dxa"/>
        </w:trPr>
        <w:tc>
          <w:tcPr>
            <w:tcW w:w="2977" w:type="dxa"/>
            <w:gridSpan w:val="2"/>
          </w:tcPr>
          <w:p w14:paraId="7F949A01" w14:textId="1BA9495C" w:rsidR="00510FD6" w:rsidRPr="008D09C6" w:rsidRDefault="00510FD6" w:rsidP="00191611">
            <w:pPr>
              <w:rPr>
                <w:rFonts w:ascii="Verdana" w:hAnsi="Verdana"/>
              </w:rPr>
            </w:pPr>
          </w:p>
        </w:tc>
        <w:tc>
          <w:tcPr>
            <w:tcW w:w="7229" w:type="dxa"/>
          </w:tcPr>
          <w:p w14:paraId="5518154A" w14:textId="77777777" w:rsidR="005B2215" w:rsidRDefault="005B2215" w:rsidP="00191611">
            <w:pPr>
              <w:rPr>
                <w:rFonts w:ascii="Verdana" w:hAnsi="Verdana"/>
              </w:rPr>
            </w:pPr>
          </w:p>
          <w:p w14:paraId="17F58F8D" w14:textId="77777777" w:rsidR="0070453F" w:rsidRDefault="0070453F" w:rsidP="00191611">
            <w:pPr>
              <w:rPr>
                <w:rFonts w:ascii="Verdana" w:hAnsi="Verdana"/>
              </w:rPr>
            </w:pPr>
          </w:p>
          <w:p w14:paraId="4290DBA1" w14:textId="77777777" w:rsidR="0070453F" w:rsidRDefault="0070453F" w:rsidP="00191611">
            <w:pPr>
              <w:rPr>
                <w:rFonts w:ascii="Verdana" w:hAnsi="Verdana"/>
              </w:rPr>
            </w:pPr>
          </w:p>
          <w:p w14:paraId="398D4296" w14:textId="6281DBC8" w:rsidR="0070453F" w:rsidRPr="005D13D2" w:rsidRDefault="0070453F" w:rsidP="00191611">
            <w:pPr>
              <w:rPr>
                <w:rFonts w:ascii="Verdana" w:hAnsi="Verdana"/>
              </w:rPr>
            </w:pPr>
          </w:p>
        </w:tc>
      </w:tr>
      <w:tr w:rsidR="008F080B" w14:paraId="2166D3CB" w14:textId="77777777" w:rsidTr="45FCA1AA">
        <w:tc>
          <w:tcPr>
            <w:tcW w:w="1468" w:type="dxa"/>
          </w:tcPr>
          <w:p w14:paraId="1AC69186" w14:textId="77777777" w:rsidR="008F080B" w:rsidRPr="00797B06" w:rsidRDefault="00AC4F48" w:rsidP="00E36D42">
            <w:pPr>
              <w:tabs>
                <w:tab w:val="left" w:pos="1395"/>
              </w:tabs>
              <w:rPr>
                <w:rFonts w:ascii="Verdana" w:hAnsi="Verdana"/>
                <w:b/>
              </w:rPr>
            </w:pPr>
            <w:r w:rsidRPr="00797B06">
              <w:rPr>
                <w:rFonts w:ascii="Verdana" w:hAnsi="Verdana"/>
                <w:b/>
              </w:rPr>
              <w:lastRenderedPageBreak/>
              <w:t>A</w:t>
            </w:r>
            <w:r w:rsidR="008F080B" w:rsidRPr="00797B06">
              <w:rPr>
                <w:rFonts w:ascii="Verdana" w:hAnsi="Verdana"/>
                <w:b/>
              </w:rPr>
              <w:t>genda Item</w:t>
            </w:r>
          </w:p>
        </w:tc>
        <w:tc>
          <w:tcPr>
            <w:tcW w:w="9027" w:type="dxa"/>
            <w:gridSpan w:val="3"/>
          </w:tcPr>
          <w:p w14:paraId="4EC973A8" w14:textId="77777777" w:rsidR="008F080B" w:rsidRPr="00BF0EC5" w:rsidRDefault="008F080B" w:rsidP="00E36D42">
            <w:pPr>
              <w:tabs>
                <w:tab w:val="left" w:pos="1395"/>
              </w:tabs>
              <w:rPr>
                <w:rFonts w:ascii="Verdana Bold" w:hAnsi="Verdana Bold"/>
                <w:b/>
                <w:caps/>
              </w:rPr>
            </w:pPr>
          </w:p>
        </w:tc>
      </w:tr>
      <w:tr w:rsidR="00E36D42" w14:paraId="61199C85" w14:textId="77777777" w:rsidTr="45FCA1AA">
        <w:tc>
          <w:tcPr>
            <w:tcW w:w="1468" w:type="dxa"/>
          </w:tcPr>
          <w:p w14:paraId="00D7CB79" w14:textId="77777777" w:rsidR="00E36D42" w:rsidRPr="00797B06" w:rsidRDefault="00E36D42" w:rsidP="00E36D42">
            <w:pPr>
              <w:tabs>
                <w:tab w:val="left" w:pos="1395"/>
              </w:tabs>
              <w:rPr>
                <w:rFonts w:ascii="Verdana" w:hAnsi="Verdana"/>
                <w:b/>
              </w:rPr>
            </w:pPr>
            <w:r w:rsidRPr="00797B06">
              <w:rPr>
                <w:rFonts w:ascii="Verdana" w:hAnsi="Verdana"/>
                <w:b/>
              </w:rPr>
              <w:t>1</w:t>
            </w:r>
            <w:r w:rsidR="004157F4" w:rsidRPr="00797B06">
              <w:rPr>
                <w:rFonts w:ascii="Verdana" w:hAnsi="Verdana"/>
                <w:b/>
              </w:rPr>
              <w:t>.0</w:t>
            </w:r>
          </w:p>
        </w:tc>
        <w:tc>
          <w:tcPr>
            <w:tcW w:w="9027" w:type="dxa"/>
            <w:gridSpan w:val="3"/>
          </w:tcPr>
          <w:p w14:paraId="755F38F9" w14:textId="1019C3FB" w:rsidR="00BF0EC5" w:rsidRPr="00E36D42" w:rsidRDefault="00E36D42" w:rsidP="00304340">
            <w:pPr>
              <w:tabs>
                <w:tab w:val="left" w:pos="1395"/>
              </w:tabs>
              <w:rPr>
                <w:rFonts w:ascii="Verdana" w:hAnsi="Verdana"/>
                <w:b/>
              </w:rPr>
            </w:pPr>
            <w:r w:rsidRPr="00BF0EC5">
              <w:rPr>
                <w:rFonts w:ascii="Verdana Bold" w:hAnsi="Verdana Bold"/>
                <w:b/>
                <w:caps/>
              </w:rPr>
              <w:t>Preliminary Matters</w:t>
            </w:r>
          </w:p>
        </w:tc>
      </w:tr>
      <w:tr w:rsidR="00E36D42" w14:paraId="4C470618" w14:textId="77777777" w:rsidTr="45FCA1AA">
        <w:tc>
          <w:tcPr>
            <w:tcW w:w="1468" w:type="dxa"/>
          </w:tcPr>
          <w:p w14:paraId="2E968218" w14:textId="77777777" w:rsidR="00E36D42" w:rsidRPr="00797B06" w:rsidRDefault="00E36D42" w:rsidP="00E36D42">
            <w:pPr>
              <w:tabs>
                <w:tab w:val="left" w:pos="1395"/>
              </w:tabs>
              <w:rPr>
                <w:rFonts w:ascii="Verdana" w:hAnsi="Verdana"/>
                <w:b/>
              </w:rPr>
            </w:pPr>
            <w:r w:rsidRPr="00797B06">
              <w:rPr>
                <w:rFonts w:ascii="Verdana" w:hAnsi="Verdana"/>
                <w:b/>
              </w:rPr>
              <w:t>1.1</w:t>
            </w:r>
          </w:p>
        </w:tc>
        <w:tc>
          <w:tcPr>
            <w:tcW w:w="9027" w:type="dxa"/>
            <w:gridSpan w:val="3"/>
          </w:tcPr>
          <w:p w14:paraId="0EB837F2" w14:textId="47803B97" w:rsidR="007926A0" w:rsidRPr="00BF0EC5" w:rsidRDefault="00E36D42" w:rsidP="00304340">
            <w:pPr>
              <w:tabs>
                <w:tab w:val="left" w:pos="1395"/>
              </w:tabs>
              <w:rPr>
                <w:rFonts w:ascii="Verdana" w:hAnsi="Verdana"/>
                <w:b/>
              </w:rPr>
            </w:pPr>
            <w:r w:rsidRPr="00BF0EC5">
              <w:rPr>
                <w:rFonts w:ascii="Verdana" w:hAnsi="Verdana"/>
                <w:b/>
              </w:rPr>
              <w:t>Welcome &amp; Introductions</w:t>
            </w:r>
          </w:p>
        </w:tc>
      </w:tr>
      <w:tr w:rsidR="00E36D42" w14:paraId="1F83B063" w14:textId="77777777" w:rsidTr="45FCA1AA">
        <w:tc>
          <w:tcPr>
            <w:tcW w:w="1468" w:type="dxa"/>
          </w:tcPr>
          <w:p w14:paraId="5BC1B5FC" w14:textId="77777777" w:rsidR="00E36D42" w:rsidRDefault="00E36D42" w:rsidP="00E36D42">
            <w:pPr>
              <w:tabs>
                <w:tab w:val="left" w:pos="1395"/>
              </w:tabs>
              <w:rPr>
                <w:rFonts w:ascii="Verdana" w:hAnsi="Verdana"/>
              </w:rPr>
            </w:pPr>
          </w:p>
        </w:tc>
        <w:tc>
          <w:tcPr>
            <w:tcW w:w="9027" w:type="dxa"/>
            <w:gridSpan w:val="3"/>
          </w:tcPr>
          <w:p w14:paraId="59F40229" w14:textId="36150371" w:rsidR="00D06270" w:rsidRDefault="00F00092" w:rsidP="00BF0EC5">
            <w:pPr>
              <w:tabs>
                <w:tab w:val="left" w:pos="1395"/>
              </w:tabs>
              <w:jc w:val="both"/>
              <w:rPr>
                <w:rFonts w:ascii="Verdana" w:hAnsi="Verdana"/>
              </w:rPr>
            </w:pPr>
            <w:r>
              <w:rPr>
                <w:rFonts w:ascii="Verdana" w:eastAsia="Times New Roman" w:hAnsi="Verdana" w:cs="Times New Roman"/>
              </w:rPr>
              <w:t xml:space="preserve">In opening the meeting, </w:t>
            </w:r>
            <w:r w:rsidR="00405A5A">
              <w:rPr>
                <w:rFonts w:ascii="Verdana" w:eastAsia="Times New Roman" w:hAnsi="Verdana" w:cs="Times New Roman"/>
              </w:rPr>
              <w:t>J Sadgrove, Committee</w:t>
            </w:r>
            <w:r w:rsidR="00BF0500">
              <w:rPr>
                <w:rFonts w:ascii="Verdana" w:eastAsia="Times New Roman" w:hAnsi="Verdana" w:cs="Times New Roman"/>
              </w:rPr>
              <w:t xml:space="preserve"> </w:t>
            </w:r>
            <w:r>
              <w:rPr>
                <w:rFonts w:ascii="Verdana" w:eastAsia="Times New Roman" w:hAnsi="Verdana" w:cs="Times New Roman"/>
              </w:rPr>
              <w:t>Chair</w:t>
            </w:r>
            <w:r w:rsidRPr="0049468E">
              <w:rPr>
                <w:rFonts w:ascii="Verdana" w:eastAsia="Times New Roman" w:hAnsi="Verdana" w:cs="Times New Roman"/>
              </w:rPr>
              <w:t xml:space="preserve"> </w:t>
            </w:r>
            <w:r>
              <w:rPr>
                <w:rFonts w:ascii="Verdana" w:eastAsia="Times New Roman" w:hAnsi="Verdana" w:cs="Times New Roman"/>
              </w:rPr>
              <w:t xml:space="preserve">provided a </w:t>
            </w:r>
            <w:r w:rsidRPr="00E67D0C">
              <w:rPr>
                <w:rFonts w:ascii="Verdana" w:eastAsia="Times New Roman" w:hAnsi="Verdana" w:cs="Times New Roman"/>
              </w:rPr>
              <w:t>welcome</w:t>
            </w:r>
            <w:r>
              <w:rPr>
                <w:rFonts w:ascii="Verdana" w:eastAsia="Times New Roman" w:hAnsi="Verdana" w:cs="Times New Roman"/>
              </w:rPr>
              <w:t xml:space="preserve"> to all those present</w:t>
            </w:r>
            <w:r w:rsidR="00BF0EC5">
              <w:rPr>
                <w:rFonts w:ascii="Verdana" w:hAnsi="Verdana"/>
              </w:rPr>
              <w:t xml:space="preserve">, particularly those joining for the first time, those observing and colleagues joining for specific agenda items. The format of the proceedings in its virtual form were also noted by the </w:t>
            </w:r>
            <w:r w:rsidR="00405A5A">
              <w:rPr>
                <w:rFonts w:ascii="Verdana" w:hAnsi="Verdana"/>
              </w:rPr>
              <w:t xml:space="preserve">Committee </w:t>
            </w:r>
            <w:r w:rsidR="00BF0500">
              <w:rPr>
                <w:rFonts w:ascii="Verdana" w:hAnsi="Verdana"/>
              </w:rPr>
              <w:t>Chair.</w:t>
            </w:r>
          </w:p>
          <w:p w14:paraId="5F31E736" w14:textId="70DB0EEA" w:rsidR="005D09D2" w:rsidRDefault="005D09D2" w:rsidP="00BF0EC5">
            <w:pPr>
              <w:tabs>
                <w:tab w:val="left" w:pos="1395"/>
              </w:tabs>
              <w:jc w:val="both"/>
              <w:rPr>
                <w:rFonts w:ascii="Verdana" w:hAnsi="Verdana"/>
              </w:rPr>
            </w:pPr>
          </w:p>
          <w:p w14:paraId="767B8BCD" w14:textId="4CFB57EA" w:rsidR="00692713" w:rsidRDefault="005D09D2" w:rsidP="00BF0EC5">
            <w:pPr>
              <w:tabs>
                <w:tab w:val="left" w:pos="1395"/>
              </w:tabs>
              <w:jc w:val="both"/>
              <w:rPr>
                <w:rFonts w:ascii="Verdana" w:hAnsi="Verdana"/>
              </w:rPr>
            </w:pPr>
            <w:r>
              <w:rPr>
                <w:rFonts w:ascii="Verdana" w:hAnsi="Verdana"/>
              </w:rPr>
              <w:t xml:space="preserve">The Committee Chair </w:t>
            </w:r>
            <w:r w:rsidR="0070453F">
              <w:rPr>
                <w:rFonts w:ascii="Verdana" w:hAnsi="Verdana"/>
              </w:rPr>
              <w:t>acknowledged</w:t>
            </w:r>
            <w:r>
              <w:rPr>
                <w:rFonts w:ascii="Verdana" w:hAnsi="Verdana"/>
              </w:rPr>
              <w:t xml:space="preserve"> </w:t>
            </w:r>
            <w:r w:rsidR="0070453F">
              <w:rPr>
                <w:rFonts w:ascii="Verdana" w:hAnsi="Verdana"/>
              </w:rPr>
              <w:t>the</w:t>
            </w:r>
            <w:r w:rsidR="00692713">
              <w:rPr>
                <w:rFonts w:ascii="Verdana" w:hAnsi="Verdana"/>
              </w:rPr>
              <w:t xml:space="preserve"> progress bein</w:t>
            </w:r>
            <w:r>
              <w:rPr>
                <w:rFonts w:ascii="Verdana" w:hAnsi="Verdana"/>
              </w:rPr>
              <w:t xml:space="preserve">g </w:t>
            </w:r>
            <w:r w:rsidR="00692713">
              <w:rPr>
                <w:rFonts w:ascii="Verdana" w:hAnsi="Verdana"/>
              </w:rPr>
              <w:t>made in relation to Equality Impact Assessments and</w:t>
            </w:r>
            <w:r w:rsidR="0070453F">
              <w:rPr>
                <w:rFonts w:ascii="Verdana" w:hAnsi="Verdana"/>
              </w:rPr>
              <w:t xml:space="preserve"> recognised the continued focus that </w:t>
            </w:r>
            <w:proofErr w:type="gramStart"/>
            <w:r w:rsidR="0070453F">
              <w:rPr>
                <w:rFonts w:ascii="Verdana" w:hAnsi="Verdana"/>
              </w:rPr>
              <w:t xml:space="preserve">is </w:t>
            </w:r>
            <w:r w:rsidR="00692713">
              <w:rPr>
                <w:rFonts w:ascii="Verdana" w:hAnsi="Verdana"/>
              </w:rPr>
              <w:t xml:space="preserve"> required</w:t>
            </w:r>
            <w:proofErr w:type="gramEnd"/>
            <w:r w:rsidR="00692713">
              <w:rPr>
                <w:rFonts w:ascii="Verdana" w:hAnsi="Verdana"/>
              </w:rPr>
              <w:t xml:space="preserve"> in this area</w:t>
            </w:r>
            <w:r w:rsidR="0070453F">
              <w:rPr>
                <w:rFonts w:ascii="Verdana" w:hAnsi="Verdana"/>
              </w:rPr>
              <w:t>.</w:t>
            </w:r>
            <w:r w:rsidR="00692713">
              <w:rPr>
                <w:rFonts w:ascii="Verdana" w:hAnsi="Verdana"/>
              </w:rPr>
              <w:t xml:space="preserve">   Executive sponsors </w:t>
            </w:r>
            <w:r w:rsidR="0070453F">
              <w:rPr>
                <w:rFonts w:ascii="Verdana" w:hAnsi="Verdana"/>
              </w:rPr>
              <w:t xml:space="preserve">were asked to </w:t>
            </w:r>
            <w:r w:rsidR="00692713">
              <w:rPr>
                <w:rFonts w:ascii="Verdana" w:hAnsi="Verdana"/>
              </w:rPr>
              <w:t xml:space="preserve">ensure that this area was </w:t>
            </w:r>
            <w:r w:rsidR="0070453F">
              <w:rPr>
                <w:rFonts w:ascii="Verdana" w:hAnsi="Verdana"/>
              </w:rPr>
              <w:t>completed</w:t>
            </w:r>
            <w:r w:rsidR="00692713">
              <w:rPr>
                <w:rFonts w:ascii="Verdana" w:hAnsi="Verdana"/>
              </w:rPr>
              <w:t xml:space="preserve"> appropriately within reports moving forwards. </w:t>
            </w:r>
          </w:p>
          <w:p w14:paraId="1CC07CE2" w14:textId="77777777" w:rsidR="00AC4F48" w:rsidRDefault="00AC4F48" w:rsidP="00692713">
            <w:pPr>
              <w:tabs>
                <w:tab w:val="left" w:pos="1395"/>
              </w:tabs>
              <w:jc w:val="both"/>
              <w:rPr>
                <w:rFonts w:ascii="Verdana" w:hAnsi="Verdana"/>
              </w:rPr>
            </w:pPr>
          </w:p>
        </w:tc>
      </w:tr>
      <w:tr w:rsidR="00E36D42" w14:paraId="2B61AA25" w14:textId="77777777" w:rsidTr="45FCA1AA">
        <w:tc>
          <w:tcPr>
            <w:tcW w:w="1468" w:type="dxa"/>
          </w:tcPr>
          <w:p w14:paraId="1A1287FB"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53A99262" w14:textId="4FAF3890" w:rsidR="007926A0" w:rsidRPr="00BE6A0A" w:rsidRDefault="00BE6A0A" w:rsidP="00304340">
            <w:pPr>
              <w:tabs>
                <w:tab w:val="left" w:pos="1395"/>
              </w:tabs>
              <w:rPr>
                <w:rFonts w:ascii="Verdana" w:hAnsi="Verdana"/>
                <w:b/>
              </w:rPr>
            </w:pPr>
            <w:r>
              <w:rPr>
                <w:rFonts w:ascii="Verdana" w:hAnsi="Verdana"/>
                <w:b/>
              </w:rPr>
              <w:t>Apologies for Absence</w:t>
            </w:r>
          </w:p>
        </w:tc>
      </w:tr>
      <w:tr w:rsidR="00E36D42" w14:paraId="2E7ED061" w14:textId="77777777" w:rsidTr="45FCA1AA">
        <w:tc>
          <w:tcPr>
            <w:tcW w:w="1468" w:type="dxa"/>
          </w:tcPr>
          <w:p w14:paraId="5CC92089" w14:textId="77777777" w:rsidR="00E36D42" w:rsidRDefault="00E36D42" w:rsidP="00E36D42">
            <w:pPr>
              <w:tabs>
                <w:tab w:val="left" w:pos="1395"/>
              </w:tabs>
              <w:rPr>
                <w:rFonts w:ascii="Verdana" w:hAnsi="Verdana"/>
              </w:rPr>
            </w:pPr>
          </w:p>
        </w:tc>
        <w:tc>
          <w:tcPr>
            <w:tcW w:w="9027" w:type="dxa"/>
            <w:gridSpan w:val="3"/>
          </w:tcPr>
          <w:p w14:paraId="2AF21278" w14:textId="1563303A" w:rsidR="009F310B" w:rsidRDefault="00B31C42" w:rsidP="0009607D">
            <w:pPr>
              <w:tabs>
                <w:tab w:val="left" w:pos="1395"/>
              </w:tabs>
              <w:rPr>
                <w:rFonts w:ascii="Verdana" w:hAnsi="Verdana"/>
              </w:rPr>
            </w:pPr>
            <w:r>
              <w:rPr>
                <w:rFonts w:ascii="Verdana" w:hAnsi="Verdana"/>
              </w:rPr>
              <w:t>Apologies for abse</w:t>
            </w:r>
            <w:r w:rsidR="00132431">
              <w:rPr>
                <w:rFonts w:ascii="Verdana" w:hAnsi="Verdana"/>
              </w:rPr>
              <w:t>nce were received</w:t>
            </w:r>
            <w:r w:rsidR="0009607D">
              <w:rPr>
                <w:rFonts w:ascii="Verdana" w:hAnsi="Verdana"/>
              </w:rPr>
              <w:t xml:space="preserve"> from</w:t>
            </w:r>
            <w:r w:rsidR="009F310B">
              <w:rPr>
                <w:rFonts w:ascii="Verdana" w:hAnsi="Verdana"/>
              </w:rPr>
              <w:t>:</w:t>
            </w:r>
          </w:p>
          <w:p w14:paraId="193DEA47" w14:textId="7C3DE448" w:rsidR="002437E5" w:rsidRDefault="00676A4A" w:rsidP="002437E5">
            <w:pPr>
              <w:pStyle w:val="ListParagraph"/>
              <w:numPr>
                <w:ilvl w:val="0"/>
                <w:numId w:val="24"/>
              </w:numPr>
              <w:tabs>
                <w:tab w:val="left" w:pos="1395"/>
              </w:tabs>
              <w:rPr>
                <w:rFonts w:ascii="Verdana" w:hAnsi="Verdana"/>
              </w:rPr>
            </w:pPr>
            <w:r>
              <w:rPr>
                <w:rFonts w:ascii="Verdana" w:hAnsi="Verdana"/>
              </w:rPr>
              <w:t>Dom Hurford, Medical Director;</w:t>
            </w:r>
          </w:p>
          <w:p w14:paraId="6D6B8D33" w14:textId="1958BD09" w:rsidR="00676A4A" w:rsidRDefault="00676A4A" w:rsidP="002437E5">
            <w:pPr>
              <w:pStyle w:val="ListParagraph"/>
              <w:numPr>
                <w:ilvl w:val="0"/>
                <w:numId w:val="24"/>
              </w:numPr>
              <w:tabs>
                <w:tab w:val="left" w:pos="1395"/>
              </w:tabs>
              <w:rPr>
                <w:rFonts w:ascii="Verdana" w:hAnsi="Verdana"/>
              </w:rPr>
            </w:pPr>
            <w:r>
              <w:rPr>
                <w:rFonts w:ascii="Verdana" w:hAnsi="Verdana"/>
              </w:rPr>
              <w:t>Julie Denley, Deputy Chief Operating Officer;</w:t>
            </w:r>
          </w:p>
          <w:p w14:paraId="7C58C494" w14:textId="3FA862C9" w:rsidR="00676A4A" w:rsidRPr="002437E5" w:rsidRDefault="00676A4A" w:rsidP="002437E5">
            <w:pPr>
              <w:pStyle w:val="ListParagraph"/>
              <w:numPr>
                <w:ilvl w:val="0"/>
                <w:numId w:val="24"/>
              </w:numPr>
              <w:tabs>
                <w:tab w:val="left" w:pos="1395"/>
              </w:tabs>
              <w:rPr>
                <w:rFonts w:ascii="Verdana" w:hAnsi="Verdana"/>
              </w:rPr>
            </w:pPr>
            <w:r>
              <w:rPr>
                <w:rFonts w:ascii="Verdana" w:hAnsi="Verdana"/>
              </w:rPr>
              <w:t xml:space="preserve">Richard Hughes, Deputy Executive Director of Nursing </w:t>
            </w:r>
          </w:p>
          <w:p w14:paraId="036AAD16" w14:textId="74003DDF" w:rsidR="003026E2" w:rsidRPr="003026E2" w:rsidRDefault="003026E2" w:rsidP="00810988">
            <w:pPr>
              <w:pStyle w:val="ListParagraph"/>
              <w:tabs>
                <w:tab w:val="left" w:pos="1395"/>
              </w:tabs>
              <w:rPr>
                <w:rFonts w:ascii="Verdana" w:hAnsi="Verdana"/>
              </w:rPr>
            </w:pPr>
          </w:p>
        </w:tc>
      </w:tr>
      <w:tr w:rsidR="00E36D42" w14:paraId="5E2074D0" w14:textId="77777777" w:rsidTr="45FCA1AA">
        <w:tc>
          <w:tcPr>
            <w:tcW w:w="1468" w:type="dxa"/>
          </w:tcPr>
          <w:p w14:paraId="520CD33B"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7E7B600B" w14:textId="0FFC7C7C" w:rsidR="007926A0" w:rsidRPr="007926A0" w:rsidRDefault="007926A0" w:rsidP="00304340">
            <w:pPr>
              <w:tabs>
                <w:tab w:val="left" w:pos="1395"/>
              </w:tabs>
              <w:rPr>
                <w:rFonts w:ascii="Verdana" w:hAnsi="Verdana"/>
                <w:b/>
              </w:rPr>
            </w:pPr>
            <w:r>
              <w:rPr>
                <w:rFonts w:ascii="Verdana" w:hAnsi="Verdana"/>
                <w:b/>
              </w:rPr>
              <w:t xml:space="preserve">Declarations of Interest </w:t>
            </w:r>
          </w:p>
        </w:tc>
      </w:tr>
      <w:tr w:rsidR="00E36D42" w14:paraId="1658F22A" w14:textId="77777777" w:rsidTr="45FCA1AA">
        <w:tc>
          <w:tcPr>
            <w:tcW w:w="1468" w:type="dxa"/>
          </w:tcPr>
          <w:p w14:paraId="1E2E4248" w14:textId="77777777" w:rsidR="00E36D42" w:rsidRDefault="00E36D42" w:rsidP="00E36D42">
            <w:pPr>
              <w:tabs>
                <w:tab w:val="left" w:pos="1395"/>
              </w:tabs>
              <w:rPr>
                <w:rFonts w:ascii="Verdana" w:hAnsi="Verdana"/>
              </w:rPr>
            </w:pPr>
          </w:p>
        </w:tc>
        <w:tc>
          <w:tcPr>
            <w:tcW w:w="9027" w:type="dxa"/>
            <w:gridSpan w:val="3"/>
          </w:tcPr>
          <w:p w14:paraId="7BD07850" w14:textId="77777777" w:rsidR="00692713" w:rsidRDefault="00692713" w:rsidP="00722C72">
            <w:pPr>
              <w:jc w:val="both"/>
              <w:rPr>
                <w:rFonts w:ascii="Verdana" w:hAnsi="Verdana" w:cs="Tahoma"/>
                <w:bCs/>
                <w:lang w:val="en-US"/>
              </w:rPr>
            </w:pPr>
          </w:p>
          <w:p w14:paraId="52B48081" w14:textId="1FA0EDD3" w:rsidR="00467977" w:rsidRDefault="00692713" w:rsidP="00722C72">
            <w:pPr>
              <w:jc w:val="both"/>
              <w:rPr>
                <w:rFonts w:ascii="Verdana" w:hAnsi="Verdana" w:cs="Tahoma"/>
                <w:bCs/>
                <w:lang w:val="en-US"/>
              </w:rPr>
            </w:pPr>
            <w:r>
              <w:rPr>
                <w:rFonts w:ascii="Verdana" w:hAnsi="Verdana" w:cs="Tahoma"/>
                <w:bCs/>
                <w:lang w:val="en-US"/>
              </w:rPr>
              <w:t>There were n</w:t>
            </w:r>
            <w:r w:rsidR="00420B56">
              <w:rPr>
                <w:rFonts w:ascii="Verdana" w:hAnsi="Verdana" w:cs="Tahoma"/>
                <w:bCs/>
                <w:lang w:val="en-US"/>
              </w:rPr>
              <w:t xml:space="preserve">o </w:t>
            </w:r>
            <w:r>
              <w:rPr>
                <w:rFonts w:ascii="Verdana" w:hAnsi="Verdana" w:cs="Tahoma"/>
                <w:bCs/>
                <w:lang w:val="en-US"/>
              </w:rPr>
              <w:t xml:space="preserve">additional </w:t>
            </w:r>
            <w:r w:rsidR="00420B56">
              <w:rPr>
                <w:rFonts w:ascii="Verdana" w:hAnsi="Verdana" w:cs="Tahoma"/>
                <w:bCs/>
                <w:lang w:val="en-US"/>
              </w:rPr>
              <w:t xml:space="preserve">interests declared. </w:t>
            </w:r>
          </w:p>
          <w:p w14:paraId="08F767E2" w14:textId="03F114B8" w:rsidR="00722C72" w:rsidRPr="004C2D35" w:rsidRDefault="00722C72" w:rsidP="00722C72">
            <w:pPr>
              <w:jc w:val="both"/>
              <w:rPr>
                <w:rFonts w:ascii="Verdana" w:hAnsi="Verdana" w:cs="Tahoma"/>
                <w:bCs/>
                <w:lang w:val="en-US"/>
              </w:rPr>
            </w:pPr>
          </w:p>
        </w:tc>
      </w:tr>
      <w:tr w:rsidR="00347F6E" w:rsidRPr="007926A0" w14:paraId="01F38BD7" w14:textId="77777777" w:rsidTr="45FCA1AA">
        <w:tc>
          <w:tcPr>
            <w:tcW w:w="1468" w:type="dxa"/>
          </w:tcPr>
          <w:p w14:paraId="6F7263AA" w14:textId="730F4202" w:rsidR="00347F6E" w:rsidRPr="007926A0" w:rsidRDefault="00347F6E" w:rsidP="00F342CA">
            <w:pPr>
              <w:tabs>
                <w:tab w:val="left" w:pos="1395"/>
              </w:tabs>
              <w:rPr>
                <w:rFonts w:ascii="Verdana" w:hAnsi="Verdana"/>
                <w:b/>
              </w:rPr>
            </w:pPr>
            <w:r>
              <w:rPr>
                <w:rFonts w:ascii="Verdana" w:hAnsi="Verdana"/>
                <w:b/>
              </w:rPr>
              <w:t>2.0</w:t>
            </w:r>
          </w:p>
        </w:tc>
        <w:tc>
          <w:tcPr>
            <w:tcW w:w="9027" w:type="dxa"/>
            <w:gridSpan w:val="3"/>
          </w:tcPr>
          <w:p w14:paraId="7A53F539" w14:textId="1D7AEDAB" w:rsidR="00347F6E" w:rsidRPr="007926A0" w:rsidRDefault="00347F6E" w:rsidP="00304340">
            <w:pPr>
              <w:tabs>
                <w:tab w:val="left" w:pos="1395"/>
              </w:tabs>
              <w:rPr>
                <w:rFonts w:ascii="Verdana" w:hAnsi="Verdana"/>
                <w:b/>
              </w:rPr>
            </w:pPr>
            <w:r>
              <w:rPr>
                <w:rFonts w:ascii="Verdana" w:hAnsi="Verdana"/>
                <w:b/>
              </w:rPr>
              <w:t>SHARED LISTENING AND LEARING</w:t>
            </w:r>
          </w:p>
        </w:tc>
      </w:tr>
      <w:tr w:rsidR="00347F6E" w:rsidRPr="004C2D35" w14:paraId="02816821" w14:textId="77777777" w:rsidTr="45FCA1AA">
        <w:tc>
          <w:tcPr>
            <w:tcW w:w="1468" w:type="dxa"/>
          </w:tcPr>
          <w:p w14:paraId="77485B98" w14:textId="77777777" w:rsidR="00347F6E" w:rsidRDefault="00347F6E" w:rsidP="00F342CA">
            <w:pPr>
              <w:tabs>
                <w:tab w:val="left" w:pos="1395"/>
              </w:tabs>
              <w:rPr>
                <w:rFonts w:ascii="Verdana" w:hAnsi="Verdana"/>
              </w:rPr>
            </w:pPr>
          </w:p>
        </w:tc>
        <w:tc>
          <w:tcPr>
            <w:tcW w:w="9027" w:type="dxa"/>
            <w:gridSpan w:val="3"/>
          </w:tcPr>
          <w:p w14:paraId="3B8899CF" w14:textId="77777777" w:rsidR="00347F6E" w:rsidRPr="004C2D35" w:rsidRDefault="00347F6E" w:rsidP="00347F6E">
            <w:pPr>
              <w:jc w:val="both"/>
              <w:rPr>
                <w:rFonts w:ascii="Verdana" w:hAnsi="Verdana" w:cs="Tahoma"/>
                <w:bCs/>
                <w:lang w:val="en-US"/>
              </w:rPr>
            </w:pPr>
          </w:p>
        </w:tc>
      </w:tr>
      <w:tr w:rsidR="00347F6E" w:rsidRPr="007926A0" w14:paraId="413C7E51" w14:textId="77777777" w:rsidTr="45FCA1AA">
        <w:tc>
          <w:tcPr>
            <w:tcW w:w="1468" w:type="dxa"/>
          </w:tcPr>
          <w:p w14:paraId="275F0E2D" w14:textId="68EE3462" w:rsidR="00347F6E" w:rsidRPr="007926A0" w:rsidRDefault="00347F6E" w:rsidP="00F342CA">
            <w:pPr>
              <w:tabs>
                <w:tab w:val="left" w:pos="1395"/>
              </w:tabs>
              <w:rPr>
                <w:rFonts w:ascii="Verdana" w:hAnsi="Verdana"/>
                <w:b/>
              </w:rPr>
            </w:pPr>
            <w:r>
              <w:rPr>
                <w:rFonts w:ascii="Verdana" w:hAnsi="Verdana"/>
                <w:b/>
              </w:rPr>
              <w:t>2.1</w:t>
            </w:r>
          </w:p>
        </w:tc>
        <w:tc>
          <w:tcPr>
            <w:tcW w:w="9027" w:type="dxa"/>
            <w:gridSpan w:val="3"/>
          </w:tcPr>
          <w:p w14:paraId="04AF95B0" w14:textId="70D40C34" w:rsidR="00347F6E" w:rsidRDefault="00405A5A" w:rsidP="00F342CA">
            <w:pPr>
              <w:tabs>
                <w:tab w:val="left" w:pos="1395"/>
              </w:tabs>
              <w:rPr>
                <w:rFonts w:ascii="Verdana" w:hAnsi="Verdana"/>
                <w:b/>
              </w:rPr>
            </w:pPr>
            <w:r>
              <w:rPr>
                <w:rFonts w:ascii="Verdana" w:hAnsi="Verdana"/>
                <w:b/>
              </w:rPr>
              <w:t xml:space="preserve">Listening &amp; Learning Story </w:t>
            </w:r>
          </w:p>
          <w:p w14:paraId="5E1BCDC1" w14:textId="7C7E4403" w:rsidR="00861696" w:rsidRPr="00861696" w:rsidRDefault="00676A4A" w:rsidP="00861696">
            <w:pPr>
              <w:pStyle w:val="xmsonormal"/>
              <w:jc w:val="both"/>
              <w:rPr>
                <w:rFonts w:asciiTheme="majorHAnsi" w:hAnsiTheme="majorHAnsi"/>
              </w:rPr>
            </w:pPr>
            <w:r>
              <w:rPr>
                <w:rFonts w:ascii="Verdana" w:hAnsi="Verdana"/>
              </w:rPr>
              <w:t>R Pockett</w:t>
            </w:r>
            <w:r w:rsidR="002437E5">
              <w:rPr>
                <w:rFonts w:ascii="Verdana" w:hAnsi="Verdana"/>
              </w:rPr>
              <w:t xml:space="preserve"> </w:t>
            </w:r>
            <w:r w:rsidR="00D92C07">
              <w:rPr>
                <w:rFonts w:ascii="Verdana" w:hAnsi="Verdana"/>
              </w:rPr>
              <w:t xml:space="preserve">shared </w:t>
            </w:r>
            <w:r w:rsidR="00A20A69">
              <w:rPr>
                <w:rFonts w:ascii="Verdana" w:hAnsi="Verdana"/>
              </w:rPr>
              <w:t xml:space="preserve">the Listening &amp; Learning Story </w:t>
            </w:r>
            <w:r w:rsidR="00D0651E">
              <w:rPr>
                <w:rFonts w:ascii="Verdana" w:hAnsi="Verdana"/>
              </w:rPr>
              <w:t>with Members</w:t>
            </w:r>
            <w:r w:rsidR="00861696">
              <w:rPr>
                <w:rFonts w:ascii="Verdana" w:hAnsi="Verdana"/>
              </w:rPr>
              <w:t xml:space="preserve"> of the Committee,</w:t>
            </w:r>
            <w:r w:rsidR="00861696" w:rsidRPr="00F07852">
              <w:rPr>
                <w:rFonts w:ascii="Verdana" w:hAnsi="Verdana"/>
                <w:b/>
                <w:color w:val="002060"/>
                <w:highlight w:val="yellow"/>
              </w:rPr>
              <w:t xml:space="preserve"> </w:t>
            </w:r>
            <w:r w:rsidR="00861696" w:rsidRPr="00861696">
              <w:rPr>
                <w:rFonts w:ascii="Verdana" w:hAnsi="Verdana"/>
              </w:rPr>
              <w:t>which</w:t>
            </w:r>
            <w:r w:rsidR="00861696">
              <w:rPr>
                <w:rFonts w:ascii="Verdana" w:hAnsi="Verdana"/>
                <w:b/>
                <w:color w:val="002060"/>
              </w:rPr>
              <w:t xml:space="preserve"> </w:t>
            </w:r>
            <w:r w:rsidR="00861696">
              <w:rPr>
                <w:rFonts w:ascii="Verdana" w:hAnsi="Verdana"/>
              </w:rPr>
              <w:t>related</w:t>
            </w:r>
            <w:r w:rsidR="00861696" w:rsidRPr="00861696">
              <w:rPr>
                <w:rFonts w:ascii="Verdana" w:hAnsi="Verdana"/>
              </w:rPr>
              <w:t xml:space="preserve"> to a mum’s journey, following the birth of her baby who was very unwell and had to be transferred to </w:t>
            </w:r>
            <w:r w:rsidR="00861696">
              <w:rPr>
                <w:rFonts w:ascii="Verdana" w:hAnsi="Verdana"/>
              </w:rPr>
              <w:t>the University Hospital of Wales (</w:t>
            </w:r>
            <w:r w:rsidR="00861696" w:rsidRPr="00861696">
              <w:rPr>
                <w:rFonts w:ascii="Verdana" w:hAnsi="Verdana"/>
              </w:rPr>
              <w:t>UHW</w:t>
            </w:r>
            <w:r w:rsidR="00861696">
              <w:rPr>
                <w:rFonts w:ascii="Verdana" w:hAnsi="Verdana"/>
              </w:rPr>
              <w:t>)</w:t>
            </w:r>
            <w:r w:rsidR="00861696" w:rsidRPr="00861696">
              <w:rPr>
                <w:rFonts w:ascii="Verdana" w:hAnsi="Verdana"/>
              </w:rPr>
              <w:t xml:space="preserve"> and then back to </w:t>
            </w:r>
            <w:r w:rsidR="00861696">
              <w:rPr>
                <w:rFonts w:ascii="Verdana" w:hAnsi="Verdana"/>
              </w:rPr>
              <w:t>Prince Charles Hospital (</w:t>
            </w:r>
            <w:r w:rsidR="00861696" w:rsidRPr="00861696">
              <w:rPr>
                <w:rFonts w:ascii="Verdana" w:hAnsi="Verdana"/>
              </w:rPr>
              <w:t>PCH</w:t>
            </w:r>
            <w:r w:rsidR="00861696">
              <w:rPr>
                <w:rFonts w:ascii="Verdana" w:hAnsi="Verdana"/>
              </w:rPr>
              <w:t>)</w:t>
            </w:r>
            <w:r w:rsidR="00861696" w:rsidRPr="00861696">
              <w:rPr>
                <w:rFonts w:ascii="Verdana" w:hAnsi="Verdana"/>
              </w:rPr>
              <w:t xml:space="preserve"> for after care.</w:t>
            </w:r>
          </w:p>
          <w:p w14:paraId="20267B76" w14:textId="0E4B7D8B" w:rsidR="00362341" w:rsidRDefault="00861696" w:rsidP="00362341">
            <w:pPr>
              <w:tabs>
                <w:tab w:val="left" w:pos="1395"/>
              </w:tabs>
              <w:jc w:val="both"/>
              <w:rPr>
                <w:rFonts w:ascii="Verdana" w:hAnsi="Verdana"/>
              </w:rPr>
            </w:pPr>
            <w:r>
              <w:rPr>
                <w:rFonts w:ascii="Verdana" w:hAnsi="Verdana"/>
              </w:rPr>
              <w:t xml:space="preserve"> </w:t>
            </w:r>
            <w:r w:rsidR="002437E5">
              <w:rPr>
                <w:rFonts w:ascii="Verdana" w:hAnsi="Verdana"/>
              </w:rPr>
              <w:t xml:space="preserve"> </w:t>
            </w:r>
            <w:r w:rsidR="00BF0500">
              <w:rPr>
                <w:rFonts w:ascii="Verdana" w:hAnsi="Verdana"/>
              </w:rPr>
              <w:t xml:space="preserve"> </w:t>
            </w:r>
          </w:p>
          <w:p w14:paraId="3ED32505" w14:textId="47DC1ADD" w:rsidR="005F67D8" w:rsidRDefault="00615151" w:rsidP="00362341">
            <w:pPr>
              <w:tabs>
                <w:tab w:val="left" w:pos="1395"/>
              </w:tabs>
              <w:jc w:val="both"/>
              <w:rPr>
                <w:rFonts w:ascii="Verdana" w:hAnsi="Verdana"/>
              </w:rPr>
            </w:pPr>
            <w:r>
              <w:rPr>
                <w:rFonts w:ascii="Verdana" w:hAnsi="Verdana"/>
              </w:rPr>
              <w:t>C Donoghue welcomed the story which she found to be powerful and emotional and highlighted the wonderful illustration of the care provided across Cwm Ta</w:t>
            </w:r>
            <w:r w:rsidR="005D09D2">
              <w:rPr>
                <w:rFonts w:ascii="Verdana" w:hAnsi="Verdana"/>
              </w:rPr>
              <w:t>f Morgan</w:t>
            </w:r>
            <w:r w:rsidR="00C3195C">
              <w:rPr>
                <w:rFonts w:ascii="Verdana" w:hAnsi="Verdana"/>
              </w:rPr>
              <w:t xml:space="preserve">nwg </w:t>
            </w:r>
            <w:r w:rsidR="0070453F">
              <w:rPr>
                <w:rFonts w:ascii="Verdana" w:hAnsi="Verdana"/>
              </w:rPr>
              <w:t xml:space="preserve">University Health Board </w:t>
            </w:r>
            <w:r w:rsidR="00C3195C">
              <w:rPr>
                <w:rFonts w:ascii="Verdana" w:hAnsi="Verdana"/>
              </w:rPr>
              <w:t>and Cardiff &amp; Vale</w:t>
            </w:r>
            <w:r w:rsidR="0070453F">
              <w:rPr>
                <w:rFonts w:ascii="Verdana" w:hAnsi="Verdana"/>
              </w:rPr>
              <w:t xml:space="preserve"> University Health Board</w:t>
            </w:r>
            <w:r w:rsidR="00C3195C">
              <w:rPr>
                <w:rFonts w:ascii="Verdana" w:hAnsi="Verdana"/>
              </w:rPr>
              <w:t>, which was</w:t>
            </w:r>
            <w:r w:rsidR="005D09D2">
              <w:rPr>
                <w:rFonts w:ascii="Verdana" w:hAnsi="Verdana"/>
              </w:rPr>
              <w:t xml:space="preserve"> a huge testament to all the staff involved. </w:t>
            </w:r>
          </w:p>
          <w:p w14:paraId="09EFD54D" w14:textId="1D53A890" w:rsidR="005F67D8" w:rsidRDefault="005F67D8" w:rsidP="00362341">
            <w:pPr>
              <w:tabs>
                <w:tab w:val="left" w:pos="1395"/>
              </w:tabs>
              <w:jc w:val="both"/>
              <w:rPr>
                <w:rFonts w:ascii="Verdana" w:hAnsi="Verdana"/>
              </w:rPr>
            </w:pPr>
          </w:p>
          <w:p w14:paraId="30FC6A3A" w14:textId="52C3824E" w:rsidR="005F67D8" w:rsidRDefault="00615151" w:rsidP="00EB05C9">
            <w:pPr>
              <w:tabs>
                <w:tab w:val="left" w:pos="1395"/>
              </w:tabs>
              <w:jc w:val="both"/>
              <w:rPr>
                <w:rFonts w:ascii="Verdana" w:hAnsi="Verdana"/>
              </w:rPr>
            </w:pPr>
            <w:r>
              <w:rPr>
                <w:rFonts w:ascii="Verdana" w:hAnsi="Verdana"/>
              </w:rPr>
              <w:t xml:space="preserve">In response to a question raised by G Hughes as to whether could have </w:t>
            </w:r>
            <w:r w:rsidR="0070453F">
              <w:rPr>
                <w:rFonts w:ascii="Verdana" w:hAnsi="Verdana"/>
              </w:rPr>
              <w:t xml:space="preserve">been </w:t>
            </w:r>
            <w:r>
              <w:rPr>
                <w:rFonts w:ascii="Verdana" w:hAnsi="Verdana"/>
              </w:rPr>
              <w:t xml:space="preserve">done to ensure the mother was transferred to </w:t>
            </w:r>
            <w:r w:rsidR="00861696">
              <w:rPr>
                <w:rFonts w:ascii="Verdana" w:hAnsi="Verdana"/>
              </w:rPr>
              <w:t>UHW</w:t>
            </w:r>
            <w:r w:rsidR="00EB05C9">
              <w:rPr>
                <w:rFonts w:ascii="Verdana" w:hAnsi="Verdana"/>
              </w:rPr>
              <w:t xml:space="preserve"> in a more </w:t>
            </w:r>
            <w:r w:rsidR="0070453F">
              <w:rPr>
                <w:rFonts w:ascii="Verdana" w:hAnsi="Verdana"/>
              </w:rPr>
              <w:t>manner to</w:t>
            </w:r>
            <w:r w:rsidR="00EB05C9">
              <w:rPr>
                <w:rFonts w:ascii="Verdana" w:hAnsi="Verdana"/>
              </w:rPr>
              <w:t xml:space="preserve"> be with her baby,</w:t>
            </w:r>
            <w:r w:rsidR="005D09D2">
              <w:rPr>
                <w:rFonts w:ascii="Verdana" w:hAnsi="Verdana"/>
              </w:rPr>
              <w:t xml:space="preserve"> R Pockett advised that the mother </w:t>
            </w:r>
            <w:r w:rsidR="0070453F">
              <w:rPr>
                <w:rFonts w:ascii="Verdana" w:hAnsi="Verdana"/>
              </w:rPr>
              <w:t xml:space="preserve">wished to assure </w:t>
            </w:r>
            <w:r w:rsidR="00EB05C9">
              <w:rPr>
                <w:rFonts w:ascii="Verdana" w:hAnsi="Verdana"/>
              </w:rPr>
              <w:t xml:space="preserve">Members </w:t>
            </w:r>
            <w:r w:rsidR="0070453F">
              <w:rPr>
                <w:rFonts w:ascii="Verdana" w:hAnsi="Verdana"/>
              </w:rPr>
              <w:t xml:space="preserve">that it was her choice </w:t>
            </w:r>
            <w:r w:rsidR="00EB05C9">
              <w:rPr>
                <w:rFonts w:ascii="Verdana" w:hAnsi="Verdana"/>
              </w:rPr>
              <w:t xml:space="preserve">to </w:t>
            </w:r>
            <w:r w:rsidR="0070453F">
              <w:rPr>
                <w:rFonts w:ascii="Verdana" w:hAnsi="Verdana"/>
              </w:rPr>
              <w:t>discharge herself quickly from the hospital</w:t>
            </w:r>
            <w:r w:rsidR="00EB05C9">
              <w:rPr>
                <w:rFonts w:ascii="Verdana" w:hAnsi="Verdana"/>
              </w:rPr>
              <w:t xml:space="preserve"> following a telephone call received from the Consultant at the University Hospital of Wales. </w:t>
            </w:r>
            <w:r w:rsidR="005D09D2">
              <w:rPr>
                <w:rFonts w:ascii="Verdana" w:hAnsi="Verdana"/>
              </w:rPr>
              <w:t xml:space="preserve"> Members noted that the team had reflected </w:t>
            </w:r>
            <w:r w:rsidR="0070453F">
              <w:rPr>
                <w:rFonts w:ascii="Verdana" w:hAnsi="Verdana"/>
              </w:rPr>
              <w:t xml:space="preserve">on this event and considered that on this occasion </w:t>
            </w:r>
            <w:r w:rsidR="005D09D2">
              <w:rPr>
                <w:rFonts w:ascii="Verdana" w:hAnsi="Verdana"/>
              </w:rPr>
              <w:t>there was no more that they could have done to prevent the mother from leaving the hospital</w:t>
            </w:r>
            <w:r w:rsidR="0070453F">
              <w:rPr>
                <w:rFonts w:ascii="Verdana" w:hAnsi="Verdana"/>
              </w:rPr>
              <w:t xml:space="preserve"> at this time as she did not provide them time to respond and put transfer arrangements in place, as she had arranged for a family member to collect her without delay.</w:t>
            </w:r>
            <w:r w:rsidR="005D09D2">
              <w:rPr>
                <w:rFonts w:ascii="Verdana" w:hAnsi="Verdana"/>
              </w:rPr>
              <w:t xml:space="preserve"> </w:t>
            </w:r>
            <w:r w:rsidR="00EB05C9">
              <w:rPr>
                <w:rFonts w:ascii="Verdana" w:hAnsi="Verdana"/>
              </w:rPr>
              <w:t xml:space="preserve"> </w:t>
            </w:r>
          </w:p>
          <w:p w14:paraId="65D1394A" w14:textId="31D84F52" w:rsidR="00EB05C9" w:rsidRDefault="00EB05C9" w:rsidP="00EB05C9">
            <w:pPr>
              <w:tabs>
                <w:tab w:val="left" w:pos="1395"/>
              </w:tabs>
              <w:jc w:val="both"/>
              <w:rPr>
                <w:rFonts w:ascii="Verdana" w:hAnsi="Verdana"/>
              </w:rPr>
            </w:pPr>
          </w:p>
          <w:p w14:paraId="5267BDE7" w14:textId="4C10D446" w:rsidR="00EB05C9" w:rsidRDefault="00EB05C9" w:rsidP="00EB05C9">
            <w:pPr>
              <w:tabs>
                <w:tab w:val="left" w:pos="1395"/>
              </w:tabs>
              <w:jc w:val="both"/>
              <w:rPr>
                <w:rFonts w:ascii="Verdana" w:hAnsi="Verdana"/>
              </w:rPr>
            </w:pPr>
            <w:r>
              <w:rPr>
                <w:rFonts w:ascii="Verdana" w:hAnsi="Verdana"/>
              </w:rPr>
              <w:lastRenderedPageBreak/>
              <w:t>In response to a question raised by N Milligan as to why mothers could not be transferred alongside their babies in an ambulance, R Pocket</w:t>
            </w:r>
            <w:r w:rsidR="00861696">
              <w:rPr>
                <w:rFonts w:ascii="Verdana" w:hAnsi="Verdana"/>
              </w:rPr>
              <w:t>t</w:t>
            </w:r>
            <w:r>
              <w:rPr>
                <w:rFonts w:ascii="Verdana" w:hAnsi="Verdana"/>
              </w:rPr>
              <w:t xml:space="preserve"> advised that </w:t>
            </w:r>
            <w:r w:rsidR="00D65E92">
              <w:rPr>
                <w:rFonts w:ascii="Verdana" w:hAnsi="Verdana"/>
              </w:rPr>
              <w:t xml:space="preserve">there are provisions in place to support this where circumstances allow, however, on this occasion the mother was very unwell so this would not have been possible.  </w:t>
            </w:r>
          </w:p>
          <w:p w14:paraId="164DD3CB" w14:textId="37DE970A" w:rsidR="00B22467" w:rsidRDefault="00B22467" w:rsidP="00362341">
            <w:pPr>
              <w:tabs>
                <w:tab w:val="left" w:pos="1395"/>
              </w:tabs>
              <w:jc w:val="both"/>
              <w:rPr>
                <w:rFonts w:ascii="Verdana" w:hAnsi="Verdana"/>
              </w:rPr>
            </w:pPr>
          </w:p>
          <w:p w14:paraId="5F0E4366" w14:textId="41E68124" w:rsidR="0061624C" w:rsidRPr="00E22523" w:rsidRDefault="00917B80" w:rsidP="006D0D73">
            <w:pPr>
              <w:tabs>
                <w:tab w:val="left" w:pos="1395"/>
              </w:tabs>
              <w:jc w:val="both"/>
              <w:rPr>
                <w:rFonts w:ascii="Verdana" w:hAnsi="Verdana"/>
              </w:rPr>
            </w:pPr>
            <w:r>
              <w:rPr>
                <w:rFonts w:ascii="Verdana" w:hAnsi="Verdana"/>
              </w:rPr>
              <w:t>The Committee Chair extended her thank</w:t>
            </w:r>
            <w:r w:rsidR="005D09D2">
              <w:rPr>
                <w:rFonts w:ascii="Verdana" w:hAnsi="Verdana"/>
              </w:rPr>
              <w:t>s</w:t>
            </w:r>
            <w:r>
              <w:rPr>
                <w:rFonts w:ascii="Verdana" w:hAnsi="Verdana"/>
              </w:rPr>
              <w:t xml:space="preserve"> to R Pockett for sharing the story </w:t>
            </w:r>
            <w:r w:rsidR="006D0D73">
              <w:rPr>
                <w:rFonts w:ascii="Verdana" w:hAnsi="Verdana"/>
              </w:rPr>
              <w:t xml:space="preserve">and was delighted to learn that the baby was doing well and recognised the efforts of both </w:t>
            </w:r>
            <w:r>
              <w:rPr>
                <w:rFonts w:ascii="Verdana" w:hAnsi="Verdana"/>
              </w:rPr>
              <w:t xml:space="preserve">Neonatal Teams at </w:t>
            </w:r>
            <w:r w:rsidR="00861696">
              <w:rPr>
                <w:rFonts w:ascii="Verdana" w:hAnsi="Verdana"/>
              </w:rPr>
              <w:t>P</w:t>
            </w:r>
            <w:r w:rsidR="00D65E92">
              <w:rPr>
                <w:rFonts w:ascii="Verdana" w:hAnsi="Verdana"/>
              </w:rPr>
              <w:t xml:space="preserve">rince </w:t>
            </w:r>
            <w:r w:rsidR="00861696">
              <w:rPr>
                <w:rFonts w:ascii="Verdana" w:hAnsi="Verdana"/>
              </w:rPr>
              <w:t>C</w:t>
            </w:r>
            <w:r w:rsidR="00D65E92">
              <w:rPr>
                <w:rFonts w:ascii="Verdana" w:hAnsi="Verdana"/>
              </w:rPr>
              <w:t xml:space="preserve">harles </w:t>
            </w:r>
            <w:r w:rsidR="00861696">
              <w:rPr>
                <w:rFonts w:ascii="Verdana" w:hAnsi="Verdana"/>
              </w:rPr>
              <w:t>H</w:t>
            </w:r>
            <w:r w:rsidR="00D65E92">
              <w:rPr>
                <w:rFonts w:ascii="Verdana" w:hAnsi="Verdana"/>
              </w:rPr>
              <w:t xml:space="preserve">ospital </w:t>
            </w:r>
            <w:r>
              <w:rPr>
                <w:rFonts w:ascii="Verdana" w:hAnsi="Verdana"/>
              </w:rPr>
              <w:t xml:space="preserve">and </w:t>
            </w:r>
            <w:r w:rsidR="00D65E92">
              <w:rPr>
                <w:rFonts w:ascii="Verdana" w:hAnsi="Verdana"/>
              </w:rPr>
              <w:t xml:space="preserve">the </w:t>
            </w:r>
            <w:r w:rsidR="00861696">
              <w:rPr>
                <w:rFonts w:ascii="Verdana" w:hAnsi="Verdana"/>
              </w:rPr>
              <w:t>U</w:t>
            </w:r>
            <w:r w:rsidR="00D65E92">
              <w:rPr>
                <w:rFonts w:ascii="Verdana" w:hAnsi="Verdana"/>
              </w:rPr>
              <w:t xml:space="preserve">niversity </w:t>
            </w:r>
            <w:r w:rsidR="00861696">
              <w:rPr>
                <w:rFonts w:ascii="Verdana" w:hAnsi="Verdana"/>
              </w:rPr>
              <w:t>H</w:t>
            </w:r>
            <w:r w:rsidR="00D65E92">
              <w:rPr>
                <w:rFonts w:ascii="Verdana" w:hAnsi="Verdana"/>
              </w:rPr>
              <w:t xml:space="preserve">ospital of </w:t>
            </w:r>
            <w:r w:rsidR="00861696">
              <w:rPr>
                <w:rFonts w:ascii="Verdana" w:hAnsi="Verdana"/>
              </w:rPr>
              <w:t>W</w:t>
            </w:r>
            <w:r w:rsidR="00D65E92">
              <w:rPr>
                <w:rFonts w:ascii="Verdana" w:hAnsi="Verdana"/>
              </w:rPr>
              <w:t>ales</w:t>
            </w:r>
            <w:r w:rsidR="006D0D73">
              <w:rPr>
                <w:rFonts w:ascii="Verdana" w:hAnsi="Verdana"/>
              </w:rPr>
              <w:t>.</w:t>
            </w:r>
            <w:r>
              <w:rPr>
                <w:rFonts w:ascii="Verdana" w:hAnsi="Verdana"/>
              </w:rPr>
              <w:t xml:space="preserve">  Members noted that the parents asked for their thanks to be shared with all staff for the support they had provided and the Committee Chair advised that she wished to share her thanks to the family for sharing their story. </w:t>
            </w:r>
          </w:p>
        </w:tc>
      </w:tr>
      <w:tr w:rsidR="00347F6E" w:rsidRPr="004C2D35" w14:paraId="65F0986C" w14:textId="77777777" w:rsidTr="45FCA1AA">
        <w:tc>
          <w:tcPr>
            <w:tcW w:w="1468" w:type="dxa"/>
          </w:tcPr>
          <w:p w14:paraId="48C6B03C" w14:textId="77777777" w:rsidR="00347F6E" w:rsidRDefault="00347F6E" w:rsidP="00F342CA">
            <w:pPr>
              <w:tabs>
                <w:tab w:val="left" w:pos="1395"/>
              </w:tabs>
              <w:rPr>
                <w:rFonts w:ascii="Verdana" w:hAnsi="Verdana"/>
              </w:rPr>
            </w:pPr>
          </w:p>
        </w:tc>
        <w:tc>
          <w:tcPr>
            <w:tcW w:w="9027" w:type="dxa"/>
            <w:gridSpan w:val="3"/>
          </w:tcPr>
          <w:p w14:paraId="51EC0109" w14:textId="176A30E8" w:rsidR="00347F6E" w:rsidRPr="004C2D35" w:rsidRDefault="00347F6E" w:rsidP="00B64715">
            <w:pPr>
              <w:jc w:val="both"/>
              <w:rPr>
                <w:rFonts w:ascii="Verdana" w:hAnsi="Verdana" w:cs="Tahoma"/>
                <w:bCs/>
                <w:lang w:val="en-US"/>
              </w:rPr>
            </w:pPr>
          </w:p>
        </w:tc>
      </w:tr>
      <w:tr w:rsidR="00347F6E" w:rsidRPr="007926A0" w14:paraId="01A63378" w14:textId="77777777" w:rsidTr="45FCA1AA">
        <w:tc>
          <w:tcPr>
            <w:tcW w:w="1468" w:type="dxa"/>
          </w:tcPr>
          <w:p w14:paraId="6B38A505" w14:textId="30E40487" w:rsidR="00E7586F" w:rsidRDefault="00A67103" w:rsidP="007B07B0">
            <w:pPr>
              <w:tabs>
                <w:tab w:val="left" w:pos="1395"/>
              </w:tabs>
              <w:rPr>
                <w:rFonts w:ascii="Verdana" w:hAnsi="Verdana"/>
              </w:rPr>
            </w:pPr>
            <w:r w:rsidRPr="00A67103">
              <w:rPr>
                <w:rFonts w:ascii="Verdana" w:hAnsi="Verdana"/>
              </w:rPr>
              <w:t>Resolutio</w:t>
            </w:r>
            <w:r w:rsidR="00A20A69">
              <w:rPr>
                <w:rFonts w:ascii="Verdana" w:hAnsi="Verdana"/>
              </w:rPr>
              <w:t>n:</w:t>
            </w:r>
          </w:p>
          <w:p w14:paraId="368E8E47" w14:textId="2947E4B3" w:rsidR="008B77E1" w:rsidRDefault="008B77E1" w:rsidP="007B07B0">
            <w:pPr>
              <w:tabs>
                <w:tab w:val="left" w:pos="1395"/>
              </w:tabs>
              <w:rPr>
                <w:rFonts w:ascii="Verdana" w:hAnsi="Verdana"/>
              </w:rPr>
            </w:pPr>
          </w:p>
          <w:p w14:paraId="18C8337D" w14:textId="5FEE6CBE" w:rsidR="00A20A69" w:rsidRDefault="00A20A69" w:rsidP="007B07B0">
            <w:pPr>
              <w:tabs>
                <w:tab w:val="left" w:pos="1395"/>
              </w:tabs>
              <w:rPr>
                <w:rFonts w:ascii="Verdana" w:hAnsi="Verdana"/>
                <w:b/>
              </w:rPr>
            </w:pPr>
            <w:r w:rsidRPr="00A20A69">
              <w:rPr>
                <w:rFonts w:ascii="Verdana" w:hAnsi="Verdana"/>
                <w:b/>
              </w:rPr>
              <w:t>2.2</w:t>
            </w:r>
          </w:p>
          <w:p w14:paraId="74458973" w14:textId="77777777" w:rsidR="00A20A69" w:rsidRDefault="00A20A69" w:rsidP="007B07B0">
            <w:pPr>
              <w:tabs>
                <w:tab w:val="left" w:pos="1395"/>
              </w:tabs>
              <w:rPr>
                <w:rFonts w:ascii="Verdana" w:hAnsi="Verdana"/>
                <w:b/>
              </w:rPr>
            </w:pPr>
          </w:p>
          <w:p w14:paraId="49502CF8" w14:textId="77777777" w:rsidR="00A20A69" w:rsidRDefault="00A20A69" w:rsidP="007B07B0">
            <w:pPr>
              <w:tabs>
                <w:tab w:val="left" w:pos="1395"/>
              </w:tabs>
              <w:rPr>
                <w:rFonts w:ascii="Verdana" w:hAnsi="Verdana"/>
                <w:b/>
              </w:rPr>
            </w:pPr>
          </w:p>
          <w:p w14:paraId="776B553D" w14:textId="457283EE" w:rsidR="008F1C80" w:rsidRDefault="008F1C80" w:rsidP="007B07B0">
            <w:pPr>
              <w:tabs>
                <w:tab w:val="left" w:pos="1395"/>
              </w:tabs>
              <w:rPr>
                <w:rFonts w:ascii="Verdana" w:hAnsi="Verdana"/>
              </w:rPr>
            </w:pPr>
          </w:p>
          <w:p w14:paraId="553C2976" w14:textId="77777777" w:rsidR="008E6DA1" w:rsidRDefault="008E6DA1" w:rsidP="007B07B0">
            <w:pPr>
              <w:tabs>
                <w:tab w:val="left" w:pos="1395"/>
              </w:tabs>
              <w:rPr>
                <w:rFonts w:ascii="Verdana" w:hAnsi="Verdana"/>
              </w:rPr>
            </w:pPr>
          </w:p>
          <w:p w14:paraId="3DE736ED" w14:textId="77777777" w:rsidR="00405F4A" w:rsidRDefault="00405F4A" w:rsidP="007B07B0">
            <w:pPr>
              <w:tabs>
                <w:tab w:val="left" w:pos="1395"/>
              </w:tabs>
              <w:rPr>
                <w:rFonts w:ascii="Verdana" w:hAnsi="Verdana"/>
              </w:rPr>
            </w:pPr>
          </w:p>
          <w:p w14:paraId="01F51064" w14:textId="77777777" w:rsidR="00405F4A" w:rsidRDefault="00405F4A" w:rsidP="007B07B0">
            <w:pPr>
              <w:tabs>
                <w:tab w:val="left" w:pos="1395"/>
              </w:tabs>
              <w:rPr>
                <w:rFonts w:ascii="Verdana" w:hAnsi="Verdana"/>
              </w:rPr>
            </w:pPr>
          </w:p>
          <w:p w14:paraId="46DAECD8" w14:textId="77777777" w:rsidR="00405F4A" w:rsidRDefault="00405F4A" w:rsidP="007B07B0">
            <w:pPr>
              <w:tabs>
                <w:tab w:val="left" w:pos="1395"/>
              </w:tabs>
              <w:rPr>
                <w:rFonts w:ascii="Verdana" w:hAnsi="Verdana"/>
              </w:rPr>
            </w:pPr>
          </w:p>
          <w:p w14:paraId="671A58F7" w14:textId="77777777" w:rsidR="00405F4A" w:rsidRDefault="00405F4A" w:rsidP="007B07B0">
            <w:pPr>
              <w:tabs>
                <w:tab w:val="left" w:pos="1395"/>
              </w:tabs>
              <w:rPr>
                <w:rFonts w:ascii="Verdana" w:hAnsi="Verdana"/>
              </w:rPr>
            </w:pPr>
          </w:p>
          <w:p w14:paraId="466B144D" w14:textId="77777777" w:rsidR="00405F4A" w:rsidRDefault="00405F4A" w:rsidP="007B07B0">
            <w:pPr>
              <w:tabs>
                <w:tab w:val="left" w:pos="1395"/>
              </w:tabs>
              <w:rPr>
                <w:rFonts w:ascii="Verdana" w:hAnsi="Verdana"/>
              </w:rPr>
            </w:pPr>
          </w:p>
          <w:p w14:paraId="138BCAA9" w14:textId="77777777" w:rsidR="00405F4A" w:rsidRDefault="00405F4A" w:rsidP="007B07B0">
            <w:pPr>
              <w:tabs>
                <w:tab w:val="left" w:pos="1395"/>
              </w:tabs>
              <w:rPr>
                <w:rFonts w:ascii="Verdana" w:hAnsi="Verdana"/>
              </w:rPr>
            </w:pPr>
          </w:p>
          <w:p w14:paraId="32960699" w14:textId="77777777" w:rsidR="00405F4A" w:rsidRDefault="00405F4A" w:rsidP="007B07B0">
            <w:pPr>
              <w:tabs>
                <w:tab w:val="left" w:pos="1395"/>
              </w:tabs>
              <w:rPr>
                <w:rFonts w:ascii="Verdana" w:hAnsi="Verdana"/>
              </w:rPr>
            </w:pPr>
          </w:p>
          <w:p w14:paraId="3559C0FC" w14:textId="77777777" w:rsidR="00405F4A" w:rsidRDefault="00405F4A" w:rsidP="007B07B0">
            <w:pPr>
              <w:tabs>
                <w:tab w:val="left" w:pos="1395"/>
              </w:tabs>
              <w:rPr>
                <w:rFonts w:ascii="Verdana" w:hAnsi="Verdana"/>
              </w:rPr>
            </w:pPr>
          </w:p>
          <w:p w14:paraId="7FE8F25E" w14:textId="77777777" w:rsidR="00405F4A" w:rsidRDefault="00405F4A" w:rsidP="007B07B0">
            <w:pPr>
              <w:tabs>
                <w:tab w:val="left" w:pos="1395"/>
              </w:tabs>
              <w:rPr>
                <w:rFonts w:ascii="Verdana" w:hAnsi="Verdana"/>
              </w:rPr>
            </w:pPr>
          </w:p>
          <w:p w14:paraId="25A8C9FC" w14:textId="77777777" w:rsidR="00405F4A" w:rsidRDefault="00405F4A" w:rsidP="007B07B0">
            <w:pPr>
              <w:tabs>
                <w:tab w:val="left" w:pos="1395"/>
              </w:tabs>
              <w:rPr>
                <w:rFonts w:ascii="Verdana" w:hAnsi="Verdana"/>
              </w:rPr>
            </w:pPr>
          </w:p>
          <w:p w14:paraId="491A96B9" w14:textId="77777777" w:rsidR="00405F4A" w:rsidRDefault="00405F4A" w:rsidP="007B07B0">
            <w:pPr>
              <w:tabs>
                <w:tab w:val="left" w:pos="1395"/>
              </w:tabs>
              <w:rPr>
                <w:rFonts w:ascii="Verdana" w:hAnsi="Verdana"/>
              </w:rPr>
            </w:pPr>
          </w:p>
          <w:p w14:paraId="6985E174" w14:textId="77777777" w:rsidR="00405F4A" w:rsidRDefault="00405F4A" w:rsidP="007B07B0">
            <w:pPr>
              <w:tabs>
                <w:tab w:val="left" w:pos="1395"/>
              </w:tabs>
              <w:rPr>
                <w:rFonts w:ascii="Verdana" w:hAnsi="Verdana"/>
              </w:rPr>
            </w:pPr>
          </w:p>
          <w:p w14:paraId="36A7FB68" w14:textId="77777777" w:rsidR="00405F4A" w:rsidRDefault="00405F4A" w:rsidP="007B07B0">
            <w:pPr>
              <w:tabs>
                <w:tab w:val="left" w:pos="1395"/>
              </w:tabs>
              <w:rPr>
                <w:rFonts w:ascii="Verdana" w:hAnsi="Verdana"/>
              </w:rPr>
            </w:pPr>
          </w:p>
          <w:p w14:paraId="0A790500" w14:textId="77777777" w:rsidR="00405F4A" w:rsidRDefault="00405F4A" w:rsidP="007B07B0">
            <w:pPr>
              <w:tabs>
                <w:tab w:val="left" w:pos="1395"/>
              </w:tabs>
              <w:rPr>
                <w:rFonts w:ascii="Verdana" w:hAnsi="Verdana"/>
              </w:rPr>
            </w:pPr>
          </w:p>
          <w:p w14:paraId="74B4B509" w14:textId="77777777" w:rsidR="00405F4A" w:rsidRDefault="00405F4A" w:rsidP="007B07B0">
            <w:pPr>
              <w:tabs>
                <w:tab w:val="left" w:pos="1395"/>
              </w:tabs>
              <w:rPr>
                <w:rFonts w:ascii="Verdana" w:hAnsi="Verdana"/>
              </w:rPr>
            </w:pPr>
          </w:p>
          <w:p w14:paraId="5B4825CC" w14:textId="77777777" w:rsidR="00405F4A" w:rsidRDefault="00405F4A" w:rsidP="007B07B0">
            <w:pPr>
              <w:tabs>
                <w:tab w:val="left" w:pos="1395"/>
              </w:tabs>
              <w:rPr>
                <w:rFonts w:ascii="Verdana" w:hAnsi="Verdana"/>
              </w:rPr>
            </w:pPr>
          </w:p>
          <w:p w14:paraId="1587D45A" w14:textId="77777777" w:rsidR="00405F4A" w:rsidRDefault="00405F4A" w:rsidP="007B07B0">
            <w:pPr>
              <w:tabs>
                <w:tab w:val="left" w:pos="1395"/>
              </w:tabs>
              <w:rPr>
                <w:rFonts w:ascii="Verdana" w:hAnsi="Verdana"/>
              </w:rPr>
            </w:pPr>
          </w:p>
          <w:p w14:paraId="2D02D816" w14:textId="77777777" w:rsidR="00405F4A" w:rsidRDefault="00405F4A" w:rsidP="007B07B0">
            <w:pPr>
              <w:tabs>
                <w:tab w:val="left" w:pos="1395"/>
              </w:tabs>
              <w:rPr>
                <w:rFonts w:ascii="Verdana" w:hAnsi="Verdana"/>
              </w:rPr>
            </w:pPr>
          </w:p>
          <w:p w14:paraId="112B88A2" w14:textId="77777777" w:rsidR="00405F4A" w:rsidRDefault="00405F4A" w:rsidP="007B07B0">
            <w:pPr>
              <w:tabs>
                <w:tab w:val="left" w:pos="1395"/>
              </w:tabs>
              <w:rPr>
                <w:rFonts w:ascii="Verdana" w:hAnsi="Verdana"/>
              </w:rPr>
            </w:pPr>
          </w:p>
          <w:p w14:paraId="6F79DB8D" w14:textId="77777777" w:rsidR="00405F4A" w:rsidRDefault="00405F4A" w:rsidP="007B07B0">
            <w:pPr>
              <w:tabs>
                <w:tab w:val="left" w:pos="1395"/>
              </w:tabs>
              <w:rPr>
                <w:rFonts w:ascii="Verdana" w:hAnsi="Verdana"/>
              </w:rPr>
            </w:pPr>
          </w:p>
          <w:p w14:paraId="587EA7AF" w14:textId="77777777" w:rsidR="00405F4A" w:rsidRDefault="00405F4A" w:rsidP="007B07B0">
            <w:pPr>
              <w:tabs>
                <w:tab w:val="left" w:pos="1395"/>
              </w:tabs>
              <w:rPr>
                <w:rFonts w:ascii="Verdana" w:hAnsi="Verdana"/>
              </w:rPr>
            </w:pPr>
          </w:p>
          <w:p w14:paraId="546C4324" w14:textId="77777777" w:rsidR="00405F4A" w:rsidRDefault="00405F4A" w:rsidP="007B07B0">
            <w:pPr>
              <w:tabs>
                <w:tab w:val="left" w:pos="1395"/>
              </w:tabs>
              <w:rPr>
                <w:rFonts w:ascii="Verdana" w:hAnsi="Verdana"/>
              </w:rPr>
            </w:pPr>
          </w:p>
          <w:p w14:paraId="129B63AC" w14:textId="77777777" w:rsidR="00405F4A" w:rsidRDefault="00405F4A" w:rsidP="007B07B0">
            <w:pPr>
              <w:tabs>
                <w:tab w:val="left" w:pos="1395"/>
              </w:tabs>
              <w:rPr>
                <w:rFonts w:ascii="Verdana" w:hAnsi="Verdana"/>
              </w:rPr>
            </w:pPr>
          </w:p>
          <w:p w14:paraId="7A928586" w14:textId="77777777" w:rsidR="00796A0F" w:rsidRDefault="00796A0F" w:rsidP="007B07B0">
            <w:pPr>
              <w:tabs>
                <w:tab w:val="left" w:pos="1395"/>
              </w:tabs>
              <w:rPr>
                <w:rFonts w:ascii="Verdana" w:hAnsi="Verdana"/>
              </w:rPr>
            </w:pPr>
          </w:p>
          <w:p w14:paraId="364834FE" w14:textId="77777777" w:rsidR="00796A0F" w:rsidRDefault="00796A0F" w:rsidP="007B07B0">
            <w:pPr>
              <w:tabs>
                <w:tab w:val="left" w:pos="1395"/>
              </w:tabs>
              <w:rPr>
                <w:rFonts w:ascii="Verdana" w:hAnsi="Verdana"/>
              </w:rPr>
            </w:pPr>
          </w:p>
          <w:p w14:paraId="64CB959A" w14:textId="77777777" w:rsidR="00796A0F" w:rsidRDefault="00796A0F" w:rsidP="007B07B0">
            <w:pPr>
              <w:tabs>
                <w:tab w:val="left" w:pos="1395"/>
              </w:tabs>
              <w:rPr>
                <w:rFonts w:ascii="Verdana" w:hAnsi="Verdana"/>
              </w:rPr>
            </w:pPr>
          </w:p>
          <w:p w14:paraId="0FFA31C7" w14:textId="77777777" w:rsidR="00796A0F" w:rsidRDefault="00796A0F" w:rsidP="007B07B0">
            <w:pPr>
              <w:tabs>
                <w:tab w:val="left" w:pos="1395"/>
              </w:tabs>
              <w:rPr>
                <w:rFonts w:ascii="Verdana" w:hAnsi="Verdana"/>
              </w:rPr>
            </w:pPr>
          </w:p>
          <w:p w14:paraId="0D5AAC3B" w14:textId="77777777" w:rsidR="00796A0F" w:rsidRDefault="00796A0F" w:rsidP="007B07B0">
            <w:pPr>
              <w:tabs>
                <w:tab w:val="left" w:pos="1395"/>
              </w:tabs>
              <w:rPr>
                <w:rFonts w:ascii="Verdana" w:hAnsi="Verdana"/>
              </w:rPr>
            </w:pPr>
          </w:p>
          <w:p w14:paraId="7CFBDC64" w14:textId="77777777" w:rsidR="00796A0F" w:rsidRDefault="00796A0F" w:rsidP="007B07B0">
            <w:pPr>
              <w:tabs>
                <w:tab w:val="left" w:pos="1395"/>
              </w:tabs>
              <w:rPr>
                <w:rFonts w:ascii="Verdana" w:hAnsi="Verdana"/>
              </w:rPr>
            </w:pPr>
          </w:p>
          <w:p w14:paraId="6F4555B1" w14:textId="77777777" w:rsidR="00796A0F" w:rsidRDefault="00796A0F" w:rsidP="007B07B0">
            <w:pPr>
              <w:tabs>
                <w:tab w:val="left" w:pos="1395"/>
              </w:tabs>
              <w:rPr>
                <w:rFonts w:ascii="Verdana" w:hAnsi="Verdana"/>
              </w:rPr>
            </w:pPr>
          </w:p>
          <w:p w14:paraId="50298EF3" w14:textId="77777777" w:rsidR="00796A0F" w:rsidRDefault="00796A0F" w:rsidP="007B07B0">
            <w:pPr>
              <w:tabs>
                <w:tab w:val="left" w:pos="1395"/>
              </w:tabs>
              <w:rPr>
                <w:rFonts w:ascii="Verdana" w:hAnsi="Verdana"/>
              </w:rPr>
            </w:pPr>
          </w:p>
          <w:p w14:paraId="75A4EDCD" w14:textId="77777777" w:rsidR="00796A0F" w:rsidRDefault="00796A0F" w:rsidP="007B07B0">
            <w:pPr>
              <w:tabs>
                <w:tab w:val="left" w:pos="1395"/>
              </w:tabs>
              <w:rPr>
                <w:rFonts w:ascii="Verdana" w:hAnsi="Verdana"/>
              </w:rPr>
            </w:pPr>
          </w:p>
          <w:p w14:paraId="6A56DAA2" w14:textId="77777777" w:rsidR="00796A0F" w:rsidRDefault="00796A0F" w:rsidP="007B07B0">
            <w:pPr>
              <w:tabs>
                <w:tab w:val="left" w:pos="1395"/>
              </w:tabs>
              <w:rPr>
                <w:rFonts w:ascii="Verdana" w:hAnsi="Verdana"/>
              </w:rPr>
            </w:pPr>
          </w:p>
          <w:p w14:paraId="15EBFE5F" w14:textId="77777777" w:rsidR="00796A0F" w:rsidRDefault="00796A0F" w:rsidP="007B07B0">
            <w:pPr>
              <w:tabs>
                <w:tab w:val="left" w:pos="1395"/>
              </w:tabs>
              <w:rPr>
                <w:rFonts w:ascii="Verdana" w:hAnsi="Verdana"/>
              </w:rPr>
            </w:pPr>
          </w:p>
          <w:p w14:paraId="5AAD8AB7" w14:textId="77777777" w:rsidR="00796A0F" w:rsidRDefault="00796A0F" w:rsidP="007B07B0">
            <w:pPr>
              <w:tabs>
                <w:tab w:val="left" w:pos="1395"/>
              </w:tabs>
              <w:rPr>
                <w:rFonts w:ascii="Verdana" w:hAnsi="Verdana"/>
              </w:rPr>
            </w:pPr>
          </w:p>
          <w:p w14:paraId="3D7D229F" w14:textId="77777777" w:rsidR="00796A0F" w:rsidRDefault="00796A0F" w:rsidP="007B07B0">
            <w:pPr>
              <w:tabs>
                <w:tab w:val="left" w:pos="1395"/>
              </w:tabs>
              <w:rPr>
                <w:rFonts w:ascii="Verdana" w:hAnsi="Verdana"/>
              </w:rPr>
            </w:pPr>
          </w:p>
          <w:p w14:paraId="7BA55FAD" w14:textId="77777777" w:rsidR="00796A0F" w:rsidRDefault="00796A0F" w:rsidP="007B07B0">
            <w:pPr>
              <w:tabs>
                <w:tab w:val="left" w:pos="1395"/>
              </w:tabs>
              <w:rPr>
                <w:rFonts w:ascii="Verdana" w:hAnsi="Verdana"/>
              </w:rPr>
            </w:pPr>
          </w:p>
          <w:p w14:paraId="4FEDA552" w14:textId="77777777" w:rsidR="001D2C28" w:rsidRDefault="001D2C28" w:rsidP="007B07B0">
            <w:pPr>
              <w:tabs>
                <w:tab w:val="left" w:pos="1395"/>
              </w:tabs>
              <w:rPr>
                <w:rFonts w:ascii="Verdana" w:hAnsi="Verdana"/>
              </w:rPr>
            </w:pPr>
          </w:p>
          <w:p w14:paraId="426243AD" w14:textId="2D7A8283" w:rsidR="008F1C80" w:rsidRDefault="00A20A69" w:rsidP="007B07B0">
            <w:pPr>
              <w:tabs>
                <w:tab w:val="left" w:pos="1395"/>
              </w:tabs>
              <w:rPr>
                <w:rFonts w:ascii="Verdana" w:hAnsi="Verdana"/>
              </w:rPr>
            </w:pPr>
            <w:r w:rsidRPr="00A20A69">
              <w:rPr>
                <w:rFonts w:ascii="Verdana" w:hAnsi="Verdana"/>
              </w:rPr>
              <w:t>Resolution:</w:t>
            </w:r>
          </w:p>
          <w:p w14:paraId="123A97D4" w14:textId="77777777" w:rsidR="00B82ADA" w:rsidRDefault="00B82ADA" w:rsidP="007B07B0">
            <w:pPr>
              <w:tabs>
                <w:tab w:val="left" w:pos="1395"/>
              </w:tabs>
              <w:rPr>
                <w:rFonts w:ascii="Verdana" w:hAnsi="Verdana"/>
              </w:rPr>
            </w:pPr>
          </w:p>
          <w:p w14:paraId="281E96A5" w14:textId="100D3BE3" w:rsidR="00A20A69" w:rsidRDefault="00A20A69" w:rsidP="007B07B0">
            <w:pPr>
              <w:tabs>
                <w:tab w:val="left" w:pos="1395"/>
              </w:tabs>
              <w:rPr>
                <w:rFonts w:ascii="Verdana" w:hAnsi="Verdana"/>
                <w:b/>
              </w:rPr>
            </w:pPr>
            <w:r>
              <w:rPr>
                <w:rFonts w:ascii="Verdana" w:hAnsi="Verdana"/>
                <w:b/>
              </w:rPr>
              <w:t>2.3</w:t>
            </w:r>
          </w:p>
          <w:p w14:paraId="11FE299B" w14:textId="77777777" w:rsidR="00A20A69" w:rsidRDefault="00A20A69" w:rsidP="007B07B0">
            <w:pPr>
              <w:tabs>
                <w:tab w:val="left" w:pos="1395"/>
              </w:tabs>
              <w:rPr>
                <w:rFonts w:ascii="Verdana" w:hAnsi="Verdana"/>
                <w:b/>
              </w:rPr>
            </w:pPr>
          </w:p>
          <w:p w14:paraId="51243B93" w14:textId="77777777" w:rsidR="00A20A69" w:rsidRDefault="00A20A69" w:rsidP="007B07B0">
            <w:pPr>
              <w:tabs>
                <w:tab w:val="left" w:pos="1395"/>
              </w:tabs>
              <w:rPr>
                <w:rFonts w:ascii="Verdana" w:hAnsi="Verdana"/>
                <w:b/>
              </w:rPr>
            </w:pPr>
          </w:p>
          <w:p w14:paraId="688DB5B8" w14:textId="77777777" w:rsidR="00132B96" w:rsidRDefault="00132B96" w:rsidP="007B07B0">
            <w:pPr>
              <w:tabs>
                <w:tab w:val="left" w:pos="1395"/>
              </w:tabs>
              <w:rPr>
                <w:rFonts w:ascii="Verdana" w:hAnsi="Verdana"/>
              </w:rPr>
            </w:pPr>
          </w:p>
          <w:p w14:paraId="4E2A6A24" w14:textId="77777777" w:rsidR="00405F4A" w:rsidRDefault="00405F4A" w:rsidP="008E6DA1">
            <w:pPr>
              <w:tabs>
                <w:tab w:val="left" w:pos="1395"/>
              </w:tabs>
              <w:rPr>
                <w:rFonts w:ascii="Verdana" w:hAnsi="Verdana"/>
              </w:rPr>
            </w:pPr>
          </w:p>
          <w:p w14:paraId="294A3187" w14:textId="77777777" w:rsidR="00405F4A" w:rsidRDefault="00405F4A" w:rsidP="008E6DA1">
            <w:pPr>
              <w:tabs>
                <w:tab w:val="left" w:pos="1395"/>
              </w:tabs>
              <w:rPr>
                <w:rFonts w:ascii="Verdana" w:hAnsi="Verdana"/>
              </w:rPr>
            </w:pPr>
          </w:p>
          <w:p w14:paraId="5746C253" w14:textId="77777777" w:rsidR="00405F4A" w:rsidRDefault="00405F4A" w:rsidP="008E6DA1">
            <w:pPr>
              <w:tabs>
                <w:tab w:val="left" w:pos="1395"/>
              </w:tabs>
              <w:rPr>
                <w:rFonts w:ascii="Verdana" w:hAnsi="Verdana"/>
              </w:rPr>
            </w:pPr>
          </w:p>
          <w:p w14:paraId="0731E7F3" w14:textId="77777777" w:rsidR="00405F4A" w:rsidRDefault="00405F4A" w:rsidP="008E6DA1">
            <w:pPr>
              <w:tabs>
                <w:tab w:val="left" w:pos="1395"/>
              </w:tabs>
              <w:rPr>
                <w:rFonts w:ascii="Verdana" w:hAnsi="Verdana"/>
              </w:rPr>
            </w:pPr>
          </w:p>
          <w:p w14:paraId="69D5543F" w14:textId="77777777" w:rsidR="00405F4A" w:rsidRDefault="00405F4A" w:rsidP="008E6DA1">
            <w:pPr>
              <w:tabs>
                <w:tab w:val="left" w:pos="1395"/>
              </w:tabs>
              <w:rPr>
                <w:rFonts w:ascii="Verdana" w:hAnsi="Verdana"/>
              </w:rPr>
            </w:pPr>
          </w:p>
          <w:p w14:paraId="624B4C1E" w14:textId="77777777" w:rsidR="00405F4A" w:rsidRDefault="00405F4A" w:rsidP="008E6DA1">
            <w:pPr>
              <w:tabs>
                <w:tab w:val="left" w:pos="1395"/>
              </w:tabs>
              <w:rPr>
                <w:rFonts w:ascii="Verdana" w:hAnsi="Verdana"/>
              </w:rPr>
            </w:pPr>
          </w:p>
          <w:p w14:paraId="49F0D495" w14:textId="77777777" w:rsidR="00405F4A" w:rsidRDefault="00405F4A" w:rsidP="008E6DA1">
            <w:pPr>
              <w:tabs>
                <w:tab w:val="left" w:pos="1395"/>
              </w:tabs>
              <w:rPr>
                <w:rFonts w:ascii="Verdana" w:hAnsi="Verdana"/>
              </w:rPr>
            </w:pPr>
          </w:p>
          <w:p w14:paraId="62BDCD98" w14:textId="77777777" w:rsidR="00405F4A" w:rsidRDefault="00405F4A" w:rsidP="008E6DA1">
            <w:pPr>
              <w:tabs>
                <w:tab w:val="left" w:pos="1395"/>
              </w:tabs>
              <w:rPr>
                <w:rFonts w:ascii="Verdana" w:hAnsi="Verdana"/>
              </w:rPr>
            </w:pPr>
          </w:p>
          <w:p w14:paraId="6ABC9CFF" w14:textId="77777777" w:rsidR="00405F4A" w:rsidRDefault="00405F4A" w:rsidP="008E6DA1">
            <w:pPr>
              <w:tabs>
                <w:tab w:val="left" w:pos="1395"/>
              </w:tabs>
              <w:rPr>
                <w:rFonts w:ascii="Verdana" w:hAnsi="Verdana"/>
              </w:rPr>
            </w:pPr>
          </w:p>
          <w:p w14:paraId="1913C58E" w14:textId="77777777" w:rsidR="00405F4A" w:rsidRDefault="00405F4A" w:rsidP="008E6DA1">
            <w:pPr>
              <w:tabs>
                <w:tab w:val="left" w:pos="1395"/>
              </w:tabs>
              <w:rPr>
                <w:rFonts w:ascii="Verdana" w:hAnsi="Verdana"/>
              </w:rPr>
            </w:pPr>
          </w:p>
          <w:p w14:paraId="7313378C" w14:textId="77777777" w:rsidR="00796A0F" w:rsidRDefault="00796A0F" w:rsidP="008E6DA1">
            <w:pPr>
              <w:tabs>
                <w:tab w:val="left" w:pos="1395"/>
              </w:tabs>
              <w:rPr>
                <w:rFonts w:ascii="Verdana" w:hAnsi="Verdana"/>
              </w:rPr>
            </w:pPr>
          </w:p>
          <w:p w14:paraId="49E41CB3" w14:textId="77777777" w:rsidR="00796A0F" w:rsidRDefault="00796A0F" w:rsidP="008E6DA1">
            <w:pPr>
              <w:tabs>
                <w:tab w:val="left" w:pos="1395"/>
              </w:tabs>
              <w:rPr>
                <w:rFonts w:ascii="Verdana" w:hAnsi="Verdana"/>
              </w:rPr>
            </w:pPr>
          </w:p>
          <w:p w14:paraId="0A6DFDD9" w14:textId="77777777" w:rsidR="00796A0F" w:rsidRDefault="00796A0F" w:rsidP="008E6DA1">
            <w:pPr>
              <w:tabs>
                <w:tab w:val="left" w:pos="1395"/>
              </w:tabs>
              <w:rPr>
                <w:rFonts w:ascii="Verdana" w:hAnsi="Verdana"/>
              </w:rPr>
            </w:pPr>
          </w:p>
          <w:p w14:paraId="5186A456" w14:textId="77777777" w:rsidR="00796A0F" w:rsidRDefault="00796A0F" w:rsidP="008E6DA1">
            <w:pPr>
              <w:tabs>
                <w:tab w:val="left" w:pos="1395"/>
              </w:tabs>
              <w:rPr>
                <w:rFonts w:ascii="Verdana" w:hAnsi="Verdana"/>
              </w:rPr>
            </w:pPr>
          </w:p>
          <w:p w14:paraId="3350760E" w14:textId="77777777" w:rsidR="00796A0F" w:rsidRDefault="00796A0F" w:rsidP="008E6DA1">
            <w:pPr>
              <w:tabs>
                <w:tab w:val="left" w:pos="1395"/>
              </w:tabs>
              <w:rPr>
                <w:rFonts w:ascii="Verdana" w:hAnsi="Verdana"/>
              </w:rPr>
            </w:pPr>
          </w:p>
          <w:p w14:paraId="0324BE03" w14:textId="77777777" w:rsidR="00796A0F" w:rsidRDefault="00796A0F" w:rsidP="008E6DA1">
            <w:pPr>
              <w:tabs>
                <w:tab w:val="left" w:pos="1395"/>
              </w:tabs>
              <w:rPr>
                <w:rFonts w:ascii="Verdana" w:hAnsi="Verdana"/>
              </w:rPr>
            </w:pPr>
          </w:p>
          <w:p w14:paraId="591EAA8E" w14:textId="77777777" w:rsidR="00796A0F" w:rsidRDefault="00796A0F" w:rsidP="008E6DA1">
            <w:pPr>
              <w:tabs>
                <w:tab w:val="left" w:pos="1395"/>
              </w:tabs>
              <w:rPr>
                <w:rFonts w:ascii="Verdana" w:hAnsi="Verdana"/>
              </w:rPr>
            </w:pPr>
          </w:p>
          <w:p w14:paraId="0BDC4AC4" w14:textId="77777777" w:rsidR="00796A0F" w:rsidRDefault="00796A0F" w:rsidP="008E6DA1">
            <w:pPr>
              <w:tabs>
                <w:tab w:val="left" w:pos="1395"/>
              </w:tabs>
              <w:rPr>
                <w:rFonts w:ascii="Verdana" w:hAnsi="Verdana"/>
              </w:rPr>
            </w:pPr>
          </w:p>
          <w:p w14:paraId="7FF956B1" w14:textId="77777777" w:rsidR="00796A0F" w:rsidRDefault="00796A0F" w:rsidP="008E6DA1">
            <w:pPr>
              <w:tabs>
                <w:tab w:val="left" w:pos="1395"/>
              </w:tabs>
              <w:rPr>
                <w:rFonts w:ascii="Verdana" w:hAnsi="Verdana"/>
              </w:rPr>
            </w:pPr>
          </w:p>
          <w:p w14:paraId="1547DCA9" w14:textId="77777777" w:rsidR="00796A0F" w:rsidRDefault="00796A0F" w:rsidP="008E6DA1">
            <w:pPr>
              <w:tabs>
                <w:tab w:val="left" w:pos="1395"/>
              </w:tabs>
              <w:rPr>
                <w:rFonts w:ascii="Verdana" w:hAnsi="Verdana"/>
              </w:rPr>
            </w:pPr>
          </w:p>
          <w:p w14:paraId="77D49A0D" w14:textId="77777777" w:rsidR="00796A0F" w:rsidRDefault="00796A0F" w:rsidP="008E6DA1">
            <w:pPr>
              <w:tabs>
                <w:tab w:val="left" w:pos="1395"/>
              </w:tabs>
              <w:rPr>
                <w:rFonts w:ascii="Verdana" w:hAnsi="Verdana"/>
              </w:rPr>
            </w:pPr>
          </w:p>
          <w:p w14:paraId="5E7741EC" w14:textId="77777777" w:rsidR="00796A0F" w:rsidRDefault="00796A0F" w:rsidP="008E6DA1">
            <w:pPr>
              <w:tabs>
                <w:tab w:val="left" w:pos="1395"/>
              </w:tabs>
              <w:rPr>
                <w:rFonts w:ascii="Verdana" w:hAnsi="Verdana"/>
              </w:rPr>
            </w:pPr>
          </w:p>
          <w:p w14:paraId="06B133C9" w14:textId="77777777" w:rsidR="00796A0F" w:rsidRDefault="00796A0F" w:rsidP="008E6DA1">
            <w:pPr>
              <w:tabs>
                <w:tab w:val="left" w:pos="1395"/>
              </w:tabs>
              <w:rPr>
                <w:rFonts w:ascii="Verdana" w:hAnsi="Verdana"/>
              </w:rPr>
            </w:pPr>
          </w:p>
          <w:p w14:paraId="123A1EF2" w14:textId="77777777" w:rsidR="00796A0F" w:rsidRDefault="00796A0F" w:rsidP="008E6DA1">
            <w:pPr>
              <w:tabs>
                <w:tab w:val="left" w:pos="1395"/>
              </w:tabs>
              <w:rPr>
                <w:rFonts w:ascii="Verdana" w:hAnsi="Verdana"/>
              </w:rPr>
            </w:pPr>
          </w:p>
          <w:p w14:paraId="457786C4" w14:textId="77777777" w:rsidR="00796A0F" w:rsidRDefault="00796A0F" w:rsidP="008E6DA1">
            <w:pPr>
              <w:tabs>
                <w:tab w:val="left" w:pos="1395"/>
              </w:tabs>
              <w:rPr>
                <w:rFonts w:ascii="Verdana" w:hAnsi="Verdana"/>
              </w:rPr>
            </w:pPr>
          </w:p>
          <w:p w14:paraId="3B0F68F6" w14:textId="77777777" w:rsidR="00796A0F" w:rsidRDefault="00796A0F" w:rsidP="008E6DA1">
            <w:pPr>
              <w:tabs>
                <w:tab w:val="left" w:pos="1395"/>
              </w:tabs>
              <w:rPr>
                <w:rFonts w:ascii="Verdana" w:hAnsi="Verdana"/>
              </w:rPr>
            </w:pPr>
          </w:p>
          <w:p w14:paraId="428CE6DC" w14:textId="77777777" w:rsidR="00796A0F" w:rsidRDefault="00796A0F" w:rsidP="008E6DA1">
            <w:pPr>
              <w:tabs>
                <w:tab w:val="left" w:pos="1395"/>
              </w:tabs>
              <w:rPr>
                <w:rFonts w:ascii="Verdana" w:hAnsi="Verdana"/>
              </w:rPr>
            </w:pPr>
          </w:p>
          <w:p w14:paraId="5EDA34DD" w14:textId="77777777" w:rsidR="00796A0F" w:rsidRDefault="00796A0F" w:rsidP="008E6DA1">
            <w:pPr>
              <w:tabs>
                <w:tab w:val="left" w:pos="1395"/>
              </w:tabs>
              <w:rPr>
                <w:rFonts w:ascii="Verdana" w:hAnsi="Verdana"/>
              </w:rPr>
            </w:pPr>
          </w:p>
          <w:p w14:paraId="5D3ABD32" w14:textId="77777777" w:rsidR="00796A0F" w:rsidRDefault="00796A0F" w:rsidP="008E6DA1">
            <w:pPr>
              <w:tabs>
                <w:tab w:val="left" w:pos="1395"/>
              </w:tabs>
              <w:rPr>
                <w:rFonts w:ascii="Verdana" w:hAnsi="Verdana"/>
              </w:rPr>
            </w:pPr>
          </w:p>
          <w:p w14:paraId="74CDCB0B" w14:textId="77777777" w:rsidR="00796A0F" w:rsidRDefault="00796A0F" w:rsidP="008E6DA1">
            <w:pPr>
              <w:tabs>
                <w:tab w:val="left" w:pos="1395"/>
              </w:tabs>
              <w:rPr>
                <w:rFonts w:ascii="Verdana" w:hAnsi="Verdana"/>
              </w:rPr>
            </w:pPr>
          </w:p>
          <w:p w14:paraId="1F1F4725" w14:textId="77777777" w:rsidR="00796A0F" w:rsidRDefault="00796A0F" w:rsidP="008E6DA1">
            <w:pPr>
              <w:tabs>
                <w:tab w:val="left" w:pos="1395"/>
              </w:tabs>
              <w:rPr>
                <w:rFonts w:ascii="Verdana" w:hAnsi="Verdana"/>
              </w:rPr>
            </w:pPr>
          </w:p>
          <w:p w14:paraId="40102BB4" w14:textId="77777777" w:rsidR="00796A0F" w:rsidRDefault="00796A0F" w:rsidP="008E6DA1">
            <w:pPr>
              <w:tabs>
                <w:tab w:val="left" w:pos="1395"/>
              </w:tabs>
              <w:rPr>
                <w:rFonts w:ascii="Verdana" w:hAnsi="Verdana"/>
              </w:rPr>
            </w:pPr>
          </w:p>
          <w:p w14:paraId="5F8C6D7B" w14:textId="77777777" w:rsidR="00796A0F" w:rsidRDefault="00796A0F" w:rsidP="008E6DA1">
            <w:pPr>
              <w:tabs>
                <w:tab w:val="left" w:pos="1395"/>
              </w:tabs>
              <w:rPr>
                <w:rFonts w:ascii="Verdana" w:hAnsi="Verdana"/>
              </w:rPr>
            </w:pPr>
          </w:p>
          <w:p w14:paraId="420E4A64" w14:textId="77777777" w:rsidR="00796A0F" w:rsidRDefault="00796A0F" w:rsidP="008E6DA1">
            <w:pPr>
              <w:tabs>
                <w:tab w:val="left" w:pos="1395"/>
              </w:tabs>
              <w:rPr>
                <w:rFonts w:ascii="Verdana" w:hAnsi="Verdana"/>
              </w:rPr>
            </w:pPr>
          </w:p>
          <w:p w14:paraId="081153DF" w14:textId="77777777" w:rsidR="00796A0F" w:rsidRDefault="00796A0F" w:rsidP="008E6DA1">
            <w:pPr>
              <w:tabs>
                <w:tab w:val="left" w:pos="1395"/>
              </w:tabs>
              <w:rPr>
                <w:rFonts w:ascii="Verdana" w:hAnsi="Verdana"/>
              </w:rPr>
            </w:pPr>
          </w:p>
          <w:p w14:paraId="6C5F4B22" w14:textId="77777777" w:rsidR="00796A0F" w:rsidRDefault="00796A0F" w:rsidP="008E6DA1">
            <w:pPr>
              <w:tabs>
                <w:tab w:val="left" w:pos="1395"/>
              </w:tabs>
              <w:rPr>
                <w:rFonts w:ascii="Verdana" w:hAnsi="Verdana"/>
              </w:rPr>
            </w:pPr>
          </w:p>
          <w:p w14:paraId="647D7BBF" w14:textId="77777777" w:rsidR="00796A0F" w:rsidRDefault="00796A0F" w:rsidP="008E6DA1">
            <w:pPr>
              <w:tabs>
                <w:tab w:val="left" w:pos="1395"/>
              </w:tabs>
              <w:rPr>
                <w:rFonts w:ascii="Verdana" w:hAnsi="Verdana"/>
              </w:rPr>
            </w:pPr>
          </w:p>
          <w:p w14:paraId="62F53FD5" w14:textId="77777777" w:rsidR="00796A0F" w:rsidRDefault="00796A0F" w:rsidP="008E6DA1">
            <w:pPr>
              <w:tabs>
                <w:tab w:val="left" w:pos="1395"/>
              </w:tabs>
              <w:rPr>
                <w:rFonts w:ascii="Verdana" w:hAnsi="Verdana"/>
              </w:rPr>
            </w:pPr>
          </w:p>
          <w:p w14:paraId="593A6D39" w14:textId="77777777" w:rsidR="00796A0F" w:rsidRDefault="00796A0F" w:rsidP="008E6DA1">
            <w:pPr>
              <w:tabs>
                <w:tab w:val="left" w:pos="1395"/>
              </w:tabs>
              <w:rPr>
                <w:rFonts w:ascii="Verdana" w:hAnsi="Verdana"/>
              </w:rPr>
            </w:pPr>
          </w:p>
          <w:p w14:paraId="6A88C20B" w14:textId="77777777" w:rsidR="00796A0F" w:rsidRDefault="00796A0F" w:rsidP="008E6DA1">
            <w:pPr>
              <w:tabs>
                <w:tab w:val="left" w:pos="1395"/>
              </w:tabs>
              <w:rPr>
                <w:rFonts w:ascii="Verdana" w:hAnsi="Verdana"/>
              </w:rPr>
            </w:pPr>
          </w:p>
          <w:p w14:paraId="138FFDA7" w14:textId="77777777" w:rsidR="00796A0F" w:rsidRDefault="00796A0F" w:rsidP="008E6DA1">
            <w:pPr>
              <w:tabs>
                <w:tab w:val="left" w:pos="1395"/>
              </w:tabs>
              <w:rPr>
                <w:rFonts w:ascii="Verdana" w:hAnsi="Verdana"/>
              </w:rPr>
            </w:pPr>
          </w:p>
          <w:p w14:paraId="6C7BF323" w14:textId="77777777" w:rsidR="00796A0F" w:rsidRDefault="00796A0F" w:rsidP="008E6DA1">
            <w:pPr>
              <w:tabs>
                <w:tab w:val="left" w:pos="1395"/>
              </w:tabs>
              <w:rPr>
                <w:rFonts w:ascii="Verdana" w:hAnsi="Verdana"/>
              </w:rPr>
            </w:pPr>
          </w:p>
          <w:p w14:paraId="250FF69E" w14:textId="77777777" w:rsidR="00796A0F" w:rsidRDefault="00796A0F" w:rsidP="008E6DA1">
            <w:pPr>
              <w:tabs>
                <w:tab w:val="left" w:pos="1395"/>
              </w:tabs>
              <w:rPr>
                <w:rFonts w:ascii="Verdana" w:hAnsi="Verdana"/>
              </w:rPr>
            </w:pPr>
          </w:p>
          <w:p w14:paraId="6CF22003" w14:textId="77777777" w:rsidR="00C3195C" w:rsidRDefault="00C3195C" w:rsidP="008E6DA1">
            <w:pPr>
              <w:tabs>
                <w:tab w:val="left" w:pos="1395"/>
              </w:tabs>
              <w:rPr>
                <w:rFonts w:ascii="Verdana" w:hAnsi="Verdana"/>
              </w:rPr>
            </w:pPr>
          </w:p>
          <w:p w14:paraId="3C48EF8B" w14:textId="77777777" w:rsidR="00C3195C" w:rsidRDefault="00C3195C" w:rsidP="008E6DA1">
            <w:pPr>
              <w:tabs>
                <w:tab w:val="left" w:pos="1395"/>
              </w:tabs>
              <w:rPr>
                <w:rFonts w:ascii="Verdana" w:hAnsi="Verdana"/>
              </w:rPr>
            </w:pPr>
          </w:p>
          <w:p w14:paraId="76A13DBD" w14:textId="77777777" w:rsidR="00C3195C" w:rsidRDefault="00C3195C" w:rsidP="008E6DA1">
            <w:pPr>
              <w:tabs>
                <w:tab w:val="left" w:pos="1395"/>
              </w:tabs>
              <w:rPr>
                <w:rFonts w:ascii="Verdana" w:hAnsi="Verdana"/>
              </w:rPr>
            </w:pPr>
          </w:p>
          <w:p w14:paraId="02577C5D" w14:textId="77777777" w:rsidR="00C3195C" w:rsidRDefault="00C3195C" w:rsidP="008E6DA1">
            <w:pPr>
              <w:tabs>
                <w:tab w:val="left" w:pos="1395"/>
              </w:tabs>
              <w:rPr>
                <w:rFonts w:ascii="Verdana" w:hAnsi="Verdana"/>
              </w:rPr>
            </w:pPr>
          </w:p>
          <w:p w14:paraId="5C403311" w14:textId="77777777" w:rsidR="00C3195C" w:rsidRDefault="00C3195C" w:rsidP="008E6DA1">
            <w:pPr>
              <w:tabs>
                <w:tab w:val="left" w:pos="1395"/>
              </w:tabs>
              <w:rPr>
                <w:rFonts w:ascii="Verdana" w:hAnsi="Verdana"/>
              </w:rPr>
            </w:pPr>
          </w:p>
          <w:p w14:paraId="2F43D8D3" w14:textId="77777777" w:rsidR="00C3195C" w:rsidRDefault="00C3195C" w:rsidP="008E6DA1">
            <w:pPr>
              <w:tabs>
                <w:tab w:val="left" w:pos="1395"/>
              </w:tabs>
              <w:rPr>
                <w:rFonts w:ascii="Verdana" w:hAnsi="Verdana"/>
              </w:rPr>
            </w:pPr>
          </w:p>
          <w:p w14:paraId="4AB38203" w14:textId="77777777" w:rsidR="00C3195C" w:rsidRDefault="00C3195C" w:rsidP="008E6DA1">
            <w:pPr>
              <w:tabs>
                <w:tab w:val="left" w:pos="1395"/>
              </w:tabs>
              <w:rPr>
                <w:rFonts w:ascii="Verdana" w:hAnsi="Verdana"/>
              </w:rPr>
            </w:pPr>
          </w:p>
          <w:p w14:paraId="2FB8F8AC" w14:textId="77777777" w:rsidR="00C3195C" w:rsidRDefault="00C3195C" w:rsidP="008E6DA1">
            <w:pPr>
              <w:tabs>
                <w:tab w:val="left" w:pos="1395"/>
              </w:tabs>
              <w:rPr>
                <w:rFonts w:ascii="Verdana" w:hAnsi="Verdana"/>
              </w:rPr>
            </w:pPr>
          </w:p>
          <w:p w14:paraId="7B0A72FF" w14:textId="77777777" w:rsidR="00C3195C" w:rsidRDefault="00C3195C" w:rsidP="008E6DA1">
            <w:pPr>
              <w:tabs>
                <w:tab w:val="left" w:pos="1395"/>
              </w:tabs>
              <w:rPr>
                <w:rFonts w:ascii="Verdana" w:hAnsi="Verdana"/>
              </w:rPr>
            </w:pPr>
          </w:p>
          <w:p w14:paraId="6C506C36" w14:textId="77777777" w:rsidR="00C3195C" w:rsidRDefault="00C3195C" w:rsidP="008E6DA1">
            <w:pPr>
              <w:tabs>
                <w:tab w:val="left" w:pos="1395"/>
              </w:tabs>
              <w:rPr>
                <w:rFonts w:ascii="Verdana" w:hAnsi="Verdana"/>
              </w:rPr>
            </w:pPr>
          </w:p>
          <w:p w14:paraId="5DE283B6" w14:textId="77777777" w:rsidR="00C3195C" w:rsidRDefault="00C3195C" w:rsidP="008E6DA1">
            <w:pPr>
              <w:tabs>
                <w:tab w:val="left" w:pos="1395"/>
              </w:tabs>
              <w:rPr>
                <w:rFonts w:ascii="Verdana" w:hAnsi="Verdana"/>
              </w:rPr>
            </w:pPr>
          </w:p>
          <w:p w14:paraId="6AD630AF" w14:textId="77777777" w:rsidR="004432EE" w:rsidRDefault="004432EE" w:rsidP="008E6DA1">
            <w:pPr>
              <w:tabs>
                <w:tab w:val="left" w:pos="1395"/>
              </w:tabs>
              <w:rPr>
                <w:rFonts w:ascii="Verdana" w:hAnsi="Verdana"/>
              </w:rPr>
            </w:pPr>
          </w:p>
          <w:p w14:paraId="2D17E56C" w14:textId="77777777" w:rsidR="00593C65" w:rsidRDefault="00593C65" w:rsidP="008E6DA1">
            <w:pPr>
              <w:tabs>
                <w:tab w:val="left" w:pos="1395"/>
              </w:tabs>
              <w:rPr>
                <w:rFonts w:ascii="Verdana" w:hAnsi="Verdana"/>
              </w:rPr>
            </w:pPr>
          </w:p>
          <w:p w14:paraId="640EF64F" w14:textId="77777777" w:rsidR="00593C65" w:rsidRDefault="00593C65" w:rsidP="008E6DA1">
            <w:pPr>
              <w:tabs>
                <w:tab w:val="left" w:pos="1395"/>
              </w:tabs>
              <w:rPr>
                <w:rFonts w:ascii="Verdana" w:hAnsi="Verdana"/>
              </w:rPr>
            </w:pPr>
          </w:p>
          <w:p w14:paraId="24A88263" w14:textId="77777777" w:rsidR="00593C65" w:rsidRDefault="00593C65" w:rsidP="008E6DA1">
            <w:pPr>
              <w:tabs>
                <w:tab w:val="left" w:pos="1395"/>
              </w:tabs>
              <w:rPr>
                <w:rFonts w:ascii="Verdana" w:hAnsi="Verdana"/>
              </w:rPr>
            </w:pPr>
          </w:p>
          <w:p w14:paraId="24A0C784" w14:textId="77777777" w:rsidR="00593C65" w:rsidRDefault="00593C65" w:rsidP="008E6DA1">
            <w:pPr>
              <w:tabs>
                <w:tab w:val="left" w:pos="1395"/>
              </w:tabs>
              <w:rPr>
                <w:rFonts w:ascii="Verdana" w:hAnsi="Verdana"/>
              </w:rPr>
            </w:pPr>
          </w:p>
          <w:p w14:paraId="7C6C2E00" w14:textId="77777777" w:rsidR="00593C65" w:rsidRDefault="00593C65" w:rsidP="008E6DA1">
            <w:pPr>
              <w:tabs>
                <w:tab w:val="left" w:pos="1395"/>
              </w:tabs>
              <w:rPr>
                <w:rFonts w:ascii="Verdana" w:hAnsi="Verdana"/>
              </w:rPr>
            </w:pPr>
          </w:p>
          <w:p w14:paraId="03882E5A" w14:textId="77777777" w:rsidR="00593C65" w:rsidRDefault="00593C65" w:rsidP="008E6DA1">
            <w:pPr>
              <w:tabs>
                <w:tab w:val="left" w:pos="1395"/>
              </w:tabs>
              <w:rPr>
                <w:rFonts w:ascii="Verdana" w:hAnsi="Verdana"/>
              </w:rPr>
            </w:pPr>
          </w:p>
          <w:p w14:paraId="48C2A55C" w14:textId="77777777" w:rsidR="00593C65" w:rsidRDefault="00593C65" w:rsidP="008E6DA1">
            <w:pPr>
              <w:tabs>
                <w:tab w:val="left" w:pos="1395"/>
              </w:tabs>
              <w:rPr>
                <w:rFonts w:ascii="Verdana" w:hAnsi="Verdana"/>
              </w:rPr>
            </w:pPr>
          </w:p>
          <w:p w14:paraId="1CC4717B" w14:textId="77777777" w:rsidR="00593C65" w:rsidRDefault="00593C65" w:rsidP="008E6DA1">
            <w:pPr>
              <w:tabs>
                <w:tab w:val="left" w:pos="1395"/>
              </w:tabs>
              <w:rPr>
                <w:rFonts w:ascii="Verdana" w:hAnsi="Verdana"/>
              </w:rPr>
            </w:pPr>
          </w:p>
          <w:p w14:paraId="28AA0863" w14:textId="77777777" w:rsidR="00593C65" w:rsidRDefault="00593C65" w:rsidP="008E6DA1">
            <w:pPr>
              <w:tabs>
                <w:tab w:val="left" w:pos="1395"/>
              </w:tabs>
              <w:rPr>
                <w:rFonts w:ascii="Verdana" w:hAnsi="Verdana"/>
              </w:rPr>
            </w:pPr>
          </w:p>
          <w:p w14:paraId="224B43EE" w14:textId="0F6B7667" w:rsidR="00B8792C" w:rsidRDefault="00A20A69" w:rsidP="008E6DA1">
            <w:pPr>
              <w:tabs>
                <w:tab w:val="left" w:pos="1395"/>
              </w:tabs>
              <w:rPr>
                <w:rFonts w:ascii="Verdana" w:hAnsi="Verdana"/>
              </w:rPr>
            </w:pPr>
            <w:r>
              <w:rPr>
                <w:rFonts w:ascii="Verdana" w:hAnsi="Verdana"/>
              </w:rPr>
              <w:t>Resolution:</w:t>
            </w:r>
          </w:p>
          <w:p w14:paraId="72C17875" w14:textId="77777777" w:rsidR="00D20170" w:rsidRDefault="00D20170" w:rsidP="008E6DA1">
            <w:pPr>
              <w:tabs>
                <w:tab w:val="left" w:pos="1395"/>
              </w:tabs>
              <w:rPr>
                <w:rFonts w:ascii="Verdana" w:hAnsi="Verdana"/>
              </w:rPr>
            </w:pPr>
          </w:p>
          <w:p w14:paraId="4EA24426" w14:textId="7070EE3E" w:rsidR="00D20170" w:rsidRPr="00A20A69" w:rsidRDefault="00D20170" w:rsidP="008E6DA1">
            <w:pPr>
              <w:tabs>
                <w:tab w:val="left" w:pos="1395"/>
              </w:tabs>
              <w:rPr>
                <w:rFonts w:ascii="Verdana" w:hAnsi="Verdana"/>
              </w:rPr>
            </w:pPr>
            <w:r>
              <w:rPr>
                <w:rFonts w:ascii="Verdana" w:hAnsi="Verdana"/>
              </w:rPr>
              <w:t>Actions:</w:t>
            </w:r>
          </w:p>
        </w:tc>
        <w:tc>
          <w:tcPr>
            <w:tcW w:w="9027" w:type="dxa"/>
            <w:gridSpan w:val="3"/>
          </w:tcPr>
          <w:p w14:paraId="6805DB1C" w14:textId="77777777" w:rsidR="00E7586F" w:rsidRDefault="00286A51" w:rsidP="007B58EB">
            <w:pPr>
              <w:tabs>
                <w:tab w:val="left" w:pos="1395"/>
              </w:tabs>
              <w:jc w:val="both"/>
              <w:rPr>
                <w:rFonts w:ascii="Verdana" w:hAnsi="Verdana"/>
                <w:b/>
              </w:rPr>
            </w:pPr>
            <w:r>
              <w:rPr>
                <w:rFonts w:ascii="Verdana" w:hAnsi="Verdana"/>
              </w:rPr>
              <w:lastRenderedPageBreak/>
              <w:t xml:space="preserve">The Listening &amp; Learning </w:t>
            </w:r>
            <w:r w:rsidR="00D0651E">
              <w:rPr>
                <w:rFonts w:ascii="Verdana" w:hAnsi="Verdana"/>
              </w:rPr>
              <w:t>Story</w:t>
            </w:r>
            <w:r w:rsidR="00A67103" w:rsidRPr="00A67103">
              <w:rPr>
                <w:rFonts w:ascii="Verdana" w:hAnsi="Verdana"/>
              </w:rPr>
              <w:t xml:space="preserve"> was</w:t>
            </w:r>
            <w:r w:rsidR="00A67103">
              <w:rPr>
                <w:rFonts w:ascii="Verdana" w:hAnsi="Verdana"/>
                <w:b/>
              </w:rPr>
              <w:t xml:space="preserve"> NOTED. </w:t>
            </w:r>
          </w:p>
          <w:p w14:paraId="119A7D87" w14:textId="77777777" w:rsidR="008B77E1" w:rsidRDefault="008B77E1" w:rsidP="007B58EB">
            <w:pPr>
              <w:tabs>
                <w:tab w:val="left" w:pos="1395"/>
              </w:tabs>
              <w:jc w:val="both"/>
              <w:rPr>
                <w:rFonts w:ascii="Verdana" w:hAnsi="Verdana"/>
                <w:b/>
              </w:rPr>
            </w:pPr>
          </w:p>
          <w:p w14:paraId="3298E26B" w14:textId="04378041" w:rsidR="00A20A69" w:rsidRDefault="00A20A69" w:rsidP="007B58EB">
            <w:pPr>
              <w:jc w:val="both"/>
              <w:rPr>
                <w:rFonts w:ascii="Verdana" w:eastAsia="Times New Roman" w:hAnsi="Verdana" w:cs="Times New Roman"/>
                <w:b/>
              </w:rPr>
            </w:pPr>
            <w:r>
              <w:rPr>
                <w:rFonts w:ascii="Verdana" w:eastAsia="Times New Roman" w:hAnsi="Verdana" w:cs="Times New Roman"/>
                <w:b/>
              </w:rPr>
              <w:t xml:space="preserve">Care Group Spotlight Presentation – </w:t>
            </w:r>
            <w:r w:rsidR="00676A4A">
              <w:rPr>
                <w:rFonts w:ascii="Verdana" w:eastAsia="Times New Roman" w:hAnsi="Verdana" w:cs="Times New Roman"/>
                <w:b/>
              </w:rPr>
              <w:t>Planned Care (Focus on Cancer Services)</w:t>
            </w:r>
            <w:r>
              <w:rPr>
                <w:rFonts w:ascii="Verdana" w:eastAsia="Times New Roman" w:hAnsi="Verdana" w:cs="Times New Roman"/>
                <w:b/>
              </w:rPr>
              <w:t xml:space="preserve"> </w:t>
            </w:r>
          </w:p>
          <w:p w14:paraId="569C73B4" w14:textId="77777777" w:rsidR="00A20A69" w:rsidRDefault="00A20A69" w:rsidP="007B58EB">
            <w:pPr>
              <w:tabs>
                <w:tab w:val="left" w:pos="1395"/>
              </w:tabs>
              <w:jc w:val="both"/>
              <w:rPr>
                <w:rFonts w:ascii="Verdana" w:hAnsi="Verdana"/>
              </w:rPr>
            </w:pPr>
          </w:p>
          <w:p w14:paraId="43F7F504" w14:textId="6AD4F334" w:rsidR="008B77E1" w:rsidRDefault="008E6DA1" w:rsidP="007B58EB">
            <w:pPr>
              <w:tabs>
                <w:tab w:val="left" w:pos="1395"/>
              </w:tabs>
              <w:jc w:val="both"/>
              <w:rPr>
                <w:rFonts w:ascii="Verdana" w:hAnsi="Verdana"/>
              </w:rPr>
            </w:pPr>
            <w:r>
              <w:rPr>
                <w:rFonts w:ascii="Verdana" w:hAnsi="Verdana"/>
              </w:rPr>
              <w:t>D Casey</w:t>
            </w:r>
            <w:r w:rsidR="00A20A69">
              <w:rPr>
                <w:rFonts w:ascii="Verdana" w:hAnsi="Verdana"/>
              </w:rPr>
              <w:t xml:space="preserve"> shared the presentation with Members</w:t>
            </w:r>
            <w:r w:rsidR="00CC0E7E">
              <w:rPr>
                <w:rFonts w:ascii="Verdana" w:hAnsi="Verdana"/>
              </w:rPr>
              <w:t>.</w:t>
            </w:r>
            <w:r w:rsidR="00505DFA">
              <w:rPr>
                <w:rFonts w:ascii="Verdana" w:hAnsi="Verdana"/>
              </w:rPr>
              <w:t xml:space="preserve"> </w:t>
            </w:r>
          </w:p>
          <w:p w14:paraId="2B123A50" w14:textId="31256B41" w:rsidR="00BC635D" w:rsidRDefault="00BC635D" w:rsidP="007B58EB">
            <w:pPr>
              <w:tabs>
                <w:tab w:val="left" w:pos="1395"/>
              </w:tabs>
              <w:jc w:val="both"/>
              <w:rPr>
                <w:rFonts w:ascii="Verdana" w:hAnsi="Verdana"/>
              </w:rPr>
            </w:pPr>
          </w:p>
          <w:p w14:paraId="039075EF" w14:textId="4B3CF1E8" w:rsidR="00692713" w:rsidRDefault="00692713" w:rsidP="007B58EB">
            <w:pPr>
              <w:tabs>
                <w:tab w:val="left" w:pos="1395"/>
              </w:tabs>
              <w:jc w:val="both"/>
              <w:rPr>
                <w:rFonts w:ascii="Verdana" w:hAnsi="Verdana"/>
              </w:rPr>
            </w:pPr>
            <w:r>
              <w:rPr>
                <w:rFonts w:ascii="Verdana" w:hAnsi="Verdana"/>
              </w:rPr>
              <w:t xml:space="preserve">In response to a question raised by J Hehir </w:t>
            </w:r>
            <w:r w:rsidR="006D0D73">
              <w:rPr>
                <w:rFonts w:ascii="Verdana" w:hAnsi="Verdana"/>
              </w:rPr>
              <w:t xml:space="preserve">on the methods for assessing </w:t>
            </w:r>
            <w:r>
              <w:rPr>
                <w:rFonts w:ascii="Verdana" w:hAnsi="Verdana"/>
              </w:rPr>
              <w:t xml:space="preserve">whether health inequalities for patients across the Health Board were being reduced, D Casey advised that there was </w:t>
            </w:r>
            <w:r w:rsidR="00E25E9E">
              <w:rPr>
                <w:rFonts w:ascii="Verdana" w:hAnsi="Verdana"/>
              </w:rPr>
              <w:t xml:space="preserve">a </w:t>
            </w:r>
            <w:r>
              <w:rPr>
                <w:rFonts w:ascii="Verdana" w:hAnsi="Verdana"/>
              </w:rPr>
              <w:t>Reducing Inequalities in Cancer Task Group in place who had undertaken a number of pieces of work over several years, which included reviewing screening uptake and re</w:t>
            </w:r>
            <w:r w:rsidR="00CE27AC">
              <w:rPr>
                <w:rFonts w:ascii="Verdana" w:hAnsi="Verdana"/>
              </w:rPr>
              <w:t xml:space="preserve">ferral practices across GP clusters alongside the identification of clusters within poorer areas of the community.  Members noted that </w:t>
            </w:r>
            <w:r w:rsidR="0032538A">
              <w:rPr>
                <w:rFonts w:ascii="Verdana" w:hAnsi="Verdana"/>
              </w:rPr>
              <w:t>the Task Group had</w:t>
            </w:r>
            <w:r w:rsidR="00CE27AC">
              <w:rPr>
                <w:rFonts w:ascii="Verdana" w:hAnsi="Verdana"/>
              </w:rPr>
              <w:t xml:space="preserve"> an annual plan in place </w:t>
            </w:r>
            <w:r w:rsidR="00E25E9E">
              <w:rPr>
                <w:rFonts w:ascii="Verdana" w:hAnsi="Verdana"/>
              </w:rPr>
              <w:t xml:space="preserve">which was being monitored for </w:t>
            </w:r>
            <w:r w:rsidR="00CE27AC">
              <w:rPr>
                <w:rFonts w:ascii="Verdana" w:hAnsi="Verdana"/>
              </w:rPr>
              <w:t xml:space="preserve">progress. </w:t>
            </w:r>
          </w:p>
          <w:p w14:paraId="177A8B6E" w14:textId="33F872D7" w:rsidR="00CC0E7E" w:rsidRDefault="00CC0E7E" w:rsidP="007B58EB">
            <w:pPr>
              <w:tabs>
                <w:tab w:val="left" w:pos="1395"/>
              </w:tabs>
              <w:jc w:val="both"/>
              <w:rPr>
                <w:rFonts w:ascii="Verdana" w:hAnsi="Verdana"/>
              </w:rPr>
            </w:pPr>
          </w:p>
          <w:p w14:paraId="5D5A77F9" w14:textId="6FCE30F2" w:rsidR="00CE27AC" w:rsidRDefault="00CE27AC" w:rsidP="007B58EB">
            <w:pPr>
              <w:tabs>
                <w:tab w:val="left" w:pos="1395"/>
              </w:tabs>
              <w:jc w:val="both"/>
              <w:rPr>
                <w:rFonts w:ascii="Verdana" w:hAnsi="Verdana"/>
              </w:rPr>
            </w:pPr>
            <w:r>
              <w:rPr>
                <w:rFonts w:ascii="Verdana" w:hAnsi="Verdana"/>
              </w:rPr>
              <w:t xml:space="preserve">In response to a query raised by P Roseblade as to whether there were occasions where patients would need to be placed on a general ward as opposed to a cancer ward, D Casey advised that the Health Board did not have any cancer wards and confirmed that patients would </w:t>
            </w:r>
            <w:r w:rsidR="007B58EB">
              <w:rPr>
                <w:rFonts w:ascii="Verdana" w:hAnsi="Verdana"/>
              </w:rPr>
              <w:t xml:space="preserve">be </w:t>
            </w:r>
            <w:r>
              <w:rPr>
                <w:rFonts w:ascii="Verdana" w:hAnsi="Verdana"/>
              </w:rPr>
              <w:t xml:space="preserve">placed on a general surgical or medical admission ward.  Members noted that if a patient was </w:t>
            </w:r>
            <w:proofErr w:type="spellStart"/>
            <w:r>
              <w:rPr>
                <w:rFonts w:ascii="Verdana" w:hAnsi="Verdana"/>
              </w:rPr>
              <w:t>immun</w:t>
            </w:r>
            <w:r w:rsidR="006D0D73">
              <w:rPr>
                <w:rFonts w:ascii="Verdana" w:hAnsi="Verdana"/>
              </w:rPr>
              <w:t>o</w:t>
            </w:r>
            <w:proofErr w:type="spellEnd"/>
            <w:r>
              <w:rPr>
                <w:rFonts w:ascii="Verdana" w:hAnsi="Verdana"/>
              </w:rPr>
              <w:t xml:space="preserve"> compromised then they would be isolated and nursed in cubicles with appropriate Infection, Prevention and Control measures in place. </w:t>
            </w:r>
          </w:p>
          <w:p w14:paraId="1B798B00" w14:textId="7C101D83" w:rsidR="00CC0E7E" w:rsidRDefault="00CC0E7E" w:rsidP="007B58EB">
            <w:pPr>
              <w:tabs>
                <w:tab w:val="left" w:pos="1395"/>
              </w:tabs>
              <w:jc w:val="both"/>
              <w:rPr>
                <w:rFonts w:ascii="Verdana" w:hAnsi="Verdana"/>
              </w:rPr>
            </w:pPr>
          </w:p>
          <w:p w14:paraId="1149318A" w14:textId="4F678869" w:rsidR="007B58EB" w:rsidRDefault="007B58EB" w:rsidP="007B58EB">
            <w:pPr>
              <w:tabs>
                <w:tab w:val="left" w:pos="1395"/>
              </w:tabs>
              <w:jc w:val="both"/>
              <w:rPr>
                <w:rFonts w:ascii="Verdana" w:hAnsi="Verdana"/>
              </w:rPr>
            </w:pPr>
            <w:r>
              <w:rPr>
                <w:rFonts w:ascii="Verdana" w:hAnsi="Verdana"/>
              </w:rPr>
              <w:t xml:space="preserve">G Hughes confirmed that the Health Board did not have a </w:t>
            </w:r>
            <w:proofErr w:type="spellStart"/>
            <w:r>
              <w:rPr>
                <w:rFonts w:ascii="Verdana" w:hAnsi="Verdana"/>
              </w:rPr>
              <w:t>Hematology</w:t>
            </w:r>
            <w:proofErr w:type="spellEnd"/>
            <w:r>
              <w:rPr>
                <w:rFonts w:ascii="Verdana" w:hAnsi="Verdana"/>
              </w:rPr>
              <w:t xml:space="preserve">-Oncology inpatient facility and confirmed that patients were managed within general ward areas.  Members noted that the new Velindre </w:t>
            </w:r>
            <w:r w:rsidR="00BB36F0">
              <w:rPr>
                <w:rFonts w:ascii="Verdana" w:hAnsi="Verdana"/>
              </w:rPr>
              <w:t xml:space="preserve">Cancer Centre (nVCC) </w:t>
            </w:r>
            <w:r>
              <w:rPr>
                <w:rFonts w:ascii="Verdana" w:hAnsi="Verdana"/>
              </w:rPr>
              <w:t xml:space="preserve">Business Case investment would provide a regional service for patients requiring Systematic Anti-Cancer Therapy and noted that from a surgical perspective, patients who had operations related to cancer would be cared for on the appropriate general ward.  G Hughes provided assurance to Committee Members that no cancer patients requiring surgery had been cancelled as a result of unavailability of beds. </w:t>
            </w:r>
          </w:p>
          <w:p w14:paraId="62C80206" w14:textId="2C1E8BC4" w:rsidR="00405F4A" w:rsidRDefault="00405F4A" w:rsidP="007B58EB">
            <w:pPr>
              <w:tabs>
                <w:tab w:val="left" w:pos="1395"/>
              </w:tabs>
              <w:jc w:val="both"/>
              <w:rPr>
                <w:rFonts w:ascii="Verdana" w:hAnsi="Verdana"/>
              </w:rPr>
            </w:pPr>
          </w:p>
          <w:p w14:paraId="2AE4B2E0" w14:textId="543897F1" w:rsidR="007B58EB" w:rsidRDefault="007B58EB" w:rsidP="007B58EB">
            <w:pPr>
              <w:tabs>
                <w:tab w:val="left" w:pos="1395"/>
              </w:tabs>
              <w:jc w:val="both"/>
              <w:rPr>
                <w:rFonts w:ascii="Verdana" w:hAnsi="Verdana"/>
              </w:rPr>
            </w:pPr>
            <w:r>
              <w:rPr>
                <w:rFonts w:ascii="Verdana" w:hAnsi="Verdana"/>
              </w:rPr>
              <w:t>A Brown provided further assurance that patients were being treated under the relevant specialty areas, for example, a patient with lung cancer would be admitted under the care of a Respiratory Physician</w:t>
            </w:r>
            <w:r w:rsidR="00BB36F0">
              <w:rPr>
                <w:rFonts w:ascii="Verdana" w:hAnsi="Verdana"/>
              </w:rPr>
              <w:t>.</w:t>
            </w:r>
            <w:r>
              <w:rPr>
                <w:rFonts w:ascii="Verdana" w:hAnsi="Verdana"/>
              </w:rPr>
              <w:t xml:space="preserve">  Members noted that if </w:t>
            </w:r>
            <w:r>
              <w:rPr>
                <w:rFonts w:ascii="Verdana" w:hAnsi="Verdana"/>
              </w:rPr>
              <w:lastRenderedPageBreak/>
              <w:t>patients experience</w:t>
            </w:r>
            <w:r w:rsidR="00E25E9E">
              <w:rPr>
                <w:rFonts w:ascii="Verdana" w:hAnsi="Verdana"/>
              </w:rPr>
              <w:t>d</w:t>
            </w:r>
            <w:r>
              <w:rPr>
                <w:rFonts w:ascii="Verdana" w:hAnsi="Verdana"/>
              </w:rPr>
              <w:t xml:space="preserve"> any complications from cancer treatments, they would then be cared for </w:t>
            </w:r>
            <w:r w:rsidR="00E25E9E">
              <w:rPr>
                <w:rFonts w:ascii="Verdana" w:hAnsi="Verdana"/>
              </w:rPr>
              <w:t>b</w:t>
            </w:r>
            <w:r>
              <w:rPr>
                <w:rFonts w:ascii="Verdana" w:hAnsi="Verdana"/>
              </w:rPr>
              <w:t>y the Acute Oncology Teams</w:t>
            </w:r>
            <w:r w:rsidR="004A529F">
              <w:rPr>
                <w:rFonts w:ascii="Verdana" w:hAnsi="Verdana"/>
              </w:rPr>
              <w:t xml:space="preserve"> that support Health Boards</w:t>
            </w:r>
            <w:r>
              <w:rPr>
                <w:rFonts w:ascii="Verdana" w:hAnsi="Verdana"/>
              </w:rPr>
              <w:t xml:space="preserve">. S O’Brien added that patients would also be cared for post-operatively by specialist nurses and clinical nurse specialists. </w:t>
            </w:r>
          </w:p>
          <w:p w14:paraId="18009AE3" w14:textId="4960BABC" w:rsidR="00405F4A" w:rsidRDefault="00405F4A" w:rsidP="007B58EB">
            <w:pPr>
              <w:tabs>
                <w:tab w:val="left" w:pos="1395"/>
              </w:tabs>
              <w:jc w:val="both"/>
              <w:rPr>
                <w:rFonts w:ascii="Verdana" w:hAnsi="Verdana"/>
              </w:rPr>
            </w:pPr>
          </w:p>
          <w:p w14:paraId="30081F45" w14:textId="11194313" w:rsidR="00405F4A" w:rsidRDefault="007B58EB" w:rsidP="007B58EB">
            <w:pPr>
              <w:tabs>
                <w:tab w:val="left" w:pos="1395"/>
              </w:tabs>
              <w:jc w:val="both"/>
              <w:rPr>
                <w:rFonts w:ascii="Verdana" w:hAnsi="Verdana"/>
              </w:rPr>
            </w:pPr>
            <w:r>
              <w:rPr>
                <w:rFonts w:ascii="Verdana" w:hAnsi="Verdana"/>
              </w:rPr>
              <w:t xml:space="preserve">The Committee Chair extended her thanks to D Casey for sharing the presentation. </w:t>
            </w:r>
          </w:p>
          <w:p w14:paraId="3DE33E05" w14:textId="77777777" w:rsidR="00A20A69" w:rsidRDefault="00A20A69" w:rsidP="007B58EB">
            <w:pPr>
              <w:tabs>
                <w:tab w:val="left" w:pos="1395"/>
              </w:tabs>
              <w:jc w:val="both"/>
              <w:rPr>
                <w:rFonts w:ascii="Verdana" w:hAnsi="Verdana"/>
              </w:rPr>
            </w:pPr>
          </w:p>
          <w:p w14:paraId="2A4FA08D" w14:textId="57DCB7DC" w:rsidR="00A20A69" w:rsidRDefault="00A20A69" w:rsidP="007B58EB">
            <w:pPr>
              <w:tabs>
                <w:tab w:val="left" w:pos="1395"/>
              </w:tabs>
              <w:jc w:val="both"/>
              <w:rPr>
                <w:rFonts w:ascii="Verdana" w:hAnsi="Verdana"/>
              </w:rPr>
            </w:pPr>
            <w:r>
              <w:rPr>
                <w:rFonts w:ascii="Verdana" w:hAnsi="Verdana"/>
              </w:rPr>
              <w:t xml:space="preserve">The presentation was </w:t>
            </w:r>
            <w:r w:rsidRPr="007B58EB">
              <w:rPr>
                <w:rFonts w:ascii="Verdana" w:hAnsi="Verdana"/>
                <w:b/>
              </w:rPr>
              <w:t>NOTED.</w:t>
            </w:r>
            <w:r>
              <w:rPr>
                <w:rFonts w:ascii="Verdana" w:hAnsi="Verdana"/>
              </w:rPr>
              <w:t xml:space="preserve"> </w:t>
            </w:r>
          </w:p>
          <w:p w14:paraId="40A5CA10" w14:textId="77777777" w:rsidR="008F1C80" w:rsidRDefault="008F1C80" w:rsidP="007B58EB">
            <w:pPr>
              <w:tabs>
                <w:tab w:val="left" w:pos="1395"/>
              </w:tabs>
              <w:jc w:val="both"/>
              <w:rPr>
                <w:rFonts w:ascii="Verdana" w:hAnsi="Verdana"/>
              </w:rPr>
            </w:pPr>
          </w:p>
          <w:p w14:paraId="51F04996" w14:textId="23CBB3A3" w:rsidR="00A20A69" w:rsidRDefault="00A20A69" w:rsidP="007B58EB">
            <w:pPr>
              <w:jc w:val="both"/>
              <w:rPr>
                <w:rFonts w:ascii="Verdana" w:eastAsia="Times New Roman" w:hAnsi="Verdana" w:cs="Times New Roman"/>
                <w:b/>
              </w:rPr>
            </w:pPr>
            <w:r>
              <w:rPr>
                <w:rFonts w:ascii="Verdana" w:eastAsia="Times New Roman" w:hAnsi="Verdana" w:cs="Times New Roman"/>
                <w:b/>
              </w:rPr>
              <w:t>Care Group Spotlight</w:t>
            </w:r>
            <w:r w:rsidR="008E6DA1">
              <w:rPr>
                <w:rFonts w:ascii="Verdana" w:eastAsia="Times New Roman" w:hAnsi="Verdana" w:cs="Times New Roman"/>
                <w:b/>
              </w:rPr>
              <w:t xml:space="preserve"> Presentation – Primary &amp; Community Care </w:t>
            </w:r>
            <w:r>
              <w:rPr>
                <w:rFonts w:ascii="Verdana" w:eastAsia="Times New Roman" w:hAnsi="Verdana" w:cs="Times New Roman"/>
                <w:b/>
              </w:rPr>
              <w:t xml:space="preserve"> </w:t>
            </w:r>
          </w:p>
          <w:p w14:paraId="29ED3443" w14:textId="77777777" w:rsidR="00A20A69" w:rsidRDefault="00A20A69" w:rsidP="007B58EB">
            <w:pPr>
              <w:tabs>
                <w:tab w:val="left" w:pos="1395"/>
              </w:tabs>
              <w:jc w:val="both"/>
              <w:rPr>
                <w:rFonts w:ascii="Verdana" w:hAnsi="Verdana"/>
              </w:rPr>
            </w:pPr>
          </w:p>
          <w:p w14:paraId="510EAF91" w14:textId="2EF6F6E2" w:rsidR="008E6DA1" w:rsidRDefault="007B58EB" w:rsidP="007B58EB">
            <w:pPr>
              <w:tabs>
                <w:tab w:val="left" w:pos="1395"/>
              </w:tabs>
              <w:jc w:val="both"/>
              <w:rPr>
                <w:rFonts w:ascii="Verdana" w:hAnsi="Verdana"/>
              </w:rPr>
            </w:pPr>
            <w:r>
              <w:rPr>
                <w:rFonts w:ascii="Verdana" w:hAnsi="Verdana"/>
              </w:rPr>
              <w:t>A L</w:t>
            </w:r>
            <w:r w:rsidR="008E6DA1">
              <w:rPr>
                <w:rFonts w:ascii="Verdana" w:hAnsi="Verdana"/>
              </w:rPr>
              <w:t>lewellyn</w:t>
            </w:r>
            <w:r w:rsidR="00A20A69">
              <w:rPr>
                <w:rFonts w:ascii="Verdana" w:hAnsi="Verdana"/>
              </w:rPr>
              <w:t xml:space="preserve"> shared the presentation with Members</w:t>
            </w:r>
            <w:r>
              <w:rPr>
                <w:rFonts w:ascii="Verdana" w:hAnsi="Verdana"/>
              </w:rPr>
              <w:t xml:space="preserve">. </w:t>
            </w:r>
          </w:p>
          <w:p w14:paraId="536A096D" w14:textId="266E48C8" w:rsidR="00874A4A" w:rsidRDefault="00874A4A" w:rsidP="007B58EB">
            <w:pPr>
              <w:tabs>
                <w:tab w:val="left" w:pos="1395"/>
              </w:tabs>
              <w:jc w:val="both"/>
              <w:rPr>
                <w:rFonts w:ascii="Verdana" w:hAnsi="Verdana"/>
              </w:rPr>
            </w:pPr>
          </w:p>
          <w:p w14:paraId="6FEAF3D3" w14:textId="65F323B0" w:rsidR="00874A4A" w:rsidRDefault="00874A4A" w:rsidP="007B58EB">
            <w:pPr>
              <w:tabs>
                <w:tab w:val="left" w:pos="1395"/>
              </w:tabs>
              <w:jc w:val="both"/>
              <w:rPr>
                <w:rFonts w:ascii="Verdana" w:hAnsi="Verdana"/>
              </w:rPr>
            </w:pPr>
            <w:r>
              <w:rPr>
                <w:rFonts w:ascii="Verdana" w:hAnsi="Verdana"/>
              </w:rPr>
              <w:t xml:space="preserve">D Jouvenat welcomed the presentation which she had found to be very clear and informative. </w:t>
            </w:r>
          </w:p>
          <w:p w14:paraId="3BACFF2A" w14:textId="2C09E176" w:rsidR="00874A4A" w:rsidRDefault="00874A4A" w:rsidP="007B58EB">
            <w:pPr>
              <w:tabs>
                <w:tab w:val="left" w:pos="1395"/>
              </w:tabs>
              <w:jc w:val="both"/>
              <w:rPr>
                <w:rFonts w:ascii="Verdana" w:hAnsi="Verdana"/>
              </w:rPr>
            </w:pPr>
          </w:p>
          <w:p w14:paraId="121B384C" w14:textId="33C48953" w:rsidR="00874A4A" w:rsidRDefault="00874A4A" w:rsidP="007B58EB">
            <w:pPr>
              <w:tabs>
                <w:tab w:val="left" w:pos="1395"/>
              </w:tabs>
              <w:jc w:val="both"/>
              <w:rPr>
                <w:rFonts w:ascii="Verdana" w:hAnsi="Verdana"/>
              </w:rPr>
            </w:pPr>
            <w:r>
              <w:rPr>
                <w:rFonts w:ascii="Verdana" w:hAnsi="Verdana"/>
              </w:rPr>
              <w:t xml:space="preserve">N Milligan made reference to a recent walkabout she had undertaken with the Health Board Chair </w:t>
            </w:r>
            <w:r w:rsidR="00E25E9E">
              <w:rPr>
                <w:rFonts w:ascii="Verdana" w:hAnsi="Verdana"/>
              </w:rPr>
              <w:t>at</w:t>
            </w:r>
            <w:r>
              <w:rPr>
                <w:rFonts w:ascii="Verdana" w:hAnsi="Verdana"/>
              </w:rPr>
              <w:t xml:space="preserve"> Ysbyty Cwm Cynon and Ysbyty Cwm Rhondda where a concern was raised at both hospitals that student nurses did not consolidate.  N Milligan sought clarity as to whether a discussion could be held with Universities on this matter as it was felt </w:t>
            </w:r>
            <w:r w:rsidR="00E25E9E">
              <w:rPr>
                <w:rFonts w:ascii="Verdana" w:hAnsi="Verdana"/>
              </w:rPr>
              <w:t>that if student nurses did</w:t>
            </w:r>
            <w:r>
              <w:rPr>
                <w:rFonts w:ascii="Verdana" w:hAnsi="Verdana"/>
              </w:rPr>
              <w:t xml:space="preserve"> consolidate in community hospitals the Health Board would have an improved chance of retaining them as registered nurses.  A Llewellyn advised that discussions were already being held with Universities in relation to student placements and added that work was also being undertaken in relation to retention of staff. Members noted that a deep dive had recently been undertaken to determine the reasons why staff were leaving the organisation, where it was noted that retirement and career development were the two main reasons why staff </w:t>
            </w:r>
            <w:r w:rsidR="00E25E9E">
              <w:rPr>
                <w:rFonts w:ascii="Verdana" w:hAnsi="Verdana"/>
              </w:rPr>
              <w:t>were leaving</w:t>
            </w:r>
            <w:r>
              <w:rPr>
                <w:rFonts w:ascii="Verdana" w:hAnsi="Verdana"/>
              </w:rPr>
              <w:t xml:space="preserve">. A Llewellyn advised that a rotational post was being piloted to enable career development between community and inpatient settings and added that the team were also exploring overseas nursing which had not been utilised within community hospitals previously.  </w:t>
            </w:r>
          </w:p>
          <w:p w14:paraId="44D74351" w14:textId="6FAD5561" w:rsidR="00405F4A" w:rsidRDefault="00405F4A" w:rsidP="007B58EB">
            <w:pPr>
              <w:tabs>
                <w:tab w:val="left" w:pos="1395"/>
              </w:tabs>
              <w:jc w:val="both"/>
              <w:rPr>
                <w:rFonts w:ascii="Verdana" w:hAnsi="Verdana"/>
              </w:rPr>
            </w:pPr>
          </w:p>
          <w:p w14:paraId="0FAB652B" w14:textId="5FE13B02" w:rsidR="003120F3" w:rsidRDefault="00E650E0" w:rsidP="007B58EB">
            <w:pPr>
              <w:tabs>
                <w:tab w:val="left" w:pos="1395"/>
              </w:tabs>
              <w:jc w:val="both"/>
              <w:rPr>
                <w:rFonts w:ascii="Verdana" w:hAnsi="Verdana"/>
              </w:rPr>
            </w:pPr>
            <w:r>
              <w:rPr>
                <w:rFonts w:ascii="Verdana" w:hAnsi="Verdana"/>
              </w:rPr>
              <w:t xml:space="preserve">L Edwards welcomed the presentation and advised that whilst she recognised the scale of the services that were covered within this Care Group, she would welcome greater reference to the work being undertaken by Allied Health Professionals within the Community moving forwards.  A Llewellyn advised that these were critical members of the community team and added that the team were fortunate to have secured additional investment into this area and were looking forward to seeing the impact of this. </w:t>
            </w:r>
          </w:p>
          <w:p w14:paraId="270CD07E" w14:textId="7B30DC7C" w:rsidR="003120F3" w:rsidRDefault="003120F3" w:rsidP="007B58EB">
            <w:pPr>
              <w:tabs>
                <w:tab w:val="left" w:pos="1395"/>
              </w:tabs>
              <w:jc w:val="both"/>
              <w:rPr>
                <w:rFonts w:ascii="Verdana" w:hAnsi="Verdana"/>
              </w:rPr>
            </w:pPr>
          </w:p>
          <w:p w14:paraId="5EC2BFB7" w14:textId="7AE5AE26" w:rsidR="003120F3" w:rsidRDefault="00E650E0" w:rsidP="007B58EB">
            <w:pPr>
              <w:tabs>
                <w:tab w:val="left" w:pos="1395"/>
              </w:tabs>
              <w:jc w:val="both"/>
              <w:rPr>
                <w:rFonts w:ascii="Verdana" w:hAnsi="Verdana"/>
              </w:rPr>
            </w:pPr>
            <w:r>
              <w:rPr>
                <w:rFonts w:ascii="Verdana" w:hAnsi="Verdana"/>
              </w:rPr>
              <w:t>C Donoghue welcomed the update provided that Safe to Start was now being used within the Community and advised that she would welcome further updates on pro</w:t>
            </w:r>
            <w:r w:rsidR="00E25E9E">
              <w:rPr>
                <w:rFonts w:ascii="Verdana" w:hAnsi="Verdana"/>
              </w:rPr>
              <w:t>gress on this m</w:t>
            </w:r>
            <w:r w:rsidR="004432EE">
              <w:rPr>
                <w:rFonts w:ascii="Verdana" w:hAnsi="Verdana"/>
              </w:rPr>
              <w:t>oving forwards</w:t>
            </w:r>
            <w:r w:rsidR="00E25E9E">
              <w:rPr>
                <w:rFonts w:ascii="Verdana" w:hAnsi="Verdana"/>
              </w:rPr>
              <w:t xml:space="preserve">. </w:t>
            </w:r>
          </w:p>
          <w:p w14:paraId="261BC0A8" w14:textId="0BC8672D" w:rsidR="00E650E0" w:rsidRDefault="00E650E0" w:rsidP="007B58EB">
            <w:pPr>
              <w:tabs>
                <w:tab w:val="left" w:pos="1395"/>
              </w:tabs>
              <w:jc w:val="both"/>
              <w:rPr>
                <w:rFonts w:ascii="Verdana" w:hAnsi="Verdana"/>
              </w:rPr>
            </w:pPr>
          </w:p>
          <w:p w14:paraId="222AE4FE" w14:textId="1A29E546" w:rsidR="00E650E0" w:rsidRDefault="00E650E0" w:rsidP="007B58EB">
            <w:pPr>
              <w:tabs>
                <w:tab w:val="left" w:pos="1395"/>
              </w:tabs>
              <w:jc w:val="both"/>
              <w:rPr>
                <w:rFonts w:ascii="Verdana" w:hAnsi="Verdana"/>
              </w:rPr>
            </w:pPr>
            <w:r>
              <w:rPr>
                <w:rFonts w:ascii="Verdana" w:hAnsi="Verdana"/>
              </w:rPr>
              <w:t xml:space="preserve">In response to a question raised by C Donoghue in relation to the risk score of 12 that had been allocated to the risk relating to the deficit of registered nurses, </w:t>
            </w:r>
            <w:r>
              <w:rPr>
                <w:rFonts w:ascii="Verdana" w:hAnsi="Verdana"/>
              </w:rPr>
              <w:lastRenderedPageBreak/>
              <w:t xml:space="preserve">A Llewellyn advised that this was a deteriorating position </w:t>
            </w:r>
            <w:r w:rsidR="004A529F">
              <w:rPr>
                <w:rFonts w:ascii="Verdana" w:hAnsi="Verdana"/>
              </w:rPr>
              <w:t>and the risk score will be reviewed.</w:t>
            </w:r>
          </w:p>
          <w:p w14:paraId="0EFEBDA0" w14:textId="39F6C1D1" w:rsidR="00E650E0" w:rsidRDefault="00E650E0" w:rsidP="007B58EB">
            <w:pPr>
              <w:tabs>
                <w:tab w:val="left" w:pos="1395"/>
              </w:tabs>
              <w:jc w:val="both"/>
              <w:rPr>
                <w:rFonts w:ascii="Verdana" w:hAnsi="Verdana"/>
              </w:rPr>
            </w:pPr>
          </w:p>
          <w:p w14:paraId="57D9EC87" w14:textId="406F0E16" w:rsidR="00593C65" w:rsidRPr="00593C65" w:rsidRDefault="00E650E0" w:rsidP="00593C65">
            <w:pPr>
              <w:tabs>
                <w:tab w:val="left" w:pos="1395"/>
              </w:tabs>
              <w:jc w:val="both"/>
              <w:rPr>
                <w:rFonts w:ascii="Verdana" w:hAnsi="Verdana"/>
              </w:rPr>
            </w:pPr>
            <w:r w:rsidRPr="00593C65">
              <w:rPr>
                <w:rFonts w:ascii="Verdana" w:hAnsi="Verdana"/>
              </w:rPr>
              <w:t xml:space="preserve">In relation to concerns raised by C Donoghue in relation to </w:t>
            </w:r>
            <w:r w:rsidRPr="00593C65">
              <w:rPr>
                <w:rFonts w:ascii="Verdana" w:hAnsi="Verdana" w:cs="Arial"/>
                <w:bCs/>
              </w:rPr>
              <w:t xml:space="preserve">a practice that had been deleting unread referral update messages, A Llewellyn advised that she would be happy to provide more detail on this matter outside the meeting. </w:t>
            </w:r>
            <w:r w:rsidR="00593C65" w:rsidRPr="00593C65">
              <w:rPr>
                <w:rFonts w:ascii="Verdana" w:hAnsi="Verdana"/>
              </w:rPr>
              <w:t xml:space="preserve">Context was sought outside of the meeting that clarified this action in </w:t>
            </w:r>
            <w:r w:rsidR="00593C65">
              <w:rPr>
                <w:rFonts w:ascii="Verdana" w:hAnsi="Verdana"/>
              </w:rPr>
              <w:t xml:space="preserve">that </w:t>
            </w:r>
            <w:r w:rsidR="00593C65" w:rsidRPr="00593C65">
              <w:rPr>
                <w:rFonts w:ascii="Verdana" w:hAnsi="Verdana"/>
              </w:rPr>
              <w:t>the GMS primary care team were alerted to a practice which had a number of unread and deleted WCCG (electronic communication system) referral updates.  Following this information, the Care Group notified the practice, and also asked one of the primary care Clinical Directors’ to review all the records of the deleted referrals to provide assurance that this had not led to any impact / harm to patients, and that any outstanding actions had been addressed.  The Care Group will receive the outcome of this review in July and will update Committee as part of the regular highlight reporting arrangements.</w:t>
            </w:r>
          </w:p>
          <w:p w14:paraId="0DBE5BE1" w14:textId="5EA3B723" w:rsidR="003120F3" w:rsidRDefault="003120F3" w:rsidP="007B58EB">
            <w:pPr>
              <w:tabs>
                <w:tab w:val="left" w:pos="1395"/>
              </w:tabs>
              <w:jc w:val="both"/>
              <w:rPr>
                <w:rFonts w:ascii="Verdana" w:hAnsi="Verdana"/>
              </w:rPr>
            </w:pPr>
          </w:p>
          <w:p w14:paraId="49B5A383" w14:textId="3EE87AF3" w:rsidR="00E650E0" w:rsidRDefault="00E650E0" w:rsidP="007B58EB">
            <w:pPr>
              <w:tabs>
                <w:tab w:val="left" w:pos="1395"/>
              </w:tabs>
              <w:jc w:val="both"/>
              <w:rPr>
                <w:rFonts w:ascii="Verdana" w:hAnsi="Verdana"/>
              </w:rPr>
            </w:pPr>
            <w:r>
              <w:rPr>
                <w:rFonts w:ascii="Verdana" w:hAnsi="Verdana"/>
              </w:rPr>
              <w:t xml:space="preserve">P Roseblade advised that it would be helpful if Members could be provided </w:t>
            </w:r>
            <w:r w:rsidR="00C3195C">
              <w:rPr>
                <w:rFonts w:ascii="Verdana" w:hAnsi="Verdana"/>
              </w:rPr>
              <w:t xml:space="preserve">with </w:t>
            </w:r>
            <w:r>
              <w:rPr>
                <w:rFonts w:ascii="Verdana" w:hAnsi="Verdana"/>
              </w:rPr>
              <w:t xml:space="preserve">more detail </w:t>
            </w:r>
            <w:r w:rsidR="00C3195C">
              <w:rPr>
                <w:rFonts w:ascii="Verdana" w:hAnsi="Verdana"/>
              </w:rPr>
              <w:t xml:space="preserve">in relation to issues regarding spirometry testing within GP surgeries. A Llewellyn advised that she would be happy to provide more information on this matter to Committee Members outside the meeting.  </w:t>
            </w:r>
          </w:p>
          <w:p w14:paraId="1CB3D108" w14:textId="1F779F3D" w:rsidR="003120F3" w:rsidRDefault="003120F3" w:rsidP="007B58EB">
            <w:pPr>
              <w:tabs>
                <w:tab w:val="left" w:pos="1395"/>
              </w:tabs>
              <w:jc w:val="both"/>
              <w:rPr>
                <w:rFonts w:ascii="Verdana" w:hAnsi="Verdana"/>
              </w:rPr>
            </w:pPr>
          </w:p>
          <w:p w14:paraId="4B24B443" w14:textId="544D7769" w:rsidR="00C3195C" w:rsidRDefault="00C3195C" w:rsidP="007B58EB">
            <w:pPr>
              <w:tabs>
                <w:tab w:val="left" w:pos="1395"/>
              </w:tabs>
              <w:jc w:val="both"/>
              <w:rPr>
                <w:rFonts w:ascii="Verdana" w:hAnsi="Verdana"/>
              </w:rPr>
            </w:pPr>
            <w:r>
              <w:rPr>
                <w:rFonts w:ascii="Verdana" w:hAnsi="Verdana"/>
              </w:rPr>
              <w:t xml:space="preserve">The Committee Chair advised that it was helpful to see the range of activities being undertaken within this Care Group and </w:t>
            </w:r>
            <w:r w:rsidR="004A529F">
              <w:rPr>
                <w:rFonts w:ascii="Verdana" w:hAnsi="Verdana"/>
              </w:rPr>
              <w:t xml:space="preserve">welcomed continued </w:t>
            </w:r>
            <w:proofErr w:type="gramStart"/>
            <w:r w:rsidR="004A529F">
              <w:rPr>
                <w:rFonts w:ascii="Verdana" w:hAnsi="Verdana"/>
              </w:rPr>
              <w:t xml:space="preserve">briefings </w:t>
            </w:r>
            <w:r>
              <w:rPr>
                <w:rFonts w:ascii="Verdana" w:hAnsi="Verdana"/>
              </w:rPr>
              <w:t xml:space="preserve"> on</w:t>
            </w:r>
            <w:proofErr w:type="gramEnd"/>
            <w:r>
              <w:rPr>
                <w:rFonts w:ascii="Verdana" w:hAnsi="Verdana"/>
              </w:rPr>
              <w:t xml:space="preserve"> </w:t>
            </w:r>
            <w:r w:rsidR="004A529F">
              <w:rPr>
                <w:rFonts w:ascii="Verdana" w:hAnsi="Verdana"/>
              </w:rPr>
              <w:t xml:space="preserve">the </w:t>
            </w:r>
            <w:r>
              <w:rPr>
                <w:rFonts w:ascii="Verdana" w:hAnsi="Verdana"/>
              </w:rPr>
              <w:t>challenges and opportu</w:t>
            </w:r>
            <w:r w:rsidR="00F27039">
              <w:rPr>
                <w:rFonts w:ascii="Verdana" w:hAnsi="Verdana"/>
              </w:rPr>
              <w:t xml:space="preserve">nities moving forwards. </w:t>
            </w:r>
          </w:p>
          <w:p w14:paraId="51BECD71" w14:textId="5479322C" w:rsidR="00C3195C" w:rsidRDefault="00C3195C" w:rsidP="007B58EB">
            <w:pPr>
              <w:tabs>
                <w:tab w:val="left" w:pos="1395"/>
              </w:tabs>
              <w:jc w:val="both"/>
              <w:rPr>
                <w:rFonts w:ascii="Verdana" w:hAnsi="Verdana"/>
              </w:rPr>
            </w:pPr>
          </w:p>
          <w:p w14:paraId="532F51B5" w14:textId="3AEACDD6" w:rsidR="00C3195C" w:rsidRPr="00C3195C" w:rsidRDefault="00C3195C" w:rsidP="00C3195C">
            <w:pPr>
              <w:spacing w:after="200"/>
              <w:ind w:right="172"/>
              <w:jc w:val="both"/>
              <w:rPr>
                <w:rFonts w:ascii="Verdana" w:hAnsi="Verdana"/>
              </w:rPr>
            </w:pPr>
            <w:r w:rsidRPr="00C3195C">
              <w:rPr>
                <w:rFonts w:ascii="Verdana" w:hAnsi="Verdana"/>
              </w:rPr>
              <w:t>The Committee Chair extended her congratulation</w:t>
            </w:r>
            <w:r w:rsidR="004432EE">
              <w:rPr>
                <w:rFonts w:ascii="Verdana" w:hAnsi="Verdana"/>
              </w:rPr>
              <w:t>s</w:t>
            </w:r>
            <w:r w:rsidRPr="00C3195C">
              <w:rPr>
                <w:rFonts w:ascii="Verdana" w:hAnsi="Verdana"/>
              </w:rPr>
              <w:t xml:space="preserve"> to the Senior Nurse f</w:t>
            </w:r>
            <w:r w:rsidR="004A529F">
              <w:rPr>
                <w:rFonts w:ascii="Verdana" w:hAnsi="Verdana"/>
              </w:rPr>
              <w:t>rom</w:t>
            </w:r>
            <w:r w:rsidRPr="00C3195C">
              <w:rPr>
                <w:rFonts w:ascii="Verdana" w:hAnsi="Verdana"/>
              </w:rPr>
              <w:t xml:space="preserve"> the Specialist Immunisation Service who had been awarded </w:t>
            </w:r>
            <w:r w:rsidRPr="00C3195C">
              <w:rPr>
                <w:rFonts w:ascii="Verdana" w:hAnsi="Verdana" w:cs="Arial"/>
                <w:sz w:val="24"/>
                <w:szCs w:val="24"/>
              </w:rPr>
              <w:t xml:space="preserve">a </w:t>
            </w:r>
            <w:r w:rsidRPr="00C3195C">
              <w:rPr>
                <w:rFonts w:ascii="Verdana" w:hAnsi="Verdana" w:cs="Arial"/>
              </w:rPr>
              <w:t xml:space="preserve">Lifetime Achievement award for a range of vaccination related initiatives. </w:t>
            </w:r>
          </w:p>
          <w:p w14:paraId="6A49C1A5" w14:textId="77777777" w:rsidR="00B8792C" w:rsidRDefault="00A20A69" w:rsidP="007B58EB">
            <w:pPr>
              <w:tabs>
                <w:tab w:val="left" w:pos="1395"/>
              </w:tabs>
              <w:jc w:val="both"/>
              <w:rPr>
                <w:rFonts w:ascii="Verdana" w:hAnsi="Verdana"/>
              </w:rPr>
            </w:pPr>
            <w:r>
              <w:rPr>
                <w:rFonts w:ascii="Verdana" w:hAnsi="Verdana"/>
              </w:rPr>
              <w:t xml:space="preserve">The presentation was </w:t>
            </w:r>
            <w:r w:rsidRPr="00530FB8">
              <w:rPr>
                <w:rFonts w:ascii="Verdana" w:hAnsi="Verdana"/>
                <w:b/>
              </w:rPr>
              <w:t>NOTED</w:t>
            </w:r>
            <w:r>
              <w:rPr>
                <w:rFonts w:ascii="Verdana" w:hAnsi="Verdana"/>
              </w:rPr>
              <w:t xml:space="preserve">. </w:t>
            </w:r>
          </w:p>
          <w:p w14:paraId="4D2282BC" w14:textId="77777777" w:rsidR="00D20170" w:rsidRDefault="00D20170" w:rsidP="007B58EB">
            <w:pPr>
              <w:tabs>
                <w:tab w:val="left" w:pos="1395"/>
              </w:tabs>
              <w:jc w:val="both"/>
              <w:rPr>
                <w:rFonts w:ascii="Verdana" w:hAnsi="Verdana"/>
              </w:rPr>
            </w:pPr>
          </w:p>
          <w:p w14:paraId="18EC9FFD" w14:textId="440511B7" w:rsidR="00D20170" w:rsidRDefault="00D20170" w:rsidP="007B58EB">
            <w:pPr>
              <w:tabs>
                <w:tab w:val="left" w:pos="1395"/>
              </w:tabs>
              <w:jc w:val="both"/>
              <w:rPr>
                <w:rFonts w:ascii="Verdana" w:hAnsi="Verdana"/>
              </w:rPr>
            </w:pPr>
            <w:r>
              <w:rPr>
                <w:rFonts w:ascii="Verdana" w:hAnsi="Verdana"/>
              </w:rPr>
              <w:t>Updates on progress to be included in future iterations of the report in relation Safe to Start</w:t>
            </w:r>
          </w:p>
          <w:p w14:paraId="118566BC" w14:textId="6F936127" w:rsidR="00D20170" w:rsidRDefault="00D20170" w:rsidP="007B58EB">
            <w:pPr>
              <w:tabs>
                <w:tab w:val="left" w:pos="1395"/>
              </w:tabs>
              <w:jc w:val="both"/>
              <w:rPr>
                <w:rFonts w:ascii="Verdana" w:hAnsi="Verdana"/>
              </w:rPr>
            </w:pPr>
          </w:p>
          <w:p w14:paraId="0402FE4C" w14:textId="770DC4CC" w:rsidR="00D20170" w:rsidRDefault="00D20170" w:rsidP="007B58EB">
            <w:pPr>
              <w:tabs>
                <w:tab w:val="left" w:pos="1395"/>
              </w:tabs>
              <w:jc w:val="both"/>
              <w:rPr>
                <w:rFonts w:ascii="Verdana" w:hAnsi="Verdana"/>
              </w:rPr>
            </w:pPr>
            <w:r>
              <w:rPr>
                <w:rFonts w:ascii="Verdana" w:hAnsi="Verdana"/>
              </w:rPr>
              <w:t>Risk score of 12 that had been allocated to the risk relating to the deficit of registered nurses to be reviewed outside the meeting to determine whether risk score was appropriate given the deterioration in the position.</w:t>
            </w:r>
          </w:p>
          <w:p w14:paraId="6643B23B" w14:textId="558F5EF0" w:rsidR="00D20170" w:rsidRDefault="00D20170" w:rsidP="007B58EB">
            <w:pPr>
              <w:tabs>
                <w:tab w:val="left" w:pos="1395"/>
              </w:tabs>
              <w:jc w:val="both"/>
              <w:rPr>
                <w:rFonts w:ascii="Verdana" w:hAnsi="Verdana"/>
              </w:rPr>
            </w:pPr>
          </w:p>
          <w:p w14:paraId="7839EFE8" w14:textId="6B1A55CE" w:rsidR="00D20170" w:rsidRDefault="00D20170" w:rsidP="007B58EB">
            <w:pPr>
              <w:tabs>
                <w:tab w:val="left" w:pos="1395"/>
              </w:tabs>
              <w:jc w:val="both"/>
              <w:rPr>
                <w:rFonts w:ascii="Verdana" w:hAnsi="Verdana" w:cs="Arial"/>
                <w:bCs/>
              </w:rPr>
            </w:pPr>
            <w:r>
              <w:rPr>
                <w:rFonts w:ascii="Verdana" w:hAnsi="Verdana" w:cs="Arial"/>
                <w:bCs/>
              </w:rPr>
              <w:t xml:space="preserve">More detail to be provided to Committee members outside the meeting in relation to the </w:t>
            </w:r>
            <w:r w:rsidRPr="00E650E0">
              <w:rPr>
                <w:rFonts w:ascii="Verdana" w:hAnsi="Verdana" w:cs="Arial"/>
                <w:bCs/>
              </w:rPr>
              <w:t xml:space="preserve">practice </w:t>
            </w:r>
            <w:r>
              <w:rPr>
                <w:rFonts w:ascii="Verdana" w:hAnsi="Verdana" w:cs="Arial"/>
                <w:bCs/>
              </w:rPr>
              <w:t xml:space="preserve">that </w:t>
            </w:r>
            <w:r w:rsidRPr="00E650E0">
              <w:rPr>
                <w:rFonts w:ascii="Verdana" w:hAnsi="Verdana" w:cs="Arial"/>
                <w:bCs/>
              </w:rPr>
              <w:t>had been deleting unread referral update messages</w:t>
            </w:r>
            <w:r>
              <w:rPr>
                <w:rFonts w:ascii="Verdana" w:hAnsi="Verdana" w:cs="Arial"/>
                <w:bCs/>
              </w:rPr>
              <w:t>.</w:t>
            </w:r>
          </w:p>
          <w:p w14:paraId="6C5ABA6B" w14:textId="1E484FC3" w:rsidR="00D20170" w:rsidRDefault="00D20170" w:rsidP="007B58EB">
            <w:pPr>
              <w:tabs>
                <w:tab w:val="left" w:pos="1395"/>
              </w:tabs>
              <w:jc w:val="both"/>
              <w:rPr>
                <w:rFonts w:ascii="Verdana" w:hAnsi="Verdana" w:cs="Arial"/>
                <w:bCs/>
              </w:rPr>
            </w:pPr>
          </w:p>
          <w:p w14:paraId="5728A77B" w14:textId="2397D393" w:rsidR="00D20170" w:rsidRDefault="00D20170" w:rsidP="007B58EB">
            <w:pPr>
              <w:tabs>
                <w:tab w:val="left" w:pos="1395"/>
              </w:tabs>
              <w:jc w:val="both"/>
              <w:rPr>
                <w:rFonts w:ascii="Verdana" w:hAnsi="Verdana"/>
              </w:rPr>
            </w:pPr>
            <w:r>
              <w:rPr>
                <w:rFonts w:ascii="Verdana" w:hAnsi="Verdana"/>
              </w:rPr>
              <w:t>More detail to be provided to Committee Members outside the meeting in relation to issues regarding spirometry testing within GP surgeries.</w:t>
            </w:r>
          </w:p>
          <w:p w14:paraId="297BEB59" w14:textId="77777777" w:rsidR="00D20170" w:rsidRDefault="00D20170" w:rsidP="007B58EB">
            <w:pPr>
              <w:tabs>
                <w:tab w:val="left" w:pos="1395"/>
              </w:tabs>
              <w:jc w:val="both"/>
              <w:rPr>
                <w:rFonts w:ascii="Verdana" w:hAnsi="Verdana"/>
              </w:rPr>
            </w:pPr>
          </w:p>
          <w:p w14:paraId="12008476" w14:textId="77777777" w:rsidR="00015AEB" w:rsidRDefault="00015AEB" w:rsidP="007B58EB">
            <w:pPr>
              <w:tabs>
                <w:tab w:val="left" w:pos="1395"/>
              </w:tabs>
              <w:jc w:val="both"/>
              <w:rPr>
                <w:rFonts w:ascii="Verdana" w:hAnsi="Verdana"/>
              </w:rPr>
            </w:pPr>
          </w:p>
          <w:p w14:paraId="38E64F27" w14:textId="77777777" w:rsidR="00015AEB" w:rsidRDefault="00015AEB" w:rsidP="007B58EB">
            <w:pPr>
              <w:tabs>
                <w:tab w:val="left" w:pos="1395"/>
              </w:tabs>
              <w:jc w:val="both"/>
              <w:rPr>
                <w:rFonts w:ascii="Verdana" w:hAnsi="Verdana"/>
              </w:rPr>
            </w:pPr>
          </w:p>
          <w:p w14:paraId="76774C0E" w14:textId="77777777" w:rsidR="00015AEB" w:rsidRDefault="00015AEB" w:rsidP="007B58EB">
            <w:pPr>
              <w:tabs>
                <w:tab w:val="left" w:pos="1395"/>
              </w:tabs>
              <w:jc w:val="both"/>
              <w:rPr>
                <w:rFonts w:ascii="Verdana" w:hAnsi="Verdana"/>
              </w:rPr>
            </w:pPr>
          </w:p>
          <w:p w14:paraId="59AD9A76" w14:textId="77777777" w:rsidR="00015AEB" w:rsidRDefault="00015AEB" w:rsidP="007B58EB">
            <w:pPr>
              <w:tabs>
                <w:tab w:val="left" w:pos="1395"/>
              </w:tabs>
              <w:jc w:val="both"/>
              <w:rPr>
                <w:rFonts w:ascii="Verdana" w:hAnsi="Verdana"/>
              </w:rPr>
            </w:pPr>
          </w:p>
          <w:p w14:paraId="797B1374" w14:textId="0F3FAD6B" w:rsidR="00015AEB" w:rsidRPr="00E7586F" w:rsidRDefault="00015AEB" w:rsidP="007B58EB">
            <w:pPr>
              <w:tabs>
                <w:tab w:val="left" w:pos="1395"/>
              </w:tabs>
              <w:jc w:val="both"/>
              <w:rPr>
                <w:rFonts w:ascii="Verdana" w:hAnsi="Verdana"/>
              </w:rPr>
            </w:pPr>
          </w:p>
        </w:tc>
      </w:tr>
      <w:tr w:rsidR="00347F6E" w:rsidRPr="004C2D35" w14:paraId="6D270C35" w14:textId="77777777" w:rsidTr="45FCA1AA">
        <w:tc>
          <w:tcPr>
            <w:tcW w:w="1468" w:type="dxa"/>
          </w:tcPr>
          <w:p w14:paraId="60112C7A" w14:textId="77777777" w:rsidR="00347F6E" w:rsidRDefault="00347F6E" w:rsidP="00F342CA">
            <w:pPr>
              <w:tabs>
                <w:tab w:val="left" w:pos="1395"/>
              </w:tabs>
              <w:rPr>
                <w:rFonts w:ascii="Verdana" w:hAnsi="Verdana"/>
              </w:rPr>
            </w:pPr>
          </w:p>
        </w:tc>
        <w:tc>
          <w:tcPr>
            <w:tcW w:w="9027" w:type="dxa"/>
            <w:gridSpan w:val="3"/>
          </w:tcPr>
          <w:p w14:paraId="067C6478" w14:textId="77777777" w:rsidR="00204BFD" w:rsidRPr="004C2D35" w:rsidRDefault="00204BFD" w:rsidP="00D0651E">
            <w:pPr>
              <w:jc w:val="both"/>
              <w:rPr>
                <w:rFonts w:ascii="Verdana" w:hAnsi="Verdana" w:cs="Tahoma"/>
                <w:bCs/>
                <w:lang w:val="en-US"/>
              </w:rPr>
            </w:pPr>
          </w:p>
        </w:tc>
      </w:tr>
      <w:tr w:rsidR="00A36D49" w:rsidRPr="007926A0" w14:paraId="6B1E4DDE" w14:textId="77777777" w:rsidTr="45FCA1AA">
        <w:tc>
          <w:tcPr>
            <w:tcW w:w="1468" w:type="dxa"/>
          </w:tcPr>
          <w:p w14:paraId="1ECA3E75" w14:textId="08D3F6CC" w:rsidR="00A36D49" w:rsidRPr="007926A0" w:rsidRDefault="00347F6E" w:rsidP="00580F6A">
            <w:pPr>
              <w:tabs>
                <w:tab w:val="left" w:pos="1395"/>
              </w:tabs>
              <w:rPr>
                <w:rFonts w:ascii="Verdana" w:hAnsi="Verdana"/>
                <w:b/>
              </w:rPr>
            </w:pPr>
            <w:r>
              <w:rPr>
                <w:rFonts w:ascii="Verdana" w:hAnsi="Verdana"/>
                <w:b/>
              </w:rPr>
              <w:lastRenderedPageBreak/>
              <w:t>3</w:t>
            </w:r>
          </w:p>
        </w:tc>
        <w:tc>
          <w:tcPr>
            <w:tcW w:w="9027" w:type="dxa"/>
            <w:gridSpan w:val="3"/>
          </w:tcPr>
          <w:p w14:paraId="51BD6D7E" w14:textId="038DA8C9" w:rsidR="00A8060C" w:rsidRPr="007926A0" w:rsidRDefault="00A36D49" w:rsidP="00580F6A">
            <w:pPr>
              <w:tabs>
                <w:tab w:val="left" w:pos="1395"/>
              </w:tabs>
              <w:jc w:val="both"/>
              <w:rPr>
                <w:rFonts w:ascii="Verdana" w:hAnsi="Verdana"/>
                <w:b/>
              </w:rPr>
            </w:pPr>
            <w:r>
              <w:rPr>
                <w:rFonts w:ascii="Verdana" w:hAnsi="Verdana"/>
                <w:b/>
              </w:rPr>
              <w:t>CONSENT AGENDA</w:t>
            </w:r>
          </w:p>
        </w:tc>
      </w:tr>
      <w:tr w:rsidR="00A36D49" w:rsidRPr="00B52D0C" w14:paraId="7063FA8C" w14:textId="77777777" w:rsidTr="45FCA1AA">
        <w:trPr>
          <w:trHeight w:val="502"/>
        </w:trPr>
        <w:tc>
          <w:tcPr>
            <w:tcW w:w="1468" w:type="dxa"/>
          </w:tcPr>
          <w:p w14:paraId="049E285A" w14:textId="77777777" w:rsidR="00A36D49" w:rsidRPr="007926A0" w:rsidRDefault="00A36D49" w:rsidP="005F1B74">
            <w:pPr>
              <w:rPr>
                <w:rFonts w:ascii="Verdana" w:hAnsi="Verdana"/>
              </w:rPr>
            </w:pPr>
          </w:p>
        </w:tc>
        <w:tc>
          <w:tcPr>
            <w:tcW w:w="9027" w:type="dxa"/>
            <w:gridSpan w:val="3"/>
          </w:tcPr>
          <w:p w14:paraId="406EA95C" w14:textId="16639CA6" w:rsidR="003120F3" w:rsidRPr="007B07B0" w:rsidRDefault="003120F3" w:rsidP="00F27039">
            <w:pPr>
              <w:jc w:val="both"/>
              <w:rPr>
                <w:rFonts w:ascii="Verdana" w:hAnsi="Verdana" w:cs="Tahoma"/>
              </w:rPr>
            </w:pPr>
          </w:p>
        </w:tc>
      </w:tr>
      <w:tr w:rsidR="00560EC1" w14:paraId="20369869" w14:textId="77777777" w:rsidTr="45FCA1AA">
        <w:trPr>
          <w:trHeight w:val="630"/>
        </w:trPr>
        <w:tc>
          <w:tcPr>
            <w:tcW w:w="1468" w:type="dxa"/>
          </w:tcPr>
          <w:p w14:paraId="400B689E" w14:textId="77777777" w:rsidR="00560EC1" w:rsidRPr="00696B11" w:rsidRDefault="004157F4" w:rsidP="007926A0">
            <w:pPr>
              <w:rPr>
                <w:rFonts w:ascii="Verdana" w:hAnsi="Verdana"/>
              </w:rPr>
            </w:pPr>
            <w:r>
              <w:rPr>
                <w:rFonts w:ascii="Verdana" w:hAnsi="Verdana"/>
                <w:b/>
              </w:rPr>
              <w:t>3.0</w:t>
            </w:r>
          </w:p>
        </w:tc>
        <w:tc>
          <w:tcPr>
            <w:tcW w:w="9027" w:type="dxa"/>
            <w:gridSpan w:val="3"/>
          </w:tcPr>
          <w:p w14:paraId="10B94E1E" w14:textId="51B3B93F" w:rsidR="00662C6E" w:rsidRDefault="000129DB" w:rsidP="007926A0">
            <w:pPr>
              <w:jc w:val="both"/>
              <w:rPr>
                <w:rFonts w:ascii="Verdana" w:hAnsi="Verdana"/>
                <w:b/>
              </w:rPr>
            </w:pPr>
            <w:r>
              <w:rPr>
                <w:rFonts w:ascii="Verdana" w:hAnsi="Verdana"/>
                <w:b/>
              </w:rPr>
              <w:t>For Approval</w:t>
            </w:r>
            <w:r w:rsidR="00514E54">
              <w:rPr>
                <w:rFonts w:ascii="Verdana" w:hAnsi="Verdana"/>
                <w:b/>
              </w:rPr>
              <w:t>/Noting</w:t>
            </w:r>
          </w:p>
          <w:p w14:paraId="2FF68AC6" w14:textId="77777777" w:rsidR="00662C6E" w:rsidRPr="00662C6E" w:rsidRDefault="00662C6E" w:rsidP="007926A0">
            <w:pPr>
              <w:jc w:val="both"/>
              <w:rPr>
                <w:rFonts w:ascii="Verdana" w:hAnsi="Verdana"/>
                <w:b/>
              </w:rPr>
            </w:pPr>
          </w:p>
        </w:tc>
      </w:tr>
      <w:tr w:rsidR="007926A0" w14:paraId="6EC712E2" w14:textId="77777777" w:rsidTr="45FCA1AA">
        <w:tc>
          <w:tcPr>
            <w:tcW w:w="1468" w:type="dxa"/>
          </w:tcPr>
          <w:p w14:paraId="6981BCBF" w14:textId="77777777" w:rsidR="007926A0" w:rsidRPr="007926A0" w:rsidRDefault="00B84FFC" w:rsidP="007926A0">
            <w:pPr>
              <w:rPr>
                <w:rFonts w:ascii="Verdana" w:hAnsi="Verdana"/>
                <w:b/>
              </w:rPr>
            </w:pPr>
            <w:r>
              <w:rPr>
                <w:rFonts w:ascii="Verdana" w:hAnsi="Verdana"/>
                <w:b/>
              </w:rPr>
              <w:t>3</w:t>
            </w:r>
            <w:r w:rsidR="007926A0" w:rsidRPr="007926A0">
              <w:rPr>
                <w:rFonts w:ascii="Verdana" w:hAnsi="Verdana"/>
                <w:b/>
              </w:rPr>
              <w:t>.1</w:t>
            </w:r>
            <w:r w:rsidR="0001412B">
              <w:rPr>
                <w:rFonts w:ascii="Verdana" w:hAnsi="Verdana"/>
                <w:b/>
              </w:rPr>
              <w:t>.1</w:t>
            </w:r>
          </w:p>
        </w:tc>
        <w:tc>
          <w:tcPr>
            <w:tcW w:w="9027" w:type="dxa"/>
            <w:gridSpan w:val="3"/>
          </w:tcPr>
          <w:p w14:paraId="3132EBF7" w14:textId="474540A0" w:rsidR="007926A0" w:rsidRDefault="007926A0" w:rsidP="007926A0">
            <w:pPr>
              <w:jc w:val="both"/>
              <w:rPr>
                <w:rFonts w:ascii="Verdana" w:hAnsi="Verdana"/>
                <w:b/>
              </w:rPr>
            </w:pPr>
            <w:r>
              <w:rPr>
                <w:rFonts w:ascii="Verdana" w:hAnsi="Verdana"/>
                <w:b/>
              </w:rPr>
              <w:t xml:space="preserve">Unconfirmed Minutes of the Meeting held on the </w:t>
            </w:r>
            <w:r w:rsidR="008E6DA1">
              <w:rPr>
                <w:rFonts w:ascii="Verdana" w:hAnsi="Verdana"/>
                <w:b/>
              </w:rPr>
              <w:t>16 March</w:t>
            </w:r>
            <w:r w:rsidR="00A20A69">
              <w:rPr>
                <w:rFonts w:ascii="Verdana" w:hAnsi="Verdana"/>
                <w:b/>
              </w:rPr>
              <w:t xml:space="preserve"> 2023</w:t>
            </w:r>
          </w:p>
          <w:p w14:paraId="099330E2" w14:textId="77777777" w:rsidR="0001412B" w:rsidRPr="007926A0" w:rsidRDefault="0001412B" w:rsidP="007926A0">
            <w:pPr>
              <w:jc w:val="both"/>
              <w:rPr>
                <w:rFonts w:ascii="Verdana" w:hAnsi="Verdana"/>
                <w:b/>
              </w:rPr>
            </w:pPr>
          </w:p>
        </w:tc>
      </w:tr>
      <w:tr w:rsidR="007926A0" w:rsidRPr="00F261CB" w14:paraId="6857E4A7" w14:textId="77777777" w:rsidTr="45FCA1AA">
        <w:tc>
          <w:tcPr>
            <w:tcW w:w="1468" w:type="dxa"/>
          </w:tcPr>
          <w:p w14:paraId="662C5E90" w14:textId="77777777"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gridSpan w:val="3"/>
          </w:tcPr>
          <w:p w14:paraId="4F349AE5" w14:textId="77777777" w:rsidR="007926A0" w:rsidRPr="00F261CB" w:rsidRDefault="007926A0" w:rsidP="007926A0">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30272234" w14:textId="77777777" w:rsidR="007926A0" w:rsidRPr="00F261CB" w:rsidRDefault="007926A0" w:rsidP="007926A0">
            <w:pPr>
              <w:tabs>
                <w:tab w:val="left" w:pos="1395"/>
              </w:tabs>
              <w:jc w:val="both"/>
              <w:rPr>
                <w:rFonts w:ascii="Verdana" w:hAnsi="Verdana"/>
                <w:b/>
              </w:rPr>
            </w:pPr>
          </w:p>
        </w:tc>
      </w:tr>
      <w:tr w:rsidR="0001412B" w14:paraId="71E3BDF4" w14:textId="77777777" w:rsidTr="45FCA1AA">
        <w:tc>
          <w:tcPr>
            <w:tcW w:w="1468" w:type="dxa"/>
          </w:tcPr>
          <w:p w14:paraId="0EEBCA9D" w14:textId="77777777" w:rsidR="0001412B" w:rsidRPr="0001412B" w:rsidRDefault="00B84FFC" w:rsidP="007926A0">
            <w:pPr>
              <w:tabs>
                <w:tab w:val="left" w:pos="1395"/>
              </w:tabs>
              <w:rPr>
                <w:rFonts w:ascii="Verdana" w:hAnsi="Verdana"/>
                <w:b/>
              </w:rPr>
            </w:pPr>
            <w:r>
              <w:rPr>
                <w:rFonts w:ascii="Verdana" w:hAnsi="Verdana"/>
                <w:b/>
              </w:rPr>
              <w:t>3</w:t>
            </w:r>
            <w:r w:rsidR="0001412B">
              <w:rPr>
                <w:rFonts w:ascii="Verdana" w:hAnsi="Verdana"/>
                <w:b/>
              </w:rPr>
              <w:t>.1.2</w:t>
            </w:r>
          </w:p>
        </w:tc>
        <w:tc>
          <w:tcPr>
            <w:tcW w:w="9027" w:type="dxa"/>
            <w:gridSpan w:val="3"/>
          </w:tcPr>
          <w:p w14:paraId="06C8AAC0" w14:textId="5EA87360" w:rsidR="0001412B" w:rsidRPr="002B7A54" w:rsidRDefault="0001412B" w:rsidP="007926A0">
            <w:pPr>
              <w:tabs>
                <w:tab w:val="left" w:pos="1395"/>
              </w:tabs>
              <w:jc w:val="both"/>
              <w:rPr>
                <w:rFonts w:ascii="Verdana" w:hAnsi="Verdana"/>
                <w:b/>
              </w:rPr>
            </w:pPr>
            <w:r>
              <w:rPr>
                <w:rFonts w:ascii="Verdana" w:hAnsi="Verdana"/>
                <w:b/>
              </w:rPr>
              <w:t>Unconfirm</w:t>
            </w:r>
            <w:r w:rsidR="00662C6E">
              <w:rPr>
                <w:rFonts w:ascii="Verdana" w:hAnsi="Verdana"/>
                <w:b/>
              </w:rPr>
              <w:t>ed Minutes of the In Committe</w:t>
            </w:r>
            <w:r w:rsidR="00EF50D0">
              <w:rPr>
                <w:rFonts w:ascii="Verdana" w:hAnsi="Verdana"/>
                <w:b/>
              </w:rPr>
              <w:t xml:space="preserve">e Meeting held on the </w:t>
            </w:r>
            <w:r w:rsidR="008E6DA1">
              <w:rPr>
                <w:rFonts w:ascii="Verdana" w:hAnsi="Verdana"/>
                <w:b/>
              </w:rPr>
              <w:t>27 March</w:t>
            </w:r>
            <w:r w:rsidR="00A20A69">
              <w:rPr>
                <w:rFonts w:ascii="Verdana" w:hAnsi="Verdana"/>
                <w:b/>
              </w:rPr>
              <w:t xml:space="preserve"> 2023</w:t>
            </w:r>
          </w:p>
          <w:p w14:paraId="5B4B46B0" w14:textId="77777777" w:rsidR="00D43474" w:rsidRPr="0001412B" w:rsidRDefault="00D43474" w:rsidP="007926A0">
            <w:pPr>
              <w:tabs>
                <w:tab w:val="left" w:pos="1395"/>
              </w:tabs>
              <w:jc w:val="both"/>
              <w:rPr>
                <w:rFonts w:ascii="Verdana" w:hAnsi="Verdana"/>
                <w:b/>
              </w:rPr>
            </w:pPr>
          </w:p>
        </w:tc>
      </w:tr>
      <w:tr w:rsidR="008B4D30" w:rsidRPr="00F261CB" w14:paraId="3E97322B" w14:textId="77777777" w:rsidTr="45FCA1AA">
        <w:tc>
          <w:tcPr>
            <w:tcW w:w="1468" w:type="dxa"/>
          </w:tcPr>
          <w:p w14:paraId="1AF3CDF1" w14:textId="77777777" w:rsidR="008B4D30" w:rsidRDefault="008B4D30" w:rsidP="004C6943">
            <w:pPr>
              <w:tabs>
                <w:tab w:val="left" w:pos="1395"/>
              </w:tabs>
              <w:rPr>
                <w:rFonts w:ascii="Verdana" w:hAnsi="Verdana"/>
              </w:rPr>
            </w:pPr>
            <w:r>
              <w:rPr>
                <w:rFonts w:ascii="Verdana" w:hAnsi="Verdana"/>
              </w:rPr>
              <w:t>Reso</w:t>
            </w:r>
            <w:r w:rsidR="004C6943">
              <w:rPr>
                <w:rFonts w:ascii="Verdana" w:hAnsi="Verdana"/>
              </w:rPr>
              <w:t>l</w:t>
            </w:r>
            <w:r>
              <w:rPr>
                <w:rFonts w:ascii="Verdana" w:hAnsi="Verdana"/>
              </w:rPr>
              <w:t>ution</w:t>
            </w:r>
            <w:r w:rsidRPr="00F261CB">
              <w:rPr>
                <w:rFonts w:ascii="Verdana" w:hAnsi="Verdana"/>
              </w:rPr>
              <w:t>:</w:t>
            </w:r>
          </w:p>
          <w:p w14:paraId="18496DC4" w14:textId="77777777" w:rsidR="00B05271" w:rsidRDefault="00B05271" w:rsidP="004C6943">
            <w:pPr>
              <w:tabs>
                <w:tab w:val="left" w:pos="1395"/>
              </w:tabs>
              <w:rPr>
                <w:rFonts w:ascii="Verdana" w:hAnsi="Verdana"/>
              </w:rPr>
            </w:pPr>
          </w:p>
          <w:p w14:paraId="6F41ABED" w14:textId="77777777" w:rsidR="00B05271" w:rsidRDefault="00B05271" w:rsidP="004C6943">
            <w:pPr>
              <w:tabs>
                <w:tab w:val="left" w:pos="1395"/>
              </w:tabs>
              <w:rPr>
                <w:rFonts w:ascii="Verdana" w:hAnsi="Verdana"/>
                <w:b/>
              </w:rPr>
            </w:pPr>
            <w:r w:rsidRPr="00B05271">
              <w:rPr>
                <w:rFonts w:ascii="Verdana" w:hAnsi="Verdana"/>
                <w:b/>
              </w:rPr>
              <w:t>3.1.3</w:t>
            </w:r>
          </w:p>
          <w:p w14:paraId="12E23B37" w14:textId="77777777" w:rsidR="00B05271" w:rsidRDefault="00B05271" w:rsidP="004C6943">
            <w:pPr>
              <w:tabs>
                <w:tab w:val="left" w:pos="1395"/>
              </w:tabs>
              <w:rPr>
                <w:rFonts w:ascii="Verdana" w:hAnsi="Verdana"/>
                <w:b/>
              </w:rPr>
            </w:pPr>
          </w:p>
          <w:p w14:paraId="48FB28AF" w14:textId="30BFEA95" w:rsidR="00B05271" w:rsidRPr="00B05271" w:rsidRDefault="00B05271" w:rsidP="004C6943">
            <w:pPr>
              <w:tabs>
                <w:tab w:val="left" w:pos="1395"/>
              </w:tabs>
              <w:rPr>
                <w:rFonts w:ascii="Verdana" w:hAnsi="Verdana"/>
              </w:rPr>
            </w:pPr>
            <w:r>
              <w:rPr>
                <w:rFonts w:ascii="Verdana" w:hAnsi="Verdana"/>
              </w:rPr>
              <w:t>Resolution:</w:t>
            </w:r>
          </w:p>
        </w:tc>
        <w:tc>
          <w:tcPr>
            <w:tcW w:w="9027" w:type="dxa"/>
            <w:gridSpan w:val="3"/>
          </w:tcPr>
          <w:p w14:paraId="6654A2E7" w14:textId="77777777" w:rsidR="00662C6E" w:rsidRPr="00F261CB" w:rsidRDefault="008B4D30" w:rsidP="00163A2E">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792D82B9" w14:textId="2D7043E0" w:rsidR="00A20A69" w:rsidRDefault="00A20A69" w:rsidP="00A20A69">
            <w:pPr>
              <w:pStyle w:val="NoSpacing"/>
              <w:rPr>
                <w:rFonts w:ascii="Verdana" w:hAnsi="Verdana"/>
                <w:b/>
              </w:rPr>
            </w:pPr>
          </w:p>
          <w:p w14:paraId="46E8B1A8" w14:textId="681021EF" w:rsidR="008E6DA1" w:rsidRPr="007C4C51" w:rsidRDefault="008E6DA1" w:rsidP="00A20A69">
            <w:pPr>
              <w:pStyle w:val="NoSpacing"/>
              <w:rPr>
                <w:rFonts w:ascii="Verdana" w:hAnsi="Verdana" w:cs="Helvetica"/>
                <w:b/>
                <w:bCs/>
                <w:color w:val="333333"/>
                <w:shd w:val="clear" w:color="auto" w:fill="FFFFFF"/>
              </w:rPr>
            </w:pPr>
            <w:r>
              <w:rPr>
                <w:rFonts w:ascii="Verdana" w:hAnsi="Verdana"/>
                <w:b/>
              </w:rPr>
              <w:t>Quality &amp; Safety Committee Annual Report</w:t>
            </w:r>
          </w:p>
          <w:p w14:paraId="3A14EB45" w14:textId="77777777" w:rsidR="00B05271" w:rsidRDefault="00B05271" w:rsidP="00163A2E">
            <w:pPr>
              <w:tabs>
                <w:tab w:val="left" w:pos="1395"/>
              </w:tabs>
              <w:jc w:val="both"/>
              <w:rPr>
                <w:rFonts w:ascii="Verdana" w:hAnsi="Verdana"/>
                <w:b/>
              </w:rPr>
            </w:pPr>
          </w:p>
          <w:p w14:paraId="1C21430B" w14:textId="6C9103B0" w:rsidR="00B05271" w:rsidRDefault="00B05271" w:rsidP="00163A2E">
            <w:pPr>
              <w:tabs>
                <w:tab w:val="left" w:pos="1395"/>
              </w:tabs>
              <w:jc w:val="both"/>
              <w:rPr>
                <w:rFonts w:ascii="Verdana" w:hAnsi="Verdana"/>
                <w:b/>
              </w:rPr>
            </w:pPr>
            <w:r w:rsidRPr="00B05271">
              <w:rPr>
                <w:rFonts w:ascii="Verdana" w:hAnsi="Verdana"/>
              </w:rPr>
              <w:t xml:space="preserve">The </w:t>
            </w:r>
            <w:r w:rsidR="008E6DA1">
              <w:rPr>
                <w:rFonts w:ascii="Verdana" w:hAnsi="Verdana"/>
              </w:rPr>
              <w:t xml:space="preserve">Annual Report </w:t>
            </w:r>
            <w:r w:rsidRPr="00B05271">
              <w:rPr>
                <w:rFonts w:ascii="Verdana" w:hAnsi="Verdana"/>
              </w:rPr>
              <w:t>was</w:t>
            </w:r>
            <w:r w:rsidR="008E6DA1">
              <w:rPr>
                <w:rFonts w:ascii="Verdana" w:hAnsi="Verdana"/>
                <w:b/>
              </w:rPr>
              <w:t xml:space="preserve"> ENDORSED for Board APPROVAL</w:t>
            </w:r>
            <w:r>
              <w:rPr>
                <w:rFonts w:ascii="Verdana" w:hAnsi="Verdana"/>
                <w:b/>
              </w:rPr>
              <w:t xml:space="preserve"> </w:t>
            </w:r>
          </w:p>
          <w:p w14:paraId="57FA763F" w14:textId="7E65A2BE" w:rsidR="00B05271" w:rsidRPr="00F261CB" w:rsidRDefault="00B05271" w:rsidP="00163A2E">
            <w:pPr>
              <w:tabs>
                <w:tab w:val="left" w:pos="1395"/>
              </w:tabs>
              <w:jc w:val="both"/>
              <w:rPr>
                <w:rFonts w:ascii="Verdana" w:hAnsi="Verdana"/>
                <w:b/>
              </w:rPr>
            </w:pPr>
          </w:p>
        </w:tc>
      </w:tr>
      <w:tr w:rsidR="00F261CB" w:rsidRPr="003571C9" w14:paraId="3289650B" w14:textId="77777777" w:rsidTr="45FCA1AA">
        <w:tc>
          <w:tcPr>
            <w:tcW w:w="1468" w:type="dxa"/>
          </w:tcPr>
          <w:p w14:paraId="496C68F2" w14:textId="1978FF57" w:rsidR="00F261CB" w:rsidRDefault="00B84FFC" w:rsidP="00801BE1">
            <w:pPr>
              <w:tabs>
                <w:tab w:val="left" w:pos="1395"/>
              </w:tabs>
              <w:rPr>
                <w:rFonts w:ascii="Verdana" w:hAnsi="Verdana"/>
                <w:b/>
              </w:rPr>
            </w:pPr>
            <w:r>
              <w:rPr>
                <w:rFonts w:ascii="Verdana" w:hAnsi="Verdana"/>
                <w:b/>
              </w:rPr>
              <w:t>3</w:t>
            </w:r>
            <w:r w:rsidR="00B05271">
              <w:rPr>
                <w:rFonts w:ascii="Verdana" w:hAnsi="Verdana"/>
                <w:b/>
              </w:rPr>
              <w:t>.1.4</w:t>
            </w:r>
          </w:p>
        </w:tc>
        <w:tc>
          <w:tcPr>
            <w:tcW w:w="9027" w:type="dxa"/>
            <w:gridSpan w:val="3"/>
          </w:tcPr>
          <w:p w14:paraId="34B31237" w14:textId="77777777" w:rsidR="00A20A69" w:rsidRPr="00B50C49" w:rsidRDefault="00A20A69" w:rsidP="00A20A69">
            <w:pPr>
              <w:pStyle w:val="NoSpacing"/>
              <w:rPr>
                <w:rFonts w:ascii="Verdana" w:hAnsi="Verdana" w:cs="Helvetica"/>
                <w:b/>
                <w:bCs/>
                <w:shd w:val="clear" w:color="auto" w:fill="FFFFFF"/>
              </w:rPr>
            </w:pPr>
            <w:r>
              <w:rPr>
                <w:rFonts w:ascii="Verdana" w:hAnsi="Verdana" w:cs="Helvetica"/>
                <w:b/>
                <w:bCs/>
                <w:shd w:val="clear" w:color="auto" w:fill="FFFFFF"/>
              </w:rPr>
              <w:t>Chairs Urgent Action – Policy Approvals</w:t>
            </w:r>
          </w:p>
          <w:p w14:paraId="0FCFD0C9" w14:textId="77777777" w:rsidR="00877407" w:rsidRDefault="00877407" w:rsidP="00877407">
            <w:pPr>
              <w:tabs>
                <w:tab w:val="left" w:pos="1395"/>
              </w:tabs>
              <w:jc w:val="both"/>
              <w:rPr>
                <w:rFonts w:ascii="Verdana Bold" w:hAnsi="Verdana Bold"/>
              </w:rPr>
            </w:pPr>
          </w:p>
        </w:tc>
      </w:tr>
      <w:tr w:rsidR="00F261CB" w:rsidRPr="003571C9" w14:paraId="01DB6BEE" w14:textId="77777777" w:rsidTr="45FCA1AA">
        <w:tc>
          <w:tcPr>
            <w:tcW w:w="1468" w:type="dxa"/>
          </w:tcPr>
          <w:p w14:paraId="5431613C" w14:textId="77777777" w:rsidR="00F261CB" w:rsidRDefault="008B4D30" w:rsidP="00801BE1">
            <w:pPr>
              <w:tabs>
                <w:tab w:val="left" w:pos="1395"/>
              </w:tabs>
              <w:rPr>
                <w:rFonts w:ascii="Verdana" w:hAnsi="Verdana"/>
              </w:rPr>
            </w:pPr>
            <w:r>
              <w:rPr>
                <w:rFonts w:ascii="Verdana" w:hAnsi="Verdana"/>
              </w:rPr>
              <w:t>Resolution:</w:t>
            </w:r>
          </w:p>
          <w:p w14:paraId="092F6C8F" w14:textId="77777777" w:rsidR="00A20A69" w:rsidRDefault="00A20A69" w:rsidP="00801BE1">
            <w:pPr>
              <w:tabs>
                <w:tab w:val="left" w:pos="1395"/>
              </w:tabs>
              <w:rPr>
                <w:rFonts w:ascii="Verdana" w:hAnsi="Verdana"/>
              </w:rPr>
            </w:pPr>
          </w:p>
          <w:p w14:paraId="5138DF39" w14:textId="77777777" w:rsidR="00A20A69" w:rsidRDefault="00A20A69" w:rsidP="00801BE1">
            <w:pPr>
              <w:tabs>
                <w:tab w:val="left" w:pos="1395"/>
              </w:tabs>
              <w:rPr>
                <w:rFonts w:ascii="Verdana" w:hAnsi="Verdana"/>
                <w:b/>
              </w:rPr>
            </w:pPr>
            <w:r>
              <w:rPr>
                <w:rFonts w:ascii="Verdana" w:hAnsi="Verdana"/>
                <w:b/>
              </w:rPr>
              <w:t>3.1.5</w:t>
            </w:r>
          </w:p>
          <w:p w14:paraId="0F4B864D" w14:textId="77777777" w:rsidR="00A20A69" w:rsidRDefault="00A20A69" w:rsidP="00801BE1">
            <w:pPr>
              <w:tabs>
                <w:tab w:val="left" w:pos="1395"/>
              </w:tabs>
              <w:rPr>
                <w:rFonts w:ascii="Verdana" w:hAnsi="Verdana"/>
                <w:b/>
              </w:rPr>
            </w:pPr>
          </w:p>
          <w:p w14:paraId="5BF62F69" w14:textId="48123232" w:rsidR="002E00AD" w:rsidRPr="00A20A69" w:rsidRDefault="00A20A69" w:rsidP="008E6DA1">
            <w:pPr>
              <w:tabs>
                <w:tab w:val="left" w:pos="1395"/>
              </w:tabs>
              <w:rPr>
                <w:rFonts w:ascii="Verdana" w:hAnsi="Verdana"/>
              </w:rPr>
            </w:pPr>
            <w:r>
              <w:rPr>
                <w:rFonts w:ascii="Verdana" w:hAnsi="Verdana"/>
              </w:rPr>
              <w:t>Resolution:</w:t>
            </w:r>
          </w:p>
        </w:tc>
        <w:tc>
          <w:tcPr>
            <w:tcW w:w="9027" w:type="dxa"/>
            <w:gridSpan w:val="3"/>
          </w:tcPr>
          <w:p w14:paraId="49F9D2AC" w14:textId="77777777" w:rsidR="000470AC" w:rsidRDefault="00163A18" w:rsidP="00A20A69">
            <w:pPr>
              <w:tabs>
                <w:tab w:val="left" w:pos="1395"/>
              </w:tabs>
              <w:jc w:val="both"/>
              <w:rPr>
                <w:rFonts w:ascii="Verdana" w:hAnsi="Verdana"/>
              </w:rPr>
            </w:pPr>
            <w:r>
              <w:rPr>
                <w:rFonts w:ascii="Verdana" w:hAnsi="Verdana"/>
              </w:rPr>
              <w:t xml:space="preserve">The </w:t>
            </w:r>
            <w:r w:rsidR="00A20A69">
              <w:rPr>
                <w:rFonts w:ascii="Verdana" w:hAnsi="Verdana"/>
              </w:rPr>
              <w:t xml:space="preserve">Chairs Urgent Action was </w:t>
            </w:r>
            <w:r w:rsidR="00D43474">
              <w:rPr>
                <w:rFonts w:ascii="Verdana" w:hAnsi="Verdana"/>
                <w:b/>
              </w:rPr>
              <w:t>APPROVED</w:t>
            </w:r>
            <w:r w:rsidR="00A21AD1">
              <w:rPr>
                <w:rFonts w:ascii="Verdana" w:hAnsi="Verdana"/>
              </w:rPr>
              <w:t>.</w:t>
            </w:r>
          </w:p>
          <w:p w14:paraId="0E422D0F" w14:textId="77777777" w:rsidR="00A20A69" w:rsidRDefault="00A20A69" w:rsidP="00A20A69">
            <w:pPr>
              <w:tabs>
                <w:tab w:val="left" w:pos="1395"/>
              </w:tabs>
              <w:jc w:val="both"/>
              <w:rPr>
                <w:rFonts w:ascii="Verdana" w:hAnsi="Verdana"/>
              </w:rPr>
            </w:pPr>
          </w:p>
          <w:p w14:paraId="2C4656E4" w14:textId="6ACF6BA0" w:rsidR="00A20A69" w:rsidRDefault="008E6DA1" w:rsidP="00A20A69">
            <w:pPr>
              <w:pStyle w:val="NoSpacing"/>
              <w:rPr>
                <w:rFonts w:ascii="Verdana" w:hAnsi="Verdana" w:cs="Helvetica"/>
                <w:b/>
                <w:bCs/>
                <w:shd w:val="clear" w:color="auto" w:fill="FFFFFF"/>
              </w:rPr>
            </w:pPr>
            <w:r>
              <w:rPr>
                <w:rFonts w:ascii="Verdana" w:hAnsi="Verdana" w:cs="Helvetica"/>
                <w:b/>
                <w:bCs/>
                <w:shd w:val="clear" w:color="auto" w:fill="FFFFFF"/>
              </w:rPr>
              <w:t>Ratification of Urgent Committee Chairs Action – Policy Approval</w:t>
            </w:r>
          </w:p>
          <w:p w14:paraId="02FEA2BC" w14:textId="56F06E61" w:rsidR="00A20A69" w:rsidRDefault="00A20A69" w:rsidP="00A20A69">
            <w:pPr>
              <w:tabs>
                <w:tab w:val="left" w:pos="1395"/>
              </w:tabs>
              <w:jc w:val="both"/>
              <w:rPr>
                <w:rFonts w:ascii="Verdana" w:hAnsi="Verdana"/>
                <w:b/>
              </w:rPr>
            </w:pPr>
          </w:p>
          <w:p w14:paraId="0DB75E06" w14:textId="612D48A1" w:rsidR="002E00AD" w:rsidRDefault="008E6DA1" w:rsidP="00A20A69">
            <w:pPr>
              <w:tabs>
                <w:tab w:val="left" w:pos="1395"/>
              </w:tabs>
              <w:jc w:val="both"/>
              <w:rPr>
                <w:rFonts w:ascii="Verdana" w:hAnsi="Verdana"/>
                <w:b/>
              </w:rPr>
            </w:pPr>
            <w:r>
              <w:rPr>
                <w:rFonts w:ascii="Verdana" w:hAnsi="Verdana"/>
              </w:rPr>
              <w:t xml:space="preserve">The Urgent Chairs Action </w:t>
            </w:r>
            <w:r w:rsidR="00A20A69" w:rsidRPr="00A20A69">
              <w:rPr>
                <w:rFonts w:ascii="Verdana" w:hAnsi="Verdana"/>
              </w:rPr>
              <w:t>was</w:t>
            </w:r>
            <w:r>
              <w:rPr>
                <w:rFonts w:ascii="Verdana" w:hAnsi="Verdana"/>
                <w:b/>
              </w:rPr>
              <w:t xml:space="preserve"> ratified for APPROVAL</w:t>
            </w:r>
            <w:r w:rsidR="00A20A69">
              <w:rPr>
                <w:rFonts w:ascii="Verdana" w:hAnsi="Verdana"/>
                <w:b/>
              </w:rPr>
              <w:t xml:space="preserve">. </w:t>
            </w:r>
          </w:p>
          <w:p w14:paraId="3A9F06FA" w14:textId="78F1D500" w:rsidR="002E00AD" w:rsidRPr="002E00AD" w:rsidRDefault="002E00AD" w:rsidP="00A20A69">
            <w:pPr>
              <w:tabs>
                <w:tab w:val="left" w:pos="1395"/>
              </w:tabs>
              <w:jc w:val="both"/>
              <w:rPr>
                <w:rFonts w:ascii="Verdana" w:hAnsi="Verdana"/>
              </w:rPr>
            </w:pPr>
          </w:p>
        </w:tc>
      </w:tr>
      <w:tr w:rsidR="00F261CB" w:rsidRPr="003571C9" w14:paraId="5B828825"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CB28B12" w14:textId="36D199D8" w:rsidR="00A57B3A" w:rsidRDefault="008E6DA1" w:rsidP="00F261CB">
            <w:pPr>
              <w:tabs>
                <w:tab w:val="left" w:pos="1395"/>
              </w:tabs>
              <w:rPr>
                <w:rFonts w:ascii="Verdana" w:hAnsi="Verdana"/>
                <w:b/>
              </w:rPr>
            </w:pPr>
            <w:r>
              <w:rPr>
                <w:rFonts w:ascii="Verdana" w:hAnsi="Verdana"/>
                <w:b/>
              </w:rPr>
              <w:t>3.1.5</w:t>
            </w:r>
          </w:p>
          <w:p w14:paraId="2207D627" w14:textId="22C948CB" w:rsidR="00C239BA" w:rsidRDefault="00C239BA" w:rsidP="00F261CB">
            <w:pPr>
              <w:tabs>
                <w:tab w:val="left" w:pos="1395"/>
              </w:tabs>
              <w:rPr>
                <w:rFonts w:ascii="Verdana" w:hAnsi="Verdana"/>
                <w:b/>
              </w:rPr>
            </w:pPr>
          </w:p>
          <w:p w14:paraId="1EFA4C3F" w14:textId="33495C61" w:rsidR="00C239BA" w:rsidRDefault="00C239BA" w:rsidP="00F261CB">
            <w:pPr>
              <w:tabs>
                <w:tab w:val="left" w:pos="1395"/>
              </w:tabs>
              <w:rPr>
                <w:rFonts w:ascii="Verdana" w:hAnsi="Verdana"/>
              </w:rPr>
            </w:pPr>
            <w:r w:rsidRPr="00C239BA">
              <w:rPr>
                <w:rFonts w:ascii="Verdana" w:hAnsi="Verdana"/>
              </w:rPr>
              <w:t>Resolution:</w:t>
            </w:r>
          </w:p>
          <w:p w14:paraId="2069B5FB" w14:textId="7748FD75" w:rsidR="00C239BA" w:rsidRDefault="00C239BA" w:rsidP="00F261CB">
            <w:pPr>
              <w:tabs>
                <w:tab w:val="left" w:pos="1395"/>
              </w:tabs>
              <w:rPr>
                <w:rFonts w:ascii="Verdana" w:hAnsi="Verdana"/>
              </w:rPr>
            </w:pPr>
          </w:p>
          <w:p w14:paraId="46307155" w14:textId="26F77AB1" w:rsidR="00C239BA" w:rsidRDefault="00C239BA" w:rsidP="00F261CB">
            <w:pPr>
              <w:tabs>
                <w:tab w:val="left" w:pos="1395"/>
              </w:tabs>
              <w:rPr>
                <w:rFonts w:ascii="Verdana" w:hAnsi="Verdana"/>
                <w:b/>
              </w:rPr>
            </w:pPr>
            <w:r w:rsidRPr="00C239BA">
              <w:rPr>
                <w:rFonts w:ascii="Verdana" w:hAnsi="Verdana"/>
                <w:b/>
              </w:rPr>
              <w:t>3.1.6</w:t>
            </w:r>
          </w:p>
          <w:p w14:paraId="7F2A9391" w14:textId="1C6C219C" w:rsidR="00C239BA" w:rsidRDefault="00C239BA" w:rsidP="00F261CB">
            <w:pPr>
              <w:tabs>
                <w:tab w:val="left" w:pos="1395"/>
              </w:tabs>
              <w:rPr>
                <w:rFonts w:ascii="Verdana" w:hAnsi="Verdana"/>
                <w:b/>
              </w:rPr>
            </w:pPr>
          </w:p>
          <w:p w14:paraId="7B522440" w14:textId="7319F69D" w:rsidR="00C239BA" w:rsidRPr="00C239BA" w:rsidRDefault="00C239BA" w:rsidP="00F261CB">
            <w:pPr>
              <w:tabs>
                <w:tab w:val="left" w:pos="1395"/>
              </w:tabs>
              <w:rPr>
                <w:rFonts w:ascii="Verdana" w:hAnsi="Verdana"/>
              </w:rPr>
            </w:pPr>
            <w:r w:rsidRPr="00C239BA">
              <w:rPr>
                <w:rFonts w:ascii="Verdana" w:hAnsi="Verdana"/>
              </w:rPr>
              <w:t>Resolution:</w:t>
            </w:r>
          </w:p>
          <w:p w14:paraId="38E804DC" w14:textId="77777777" w:rsidR="00C239BA" w:rsidRDefault="00C239BA" w:rsidP="00F261CB">
            <w:pPr>
              <w:tabs>
                <w:tab w:val="left" w:pos="1395"/>
              </w:tabs>
              <w:rPr>
                <w:rFonts w:ascii="Verdana" w:hAnsi="Verdana"/>
                <w:b/>
              </w:rPr>
            </w:pPr>
          </w:p>
          <w:p w14:paraId="007CDBCC" w14:textId="77BA15EC" w:rsidR="00F261CB" w:rsidRPr="00F261CB" w:rsidRDefault="00B84FFC" w:rsidP="00F261CB">
            <w:pPr>
              <w:tabs>
                <w:tab w:val="left" w:pos="1395"/>
              </w:tabs>
              <w:rPr>
                <w:rFonts w:ascii="Verdana" w:hAnsi="Verdana"/>
                <w:b/>
              </w:rPr>
            </w:pPr>
            <w:r>
              <w:rPr>
                <w:rFonts w:ascii="Verdana" w:hAnsi="Verdana"/>
                <w:b/>
              </w:rPr>
              <w:t>3</w:t>
            </w:r>
            <w:r w:rsidR="00D81623">
              <w:rPr>
                <w:rFonts w:ascii="Verdana" w:hAnsi="Verdana"/>
                <w:b/>
              </w:rPr>
              <w:t>.2.1</w:t>
            </w:r>
          </w:p>
        </w:tc>
        <w:tc>
          <w:tcPr>
            <w:tcW w:w="9027" w:type="dxa"/>
            <w:gridSpan w:val="3"/>
            <w:tcBorders>
              <w:top w:val="nil"/>
              <w:left w:val="nil"/>
              <w:bottom w:val="nil"/>
              <w:right w:val="nil"/>
            </w:tcBorders>
          </w:tcPr>
          <w:p w14:paraId="53725BE5" w14:textId="77777777" w:rsidR="00C239BA" w:rsidRPr="00C239BA" w:rsidRDefault="00C239BA" w:rsidP="00C239BA">
            <w:pPr>
              <w:pStyle w:val="NoSpacing"/>
              <w:rPr>
                <w:rFonts w:ascii="Verdana" w:hAnsi="Verdana" w:cs="Helvetica"/>
                <w:b/>
                <w:bCs/>
                <w:color w:val="333333"/>
                <w:shd w:val="clear" w:color="auto" w:fill="FFFFFF"/>
              </w:rPr>
            </w:pPr>
            <w:r w:rsidRPr="00C239BA">
              <w:rPr>
                <w:rFonts w:ascii="Verdana" w:hAnsi="Verdana" w:cs="Helvetica"/>
                <w:b/>
                <w:bCs/>
                <w:color w:val="333333"/>
                <w:shd w:val="clear" w:color="auto" w:fill="FFFFFF"/>
              </w:rPr>
              <w:t>All Wales Model Policy for Consent to Examination for Treatment</w:t>
            </w:r>
          </w:p>
          <w:p w14:paraId="49706E59" w14:textId="77777777" w:rsidR="00C239BA" w:rsidRDefault="00C239BA" w:rsidP="00F261CB">
            <w:pPr>
              <w:tabs>
                <w:tab w:val="left" w:pos="1395"/>
              </w:tabs>
              <w:jc w:val="both"/>
              <w:rPr>
                <w:rFonts w:ascii="Verdana" w:hAnsi="Verdana"/>
                <w:b/>
              </w:rPr>
            </w:pPr>
          </w:p>
          <w:p w14:paraId="3C80C848" w14:textId="361C3CB0" w:rsidR="00C239BA" w:rsidRDefault="00C239BA" w:rsidP="00F261CB">
            <w:pPr>
              <w:tabs>
                <w:tab w:val="left" w:pos="1395"/>
              </w:tabs>
              <w:jc w:val="both"/>
              <w:rPr>
                <w:rFonts w:ascii="Verdana" w:hAnsi="Verdana"/>
                <w:b/>
              </w:rPr>
            </w:pPr>
            <w:r w:rsidRPr="00C239BA">
              <w:rPr>
                <w:rFonts w:ascii="Verdana" w:hAnsi="Verdana"/>
              </w:rPr>
              <w:t>The Policy was</w:t>
            </w:r>
            <w:r>
              <w:rPr>
                <w:rFonts w:ascii="Verdana" w:hAnsi="Verdana"/>
                <w:b/>
              </w:rPr>
              <w:t xml:space="preserve"> APPROVED. </w:t>
            </w:r>
          </w:p>
          <w:p w14:paraId="4AE6A00A" w14:textId="62DBBEDF" w:rsidR="00C239BA" w:rsidRDefault="00C239BA" w:rsidP="00F261CB">
            <w:pPr>
              <w:tabs>
                <w:tab w:val="left" w:pos="1395"/>
              </w:tabs>
              <w:jc w:val="both"/>
              <w:rPr>
                <w:rFonts w:ascii="Verdana" w:hAnsi="Verdana"/>
                <w:b/>
              </w:rPr>
            </w:pPr>
          </w:p>
          <w:p w14:paraId="669B3C64" w14:textId="77777777" w:rsidR="00C239BA" w:rsidRPr="00F07852" w:rsidRDefault="00C239BA" w:rsidP="00C239BA">
            <w:pPr>
              <w:pStyle w:val="NoSpacing"/>
              <w:rPr>
                <w:rFonts w:ascii="Verdana" w:hAnsi="Verdana" w:cs="Helvetica"/>
                <w:b/>
                <w:bCs/>
                <w:color w:val="333333"/>
                <w:shd w:val="clear" w:color="auto" w:fill="FFFFFF"/>
              </w:rPr>
            </w:pPr>
            <w:r w:rsidRPr="00F07852">
              <w:rPr>
                <w:rFonts w:ascii="Verdana" w:hAnsi="Verdana" w:cs="Helvetica"/>
                <w:b/>
                <w:bCs/>
                <w:color w:val="333333"/>
                <w:shd w:val="clear" w:color="auto" w:fill="FFFFFF"/>
              </w:rPr>
              <w:t>Policy for the provision of Intraoperative Cell Salvage</w:t>
            </w:r>
          </w:p>
          <w:p w14:paraId="23366022" w14:textId="1940D1C7" w:rsidR="00C239BA" w:rsidRDefault="00C239BA" w:rsidP="00F261CB">
            <w:pPr>
              <w:tabs>
                <w:tab w:val="left" w:pos="1395"/>
              </w:tabs>
              <w:jc w:val="both"/>
              <w:rPr>
                <w:rFonts w:ascii="Verdana" w:hAnsi="Verdana"/>
                <w:b/>
              </w:rPr>
            </w:pPr>
          </w:p>
          <w:p w14:paraId="66BC7ED5" w14:textId="0F21AAEB" w:rsidR="00C239BA" w:rsidRDefault="00C239BA" w:rsidP="00F261CB">
            <w:pPr>
              <w:tabs>
                <w:tab w:val="left" w:pos="1395"/>
              </w:tabs>
              <w:jc w:val="both"/>
              <w:rPr>
                <w:rFonts w:ascii="Verdana" w:hAnsi="Verdana"/>
                <w:b/>
              </w:rPr>
            </w:pPr>
            <w:r w:rsidRPr="00C239BA">
              <w:rPr>
                <w:rFonts w:ascii="Verdana" w:hAnsi="Verdana"/>
              </w:rPr>
              <w:t>The Policy was</w:t>
            </w:r>
            <w:r>
              <w:rPr>
                <w:rFonts w:ascii="Verdana" w:hAnsi="Verdana"/>
                <w:b/>
              </w:rPr>
              <w:t xml:space="preserve"> APPROVED. </w:t>
            </w:r>
          </w:p>
          <w:p w14:paraId="19A6BF95" w14:textId="77777777" w:rsidR="00C239BA" w:rsidRDefault="00C239BA" w:rsidP="00F261CB">
            <w:pPr>
              <w:tabs>
                <w:tab w:val="left" w:pos="1395"/>
              </w:tabs>
              <w:jc w:val="both"/>
              <w:rPr>
                <w:rFonts w:ascii="Verdana" w:hAnsi="Verdana"/>
                <w:b/>
              </w:rPr>
            </w:pPr>
          </w:p>
          <w:p w14:paraId="5108D93B" w14:textId="7D7D4C57" w:rsidR="008B4D30" w:rsidRPr="00F261CB" w:rsidRDefault="00D81623" w:rsidP="00F261CB">
            <w:pPr>
              <w:tabs>
                <w:tab w:val="left" w:pos="1395"/>
              </w:tabs>
              <w:jc w:val="both"/>
              <w:rPr>
                <w:rFonts w:ascii="Verdana" w:hAnsi="Verdana"/>
                <w:b/>
              </w:rPr>
            </w:pPr>
            <w:r>
              <w:rPr>
                <w:rFonts w:ascii="Verdana" w:hAnsi="Verdana"/>
                <w:b/>
              </w:rPr>
              <w:t>Committee Action Log</w:t>
            </w:r>
          </w:p>
        </w:tc>
      </w:tr>
      <w:tr w:rsidR="00F261CB" w:rsidRPr="003571C9" w14:paraId="46DBA94F"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9ADE555" w14:textId="77777777" w:rsid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14:paraId="5160800E" w14:textId="44E6A55C" w:rsidR="00324FBB" w:rsidRDefault="00324FBB" w:rsidP="000129DB">
            <w:pPr>
              <w:jc w:val="both"/>
              <w:rPr>
                <w:rFonts w:ascii="Verdana" w:hAnsi="Verdana"/>
              </w:rPr>
            </w:pPr>
          </w:p>
          <w:p w14:paraId="5F629383" w14:textId="5CE76AA6" w:rsidR="00F27039" w:rsidRDefault="00F27039" w:rsidP="000129DB">
            <w:pPr>
              <w:jc w:val="both"/>
              <w:rPr>
                <w:rFonts w:ascii="Verdana" w:hAnsi="Verdana"/>
              </w:rPr>
            </w:pPr>
            <w:r>
              <w:rPr>
                <w:rFonts w:ascii="Verdana" w:hAnsi="Verdana"/>
              </w:rPr>
              <w:t>P Roseblade made reference to the response that had been provided against action log entry 2.3 Unscheduled Care Group Spotlight report</w:t>
            </w:r>
            <w:r w:rsidR="004A529F">
              <w:rPr>
                <w:rFonts w:ascii="Verdana" w:hAnsi="Verdana"/>
              </w:rPr>
              <w:t>,</w:t>
            </w:r>
            <w:r>
              <w:rPr>
                <w:rFonts w:ascii="Verdana" w:hAnsi="Verdana"/>
              </w:rPr>
              <w:t xml:space="preserve"> which related to the request made for data to be shared with Committee Members in relation to ambulance handover delays for each individual hospital.  P Roseblade added that the response provided indicated that data was not readily available per hospital and had to be manually collected.  G Hughes confirmed that the data was available at site level and added that there were discrepancies with the data, which had resulted in the Health Board retaining its own record to ensure that the data being provided by the Welsh Ambulance Services NHS Trust was accurate. </w:t>
            </w:r>
            <w:r w:rsidR="00CD71C0">
              <w:rPr>
                <w:rFonts w:ascii="Verdana" w:hAnsi="Verdana"/>
              </w:rPr>
              <w:t xml:space="preserve">G </w:t>
            </w:r>
            <w:r>
              <w:rPr>
                <w:rFonts w:ascii="Verdana" w:hAnsi="Verdana"/>
              </w:rPr>
              <w:t xml:space="preserve">Hughes agreed to review the response provided within the action log to ensure it was worded correctly.  </w:t>
            </w:r>
          </w:p>
          <w:p w14:paraId="5F43CB50" w14:textId="67A8CA29" w:rsidR="00F27039" w:rsidRPr="00F261CB" w:rsidRDefault="00F27039" w:rsidP="000129DB">
            <w:pPr>
              <w:jc w:val="both"/>
              <w:rPr>
                <w:rFonts w:ascii="Verdana" w:hAnsi="Verdana"/>
              </w:rPr>
            </w:pPr>
          </w:p>
        </w:tc>
      </w:tr>
      <w:tr w:rsidR="00F261CB" w:rsidRPr="003571C9" w14:paraId="600385DB"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14:paraId="73FB0F17" w14:textId="77777777" w:rsidR="00F261CB" w:rsidRPr="008B4D30" w:rsidRDefault="008B4D30" w:rsidP="007F2C36">
            <w:pPr>
              <w:tabs>
                <w:tab w:val="left" w:pos="1395"/>
              </w:tabs>
              <w:rPr>
                <w:rFonts w:ascii="Verdana" w:hAnsi="Verdana"/>
              </w:rPr>
            </w:pPr>
            <w:r>
              <w:rPr>
                <w:rFonts w:ascii="Verdana" w:hAnsi="Verdana"/>
              </w:rPr>
              <w:lastRenderedPageBreak/>
              <w:t>Resolution:</w:t>
            </w:r>
          </w:p>
        </w:tc>
        <w:tc>
          <w:tcPr>
            <w:tcW w:w="9027" w:type="dxa"/>
            <w:gridSpan w:val="3"/>
            <w:tcBorders>
              <w:top w:val="nil"/>
              <w:left w:val="nil"/>
              <w:bottom w:val="nil"/>
              <w:right w:val="nil"/>
            </w:tcBorders>
          </w:tcPr>
          <w:p w14:paraId="017EEBEE" w14:textId="77777777" w:rsidR="00D81623" w:rsidRDefault="00D81623" w:rsidP="00D81623">
            <w:pPr>
              <w:tabs>
                <w:tab w:val="left" w:pos="1395"/>
              </w:tabs>
              <w:jc w:val="both"/>
              <w:rPr>
                <w:rFonts w:ascii="Verdana" w:hAnsi="Verdana"/>
              </w:rPr>
            </w:pPr>
            <w:r>
              <w:rPr>
                <w:rFonts w:ascii="Verdana" w:hAnsi="Verdana"/>
              </w:rPr>
              <w:t xml:space="preserve">The Action Log was </w:t>
            </w:r>
            <w:r>
              <w:rPr>
                <w:rFonts w:ascii="Verdana" w:hAnsi="Verdana"/>
                <w:b/>
              </w:rPr>
              <w:t>NOTED</w:t>
            </w:r>
            <w:r>
              <w:rPr>
                <w:rFonts w:ascii="Verdana" w:hAnsi="Verdana"/>
              </w:rPr>
              <w:t>.</w:t>
            </w:r>
          </w:p>
          <w:p w14:paraId="7D2DC5A0" w14:textId="77777777" w:rsidR="007F2C36" w:rsidRPr="008B4D30" w:rsidRDefault="007F2C36" w:rsidP="00F261CB">
            <w:pPr>
              <w:tabs>
                <w:tab w:val="left" w:pos="1395"/>
              </w:tabs>
              <w:jc w:val="both"/>
              <w:rPr>
                <w:rFonts w:ascii="Verdana" w:hAnsi="Verdana"/>
              </w:rPr>
            </w:pPr>
          </w:p>
        </w:tc>
      </w:tr>
      <w:tr w:rsidR="007F2C36" w:rsidRPr="003571C9" w14:paraId="7CD2C69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2331C2C" w14:textId="77777777" w:rsidR="008B4D30" w:rsidRDefault="00B84FFC" w:rsidP="007F2C36">
            <w:pPr>
              <w:tabs>
                <w:tab w:val="left" w:pos="1395"/>
              </w:tabs>
              <w:rPr>
                <w:rFonts w:ascii="Verdana" w:hAnsi="Verdana"/>
                <w:b/>
              </w:rPr>
            </w:pPr>
            <w:r>
              <w:rPr>
                <w:rFonts w:ascii="Verdana" w:hAnsi="Verdana"/>
                <w:b/>
              </w:rPr>
              <w:t>3</w:t>
            </w:r>
            <w:r w:rsidR="00D81623">
              <w:rPr>
                <w:rFonts w:ascii="Verdana" w:hAnsi="Verdana"/>
                <w:b/>
              </w:rPr>
              <w:t>.2.2</w:t>
            </w:r>
          </w:p>
        </w:tc>
        <w:tc>
          <w:tcPr>
            <w:tcW w:w="9027" w:type="dxa"/>
            <w:gridSpan w:val="3"/>
            <w:tcBorders>
              <w:top w:val="nil"/>
              <w:left w:val="nil"/>
              <w:bottom w:val="nil"/>
              <w:right w:val="nil"/>
            </w:tcBorders>
          </w:tcPr>
          <w:p w14:paraId="7DCC6FE4" w14:textId="3BC408C7" w:rsidR="007F2C36" w:rsidRDefault="00A20A69" w:rsidP="00F261CB">
            <w:pPr>
              <w:tabs>
                <w:tab w:val="left" w:pos="1395"/>
              </w:tabs>
              <w:jc w:val="both"/>
              <w:rPr>
                <w:rFonts w:ascii="Verdana" w:hAnsi="Verdana"/>
                <w:b/>
              </w:rPr>
            </w:pPr>
            <w:r>
              <w:rPr>
                <w:rFonts w:ascii="Verdana" w:hAnsi="Verdana"/>
                <w:b/>
              </w:rPr>
              <w:t>Annual Cycle of Business</w:t>
            </w:r>
            <w:r w:rsidR="00B05271">
              <w:rPr>
                <w:rFonts w:ascii="Verdana" w:hAnsi="Verdana"/>
                <w:b/>
              </w:rPr>
              <w:t xml:space="preserve"> </w:t>
            </w:r>
          </w:p>
          <w:p w14:paraId="26ED689B" w14:textId="77777777" w:rsidR="008B4D30" w:rsidRPr="007F2C36" w:rsidRDefault="008B4D30" w:rsidP="00F261CB">
            <w:pPr>
              <w:tabs>
                <w:tab w:val="left" w:pos="1395"/>
              </w:tabs>
              <w:jc w:val="both"/>
              <w:rPr>
                <w:rFonts w:ascii="Verdana" w:hAnsi="Verdana"/>
                <w:b/>
              </w:rPr>
            </w:pPr>
          </w:p>
        </w:tc>
      </w:tr>
      <w:tr w:rsidR="007F2C36" w:rsidRPr="003571C9" w14:paraId="6E67DD6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D1894B9" w14:textId="77777777" w:rsidR="007F2C36" w:rsidRPr="008B4D30" w:rsidRDefault="008B4D30" w:rsidP="007F2C36">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30E5459" w14:textId="29618381" w:rsidR="00D43474" w:rsidRDefault="008B4D30" w:rsidP="00F261CB">
            <w:pPr>
              <w:tabs>
                <w:tab w:val="left" w:pos="1395"/>
              </w:tabs>
              <w:jc w:val="both"/>
              <w:rPr>
                <w:rFonts w:ascii="Verdana" w:hAnsi="Verdana"/>
              </w:rPr>
            </w:pPr>
            <w:r>
              <w:rPr>
                <w:rFonts w:ascii="Verdana" w:hAnsi="Verdana"/>
              </w:rPr>
              <w:t xml:space="preserve">The </w:t>
            </w:r>
            <w:r w:rsidR="00A20A69">
              <w:rPr>
                <w:rFonts w:ascii="Verdana" w:hAnsi="Verdana"/>
              </w:rPr>
              <w:t>Annual Cycle of Business</w:t>
            </w:r>
            <w:r>
              <w:rPr>
                <w:rFonts w:ascii="Verdana" w:hAnsi="Verdana"/>
              </w:rPr>
              <w:t xml:space="preserve"> was </w:t>
            </w:r>
            <w:r>
              <w:rPr>
                <w:rFonts w:ascii="Verdana" w:hAnsi="Verdana"/>
                <w:b/>
              </w:rPr>
              <w:t>NOTED</w:t>
            </w:r>
            <w:r>
              <w:rPr>
                <w:rFonts w:ascii="Verdana" w:hAnsi="Verdana"/>
              </w:rPr>
              <w:t>.</w:t>
            </w:r>
          </w:p>
          <w:p w14:paraId="07C6BDB1" w14:textId="77777777" w:rsidR="00D43474" w:rsidRPr="008B4D30" w:rsidRDefault="00D43474" w:rsidP="00F261CB">
            <w:pPr>
              <w:tabs>
                <w:tab w:val="left" w:pos="1395"/>
              </w:tabs>
              <w:jc w:val="both"/>
              <w:rPr>
                <w:rFonts w:ascii="Verdana" w:hAnsi="Verdana"/>
              </w:rPr>
            </w:pPr>
          </w:p>
        </w:tc>
      </w:tr>
      <w:tr w:rsidR="00F21FCC" w:rsidRPr="003571C9" w14:paraId="77F452A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1A4C747" w14:textId="77777777" w:rsidR="00F21FCC" w:rsidRPr="00F261CB" w:rsidRDefault="00B84FFC" w:rsidP="00801BE1">
            <w:pPr>
              <w:tabs>
                <w:tab w:val="left" w:pos="1395"/>
              </w:tabs>
              <w:rPr>
                <w:rFonts w:ascii="Verdana" w:hAnsi="Verdana"/>
                <w:b/>
              </w:rPr>
            </w:pPr>
            <w:r>
              <w:rPr>
                <w:rFonts w:ascii="Verdana" w:hAnsi="Verdana"/>
                <w:b/>
              </w:rPr>
              <w:t>3</w:t>
            </w:r>
            <w:r w:rsidR="004D45F2">
              <w:rPr>
                <w:rFonts w:ascii="Verdana" w:hAnsi="Verdana"/>
                <w:b/>
              </w:rPr>
              <w:t>.2.3</w:t>
            </w:r>
          </w:p>
        </w:tc>
        <w:tc>
          <w:tcPr>
            <w:tcW w:w="9027" w:type="dxa"/>
            <w:gridSpan w:val="3"/>
            <w:tcBorders>
              <w:top w:val="nil"/>
              <w:left w:val="nil"/>
              <w:bottom w:val="nil"/>
              <w:right w:val="nil"/>
            </w:tcBorders>
          </w:tcPr>
          <w:p w14:paraId="497DBE24" w14:textId="1FAEFA75" w:rsidR="00D43474" w:rsidRPr="00D43474" w:rsidRDefault="00A20A69" w:rsidP="00A20A69">
            <w:pPr>
              <w:tabs>
                <w:tab w:val="left" w:pos="1395"/>
              </w:tabs>
              <w:jc w:val="both"/>
              <w:rPr>
                <w:rFonts w:ascii="Verdana" w:hAnsi="Verdana"/>
              </w:rPr>
            </w:pPr>
            <w:r>
              <w:rPr>
                <w:rFonts w:ascii="Verdana" w:hAnsi="Verdana"/>
                <w:b/>
              </w:rPr>
              <w:t xml:space="preserve">Quality &amp; Safety Committee Forward Work Programme </w:t>
            </w:r>
          </w:p>
        </w:tc>
      </w:tr>
      <w:tr w:rsidR="008B4D30" w:rsidRPr="003571C9" w14:paraId="310B613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312C560" w14:textId="77777777" w:rsidR="008B4D30"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322ADA74" w14:textId="77777777" w:rsidR="008B4D30" w:rsidRPr="00F261CB" w:rsidRDefault="008B4D30" w:rsidP="00A21AD1">
            <w:pPr>
              <w:tabs>
                <w:tab w:val="left" w:pos="1395"/>
              </w:tabs>
              <w:jc w:val="both"/>
              <w:rPr>
                <w:rFonts w:ascii="Verdana" w:hAnsi="Verdana"/>
              </w:rPr>
            </w:pPr>
          </w:p>
        </w:tc>
      </w:tr>
      <w:tr w:rsidR="008B4D30" w:rsidRPr="003571C9" w14:paraId="21FA10E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C9E5DD8" w14:textId="77777777" w:rsidR="008B4D30" w:rsidRPr="008B4D30" w:rsidRDefault="008B4D30" w:rsidP="008B4D30">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2863708" w14:textId="57BA1C76" w:rsidR="008B4D30" w:rsidRPr="008B4D30" w:rsidRDefault="00B05271" w:rsidP="00A20A69">
            <w:pPr>
              <w:tabs>
                <w:tab w:val="left" w:pos="1395"/>
              </w:tabs>
              <w:jc w:val="both"/>
              <w:rPr>
                <w:rFonts w:ascii="Verdana" w:hAnsi="Verdana"/>
              </w:rPr>
            </w:pPr>
            <w:r>
              <w:rPr>
                <w:rFonts w:ascii="Verdana" w:hAnsi="Verdana"/>
              </w:rPr>
              <w:t xml:space="preserve">The </w:t>
            </w:r>
            <w:r w:rsidR="00A20A69">
              <w:rPr>
                <w:rFonts w:ascii="Verdana" w:hAnsi="Verdana"/>
              </w:rPr>
              <w:t xml:space="preserve">Forward Work Programme </w:t>
            </w:r>
            <w:r w:rsidR="00A21AD1">
              <w:rPr>
                <w:rFonts w:ascii="Verdana" w:hAnsi="Verdana"/>
              </w:rPr>
              <w:t xml:space="preserve">was </w:t>
            </w:r>
            <w:r w:rsidR="00A21AD1">
              <w:rPr>
                <w:rFonts w:ascii="Verdana" w:hAnsi="Verdana"/>
                <w:b/>
              </w:rPr>
              <w:t>NOTED</w:t>
            </w:r>
            <w:r w:rsidR="00A21AD1">
              <w:rPr>
                <w:rFonts w:ascii="Verdana" w:hAnsi="Verdana"/>
              </w:rPr>
              <w:t>.</w:t>
            </w:r>
          </w:p>
        </w:tc>
      </w:tr>
      <w:tr w:rsidR="008B4D30" w:rsidRPr="003571C9" w14:paraId="7D58CF8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66C349" w14:textId="165B1BC3" w:rsidR="008B4D30" w:rsidRPr="00F261CB"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2E5E93CC" w14:textId="409E5CCE" w:rsidR="008B4D30" w:rsidRPr="001B19B3" w:rsidRDefault="008B4D30" w:rsidP="00AD6F06">
            <w:pPr>
              <w:pStyle w:val="NoSpacing"/>
              <w:rPr>
                <w:rFonts w:ascii="Verdana" w:hAnsi="Verdana"/>
                <w:b/>
              </w:rPr>
            </w:pPr>
          </w:p>
        </w:tc>
      </w:tr>
      <w:tr w:rsidR="008B4D30" w:rsidRPr="0060604E" w14:paraId="005F5B19"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7AE2C8D" w14:textId="547998B1" w:rsidR="008B4D30" w:rsidRPr="0060604E" w:rsidRDefault="00B84FFC" w:rsidP="008B4D30">
            <w:pPr>
              <w:tabs>
                <w:tab w:val="left" w:pos="1395"/>
              </w:tabs>
              <w:rPr>
                <w:rFonts w:ascii="Verdana" w:hAnsi="Verdana"/>
                <w:b/>
              </w:rPr>
            </w:pPr>
            <w:r w:rsidRPr="0060604E">
              <w:rPr>
                <w:rFonts w:ascii="Verdana" w:hAnsi="Verdana"/>
                <w:b/>
              </w:rPr>
              <w:t>3</w:t>
            </w:r>
            <w:r w:rsidR="00B05271">
              <w:rPr>
                <w:rFonts w:ascii="Verdana" w:hAnsi="Verdana"/>
                <w:b/>
              </w:rPr>
              <w:t>.2.4</w:t>
            </w:r>
          </w:p>
        </w:tc>
        <w:tc>
          <w:tcPr>
            <w:tcW w:w="9027" w:type="dxa"/>
            <w:gridSpan w:val="3"/>
            <w:tcBorders>
              <w:top w:val="nil"/>
              <w:left w:val="nil"/>
              <w:bottom w:val="nil"/>
              <w:right w:val="nil"/>
            </w:tcBorders>
          </w:tcPr>
          <w:p w14:paraId="0FEFDF8A" w14:textId="25952BD3" w:rsidR="00DB1161" w:rsidRPr="0060604E" w:rsidRDefault="00C239BA" w:rsidP="00163A18">
            <w:pPr>
              <w:tabs>
                <w:tab w:val="left" w:pos="1395"/>
              </w:tabs>
              <w:jc w:val="both"/>
              <w:rPr>
                <w:rFonts w:ascii="Verdana" w:hAnsi="Verdana"/>
                <w:b/>
              </w:rPr>
            </w:pPr>
            <w:r>
              <w:rPr>
                <w:rFonts w:ascii="Verdana" w:hAnsi="Verdana"/>
                <w:b/>
                <w:bCs/>
                <w:shd w:val="clear" w:color="auto" w:fill="FFFFFF"/>
              </w:rPr>
              <w:t>Human Tissues Act Progress Report</w:t>
            </w:r>
          </w:p>
        </w:tc>
      </w:tr>
      <w:tr w:rsidR="00DB1161" w:rsidRPr="0060604E" w14:paraId="785C574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53676C4" w14:textId="77777777" w:rsidR="00DB1161" w:rsidRPr="0060604E" w:rsidRDefault="00DB1161" w:rsidP="00DB1161">
            <w:pPr>
              <w:tabs>
                <w:tab w:val="left" w:pos="1395"/>
              </w:tabs>
              <w:rPr>
                <w:rFonts w:ascii="Verdana" w:hAnsi="Verdana"/>
                <w:b/>
              </w:rPr>
            </w:pPr>
          </w:p>
        </w:tc>
        <w:tc>
          <w:tcPr>
            <w:tcW w:w="9027" w:type="dxa"/>
            <w:gridSpan w:val="3"/>
            <w:tcBorders>
              <w:top w:val="nil"/>
              <w:left w:val="nil"/>
              <w:bottom w:val="nil"/>
              <w:right w:val="nil"/>
            </w:tcBorders>
          </w:tcPr>
          <w:p w14:paraId="5D9D3718" w14:textId="14F0342C" w:rsidR="00922386" w:rsidRDefault="00922386" w:rsidP="00A63508">
            <w:pPr>
              <w:tabs>
                <w:tab w:val="left" w:pos="1395"/>
              </w:tabs>
              <w:jc w:val="both"/>
              <w:rPr>
                <w:rFonts w:ascii="Verdana" w:hAnsi="Verdana"/>
              </w:rPr>
            </w:pPr>
          </w:p>
          <w:p w14:paraId="75772F3E" w14:textId="417FC45F" w:rsidR="002E00AD" w:rsidRPr="0060604E" w:rsidRDefault="002E00AD" w:rsidP="00C239BA">
            <w:pPr>
              <w:jc w:val="both"/>
              <w:rPr>
                <w:rFonts w:ascii="Verdana" w:hAnsi="Verdana"/>
              </w:rPr>
            </w:pPr>
          </w:p>
        </w:tc>
      </w:tr>
      <w:tr w:rsidR="00DB1161" w:rsidRPr="0060604E" w14:paraId="493D09E9"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98D4571" w14:textId="77777777" w:rsidR="00DB1161" w:rsidRPr="0060604E" w:rsidRDefault="00DB1161" w:rsidP="00DB1161">
            <w:pPr>
              <w:tabs>
                <w:tab w:val="left" w:pos="1395"/>
              </w:tabs>
              <w:rPr>
                <w:rFonts w:ascii="Verdana" w:hAnsi="Verdana"/>
              </w:rPr>
            </w:pPr>
            <w:r w:rsidRPr="0060604E">
              <w:rPr>
                <w:rFonts w:ascii="Verdana" w:hAnsi="Verdana"/>
              </w:rPr>
              <w:t>Resolution:</w:t>
            </w:r>
          </w:p>
        </w:tc>
        <w:tc>
          <w:tcPr>
            <w:tcW w:w="9027" w:type="dxa"/>
            <w:gridSpan w:val="3"/>
            <w:tcBorders>
              <w:top w:val="nil"/>
              <w:left w:val="nil"/>
              <w:bottom w:val="nil"/>
              <w:right w:val="nil"/>
            </w:tcBorders>
          </w:tcPr>
          <w:p w14:paraId="0BADC344" w14:textId="77777777" w:rsidR="00DB1161" w:rsidRPr="0060604E" w:rsidRDefault="00DB1161" w:rsidP="00DB1161">
            <w:pPr>
              <w:tabs>
                <w:tab w:val="left" w:pos="1395"/>
              </w:tabs>
              <w:jc w:val="both"/>
              <w:rPr>
                <w:rFonts w:ascii="Verdana" w:hAnsi="Verdana"/>
              </w:rPr>
            </w:pPr>
            <w:r w:rsidRPr="0060604E">
              <w:rPr>
                <w:rFonts w:ascii="Verdana" w:hAnsi="Verdana"/>
              </w:rPr>
              <w:t xml:space="preserve">The </w:t>
            </w:r>
            <w:r w:rsidR="00A63508" w:rsidRPr="0060604E">
              <w:rPr>
                <w:rFonts w:ascii="Verdana" w:hAnsi="Verdana"/>
              </w:rPr>
              <w:t>Report</w:t>
            </w:r>
            <w:r w:rsidRPr="0060604E">
              <w:rPr>
                <w:rFonts w:ascii="Verdana" w:hAnsi="Verdana"/>
              </w:rPr>
              <w:t xml:space="preserve"> was </w:t>
            </w:r>
            <w:r w:rsidRPr="0060604E">
              <w:rPr>
                <w:rFonts w:ascii="Verdana" w:hAnsi="Verdana"/>
                <w:b/>
              </w:rPr>
              <w:t>NOTED</w:t>
            </w:r>
            <w:r w:rsidRPr="0060604E">
              <w:rPr>
                <w:rFonts w:ascii="Verdana" w:hAnsi="Verdana"/>
              </w:rPr>
              <w:t>.</w:t>
            </w:r>
          </w:p>
          <w:p w14:paraId="2428B88F" w14:textId="77777777" w:rsidR="008B470B" w:rsidRPr="0060604E" w:rsidRDefault="008B470B" w:rsidP="00DB1161">
            <w:pPr>
              <w:tabs>
                <w:tab w:val="left" w:pos="1395"/>
              </w:tabs>
              <w:jc w:val="both"/>
              <w:rPr>
                <w:rFonts w:ascii="Verdana" w:hAnsi="Verdana"/>
              </w:rPr>
            </w:pPr>
          </w:p>
        </w:tc>
      </w:tr>
      <w:tr w:rsidR="00DB1161" w:rsidRPr="0060604E" w14:paraId="41CFE0D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5B1FFD1" w14:textId="727F7CD6" w:rsidR="00DB1161" w:rsidRPr="0060604E" w:rsidRDefault="00B84FFC" w:rsidP="00DB1161">
            <w:pPr>
              <w:tabs>
                <w:tab w:val="left" w:pos="1395"/>
              </w:tabs>
              <w:rPr>
                <w:rFonts w:ascii="Verdana" w:hAnsi="Verdana"/>
                <w:b/>
              </w:rPr>
            </w:pPr>
            <w:r w:rsidRPr="0060604E">
              <w:rPr>
                <w:rFonts w:ascii="Verdana" w:hAnsi="Verdana"/>
                <w:b/>
              </w:rPr>
              <w:t>3</w:t>
            </w:r>
            <w:r w:rsidR="00B05271">
              <w:rPr>
                <w:rFonts w:ascii="Verdana" w:hAnsi="Verdana"/>
                <w:b/>
              </w:rPr>
              <w:t>.2.5</w:t>
            </w:r>
          </w:p>
        </w:tc>
        <w:tc>
          <w:tcPr>
            <w:tcW w:w="9027" w:type="dxa"/>
            <w:gridSpan w:val="3"/>
            <w:tcBorders>
              <w:top w:val="nil"/>
              <w:left w:val="nil"/>
              <w:bottom w:val="nil"/>
              <w:right w:val="nil"/>
            </w:tcBorders>
          </w:tcPr>
          <w:p w14:paraId="01A9C7F5" w14:textId="491FA660" w:rsidR="00A20A69" w:rsidRDefault="00C239BA" w:rsidP="00A20A69">
            <w:pPr>
              <w:pStyle w:val="NoSpacing"/>
              <w:jc w:val="both"/>
              <w:rPr>
                <w:rFonts w:ascii="Verdana" w:eastAsia="Calibri-Bold" w:hAnsi="Verdana" w:cs="Calibri-Bold"/>
                <w:b/>
                <w:bCs/>
              </w:rPr>
            </w:pPr>
            <w:r>
              <w:rPr>
                <w:rFonts w:ascii="Verdana" w:eastAsia="Calibri-Bold" w:hAnsi="Verdana" w:cs="Calibri-Bold"/>
                <w:b/>
                <w:bCs/>
              </w:rPr>
              <w:t>WHSSC Quality &amp; Patient Safety Committee Chairs Report</w:t>
            </w:r>
          </w:p>
          <w:p w14:paraId="6DA72F56" w14:textId="6AF8047E" w:rsidR="002E00AD" w:rsidRPr="0060604E" w:rsidRDefault="002E00AD" w:rsidP="00C239BA">
            <w:pPr>
              <w:jc w:val="both"/>
              <w:rPr>
                <w:rFonts w:ascii="Verdana" w:hAnsi="Verdana"/>
                <w:b/>
              </w:rPr>
            </w:pPr>
          </w:p>
        </w:tc>
      </w:tr>
      <w:tr w:rsidR="00DB1161" w:rsidRPr="0060604E" w14:paraId="4CDE65B3"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EF26A68" w14:textId="77777777" w:rsidR="00DB1161" w:rsidRPr="0060604E" w:rsidRDefault="00DB1161" w:rsidP="00DB1161">
            <w:pPr>
              <w:tabs>
                <w:tab w:val="left" w:pos="1395"/>
              </w:tabs>
              <w:rPr>
                <w:rFonts w:ascii="Verdana" w:hAnsi="Verdana"/>
              </w:rPr>
            </w:pPr>
            <w:r w:rsidRPr="0060604E">
              <w:rPr>
                <w:rFonts w:ascii="Verdana" w:hAnsi="Verdana"/>
              </w:rPr>
              <w:t>Resolution:</w:t>
            </w:r>
          </w:p>
        </w:tc>
        <w:tc>
          <w:tcPr>
            <w:tcW w:w="9027" w:type="dxa"/>
            <w:gridSpan w:val="3"/>
            <w:tcBorders>
              <w:top w:val="nil"/>
              <w:left w:val="nil"/>
              <w:bottom w:val="nil"/>
              <w:right w:val="nil"/>
            </w:tcBorders>
          </w:tcPr>
          <w:p w14:paraId="14E8F5BF" w14:textId="77777777" w:rsidR="00DB1161" w:rsidRPr="0060604E" w:rsidRDefault="004A3E90" w:rsidP="00DB1161">
            <w:pPr>
              <w:tabs>
                <w:tab w:val="left" w:pos="1395"/>
              </w:tabs>
              <w:jc w:val="both"/>
              <w:rPr>
                <w:rFonts w:ascii="Verdana" w:hAnsi="Verdana"/>
              </w:rPr>
            </w:pPr>
            <w:r w:rsidRPr="0060604E">
              <w:rPr>
                <w:rFonts w:ascii="Verdana" w:hAnsi="Verdana"/>
              </w:rPr>
              <w:t>The report</w:t>
            </w:r>
            <w:r w:rsidR="00B84FFC" w:rsidRPr="0060604E">
              <w:rPr>
                <w:rFonts w:ascii="Verdana" w:hAnsi="Verdana"/>
              </w:rPr>
              <w:t xml:space="preserve"> was</w:t>
            </w:r>
            <w:r w:rsidRPr="0060604E">
              <w:rPr>
                <w:rFonts w:ascii="Verdana" w:hAnsi="Verdana"/>
              </w:rPr>
              <w:t xml:space="preserve"> </w:t>
            </w:r>
            <w:r w:rsidRPr="0060604E">
              <w:rPr>
                <w:rFonts w:ascii="Verdana" w:hAnsi="Verdana"/>
                <w:b/>
              </w:rPr>
              <w:t>NOTED</w:t>
            </w:r>
            <w:r w:rsidRPr="0060604E">
              <w:rPr>
                <w:rFonts w:ascii="Verdana" w:hAnsi="Verdana"/>
              </w:rPr>
              <w:t>.</w:t>
            </w:r>
          </w:p>
          <w:p w14:paraId="48284B52" w14:textId="77777777" w:rsidR="004A3E90" w:rsidRPr="0060604E" w:rsidRDefault="004A3E90" w:rsidP="00DB1161">
            <w:pPr>
              <w:tabs>
                <w:tab w:val="left" w:pos="1395"/>
              </w:tabs>
              <w:jc w:val="both"/>
              <w:rPr>
                <w:rFonts w:ascii="Verdana" w:hAnsi="Verdana"/>
              </w:rPr>
            </w:pPr>
          </w:p>
        </w:tc>
      </w:tr>
      <w:tr w:rsidR="00DB1161" w:rsidRPr="0060604E" w14:paraId="27F41945"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AF066DC" w14:textId="336AC249" w:rsidR="00DB1161" w:rsidRPr="0060604E" w:rsidRDefault="00B84FFC" w:rsidP="00DB1161">
            <w:pPr>
              <w:tabs>
                <w:tab w:val="left" w:pos="1395"/>
              </w:tabs>
              <w:rPr>
                <w:rFonts w:ascii="Verdana" w:hAnsi="Verdana"/>
                <w:b/>
              </w:rPr>
            </w:pPr>
            <w:r w:rsidRPr="0060604E">
              <w:rPr>
                <w:rFonts w:ascii="Verdana" w:hAnsi="Verdana"/>
                <w:b/>
              </w:rPr>
              <w:t>3</w:t>
            </w:r>
            <w:r w:rsidR="00B05271">
              <w:rPr>
                <w:rFonts w:ascii="Verdana" w:hAnsi="Verdana"/>
                <w:b/>
              </w:rPr>
              <w:t>.2.6</w:t>
            </w:r>
          </w:p>
        </w:tc>
        <w:tc>
          <w:tcPr>
            <w:tcW w:w="9027" w:type="dxa"/>
            <w:gridSpan w:val="3"/>
            <w:tcBorders>
              <w:top w:val="nil"/>
              <w:left w:val="nil"/>
              <w:bottom w:val="nil"/>
              <w:right w:val="nil"/>
            </w:tcBorders>
          </w:tcPr>
          <w:p w14:paraId="775F5FE9" w14:textId="13EC63E7" w:rsidR="00A20A69" w:rsidRPr="00B50C49" w:rsidRDefault="00C239BA" w:rsidP="00A20A69">
            <w:pPr>
              <w:pStyle w:val="NoSpacing"/>
              <w:jc w:val="both"/>
              <w:rPr>
                <w:rFonts w:ascii="Verdana" w:eastAsia="Calibri-Bold" w:hAnsi="Verdana" w:cs="Calibri-Bold"/>
                <w:b/>
                <w:bCs/>
              </w:rPr>
            </w:pPr>
            <w:r>
              <w:rPr>
                <w:rFonts w:ascii="Verdana" w:eastAsia="Calibri-Bold" w:hAnsi="Verdana" w:cs="Calibri-Bold"/>
                <w:b/>
                <w:bCs/>
              </w:rPr>
              <w:t xml:space="preserve">Infection, Prevention &amp; Control Year End Update </w:t>
            </w:r>
          </w:p>
          <w:p w14:paraId="717EC90E" w14:textId="1436BBE1" w:rsidR="002E00AD" w:rsidRPr="0060604E" w:rsidRDefault="002E00AD" w:rsidP="00C239BA">
            <w:pPr>
              <w:rPr>
                <w:rFonts w:ascii="Verdana" w:hAnsi="Verdana"/>
                <w:b/>
              </w:rPr>
            </w:pPr>
          </w:p>
        </w:tc>
      </w:tr>
      <w:tr w:rsidR="0049266C" w:rsidRPr="0060604E" w14:paraId="18F8716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9553D01" w14:textId="77777777" w:rsidR="0049266C" w:rsidRDefault="0049266C" w:rsidP="00163A2E">
            <w:pPr>
              <w:tabs>
                <w:tab w:val="left" w:pos="1395"/>
              </w:tabs>
              <w:rPr>
                <w:rFonts w:ascii="Verdana" w:hAnsi="Verdana"/>
              </w:rPr>
            </w:pPr>
            <w:r w:rsidRPr="0060604E">
              <w:rPr>
                <w:rFonts w:ascii="Verdana" w:hAnsi="Verdana"/>
              </w:rPr>
              <w:t>Resolution:</w:t>
            </w:r>
          </w:p>
          <w:p w14:paraId="08B8C926" w14:textId="77777777" w:rsidR="00C239BA" w:rsidRDefault="00C239BA" w:rsidP="00163A2E">
            <w:pPr>
              <w:tabs>
                <w:tab w:val="left" w:pos="1395"/>
              </w:tabs>
              <w:rPr>
                <w:rFonts w:ascii="Verdana" w:hAnsi="Verdana"/>
              </w:rPr>
            </w:pPr>
          </w:p>
          <w:p w14:paraId="03F83013" w14:textId="77777777" w:rsidR="00C239BA" w:rsidRDefault="00C239BA" w:rsidP="00163A2E">
            <w:pPr>
              <w:tabs>
                <w:tab w:val="left" w:pos="1395"/>
              </w:tabs>
              <w:rPr>
                <w:rFonts w:ascii="Verdana" w:hAnsi="Verdana"/>
                <w:b/>
              </w:rPr>
            </w:pPr>
            <w:r w:rsidRPr="00C239BA">
              <w:rPr>
                <w:rFonts w:ascii="Verdana" w:hAnsi="Verdana"/>
                <w:b/>
              </w:rPr>
              <w:t>3.2.7</w:t>
            </w:r>
          </w:p>
          <w:p w14:paraId="68D2C111" w14:textId="77777777" w:rsidR="00C239BA" w:rsidRDefault="00C239BA" w:rsidP="00163A2E">
            <w:pPr>
              <w:tabs>
                <w:tab w:val="left" w:pos="1395"/>
              </w:tabs>
              <w:rPr>
                <w:rFonts w:ascii="Verdana" w:hAnsi="Verdana"/>
                <w:b/>
              </w:rPr>
            </w:pPr>
          </w:p>
          <w:p w14:paraId="7DC1F73D" w14:textId="77777777" w:rsidR="00C239BA" w:rsidRDefault="00C239BA" w:rsidP="00163A2E">
            <w:pPr>
              <w:tabs>
                <w:tab w:val="left" w:pos="1395"/>
              </w:tabs>
              <w:rPr>
                <w:rFonts w:ascii="Verdana" w:hAnsi="Verdana"/>
                <w:b/>
              </w:rPr>
            </w:pPr>
          </w:p>
          <w:p w14:paraId="2B6CA93A" w14:textId="77777777" w:rsidR="00C239BA" w:rsidRDefault="00C239BA" w:rsidP="00163A2E">
            <w:pPr>
              <w:tabs>
                <w:tab w:val="left" w:pos="1395"/>
              </w:tabs>
              <w:rPr>
                <w:rFonts w:ascii="Verdana" w:hAnsi="Verdana"/>
              </w:rPr>
            </w:pPr>
            <w:r>
              <w:rPr>
                <w:rFonts w:ascii="Verdana" w:hAnsi="Verdana"/>
              </w:rPr>
              <w:t>Resolution:</w:t>
            </w:r>
          </w:p>
          <w:p w14:paraId="02332B9C" w14:textId="77777777" w:rsidR="00C239BA" w:rsidRDefault="00C239BA" w:rsidP="00163A2E">
            <w:pPr>
              <w:tabs>
                <w:tab w:val="left" w:pos="1395"/>
              </w:tabs>
              <w:rPr>
                <w:rFonts w:ascii="Verdana" w:hAnsi="Verdana"/>
              </w:rPr>
            </w:pPr>
          </w:p>
          <w:p w14:paraId="085F1242" w14:textId="77777777" w:rsidR="00C239BA" w:rsidRDefault="00C239BA" w:rsidP="00163A2E">
            <w:pPr>
              <w:tabs>
                <w:tab w:val="left" w:pos="1395"/>
              </w:tabs>
              <w:rPr>
                <w:rFonts w:ascii="Verdana" w:hAnsi="Verdana"/>
                <w:b/>
              </w:rPr>
            </w:pPr>
            <w:r>
              <w:rPr>
                <w:rFonts w:ascii="Verdana" w:hAnsi="Verdana"/>
                <w:b/>
              </w:rPr>
              <w:t>3.2.8</w:t>
            </w:r>
          </w:p>
          <w:p w14:paraId="3DC3CE97" w14:textId="77777777" w:rsidR="00C239BA" w:rsidRDefault="00C239BA" w:rsidP="00163A2E">
            <w:pPr>
              <w:tabs>
                <w:tab w:val="left" w:pos="1395"/>
              </w:tabs>
              <w:rPr>
                <w:rFonts w:ascii="Verdana" w:hAnsi="Verdana"/>
                <w:b/>
              </w:rPr>
            </w:pPr>
          </w:p>
          <w:p w14:paraId="55F43B86" w14:textId="77777777" w:rsidR="00C239BA" w:rsidRDefault="00C239BA" w:rsidP="00163A2E">
            <w:pPr>
              <w:tabs>
                <w:tab w:val="left" w:pos="1395"/>
              </w:tabs>
              <w:rPr>
                <w:rFonts w:ascii="Verdana" w:hAnsi="Verdana"/>
              </w:rPr>
            </w:pPr>
            <w:r>
              <w:rPr>
                <w:rFonts w:ascii="Verdana" w:hAnsi="Verdana"/>
              </w:rPr>
              <w:t>Resolution:</w:t>
            </w:r>
          </w:p>
          <w:p w14:paraId="306FCF58" w14:textId="77777777" w:rsidR="00C239BA" w:rsidRDefault="00C239BA" w:rsidP="00163A2E">
            <w:pPr>
              <w:tabs>
                <w:tab w:val="left" w:pos="1395"/>
              </w:tabs>
              <w:rPr>
                <w:rFonts w:ascii="Verdana" w:hAnsi="Verdana"/>
              </w:rPr>
            </w:pPr>
          </w:p>
          <w:p w14:paraId="48A047E4" w14:textId="77777777" w:rsidR="00C239BA" w:rsidRDefault="00C239BA" w:rsidP="00163A2E">
            <w:pPr>
              <w:tabs>
                <w:tab w:val="left" w:pos="1395"/>
              </w:tabs>
              <w:rPr>
                <w:rFonts w:ascii="Verdana" w:hAnsi="Verdana"/>
                <w:b/>
              </w:rPr>
            </w:pPr>
            <w:r w:rsidRPr="00C239BA">
              <w:rPr>
                <w:rFonts w:ascii="Verdana" w:hAnsi="Verdana"/>
                <w:b/>
              </w:rPr>
              <w:t>3.2.9</w:t>
            </w:r>
          </w:p>
          <w:p w14:paraId="620241F4" w14:textId="77777777" w:rsidR="00C239BA" w:rsidRDefault="00C239BA" w:rsidP="00163A2E">
            <w:pPr>
              <w:tabs>
                <w:tab w:val="left" w:pos="1395"/>
              </w:tabs>
              <w:rPr>
                <w:rFonts w:ascii="Verdana" w:hAnsi="Verdana"/>
                <w:b/>
              </w:rPr>
            </w:pPr>
          </w:p>
          <w:p w14:paraId="5A7A3738" w14:textId="3ED0F715" w:rsidR="00C239BA" w:rsidRPr="00C239BA" w:rsidRDefault="00C239BA" w:rsidP="00163A2E">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3FDF6C3F" w14:textId="77777777" w:rsidR="0049266C" w:rsidRDefault="00A21AD1" w:rsidP="00B05271">
            <w:pPr>
              <w:tabs>
                <w:tab w:val="left" w:pos="1395"/>
              </w:tabs>
              <w:jc w:val="both"/>
              <w:rPr>
                <w:rFonts w:ascii="Verdana" w:hAnsi="Verdana"/>
              </w:rPr>
            </w:pPr>
            <w:r w:rsidRPr="0060604E">
              <w:rPr>
                <w:rFonts w:ascii="Verdana" w:hAnsi="Verdana"/>
              </w:rPr>
              <w:t xml:space="preserve">The report was </w:t>
            </w:r>
            <w:r w:rsidRPr="0060604E">
              <w:rPr>
                <w:rFonts w:ascii="Verdana" w:hAnsi="Verdana"/>
                <w:b/>
              </w:rPr>
              <w:t>NOTED</w:t>
            </w:r>
            <w:r w:rsidRPr="0060604E">
              <w:rPr>
                <w:rFonts w:ascii="Verdana" w:hAnsi="Verdana"/>
              </w:rPr>
              <w:t>.</w:t>
            </w:r>
          </w:p>
          <w:p w14:paraId="44AF3099" w14:textId="77777777" w:rsidR="00C239BA" w:rsidRDefault="00C239BA" w:rsidP="00B05271">
            <w:pPr>
              <w:tabs>
                <w:tab w:val="left" w:pos="1395"/>
              </w:tabs>
              <w:jc w:val="both"/>
              <w:rPr>
                <w:rFonts w:ascii="Verdana" w:hAnsi="Verdana"/>
              </w:rPr>
            </w:pPr>
          </w:p>
          <w:p w14:paraId="1AAE09CA" w14:textId="77777777" w:rsidR="00C239BA" w:rsidRDefault="00C239BA" w:rsidP="00B05271">
            <w:pPr>
              <w:tabs>
                <w:tab w:val="left" w:pos="1395"/>
              </w:tabs>
              <w:jc w:val="both"/>
              <w:rPr>
                <w:rFonts w:ascii="Verdana" w:hAnsi="Verdana"/>
                <w:b/>
              </w:rPr>
            </w:pPr>
            <w:r>
              <w:rPr>
                <w:rFonts w:ascii="Verdana" w:hAnsi="Verdana"/>
                <w:b/>
              </w:rPr>
              <w:t>Quality Governance – Regulatory Review Recommendations &amp; Progress Updates</w:t>
            </w:r>
          </w:p>
          <w:p w14:paraId="159F4E4F" w14:textId="77777777" w:rsidR="00C239BA" w:rsidRDefault="00C239BA" w:rsidP="00B05271">
            <w:pPr>
              <w:tabs>
                <w:tab w:val="left" w:pos="1395"/>
              </w:tabs>
              <w:jc w:val="both"/>
              <w:rPr>
                <w:rFonts w:ascii="Verdana" w:hAnsi="Verdana"/>
                <w:b/>
              </w:rPr>
            </w:pPr>
          </w:p>
          <w:p w14:paraId="247932EC" w14:textId="77777777" w:rsidR="00C239BA" w:rsidRDefault="00C239BA" w:rsidP="00B05271">
            <w:pPr>
              <w:tabs>
                <w:tab w:val="left" w:pos="1395"/>
              </w:tabs>
              <w:jc w:val="both"/>
              <w:rPr>
                <w:rFonts w:ascii="Verdana" w:hAnsi="Verdana"/>
                <w:b/>
              </w:rPr>
            </w:pPr>
            <w:r w:rsidRPr="00C239BA">
              <w:rPr>
                <w:rFonts w:ascii="Verdana" w:hAnsi="Verdana"/>
              </w:rPr>
              <w:t>The report was</w:t>
            </w:r>
            <w:r>
              <w:rPr>
                <w:rFonts w:ascii="Verdana" w:hAnsi="Verdana"/>
                <w:b/>
              </w:rPr>
              <w:t xml:space="preserve"> NOTED. </w:t>
            </w:r>
          </w:p>
          <w:p w14:paraId="5C69DFCE" w14:textId="77777777" w:rsidR="00C239BA" w:rsidRDefault="00C239BA" w:rsidP="00B05271">
            <w:pPr>
              <w:tabs>
                <w:tab w:val="left" w:pos="1395"/>
              </w:tabs>
              <w:jc w:val="both"/>
              <w:rPr>
                <w:rFonts w:ascii="Verdana" w:hAnsi="Verdana"/>
                <w:b/>
              </w:rPr>
            </w:pPr>
          </w:p>
          <w:p w14:paraId="1209B3DB" w14:textId="77777777" w:rsidR="00C239BA" w:rsidRDefault="00C239BA" w:rsidP="00B05271">
            <w:pPr>
              <w:tabs>
                <w:tab w:val="left" w:pos="1395"/>
              </w:tabs>
              <w:jc w:val="both"/>
              <w:rPr>
                <w:rFonts w:ascii="Verdana" w:hAnsi="Verdana"/>
                <w:b/>
              </w:rPr>
            </w:pPr>
            <w:r>
              <w:rPr>
                <w:rFonts w:ascii="Verdana" w:hAnsi="Verdana"/>
                <w:b/>
              </w:rPr>
              <w:t>Cancer Services Annual Report</w:t>
            </w:r>
          </w:p>
          <w:p w14:paraId="5226EC09" w14:textId="77777777" w:rsidR="00C239BA" w:rsidRDefault="00C239BA" w:rsidP="00B05271">
            <w:pPr>
              <w:tabs>
                <w:tab w:val="left" w:pos="1395"/>
              </w:tabs>
              <w:jc w:val="both"/>
              <w:rPr>
                <w:rFonts w:ascii="Verdana" w:hAnsi="Verdana"/>
                <w:b/>
              </w:rPr>
            </w:pPr>
          </w:p>
          <w:p w14:paraId="35869391" w14:textId="77777777" w:rsidR="00C239BA" w:rsidRDefault="00C239BA" w:rsidP="00B05271">
            <w:pPr>
              <w:tabs>
                <w:tab w:val="left" w:pos="1395"/>
              </w:tabs>
              <w:jc w:val="both"/>
              <w:rPr>
                <w:rFonts w:ascii="Verdana" w:hAnsi="Verdana"/>
                <w:b/>
              </w:rPr>
            </w:pPr>
            <w:r w:rsidRPr="00C239BA">
              <w:rPr>
                <w:rFonts w:ascii="Verdana" w:hAnsi="Verdana"/>
              </w:rPr>
              <w:t>The report was</w:t>
            </w:r>
            <w:r>
              <w:rPr>
                <w:rFonts w:ascii="Verdana" w:hAnsi="Verdana"/>
                <w:b/>
              </w:rPr>
              <w:t xml:space="preserve"> NOTED. </w:t>
            </w:r>
          </w:p>
          <w:p w14:paraId="6F52E44C" w14:textId="77777777" w:rsidR="00C239BA" w:rsidRDefault="00C239BA" w:rsidP="00B05271">
            <w:pPr>
              <w:tabs>
                <w:tab w:val="left" w:pos="1395"/>
              </w:tabs>
              <w:jc w:val="both"/>
              <w:rPr>
                <w:rFonts w:ascii="Verdana" w:hAnsi="Verdana"/>
                <w:b/>
              </w:rPr>
            </w:pPr>
          </w:p>
          <w:p w14:paraId="5EA3AAC1" w14:textId="77777777" w:rsidR="00C239BA" w:rsidRDefault="00C239BA" w:rsidP="00B05271">
            <w:pPr>
              <w:tabs>
                <w:tab w:val="left" w:pos="1395"/>
              </w:tabs>
              <w:jc w:val="both"/>
              <w:rPr>
                <w:rFonts w:ascii="Verdana" w:hAnsi="Verdana"/>
                <w:b/>
              </w:rPr>
            </w:pPr>
            <w:r>
              <w:rPr>
                <w:rFonts w:ascii="Verdana" w:hAnsi="Verdana"/>
                <w:b/>
              </w:rPr>
              <w:t>RADAR Committee Highlight Report</w:t>
            </w:r>
          </w:p>
          <w:p w14:paraId="1741D1E3" w14:textId="77777777" w:rsidR="00C239BA" w:rsidRDefault="00C239BA" w:rsidP="00B05271">
            <w:pPr>
              <w:tabs>
                <w:tab w:val="left" w:pos="1395"/>
              </w:tabs>
              <w:jc w:val="both"/>
              <w:rPr>
                <w:rFonts w:ascii="Verdana" w:hAnsi="Verdana"/>
                <w:b/>
              </w:rPr>
            </w:pPr>
          </w:p>
          <w:p w14:paraId="67A0A575" w14:textId="5BA26BD6" w:rsidR="00C239BA" w:rsidRPr="00C239BA" w:rsidRDefault="00C239BA" w:rsidP="00B05271">
            <w:pPr>
              <w:tabs>
                <w:tab w:val="left" w:pos="1395"/>
              </w:tabs>
              <w:jc w:val="both"/>
              <w:rPr>
                <w:rFonts w:ascii="Verdana" w:hAnsi="Verdana"/>
                <w:b/>
              </w:rPr>
            </w:pPr>
            <w:r w:rsidRPr="00C239BA">
              <w:rPr>
                <w:rFonts w:ascii="Verdana" w:hAnsi="Verdana"/>
              </w:rPr>
              <w:t>The report was</w:t>
            </w:r>
            <w:r>
              <w:rPr>
                <w:rFonts w:ascii="Verdana" w:hAnsi="Verdana"/>
                <w:b/>
              </w:rPr>
              <w:t xml:space="preserve"> NOTED. </w:t>
            </w:r>
          </w:p>
        </w:tc>
      </w:tr>
      <w:tr w:rsidR="00DB1161" w:rsidRPr="0060604E" w14:paraId="50353DA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E22D4C9" w14:textId="01005E2B" w:rsidR="00DB1161" w:rsidRPr="0060604E" w:rsidRDefault="00DB1161" w:rsidP="00DB1161">
            <w:pPr>
              <w:tabs>
                <w:tab w:val="left" w:pos="1395"/>
              </w:tabs>
              <w:rPr>
                <w:rFonts w:ascii="Verdana" w:hAnsi="Verdana"/>
                <w:b/>
              </w:rPr>
            </w:pPr>
          </w:p>
        </w:tc>
        <w:tc>
          <w:tcPr>
            <w:tcW w:w="9027" w:type="dxa"/>
            <w:gridSpan w:val="3"/>
            <w:tcBorders>
              <w:top w:val="nil"/>
              <w:left w:val="nil"/>
              <w:bottom w:val="nil"/>
              <w:right w:val="nil"/>
            </w:tcBorders>
          </w:tcPr>
          <w:p w14:paraId="6949D31F" w14:textId="735D1164" w:rsidR="0049266C" w:rsidRPr="0060604E" w:rsidRDefault="0049266C" w:rsidP="00163A18">
            <w:pPr>
              <w:pStyle w:val="NoSpacing"/>
              <w:jc w:val="both"/>
              <w:rPr>
                <w:rFonts w:ascii="Verdana" w:hAnsi="Verdana"/>
                <w:b/>
              </w:rPr>
            </w:pPr>
          </w:p>
        </w:tc>
      </w:tr>
      <w:tr w:rsidR="0004263B" w:rsidRPr="003571C9" w14:paraId="7B80A48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2079705" w14:textId="77777777" w:rsidR="0004263B" w:rsidRDefault="00502904" w:rsidP="00DD1657">
            <w:pPr>
              <w:tabs>
                <w:tab w:val="left" w:pos="1395"/>
              </w:tabs>
              <w:rPr>
                <w:rFonts w:ascii="Verdana" w:hAnsi="Verdana"/>
                <w:b/>
              </w:rPr>
            </w:pPr>
            <w:r>
              <w:rPr>
                <w:rFonts w:ascii="Verdana" w:hAnsi="Verdana"/>
                <w:b/>
              </w:rPr>
              <w:t>4</w:t>
            </w:r>
            <w:r w:rsidR="00DD1657">
              <w:rPr>
                <w:rFonts w:ascii="Verdana" w:hAnsi="Verdana"/>
                <w:b/>
              </w:rPr>
              <w:t>.</w:t>
            </w:r>
          </w:p>
        </w:tc>
        <w:tc>
          <w:tcPr>
            <w:tcW w:w="9027" w:type="dxa"/>
            <w:gridSpan w:val="3"/>
            <w:tcBorders>
              <w:top w:val="nil"/>
              <w:left w:val="nil"/>
              <w:bottom w:val="nil"/>
              <w:right w:val="nil"/>
            </w:tcBorders>
          </w:tcPr>
          <w:p w14:paraId="28398C1C" w14:textId="77777777" w:rsidR="0004263B" w:rsidRDefault="00DD1657" w:rsidP="0004263B">
            <w:pPr>
              <w:tabs>
                <w:tab w:val="left" w:pos="1395"/>
              </w:tabs>
              <w:jc w:val="both"/>
              <w:rPr>
                <w:rFonts w:ascii="Verdana" w:hAnsi="Verdana"/>
                <w:b/>
                <w:bCs/>
              </w:rPr>
            </w:pPr>
            <w:r>
              <w:rPr>
                <w:rFonts w:ascii="Verdana" w:hAnsi="Verdana"/>
                <w:b/>
                <w:bCs/>
              </w:rPr>
              <w:t>MAIN AGENDA</w:t>
            </w:r>
          </w:p>
          <w:p w14:paraId="42C0DA39" w14:textId="77777777" w:rsidR="00DD1657" w:rsidRDefault="00DD1657" w:rsidP="0004263B">
            <w:pPr>
              <w:tabs>
                <w:tab w:val="left" w:pos="1395"/>
              </w:tabs>
              <w:jc w:val="both"/>
              <w:rPr>
                <w:rFonts w:ascii="Verdana" w:hAnsi="Verdana"/>
                <w:b/>
                <w:bCs/>
              </w:rPr>
            </w:pPr>
          </w:p>
        </w:tc>
      </w:tr>
      <w:tr w:rsidR="0004263B" w:rsidRPr="003571C9" w14:paraId="2E2546E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35D25A" w14:textId="77777777" w:rsidR="0004263B" w:rsidRPr="00DD1657" w:rsidRDefault="00502904" w:rsidP="0004263B">
            <w:pPr>
              <w:tabs>
                <w:tab w:val="left" w:pos="1395"/>
              </w:tabs>
              <w:rPr>
                <w:rFonts w:ascii="Verdana" w:hAnsi="Verdana"/>
                <w:b/>
              </w:rPr>
            </w:pPr>
            <w:r>
              <w:rPr>
                <w:rFonts w:ascii="Verdana" w:hAnsi="Verdana"/>
                <w:b/>
              </w:rPr>
              <w:t>4</w:t>
            </w:r>
            <w:r w:rsidR="00DD1657">
              <w:rPr>
                <w:rFonts w:ascii="Verdana" w:hAnsi="Verdana"/>
                <w:b/>
              </w:rPr>
              <w:t>.1</w:t>
            </w:r>
          </w:p>
        </w:tc>
        <w:tc>
          <w:tcPr>
            <w:tcW w:w="9027" w:type="dxa"/>
            <w:gridSpan w:val="3"/>
            <w:tcBorders>
              <w:top w:val="nil"/>
              <w:left w:val="nil"/>
              <w:bottom w:val="nil"/>
              <w:right w:val="nil"/>
            </w:tcBorders>
          </w:tcPr>
          <w:p w14:paraId="58D3766C" w14:textId="77777777" w:rsidR="0004263B" w:rsidRDefault="00DD1657" w:rsidP="0004263B">
            <w:pPr>
              <w:tabs>
                <w:tab w:val="left" w:pos="1395"/>
              </w:tabs>
              <w:jc w:val="both"/>
              <w:rPr>
                <w:rFonts w:ascii="Verdana" w:hAnsi="Verdana"/>
                <w:b/>
                <w:bCs/>
              </w:rPr>
            </w:pPr>
            <w:r>
              <w:rPr>
                <w:rFonts w:ascii="Verdana" w:hAnsi="Verdana"/>
                <w:b/>
                <w:bCs/>
              </w:rPr>
              <w:t>Matters Arising not considered within the Action Log</w:t>
            </w:r>
          </w:p>
          <w:p w14:paraId="4373021F" w14:textId="77777777" w:rsidR="00DD1657" w:rsidRPr="00DD1657" w:rsidRDefault="00DD1657" w:rsidP="0004263B">
            <w:pPr>
              <w:tabs>
                <w:tab w:val="left" w:pos="1395"/>
              </w:tabs>
              <w:jc w:val="both"/>
              <w:rPr>
                <w:rFonts w:ascii="Verdana" w:hAnsi="Verdana"/>
                <w:b/>
                <w:bCs/>
              </w:rPr>
            </w:pPr>
          </w:p>
        </w:tc>
      </w:tr>
      <w:tr w:rsidR="0004263B" w:rsidRPr="003571C9" w14:paraId="2A8C2ED2"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1D5452" w14:textId="77777777" w:rsidR="0004263B" w:rsidRDefault="0004263B" w:rsidP="0004263B">
            <w:pPr>
              <w:tabs>
                <w:tab w:val="left" w:pos="1395"/>
              </w:tabs>
              <w:rPr>
                <w:rFonts w:ascii="Verdana" w:hAnsi="Verdana"/>
                <w:b/>
              </w:rPr>
            </w:pPr>
          </w:p>
        </w:tc>
        <w:tc>
          <w:tcPr>
            <w:tcW w:w="9027" w:type="dxa"/>
            <w:gridSpan w:val="3"/>
            <w:tcBorders>
              <w:top w:val="nil"/>
              <w:left w:val="nil"/>
              <w:bottom w:val="nil"/>
              <w:right w:val="nil"/>
            </w:tcBorders>
          </w:tcPr>
          <w:p w14:paraId="6B38B02B" w14:textId="77777777" w:rsidR="00DD1657" w:rsidRDefault="00DD1657" w:rsidP="00DD1657">
            <w:pPr>
              <w:tabs>
                <w:tab w:val="left" w:pos="1395"/>
              </w:tabs>
              <w:jc w:val="both"/>
              <w:rPr>
                <w:rFonts w:ascii="Verdana" w:hAnsi="Verdana"/>
              </w:rPr>
            </w:pPr>
            <w:r>
              <w:rPr>
                <w:rFonts w:ascii="Verdana" w:hAnsi="Verdana"/>
              </w:rPr>
              <w:t>There were no further matters arising identified.</w:t>
            </w:r>
          </w:p>
          <w:p w14:paraId="78CB4E6A" w14:textId="77777777" w:rsidR="00264613" w:rsidRPr="007E6EAA" w:rsidRDefault="00264613" w:rsidP="0008161B">
            <w:pPr>
              <w:tabs>
                <w:tab w:val="left" w:pos="1395"/>
              </w:tabs>
              <w:jc w:val="both"/>
              <w:rPr>
                <w:rFonts w:ascii="Verdana" w:hAnsi="Verdana"/>
                <w:b/>
                <w:bCs/>
              </w:rPr>
            </w:pPr>
          </w:p>
        </w:tc>
      </w:tr>
      <w:tr w:rsidR="0004263B" w:rsidRPr="003571C9" w14:paraId="61BD18C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EED00EF" w14:textId="77777777" w:rsidR="0004263B" w:rsidRDefault="00502904" w:rsidP="0004263B">
            <w:pPr>
              <w:tabs>
                <w:tab w:val="left" w:pos="1395"/>
              </w:tabs>
              <w:rPr>
                <w:rFonts w:ascii="Verdana" w:hAnsi="Verdana"/>
                <w:b/>
              </w:rPr>
            </w:pPr>
            <w:r>
              <w:rPr>
                <w:rFonts w:ascii="Verdana" w:hAnsi="Verdana"/>
                <w:b/>
              </w:rPr>
              <w:t>5</w:t>
            </w:r>
            <w:r w:rsidR="00DD1657">
              <w:rPr>
                <w:rFonts w:ascii="Verdana" w:hAnsi="Verdana"/>
                <w:b/>
              </w:rPr>
              <w:t>.</w:t>
            </w:r>
          </w:p>
        </w:tc>
        <w:tc>
          <w:tcPr>
            <w:tcW w:w="9027" w:type="dxa"/>
            <w:gridSpan w:val="3"/>
            <w:tcBorders>
              <w:top w:val="nil"/>
              <w:left w:val="nil"/>
              <w:bottom w:val="nil"/>
              <w:right w:val="nil"/>
            </w:tcBorders>
          </w:tcPr>
          <w:p w14:paraId="4549B813" w14:textId="77777777" w:rsidR="008B470B" w:rsidRDefault="00502904" w:rsidP="0004263B">
            <w:pPr>
              <w:tabs>
                <w:tab w:val="left" w:pos="1395"/>
              </w:tabs>
              <w:jc w:val="both"/>
              <w:rPr>
                <w:rFonts w:ascii="Verdana" w:hAnsi="Verdana"/>
                <w:b/>
                <w:bCs/>
              </w:rPr>
            </w:pPr>
            <w:r>
              <w:rPr>
                <w:rFonts w:ascii="Verdana" w:hAnsi="Verdana"/>
                <w:b/>
                <w:bCs/>
              </w:rPr>
              <w:t>GOVERNANCE</w:t>
            </w:r>
          </w:p>
          <w:p w14:paraId="38279648" w14:textId="77777777" w:rsidR="008F5F25" w:rsidRPr="00DD1657" w:rsidRDefault="008F5F25" w:rsidP="008F5F25">
            <w:pPr>
              <w:tabs>
                <w:tab w:val="left" w:pos="1395"/>
              </w:tabs>
              <w:jc w:val="both"/>
              <w:rPr>
                <w:rFonts w:ascii="Verdana" w:hAnsi="Verdana"/>
                <w:b/>
                <w:bCs/>
              </w:rPr>
            </w:pPr>
          </w:p>
        </w:tc>
      </w:tr>
      <w:tr w:rsidR="0004263B" w:rsidRPr="003571C9" w14:paraId="7C832E7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E6C7538" w14:textId="77777777" w:rsidR="0004263B" w:rsidRPr="00B95985" w:rsidRDefault="00502904" w:rsidP="0004263B">
            <w:pPr>
              <w:tabs>
                <w:tab w:val="left" w:pos="1395"/>
              </w:tabs>
              <w:rPr>
                <w:rFonts w:ascii="Verdana" w:hAnsi="Verdana"/>
                <w:b/>
              </w:rPr>
            </w:pPr>
            <w:r w:rsidRPr="00B95985">
              <w:rPr>
                <w:rFonts w:ascii="Verdana" w:hAnsi="Verdana"/>
                <w:b/>
              </w:rPr>
              <w:t>5</w:t>
            </w:r>
            <w:r w:rsidR="00DD1657" w:rsidRPr="00B95985">
              <w:rPr>
                <w:rFonts w:ascii="Verdana" w:hAnsi="Verdana"/>
                <w:b/>
              </w:rPr>
              <w:t>.1</w:t>
            </w:r>
          </w:p>
        </w:tc>
        <w:tc>
          <w:tcPr>
            <w:tcW w:w="9027" w:type="dxa"/>
            <w:gridSpan w:val="3"/>
            <w:tcBorders>
              <w:top w:val="nil"/>
              <w:left w:val="nil"/>
              <w:bottom w:val="nil"/>
              <w:right w:val="nil"/>
            </w:tcBorders>
          </w:tcPr>
          <w:p w14:paraId="11D9A08A" w14:textId="27BC423D" w:rsidR="00D54FFE" w:rsidRPr="00B95985" w:rsidRDefault="00D54FFE" w:rsidP="00D54FFE">
            <w:pPr>
              <w:autoSpaceDE w:val="0"/>
              <w:autoSpaceDN w:val="0"/>
              <w:adjustRightInd w:val="0"/>
              <w:jc w:val="both"/>
              <w:rPr>
                <w:rFonts w:ascii="Verdana" w:eastAsia="Verdana" w:hAnsi="Verdana" w:cs="Arial-BoldMT"/>
                <w:bCs/>
              </w:rPr>
            </w:pPr>
            <w:r w:rsidRPr="00B95985">
              <w:rPr>
                <w:rFonts w:ascii="Verdana" w:eastAsia="Verdana" w:hAnsi="Verdana" w:cs="Arial-BoldMT"/>
                <w:b/>
                <w:bCs/>
              </w:rPr>
              <w:t>Organisational Risk Register – Risk</w:t>
            </w:r>
            <w:r w:rsidR="001B19B3" w:rsidRPr="00B95985">
              <w:rPr>
                <w:rFonts w:ascii="Verdana" w:eastAsia="Verdana" w:hAnsi="Verdana" w:cs="Arial-BoldMT"/>
                <w:b/>
                <w:bCs/>
              </w:rPr>
              <w:t>s</w:t>
            </w:r>
            <w:r w:rsidRPr="00B95985">
              <w:rPr>
                <w:rFonts w:ascii="Verdana" w:eastAsia="Verdana" w:hAnsi="Verdana" w:cs="Arial-BoldMT"/>
                <w:b/>
                <w:bCs/>
              </w:rPr>
              <w:t xml:space="preserve"> Assigned to the Quality &amp; Safety Committee</w:t>
            </w:r>
          </w:p>
          <w:p w14:paraId="64F094A3" w14:textId="77777777" w:rsidR="00DD1657" w:rsidRPr="00B95985" w:rsidRDefault="00DD1657" w:rsidP="00D54FFE">
            <w:pPr>
              <w:autoSpaceDE w:val="0"/>
              <w:autoSpaceDN w:val="0"/>
              <w:adjustRightInd w:val="0"/>
              <w:rPr>
                <w:rFonts w:ascii="Verdana" w:hAnsi="Verdana"/>
                <w:b/>
                <w:bCs/>
              </w:rPr>
            </w:pPr>
          </w:p>
        </w:tc>
      </w:tr>
      <w:tr w:rsidR="00DD1657" w:rsidRPr="003571C9" w14:paraId="107FFFE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F9B8C96" w14:textId="77777777" w:rsidR="00DD1657" w:rsidRDefault="00DD1657" w:rsidP="00DD1657">
            <w:pPr>
              <w:tabs>
                <w:tab w:val="left" w:pos="1395"/>
              </w:tabs>
              <w:rPr>
                <w:rFonts w:ascii="Verdana" w:hAnsi="Verdana"/>
                <w:b/>
              </w:rPr>
            </w:pPr>
          </w:p>
        </w:tc>
        <w:tc>
          <w:tcPr>
            <w:tcW w:w="9027" w:type="dxa"/>
            <w:gridSpan w:val="3"/>
            <w:tcBorders>
              <w:top w:val="nil"/>
              <w:left w:val="nil"/>
              <w:bottom w:val="nil"/>
              <w:right w:val="nil"/>
            </w:tcBorders>
          </w:tcPr>
          <w:p w14:paraId="527314D7" w14:textId="3BA5992F" w:rsidR="00984B30" w:rsidRDefault="00163A18" w:rsidP="00A20A69">
            <w:pPr>
              <w:tabs>
                <w:tab w:val="left" w:pos="1395"/>
              </w:tabs>
              <w:jc w:val="both"/>
              <w:rPr>
                <w:rFonts w:ascii="Verdana" w:hAnsi="Verdana"/>
              </w:rPr>
            </w:pPr>
            <w:r>
              <w:rPr>
                <w:rFonts w:ascii="Verdana" w:hAnsi="Verdana"/>
              </w:rPr>
              <w:t>C Hamblyn</w:t>
            </w:r>
            <w:r w:rsidR="00D54FFE">
              <w:rPr>
                <w:rFonts w:ascii="Verdana" w:hAnsi="Verdana"/>
              </w:rPr>
              <w:t xml:space="preserve"> presented the report</w:t>
            </w:r>
            <w:r w:rsidR="00A57B3A">
              <w:rPr>
                <w:rFonts w:ascii="Verdana" w:hAnsi="Verdana"/>
              </w:rPr>
              <w:t xml:space="preserve"> </w:t>
            </w:r>
            <w:r w:rsidR="00FF3D8C">
              <w:rPr>
                <w:rFonts w:ascii="Verdana" w:hAnsi="Verdana"/>
              </w:rPr>
              <w:t xml:space="preserve">and highlighted the key matters for Members attention. </w:t>
            </w:r>
          </w:p>
          <w:p w14:paraId="5AF267EE" w14:textId="0FFFB06B" w:rsidR="00CF1CF6" w:rsidRDefault="00CF1CF6" w:rsidP="00A20A69">
            <w:pPr>
              <w:tabs>
                <w:tab w:val="left" w:pos="1395"/>
              </w:tabs>
              <w:jc w:val="both"/>
              <w:rPr>
                <w:rFonts w:ascii="Verdana" w:hAnsi="Verdana"/>
              </w:rPr>
            </w:pPr>
          </w:p>
          <w:p w14:paraId="5F1FB470" w14:textId="18F6BDC2" w:rsidR="00CF1CF6" w:rsidRDefault="00CF1CF6" w:rsidP="00A20A69">
            <w:pPr>
              <w:tabs>
                <w:tab w:val="left" w:pos="1395"/>
              </w:tabs>
              <w:jc w:val="both"/>
              <w:rPr>
                <w:rFonts w:ascii="Verdana" w:hAnsi="Verdana"/>
              </w:rPr>
            </w:pPr>
            <w:r>
              <w:rPr>
                <w:rFonts w:ascii="Verdana" w:hAnsi="Verdana"/>
              </w:rPr>
              <w:t>P Roseblade welcomed the comprehensive update that had been provided against risk 4632 which related to stroke services and sought clarity as to when the Committee would be next presented with the Stroke Action Plan.  L Edwards confirmed that a progress report on Stroke Services, which would include the action plan, would be presented to the July</w:t>
            </w:r>
            <w:r w:rsidR="00CD71C0">
              <w:rPr>
                <w:rFonts w:ascii="Verdana" w:hAnsi="Verdana"/>
              </w:rPr>
              <w:t xml:space="preserve"> 2023</w:t>
            </w:r>
            <w:r>
              <w:rPr>
                <w:rFonts w:ascii="Verdana" w:hAnsi="Verdana"/>
              </w:rPr>
              <w:t xml:space="preserve"> meeting. </w:t>
            </w:r>
          </w:p>
          <w:p w14:paraId="657E1531" w14:textId="7F5F99C3" w:rsidR="00A43697" w:rsidRDefault="00A43697" w:rsidP="00A20A69">
            <w:pPr>
              <w:tabs>
                <w:tab w:val="left" w:pos="1395"/>
              </w:tabs>
              <w:jc w:val="both"/>
              <w:rPr>
                <w:rFonts w:ascii="Verdana" w:hAnsi="Verdana"/>
              </w:rPr>
            </w:pPr>
          </w:p>
          <w:p w14:paraId="119AC91A" w14:textId="740BE7D8" w:rsidR="005E6138" w:rsidRDefault="005E6138" w:rsidP="00A20A69">
            <w:pPr>
              <w:tabs>
                <w:tab w:val="left" w:pos="1395"/>
              </w:tabs>
              <w:jc w:val="both"/>
              <w:rPr>
                <w:rFonts w:ascii="Verdana" w:hAnsi="Verdana"/>
              </w:rPr>
            </w:pPr>
            <w:r>
              <w:rPr>
                <w:rFonts w:ascii="Verdana" w:hAnsi="Verdana"/>
              </w:rPr>
              <w:t xml:space="preserve">P Roseblade made reference to risk 4743 which related to the Failure of Appropriate Security Measures/Safety Fencing and advised that following on from the previous comments she had made about this risk, </w:t>
            </w:r>
            <w:r w:rsidR="00CD71C0">
              <w:rPr>
                <w:rFonts w:ascii="Verdana" w:hAnsi="Verdana"/>
              </w:rPr>
              <w:t xml:space="preserve">it </w:t>
            </w:r>
            <w:r>
              <w:rPr>
                <w:rFonts w:ascii="Verdana" w:hAnsi="Verdana"/>
              </w:rPr>
              <w:t xml:space="preserve">had not been updated since October 2022.  C Hamblyn confirmed that a </w:t>
            </w:r>
            <w:r w:rsidR="00CD71C0">
              <w:rPr>
                <w:rFonts w:ascii="Verdana" w:hAnsi="Verdana"/>
              </w:rPr>
              <w:t>review had been requested which was further endorsed by</w:t>
            </w:r>
            <w:r>
              <w:rPr>
                <w:rFonts w:ascii="Verdana" w:hAnsi="Verdana"/>
              </w:rPr>
              <w:t xml:space="preserve"> </w:t>
            </w:r>
            <w:r w:rsidR="00B5514E">
              <w:rPr>
                <w:rFonts w:ascii="Verdana" w:hAnsi="Verdana"/>
              </w:rPr>
              <w:t xml:space="preserve">G Hughes </w:t>
            </w:r>
            <w:r w:rsidR="00CD71C0">
              <w:rPr>
                <w:rFonts w:ascii="Verdana" w:hAnsi="Verdana"/>
              </w:rPr>
              <w:t>who confirmed that</w:t>
            </w:r>
            <w:r w:rsidR="00B5514E">
              <w:rPr>
                <w:rFonts w:ascii="Verdana" w:hAnsi="Verdana"/>
              </w:rPr>
              <w:t xml:space="preserve"> a significant </w:t>
            </w:r>
            <w:r w:rsidR="00CD71C0">
              <w:rPr>
                <w:rFonts w:ascii="Verdana" w:hAnsi="Verdana"/>
              </w:rPr>
              <w:t>review of this risk had been requested by the end of May.</w:t>
            </w:r>
            <w:r w:rsidR="00B5514E">
              <w:rPr>
                <w:rFonts w:ascii="Verdana" w:hAnsi="Verdana"/>
              </w:rPr>
              <w:t xml:space="preserve"> </w:t>
            </w:r>
          </w:p>
          <w:p w14:paraId="5ED876F8" w14:textId="123E73D2" w:rsidR="005E6138" w:rsidRDefault="005E6138" w:rsidP="00A20A69">
            <w:pPr>
              <w:tabs>
                <w:tab w:val="left" w:pos="1395"/>
              </w:tabs>
              <w:jc w:val="both"/>
              <w:rPr>
                <w:rFonts w:ascii="Verdana" w:hAnsi="Verdana"/>
              </w:rPr>
            </w:pPr>
          </w:p>
          <w:p w14:paraId="155E23DA" w14:textId="58F91756" w:rsidR="005E6138" w:rsidRDefault="005E6138" w:rsidP="005E6138">
            <w:pPr>
              <w:tabs>
                <w:tab w:val="left" w:pos="1395"/>
              </w:tabs>
              <w:jc w:val="both"/>
              <w:rPr>
                <w:rFonts w:ascii="Verdana" w:hAnsi="Verdana"/>
              </w:rPr>
            </w:pPr>
            <w:r>
              <w:rPr>
                <w:rFonts w:ascii="Verdana" w:hAnsi="Verdana"/>
              </w:rPr>
              <w:t xml:space="preserve">P Roseblade made reference to the update provided for Risk 5267 which refers to coffee mornings being provided for spouses and sought clarity as to what this related to.  G Dix advised that this related to spouses of the internationally educated nurses who were working within the Health Board, some of which had worked as Registered Nurses within their own country that had not yet </w:t>
            </w:r>
            <w:r w:rsidR="00BF6C91">
              <w:rPr>
                <w:rFonts w:ascii="Verdana" w:hAnsi="Verdana"/>
              </w:rPr>
              <w:t>obtained</w:t>
            </w:r>
            <w:r>
              <w:rPr>
                <w:rFonts w:ascii="Verdana" w:hAnsi="Verdana"/>
              </w:rPr>
              <w:t xml:space="preserve"> NMC registration. </w:t>
            </w:r>
          </w:p>
          <w:p w14:paraId="00EE0A5F" w14:textId="0607DC77" w:rsidR="005E6138" w:rsidRDefault="005E6138" w:rsidP="00A20A69">
            <w:pPr>
              <w:tabs>
                <w:tab w:val="left" w:pos="1395"/>
              </w:tabs>
              <w:jc w:val="both"/>
              <w:rPr>
                <w:rFonts w:ascii="Verdana" w:hAnsi="Verdana"/>
              </w:rPr>
            </w:pPr>
          </w:p>
          <w:p w14:paraId="76A18749" w14:textId="6701281D" w:rsidR="005E6138" w:rsidRDefault="005E6138" w:rsidP="00A20A69">
            <w:pPr>
              <w:tabs>
                <w:tab w:val="left" w:pos="1395"/>
              </w:tabs>
              <w:jc w:val="both"/>
              <w:rPr>
                <w:rFonts w:ascii="Verdana" w:hAnsi="Verdana"/>
              </w:rPr>
            </w:pPr>
            <w:r>
              <w:rPr>
                <w:rFonts w:ascii="Verdana" w:hAnsi="Verdana"/>
              </w:rPr>
              <w:t>P Roseblade made reference to Risk 5036, Pathology Services unable to meet current workload demands, and sought clar</w:t>
            </w:r>
            <w:r w:rsidR="008B4237">
              <w:rPr>
                <w:rFonts w:ascii="Verdana" w:hAnsi="Verdana"/>
              </w:rPr>
              <w:t>ity as to what had happened</w:t>
            </w:r>
            <w:r>
              <w:rPr>
                <w:rFonts w:ascii="Verdana" w:hAnsi="Verdana"/>
              </w:rPr>
              <w:t xml:space="preserve"> to lead to a change in the consequence of this risk. C Hamblyn advised that she had recently held a session on risk with Pathology colleagues where a discussion was held in relation to risk consequence and added that she hoped this would be addressed for the next iteration of the report.  </w:t>
            </w:r>
            <w:r w:rsidR="00B5514E">
              <w:rPr>
                <w:rFonts w:ascii="Verdana" w:hAnsi="Verdana"/>
              </w:rPr>
              <w:t xml:space="preserve">P Roseblade advised that there were quite a few risks, new risks in particular, where the consequence of the risk had been changed, which would need to be reviewed further. </w:t>
            </w:r>
          </w:p>
          <w:p w14:paraId="6CB8A45C" w14:textId="222C8333" w:rsidR="00B5514E" w:rsidRDefault="00B5514E" w:rsidP="00A20A69">
            <w:pPr>
              <w:tabs>
                <w:tab w:val="left" w:pos="1395"/>
              </w:tabs>
              <w:jc w:val="both"/>
              <w:rPr>
                <w:rFonts w:ascii="Verdana" w:hAnsi="Verdana"/>
              </w:rPr>
            </w:pPr>
          </w:p>
          <w:p w14:paraId="20B1ED82" w14:textId="4A102FAC" w:rsidR="00B5514E" w:rsidRDefault="00B5514E" w:rsidP="00A20A69">
            <w:pPr>
              <w:tabs>
                <w:tab w:val="left" w:pos="1395"/>
              </w:tabs>
              <w:jc w:val="both"/>
              <w:rPr>
                <w:rFonts w:ascii="Verdana" w:hAnsi="Verdana"/>
              </w:rPr>
            </w:pPr>
            <w:r>
              <w:rPr>
                <w:rFonts w:ascii="Verdana" w:hAnsi="Verdana"/>
              </w:rPr>
              <w:t>G Hughes advised that the work being undertaken by C Hamblyn in relation to risks was essential and added that a detailed discussion had been held at the Operational Management Board in relation to</w:t>
            </w:r>
            <w:r w:rsidR="00CD71C0">
              <w:rPr>
                <w:rFonts w:ascii="Verdana" w:hAnsi="Verdana"/>
              </w:rPr>
              <w:t xml:space="preserve"> risk scoring and moderation and that .Care</w:t>
            </w:r>
            <w:r>
              <w:rPr>
                <w:rFonts w:ascii="Verdana" w:hAnsi="Verdana"/>
              </w:rPr>
              <w:t xml:space="preserve"> </w:t>
            </w:r>
            <w:r w:rsidR="00CD71C0">
              <w:rPr>
                <w:rFonts w:ascii="Verdana" w:hAnsi="Verdana"/>
              </w:rPr>
              <w:t>G</w:t>
            </w:r>
            <w:r>
              <w:rPr>
                <w:rFonts w:ascii="Verdana" w:hAnsi="Verdana"/>
              </w:rPr>
              <w:t xml:space="preserve">roups </w:t>
            </w:r>
            <w:r w:rsidR="00CD71C0">
              <w:rPr>
                <w:rFonts w:ascii="Verdana" w:hAnsi="Verdana"/>
              </w:rPr>
              <w:t>are</w:t>
            </w:r>
            <w:r>
              <w:rPr>
                <w:rFonts w:ascii="Verdana" w:hAnsi="Verdana"/>
              </w:rPr>
              <w:t xml:space="preserve"> </w:t>
            </w:r>
            <w:r w:rsidR="00CD71C0">
              <w:rPr>
                <w:rFonts w:ascii="Verdana" w:hAnsi="Verdana"/>
              </w:rPr>
              <w:t>undertaking a review of their Care Group risks at pace.</w:t>
            </w:r>
            <w:r>
              <w:rPr>
                <w:rFonts w:ascii="Verdana" w:hAnsi="Verdana"/>
              </w:rPr>
              <w:t xml:space="preserve"> </w:t>
            </w:r>
          </w:p>
          <w:p w14:paraId="572BDD5E" w14:textId="6E2240EC" w:rsidR="00A43697" w:rsidRDefault="00A43697" w:rsidP="00A20A69">
            <w:pPr>
              <w:tabs>
                <w:tab w:val="left" w:pos="1395"/>
              </w:tabs>
              <w:jc w:val="both"/>
              <w:rPr>
                <w:rFonts w:ascii="Verdana" w:hAnsi="Verdana"/>
              </w:rPr>
            </w:pPr>
          </w:p>
          <w:p w14:paraId="0C992069" w14:textId="37BF2A3F" w:rsidR="00A43697" w:rsidRDefault="006714F5" w:rsidP="00A20A69">
            <w:pPr>
              <w:tabs>
                <w:tab w:val="left" w:pos="1395"/>
              </w:tabs>
              <w:jc w:val="both"/>
              <w:rPr>
                <w:rFonts w:ascii="Verdana" w:hAnsi="Verdana"/>
              </w:rPr>
            </w:pPr>
            <w:r>
              <w:rPr>
                <w:rFonts w:ascii="Verdana" w:hAnsi="Verdana"/>
              </w:rPr>
              <w:t>C Donoghue welcomed the work being undertaken in strengthening the risk register.  C Donoghue commented that when updates indicate that plans are being developed to address the risk, it would be helpful if timescales could be identified</w:t>
            </w:r>
            <w:r w:rsidR="00CD71C0">
              <w:rPr>
                <w:rFonts w:ascii="Verdana" w:hAnsi="Verdana"/>
              </w:rPr>
              <w:t>.</w:t>
            </w:r>
            <w:r w:rsidR="001D2C28">
              <w:rPr>
                <w:rFonts w:ascii="Verdana" w:hAnsi="Verdana"/>
              </w:rPr>
              <w:t xml:space="preserve">  </w:t>
            </w:r>
            <w:r>
              <w:rPr>
                <w:rFonts w:ascii="Verdana" w:hAnsi="Verdana"/>
              </w:rPr>
              <w:t>C Donoghue also commented that mandatory training appeared to be a theme</w:t>
            </w:r>
            <w:r w:rsidR="00CD71C0">
              <w:rPr>
                <w:rFonts w:ascii="Verdana" w:hAnsi="Verdana"/>
              </w:rPr>
              <w:t>, drawing particular attention to</w:t>
            </w:r>
            <w:r w:rsidR="001D2C28">
              <w:rPr>
                <w:rFonts w:ascii="Verdana" w:hAnsi="Verdana"/>
              </w:rPr>
              <w:t xml:space="preserve"> </w:t>
            </w:r>
            <w:r>
              <w:rPr>
                <w:rFonts w:ascii="Verdana" w:hAnsi="Verdana"/>
              </w:rPr>
              <w:t xml:space="preserve">risk 3133 which related to Medical Gas training which did not seem to be improving.  C Donoghue </w:t>
            </w:r>
            <w:r w:rsidR="00CD71C0">
              <w:rPr>
                <w:rFonts w:ascii="Verdana" w:hAnsi="Verdana"/>
              </w:rPr>
              <w:t xml:space="preserve">queried the risk treatment and </w:t>
            </w:r>
            <w:r>
              <w:rPr>
                <w:rFonts w:ascii="Verdana" w:hAnsi="Verdana"/>
              </w:rPr>
              <w:t>whether there w</w:t>
            </w:r>
            <w:r w:rsidR="00CD71C0">
              <w:rPr>
                <w:rFonts w:ascii="Verdana" w:hAnsi="Verdana"/>
              </w:rPr>
              <w:t>ere</w:t>
            </w:r>
            <w:r>
              <w:rPr>
                <w:rFonts w:ascii="Verdana" w:hAnsi="Verdana"/>
              </w:rPr>
              <w:t xml:space="preserve"> a series of risks that </w:t>
            </w:r>
            <w:r w:rsidR="00CD71C0">
              <w:rPr>
                <w:rFonts w:ascii="Verdana" w:hAnsi="Verdana"/>
              </w:rPr>
              <w:t>the Health Board would need to tolerate</w:t>
            </w:r>
            <w:r>
              <w:rPr>
                <w:rFonts w:ascii="Verdana" w:hAnsi="Verdana"/>
              </w:rPr>
              <w:t xml:space="preserve"> or whether a set of new actions needed to be identified in order to</w:t>
            </w:r>
            <w:r w:rsidR="00CD71C0">
              <w:rPr>
                <w:rFonts w:ascii="Verdana" w:hAnsi="Verdana"/>
              </w:rPr>
              <w:t xml:space="preserve"> treat</w:t>
            </w:r>
            <w:r>
              <w:rPr>
                <w:rFonts w:ascii="Verdana" w:hAnsi="Verdana"/>
              </w:rPr>
              <w:t xml:space="preserve"> the risk. </w:t>
            </w:r>
          </w:p>
          <w:p w14:paraId="2D6325A1" w14:textId="5EFDF1BC" w:rsidR="00A43697" w:rsidRDefault="00A43697" w:rsidP="00A20A69">
            <w:pPr>
              <w:tabs>
                <w:tab w:val="left" w:pos="1395"/>
              </w:tabs>
              <w:jc w:val="both"/>
              <w:rPr>
                <w:rFonts w:ascii="Verdana" w:hAnsi="Verdana"/>
              </w:rPr>
            </w:pPr>
          </w:p>
          <w:p w14:paraId="4F2F942F" w14:textId="31E5132C" w:rsidR="006714F5" w:rsidRDefault="006714F5" w:rsidP="00A20A69">
            <w:pPr>
              <w:tabs>
                <w:tab w:val="left" w:pos="1395"/>
              </w:tabs>
              <w:jc w:val="both"/>
              <w:rPr>
                <w:rFonts w:ascii="Verdana" w:hAnsi="Verdana"/>
              </w:rPr>
            </w:pPr>
            <w:r>
              <w:rPr>
                <w:rFonts w:ascii="Verdana" w:hAnsi="Verdana"/>
              </w:rPr>
              <w:t xml:space="preserve">C Hamblyn advised that further work </w:t>
            </w:r>
            <w:r w:rsidR="00CD71C0">
              <w:rPr>
                <w:rFonts w:ascii="Verdana" w:hAnsi="Verdana"/>
              </w:rPr>
              <w:t xml:space="preserve">is </w:t>
            </w:r>
            <w:r>
              <w:rPr>
                <w:rFonts w:ascii="Verdana" w:hAnsi="Verdana"/>
              </w:rPr>
              <w:t xml:space="preserve">required </w:t>
            </w:r>
            <w:r w:rsidR="00CD71C0">
              <w:rPr>
                <w:rFonts w:ascii="Verdana" w:hAnsi="Verdana"/>
              </w:rPr>
              <w:t>to identify risk treatment options which will be taken forward by the end of the calendar year.</w:t>
            </w:r>
            <w:r>
              <w:rPr>
                <w:rFonts w:ascii="Verdana" w:hAnsi="Verdana"/>
              </w:rPr>
              <w:t xml:space="preserve"> </w:t>
            </w:r>
          </w:p>
          <w:p w14:paraId="580D3714" w14:textId="1D192A9E" w:rsidR="006F795B" w:rsidRDefault="006F795B" w:rsidP="00A20A69">
            <w:pPr>
              <w:tabs>
                <w:tab w:val="left" w:pos="1395"/>
              </w:tabs>
              <w:jc w:val="both"/>
              <w:rPr>
                <w:rFonts w:ascii="Verdana" w:hAnsi="Verdana"/>
              </w:rPr>
            </w:pPr>
          </w:p>
          <w:p w14:paraId="6984A2DF" w14:textId="7057C32F" w:rsidR="006714F5" w:rsidRDefault="006714F5" w:rsidP="00A20A69">
            <w:pPr>
              <w:tabs>
                <w:tab w:val="left" w:pos="1395"/>
              </w:tabs>
              <w:jc w:val="both"/>
              <w:rPr>
                <w:rFonts w:ascii="Verdana" w:hAnsi="Verdana"/>
              </w:rPr>
            </w:pPr>
            <w:r>
              <w:rPr>
                <w:rFonts w:ascii="Verdana" w:hAnsi="Verdana"/>
              </w:rPr>
              <w:lastRenderedPageBreak/>
              <w:t xml:space="preserve">N Milligan </w:t>
            </w:r>
            <w:r w:rsidR="00CC514A">
              <w:rPr>
                <w:rFonts w:ascii="Verdana" w:hAnsi="Verdana"/>
              </w:rPr>
              <w:t xml:space="preserve">suggested that where risk controls and mitigations identify implemented activity, the updates could be further strengthened to capture the analysis undertaken as a result of such action, and the next steps being taken to further mitigate the risk. Datix risk ID 5267 was provided as an example around exit questionnaires. </w:t>
            </w:r>
            <w:r w:rsidR="00D20170">
              <w:rPr>
                <w:rFonts w:ascii="Verdana" w:hAnsi="Verdana"/>
              </w:rPr>
              <w:t xml:space="preserve"> </w:t>
            </w:r>
          </w:p>
          <w:p w14:paraId="2586FB7D" w14:textId="7CD9DE80" w:rsidR="006F795B" w:rsidRDefault="006F795B" w:rsidP="00A20A69">
            <w:pPr>
              <w:tabs>
                <w:tab w:val="left" w:pos="1395"/>
              </w:tabs>
              <w:jc w:val="both"/>
              <w:rPr>
                <w:rFonts w:ascii="Verdana" w:hAnsi="Verdana"/>
              </w:rPr>
            </w:pPr>
          </w:p>
          <w:p w14:paraId="4D39C21F" w14:textId="670A059A" w:rsidR="00D20170" w:rsidRDefault="00D20170" w:rsidP="00A20A69">
            <w:pPr>
              <w:tabs>
                <w:tab w:val="left" w:pos="1395"/>
              </w:tabs>
              <w:jc w:val="both"/>
              <w:rPr>
                <w:rFonts w:ascii="Verdana" w:hAnsi="Verdana"/>
              </w:rPr>
            </w:pPr>
            <w:r>
              <w:rPr>
                <w:rFonts w:ascii="Verdana" w:hAnsi="Verdana"/>
              </w:rPr>
              <w:t>The Committee Chair a</w:t>
            </w:r>
            <w:r w:rsidR="00CC514A">
              <w:rPr>
                <w:rFonts w:ascii="Verdana" w:hAnsi="Verdana"/>
              </w:rPr>
              <w:t>cknowledged the progress to date and recognised</w:t>
            </w:r>
            <w:r w:rsidR="001D2C28">
              <w:rPr>
                <w:rFonts w:ascii="Verdana" w:hAnsi="Verdana"/>
              </w:rPr>
              <w:t xml:space="preserve"> </w:t>
            </w:r>
            <w:r w:rsidR="00CC514A">
              <w:rPr>
                <w:rFonts w:ascii="Verdana" w:hAnsi="Verdana"/>
              </w:rPr>
              <w:t xml:space="preserve">the </w:t>
            </w:r>
            <w:r>
              <w:rPr>
                <w:rFonts w:ascii="Verdana" w:hAnsi="Verdana"/>
              </w:rPr>
              <w:t xml:space="preserve">further work to be undertaken </w:t>
            </w:r>
            <w:r w:rsidR="00CC514A">
              <w:rPr>
                <w:rFonts w:ascii="Verdana" w:hAnsi="Verdana"/>
              </w:rPr>
              <w:t>to further mature the risk register</w:t>
            </w:r>
            <w:r>
              <w:rPr>
                <w:rFonts w:ascii="Verdana" w:hAnsi="Verdana"/>
              </w:rPr>
              <w:t xml:space="preserve">.  The Committee Chair </w:t>
            </w:r>
            <w:r w:rsidR="00CC514A">
              <w:rPr>
                <w:rFonts w:ascii="Verdana" w:hAnsi="Verdana"/>
              </w:rPr>
              <w:t>suggested that queries on the risk register be sought</w:t>
            </w:r>
            <w:r>
              <w:rPr>
                <w:rFonts w:ascii="Verdana" w:hAnsi="Verdana"/>
              </w:rPr>
              <w:t xml:space="preserve"> in advance of the meeting</w:t>
            </w:r>
            <w:r w:rsidR="00CC514A">
              <w:rPr>
                <w:rFonts w:ascii="Verdana" w:hAnsi="Verdana"/>
              </w:rPr>
              <w:t xml:space="preserve"> in future.</w:t>
            </w:r>
          </w:p>
          <w:p w14:paraId="7E1897AF" w14:textId="32BC8AC0" w:rsidR="002C1A0F" w:rsidRPr="007926A0" w:rsidRDefault="002C1A0F" w:rsidP="00C239BA">
            <w:pPr>
              <w:tabs>
                <w:tab w:val="left" w:pos="1395"/>
              </w:tabs>
              <w:jc w:val="both"/>
              <w:rPr>
                <w:rFonts w:ascii="Verdana" w:hAnsi="Verdana"/>
              </w:rPr>
            </w:pPr>
          </w:p>
        </w:tc>
      </w:tr>
      <w:tr w:rsidR="00DD1657" w:rsidRPr="003571C9" w14:paraId="25160BBA"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E53EE1B" w14:textId="7BB23C88" w:rsidR="00F97776" w:rsidRDefault="00DD1657" w:rsidP="0060604E">
            <w:pPr>
              <w:tabs>
                <w:tab w:val="left" w:pos="1395"/>
              </w:tabs>
              <w:rPr>
                <w:rFonts w:ascii="Verdana" w:hAnsi="Verdana"/>
              </w:rPr>
            </w:pPr>
            <w:r>
              <w:rPr>
                <w:rFonts w:ascii="Verdana" w:hAnsi="Verdana"/>
              </w:rPr>
              <w:lastRenderedPageBreak/>
              <w:t>Resolution</w:t>
            </w:r>
            <w:r w:rsidRPr="00F261CB">
              <w:rPr>
                <w:rFonts w:ascii="Verdana" w:hAnsi="Verdana"/>
              </w:rPr>
              <w:t>:</w:t>
            </w:r>
          </w:p>
          <w:p w14:paraId="7FC92D9B" w14:textId="0CD534BC" w:rsidR="00D20170" w:rsidRDefault="00D20170" w:rsidP="0060604E">
            <w:pPr>
              <w:tabs>
                <w:tab w:val="left" w:pos="1395"/>
              </w:tabs>
              <w:rPr>
                <w:rFonts w:ascii="Verdana" w:hAnsi="Verdana"/>
              </w:rPr>
            </w:pPr>
          </w:p>
          <w:p w14:paraId="6A54BA54" w14:textId="18CC1D27" w:rsidR="00D20170" w:rsidRDefault="00D20170" w:rsidP="0060604E">
            <w:pPr>
              <w:tabs>
                <w:tab w:val="left" w:pos="1395"/>
              </w:tabs>
              <w:rPr>
                <w:rFonts w:ascii="Verdana" w:hAnsi="Verdana"/>
              </w:rPr>
            </w:pPr>
            <w:r>
              <w:rPr>
                <w:rFonts w:ascii="Verdana" w:hAnsi="Verdana"/>
              </w:rPr>
              <w:t>Actions:</w:t>
            </w:r>
          </w:p>
          <w:p w14:paraId="5BC1481C" w14:textId="79EDEB64" w:rsidR="00753D7F" w:rsidRDefault="00753D7F" w:rsidP="0060604E">
            <w:pPr>
              <w:tabs>
                <w:tab w:val="left" w:pos="1395"/>
              </w:tabs>
              <w:rPr>
                <w:rFonts w:ascii="Verdana" w:hAnsi="Verdana"/>
              </w:rPr>
            </w:pPr>
          </w:p>
          <w:p w14:paraId="395517E0" w14:textId="77777777" w:rsidR="00F841B2" w:rsidRDefault="00F841B2" w:rsidP="0060604E">
            <w:pPr>
              <w:tabs>
                <w:tab w:val="left" w:pos="1395"/>
              </w:tabs>
              <w:rPr>
                <w:rFonts w:ascii="Verdana" w:hAnsi="Verdana"/>
                <w:b/>
              </w:rPr>
            </w:pPr>
          </w:p>
          <w:p w14:paraId="543095E5" w14:textId="77777777" w:rsidR="00D20170" w:rsidRDefault="00D20170" w:rsidP="0060604E">
            <w:pPr>
              <w:tabs>
                <w:tab w:val="left" w:pos="1395"/>
              </w:tabs>
              <w:rPr>
                <w:rFonts w:ascii="Verdana" w:hAnsi="Verdana"/>
                <w:b/>
              </w:rPr>
            </w:pPr>
          </w:p>
          <w:p w14:paraId="02AF4DAB" w14:textId="77777777" w:rsidR="00D20170" w:rsidRDefault="00D20170" w:rsidP="0060604E">
            <w:pPr>
              <w:tabs>
                <w:tab w:val="left" w:pos="1395"/>
              </w:tabs>
              <w:rPr>
                <w:rFonts w:ascii="Verdana" w:hAnsi="Verdana"/>
                <w:b/>
              </w:rPr>
            </w:pPr>
          </w:p>
          <w:p w14:paraId="35B3FD36" w14:textId="77777777" w:rsidR="00CC514A" w:rsidRDefault="00CC514A" w:rsidP="0060604E">
            <w:pPr>
              <w:tabs>
                <w:tab w:val="left" w:pos="1395"/>
              </w:tabs>
              <w:rPr>
                <w:rFonts w:ascii="Verdana" w:hAnsi="Verdana"/>
                <w:b/>
              </w:rPr>
            </w:pPr>
          </w:p>
          <w:p w14:paraId="5505E026" w14:textId="77777777" w:rsidR="00CC514A" w:rsidRDefault="00CC514A" w:rsidP="0060604E">
            <w:pPr>
              <w:tabs>
                <w:tab w:val="left" w:pos="1395"/>
              </w:tabs>
              <w:rPr>
                <w:rFonts w:ascii="Verdana" w:hAnsi="Verdana"/>
                <w:b/>
              </w:rPr>
            </w:pPr>
          </w:p>
          <w:p w14:paraId="14C2B2EB" w14:textId="07C5531E" w:rsidR="0060604E" w:rsidRPr="0060604E" w:rsidRDefault="0060604E" w:rsidP="0060604E">
            <w:pPr>
              <w:tabs>
                <w:tab w:val="left" w:pos="1395"/>
              </w:tabs>
              <w:rPr>
                <w:rFonts w:ascii="Verdana" w:hAnsi="Verdana"/>
                <w:b/>
              </w:rPr>
            </w:pPr>
            <w:r>
              <w:rPr>
                <w:rFonts w:ascii="Verdana" w:hAnsi="Verdana"/>
                <w:b/>
              </w:rPr>
              <w:t>5.2</w:t>
            </w:r>
          </w:p>
        </w:tc>
        <w:tc>
          <w:tcPr>
            <w:tcW w:w="9027" w:type="dxa"/>
            <w:gridSpan w:val="3"/>
            <w:tcBorders>
              <w:top w:val="nil"/>
              <w:left w:val="nil"/>
              <w:bottom w:val="nil"/>
              <w:right w:val="nil"/>
            </w:tcBorders>
          </w:tcPr>
          <w:p w14:paraId="411FB669" w14:textId="77777777" w:rsidR="00F97776" w:rsidRDefault="00502904" w:rsidP="00523A33">
            <w:pPr>
              <w:tabs>
                <w:tab w:val="left" w:pos="1395"/>
              </w:tabs>
              <w:jc w:val="both"/>
              <w:rPr>
                <w:rFonts w:ascii="Verdana" w:hAnsi="Verdana"/>
                <w:b/>
              </w:rPr>
            </w:pPr>
            <w:r>
              <w:rPr>
                <w:rFonts w:ascii="Verdana" w:hAnsi="Verdana"/>
              </w:rPr>
              <w:t>The report</w:t>
            </w:r>
            <w:r w:rsidR="00DD1657" w:rsidRPr="00F261CB">
              <w:rPr>
                <w:rFonts w:ascii="Verdana" w:hAnsi="Verdana"/>
              </w:rPr>
              <w:t xml:space="preserve"> was </w:t>
            </w:r>
            <w:r w:rsidR="00DD1657" w:rsidRPr="00F261CB">
              <w:rPr>
                <w:rFonts w:ascii="Verdana" w:hAnsi="Verdana"/>
                <w:b/>
              </w:rPr>
              <w:t>N</w:t>
            </w:r>
            <w:r w:rsidR="0060604E">
              <w:rPr>
                <w:rFonts w:ascii="Verdana" w:hAnsi="Verdana"/>
                <w:b/>
              </w:rPr>
              <w:t>OTED</w:t>
            </w:r>
          </w:p>
          <w:p w14:paraId="1056609F" w14:textId="77777777" w:rsidR="001D2C28" w:rsidRDefault="001D2C28" w:rsidP="00D20170">
            <w:pPr>
              <w:autoSpaceDE w:val="0"/>
              <w:autoSpaceDN w:val="0"/>
              <w:adjustRightInd w:val="0"/>
              <w:jc w:val="both"/>
              <w:rPr>
                <w:rFonts w:ascii="Verdana" w:hAnsi="Verdana" w:cs="Arial-BoldMT"/>
                <w:bCs/>
              </w:rPr>
            </w:pPr>
          </w:p>
          <w:p w14:paraId="545568E0" w14:textId="42429B8E" w:rsidR="00D20170" w:rsidRDefault="00D20170" w:rsidP="00D20170">
            <w:pPr>
              <w:autoSpaceDE w:val="0"/>
              <w:autoSpaceDN w:val="0"/>
              <w:adjustRightInd w:val="0"/>
              <w:jc w:val="both"/>
              <w:rPr>
                <w:rFonts w:ascii="Verdana" w:hAnsi="Verdana" w:cs="Arial-BoldMT"/>
                <w:bCs/>
              </w:rPr>
            </w:pPr>
            <w:r w:rsidRPr="002175B4">
              <w:rPr>
                <w:rFonts w:ascii="Verdana" w:hAnsi="Verdana" w:cs="Arial-BoldMT"/>
                <w:bCs/>
              </w:rPr>
              <w:t xml:space="preserve">Comments raised by Members </w:t>
            </w:r>
            <w:r>
              <w:rPr>
                <w:rFonts w:ascii="Verdana" w:hAnsi="Verdana" w:cs="Arial-BoldMT"/>
                <w:bCs/>
              </w:rPr>
              <w:t xml:space="preserve">in relation to </w:t>
            </w:r>
            <w:r w:rsidR="00CC514A">
              <w:rPr>
                <w:rFonts w:ascii="Verdana" w:hAnsi="Verdana" w:cs="Arial-BoldMT"/>
                <w:bCs/>
              </w:rPr>
              <w:t>specific risks,</w:t>
            </w:r>
            <w:r>
              <w:rPr>
                <w:rFonts w:ascii="Verdana" w:hAnsi="Verdana" w:cs="Arial-BoldMT"/>
                <w:bCs/>
              </w:rPr>
              <w:t xml:space="preserve"> </w:t>
            </w:r>
            <w:r w:rsidR="00CC514A">
              <w:rPr>
                <w:rFonts w:ascii="Verdana" w:hAnsi="Verdana" w:cs="Arial-BoldMT"/>
                <w:bCs/>
              </w:rPr>
              <w:t xml:space="preserve">will be addressed </w:t>
            </w:r>
            <w:r w:rsidRPr="002175B4">
              <w:rPr>
                <w:rFonts w:ascii="Verdana" w:hAnsi="Verdana" w:cs="Arial-BoldMT"/>
                <w:bCs/>
              </w:rPr>
              <w:t>by the Assistant Director of Governance &amp; Risk outside the meeting</w:t>
            </w:r>
            <w:r w:rsidR="00CC514A">
              <w:rPr>
                <w:rFonts w:ascii="Verdana" w:hAnsi="Verdana" w:cs="Arial-BoldMT"/>
                <w:bCs/>
              </w:rPr>
              <w:t xml:space="preserve"> with the relevant risk owners</w:t>
            </w:r>
          </w:p>
          <w:p w14:paraId="6BA54C16" w14:textId="77777777" w:rsidR="00D20170" w:rsidRDefault="00D20170" w:rsidP="00D20170">
            <w:pPr>
              <w:autoSpaceDE w:val="0"/>
              <w:autoSpaceDN w:val="0"/>
              <w:adjustRightInd w:val="0"/>
              <w:jc w:val="both"/>
              <w:rPr>
                <w:rFonts w:ascii="Verdana" w:hAnsi="Verdana" w:cs="Arial-BoldMT"/>
                <w:bCs/>
              </w:rPr>
            </w:pPr>
          </w:p>
          <w:p w14:paraId="777DD63E" w14:textId="2B2F0507" w:rsidR="004E5BC0" w:rsidRDefault="00D20170" w:rsidP="00D20170">
            <w:pPr>
              <w:autoSpaceDE w:val="0"/>
              <w:autoSpaceDN w:val="0"/>
              <w:adjustRightInd w:val="0"/>
              <w:jc w:val="both"/>
              <w:rPr>
                <w:rFonts w:ascii="Verdana" w:hAnsi="Verdana" w:cs="Arial-BoldMT"/>
                <w:bCs/>
              </w:rPr>
            </w:pPr>
            <w:r>
              <w:rPr>
                <w:rFonts w:ascii="Verdana" w:hAnsi="Verdana" w:cs="Arial-BoldMT"/>
                <w:bCs/>
              </w:rPr>
              <w:t xml:space="preserve">Members to submit </w:t>
            </w:r>
            <w:r w:rsidR="00CC514A">
              <w:rPr>
                <w:rFonts w:ascii="Verdana" w:hAnsi="Verdana" w:cs="Arial-BoldMT"/>
                <w:bCs/>
              </w:rPr>
              <w:t>queries on</w:t>
            </w:r>
            <w:r>
              <w:rPr>
                <w:rFonts w:ascii="Verdana" w:hAnsi="Verdana" w:cs="Arial-BoldMT"/>
                <w:bCs/>
              </w:rPr>
              <w:t xml:space="preserve"> the risk register in advance of </w:t>
            </w:r>
            <w:r w:rsidR="00CC514A">
              <w:rPr>
                <w:rFonts w:ascii="Verdana" w:hAnsi="Verdana" w:cs="Arial-BoldMT"/>
                <w:bCs/>
              </w:rPr>
              <w:t>meetings in future to enable responses to be sought where possible</w:t>
            </w:r>
            <w:r w:rsidR="00472A76">
              <w:rPr>
                <w:rFonts w:ascii="Verdana" w:hAnsi="Verdana" w:cs="Arial-BoldMT"/>
                <w:bCs/>
              </w:rPr>
              <w:t>.</w:t>
            </w:r>
          </w:p>
          <w:p w14:paraId="752208AE" w14:textId="77777777" w:rsidR="00CC514A" w:rsidRDefault="00CC514A" w:rsidP="00D20170">
            <w:pPr>
              <w:autoSpaceDE w:val="0"/>
              <w:autoSpaceDN w:val="0"/>
              <w:adjustRightInd w:val="0"/>
              <w:jc w:val="both"/>
              <w:rPr>
                <w:rFonts w:ascii="Verdana" w:hAnsi="Verdana" w:cs="Arial-BoldMT"/>
                <w:bCs/>
              </w:rPr>
            </w:pPr>
          </w:p>
          <w:p w14:paraId="1BDDC6C7" w14:textId="26FFCE03" w:rsidR="00A20A69" w:rsidRPr="00A20A69" w:rsidRDefault="006D7EB8" w:rsidP="00A20A69">
            <w:pPr>
              <w:autoSpaceDE w:val="0"/>
              <w:autoSpaceDN w:val="0"/>
              <w:adjustRightInd w:val="0"/>
              <w:jc w:val="both"/>
              <w:rPr>
                <w:rFonts w:ascii="Verdana" w:hAnsi="Verdana" w:cs="Arial-BoldMT"/>
                <w:b/>
                <w:bCs/>
              </w:rPr>
            </w:pPr>
            <w:r>
              <w:rPr>
                <w:rFonts w:ascii="Verdana" w:hAnsi="Verdana" w:cs="Arial-BoldMT"/>
                <w:b/>
                <w:bCs/>
              </w:rPr>
              <w:t>Healthcare Inspectorate Wales Action Plan Tracker - Prototype</w:t>
            </w:r>
          </w:p>
          <w:p w14:paraId="31F037D8" w14:textId="77777777" w:rsidR="008B0C82" w:rsidRPr="00552ED6" w:rsidRDefault="008B0C82" w:rsidP="00163A18">
            <w:pPr>
              <w:autoSpaceDE w:val="0"/>
              <w:autoSpaceDN w:val="0"/>
              <w:adjustRightInd w:val="0"/>
              <w:jc w:val="both"/>
              <w:rPr>
                <w:rFonts w:ascii="Verdana" w:hAnsi="Verdana" w:cs="Arial-BoldMT"/>
                <w:b/>
                <w:bCs/>
              </w:rPr>
            </w:pPr>
          </w:p>
          <w:p w14:paraId="07C0BA9F" w14:textId="4DA9B972" w:rsidR="007F09F6" w:rsidRDefault="006D7EB8" w:rsidP="006D7EB8">
            <w:pPr>
              <w:tabs>
                <w:tab w:val="left" w:pos="1395"/>
              </w:tabs>
              <w:jc w:val="both"/>
              <w:rPr>
                <w:rFonts w:ascii="Verdana" w:hAnsi="Verdana"/>
              </w:rPr>
            </w:pPr>
            <w:r>
              <w:rPr>
                <w:rFonts w:ascii="Verdana" w:hAnsi="Verdana"/>
              </w:rPr>
              <w:t xml:space="preserve">G Dix </w:t>
            </w:r>
            <w:r w:rsidR="00552ED6">
              <w:rPr>
                <w:rFonts w:ascii="Verdana" w:hAnsi="Verdana"/>
              </w:rPr>
              <w:t>presented the report</w:t>
            </w:r>
            <w:r w:rsidR="007F09F6">
              <w:rPr>
                <w:rFonts w:ascii="Verdana" w:hAnsi="Verdana"/>
              </w:rPr>
              <w:t>.  Members noted that a Healthcare Inspectorate Wales Action Plan Tracker had now been developed</w:t>
            </w:r>
            <w:r w:rsidR="00CC0401">
              <w:rPr>
                <w:rFonts w:ascii="Verdana" w:hAnsi="Verdana"/>
              </w:rPr>
              <w:t>, noting that AMaT will continue to be explored as a future automated option to support the process. G Dix also advised that</w:t>
            </w:r>
            <w:r w:rsidR="007F09F6">
              <w:rPr>
                <w:rFonts w:ascii="Verdana" w:hAnsi="Verdana"/>
              </w:rPr>
              <w:t xml:space="preserve"> three monthly updates would be submitted to Healthcare Inspectorate Wales in relation to progress being made against outstanding actions. </w:t>
            </w:r>
          </w:p>
          <w:p w14:paraId="78B5049B" w14:textId="77777777" w:rsidR="007F09F6" w:rsidRDefault="007F09F6" w:rsidP="006D7EB8">
            <w:pPr>
              <w:tabs>
                <w:tab w:val="left" w:pos="1395"/>
              </w:tabs>
              <w:jc w:val="both"/>
              <w:rPr>
                <w:rFonts w:ascii="Verdana" w:hAnsi="Verdana"/>
              </w:rPr>
            </w:pPr>
          </w:p>
          <w:p w14:paraId="4FD40785" w14:textId="288190F9" w:rsidR="006F795B" w:rsidRDefault="007F09F6" w:rsidP="006D7EB8">
            <w:pPr>
              <w:tabs>
                <w:tab w:val="left" w:pos="1395"/>
              </w:tabs>
              <w:jc w:val="both"/>
              <w:rPr>
                <w:rFonts w:ascii="Verdana" w:hAnsi="Verdana"/>
              </w:rPr>
            </w:pPr>
            <w:r>
              <w:rPr>
                <w:rFonts w:ascii="Verdana" w:hAnsi="Verdana"/>
              </w:rPr>
              <w:t xml:space="preserve">C Hamblyn advised that interviews were being held in June for two Compliance and Assurance roles whose remit would include identifying one central place to capture all recommendations, including internal and external audit recommendations. </w:t>
            </w:r>
          </w:p>
          <w:p w14:paraId="0DA35762" w14:textId="75966384" w:rsidR="007F09F6" w:rsidRDefault="007F09F6" w:rsidP="006D7EB8">
            <w:pPr>
              <w:tabs>
                <w:tab w:val="left" w:pos="1395"/>
              </w:tabs>
              <w:jc w:val="both"/>
              <w:rPr>
                <w:rFonts w:ascii="Verdana" w:hAnsi="Verdana"/>
              </w:rPr>
            </w:pPr>
          </w:p>
          <w:p w14:paraId="2574B8DD" w14:textId="093B2E0D" w:rsidR="007F09F6" w:rsidRDefault="007F09F6" w:rsidP="006D7EB8">
            <w:pPr>
              <w:tabs>
                <w:tab w:val="left" w:pos="1395"/>
              </w:tabs>
              <w:jc w:val="both"/>
              <w:rPr>
                <w:rFonts w:ascii="Verdana" w:hAnsi="Verdana"/>
              </w:rPr>
            </w:pPr>
            <w:r>
              <w:rPr>
                <w:rFonts w:ascii="Verdana" w:hAnsi="Verdana"/>
              </w:rPr>
              <w:t xml:space="preserve">P Roseblade advised that she felt it was far more appropriate to develop the AMaT system to capture Healthcare Inspectorate Wales </w:t>
            </w:r>
            <w:r w:rsidR="00472A76">
              <w:rPr>
                <w:rFonts w:ascii="Verdana" w:hAnsi="Verdana"/>
              </w:rPr>
              <w:t xml:space="preserve">(HIW) </w:t>
            </w:r>
            <w:r>
              <w:rPr>
                <w:rFonts w:ascii="Verdana" w:hAnsi="Verdana"/>
              </w:rPr>
              <w:t>recommendations as opposed to adding them to the Audit Recommendations Trackers that had been developed for Audit &amp; Risk</w:t>
            </w:r>
            <w:r w:rsidR="00207809">
              <w:rPr>
                <w:rFonts w:ascii="Verdana" w:hAnsi="Verdana"/>
              </w:rPr>
              <w:t xml:space="preserve"> Committee</w:t>
            </w:r>
            <w:r>
              <w:rPr>
                <w:rFonts w:ascii="Verdana" w:hAnsi="Verdana"/>
              </w:rPr>
              <w:t xml:space="preserve">.  </w:t>
            </w:r>
            <w:r w:rsidR="00207809">
              <w:rPr>
                <w:rFonts w:ascii="Verdana" w:hAnsi="Verdana"/>
              </w:rPr>
              <w:t xml:space="preserve">P Roseblade also advised that she felt it was more appropriate for the HIW recommendations to be presented to Quality &amp; Safety Committee. </w:t>
            </w:r>
          </w:p>
          <w:p w14:paraId="37C58408" w14:textId="77777777" w:rsidR="006F795B" w:rsidRDefault="006F795B" w:rsidP="006D7EB8">
            <w:pPr>
              <w:tabs>
                <w:tab w:val="left" w:pos="1395"/>
              </w:tabs>
              <w:jc w:val="both"/>
              <w:rPr>
                <w:rFonts w:ascii="Verdana" w:hAnsi="Verdana"/>
              </w:rPr>
            </w:pPr>
          </w:p>
          <w:p w14:paraId="2F45D556" w14:textId="498B2CD1" w:rsidR="006F795B" w:rsidRPr="0060604E" w:rsidRDefault="00207809" w:rsidP="00CC0401">
            <w:pPr>
              <w:tabs>
                <w:tab w:val="left" w:pos="1395"/>
              </w:tabs>
              <w:jc w:val="both"/>
              <w:rPr>
                <w:rFonts w:ascii="Verdana" w:hAnsi="Verdana"/>
              </w:rPr>
            </w:pPr>
            <w:r>
              <w:rPr>
                <w:rFonts w:ascii="Verdana" w:hAnsi="Verdana"/>
              </w:rPr>
              <w:t xml:space="preserve">In response to a question raised by the Committee Chair as to whether this system would be able to identify thematic issues across the Health Board, for example, a number of inspections undertaken across Mental Health had identified similar issues, G Dix advised that whilst the AMaT system would be able to identify specific recommendations by specialty, it would not be able to identify specific themes. Members noted that the thematic analysis would need to be undertaken </w:t>
            </w:r>
            <w:r w:rsidR="00CC0401">
              <w:rPr>
                <w:rFonts w:ascii="Verdana" w:hAnsi="Verdana"/>
              </w:rPr>
              <w:t xml:space="preserve">by the </w:t>
            </w:r>
            <w:r>
              <w:rPr>
                <w:rFonts w:ascii="Verdana" w:hAnsi="Verdana"/>
              </w:rPr>
              <w:t xml:space="preserve">Quality Governance Team and at Care Group level.  </w:t>
            </w:r>
          </w:p>
        </w:tc>
      </w:tr>
      <w:tr w:rsidR="00DB5AA0" w:rsidRPr="00DD1657" w14:paraId="31962B3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F0BC635" w14:textId="6BBE353B" w:rsidR="00DB5AA0" w:rsidRDefault="00DB5AA0" w:rsidP="00F342CA">
            <w:pPr>
              <w:tabs>
                <w:tab w:val="left" w:pos="1395"/>
              </w:tabs>
              <w:rPr>
                <w:rFonts w:ascii="Verdana" w:hAnsi="Verdana"/>
                <w:b/>
              </w:rPr>
            </w:pPr>
          </w:p>
          <w:p w14:paraId="71AA695C" w14:textId="1390E2BA" w:rsidR="00EF3B5E" w:rsidRPr="0060604E" w:rsidRDefault="0060604E" w:rsidP="00A20A69">
            <w:pPr>
              <w:tabs>
                <w:tab w:val="left" w:pos="1395"/>
              </w:tabs>
              <w:rPr>
                <w:rFonts w:ascii="Verdana" w:hAnsi="Verdana"/>
              </w:rPr>
            </w:pPr>
            <w:r>
              <w:rPr>
                <w:rFonts w:ascii="Verdana" w:hAnsi="Verdana"/>
              </w:rPr>
              <w:lastRenderedPageBreak/>
              <w:t>Resolution:</w:t>
            </w:r>
          </w:p>
        </w:tc>
        <w:tc>
          <w:tcPr>
            <w:tcW w:w="9027" w:type="dxa"/>
            <w:gridSpan w:val="3"/>
            <w:tcBorders>
              <w:top w:val="nil"/>
              <w:left w:val="nil"/>
              <w:bottom w:val="nil"/>
              <w:right w:val="nil"/>
            </w:tcBorders>
          </w:tcPr>
          <w:p w14:paraId="5CFBA2F3" w14:textId="77777777" w:rsidR="00DB5AA0" w:rsidRDefault="00DB5AA0" w:rsidP="00F342CA">
            <w:pPr>
              <w:autoSpaceDE w:val="0"/>
              <w:autoSpaceDN w:val="0"/>
              <w:adjustRightInd w:val="0"/>
              <w:rPr>
                <w:rFonts w:ascii="Verdana" w:hAnsi="Verdana"/>
                <w:b/>
                <w:bCs/>
              </w:rPr>
            </w:pPr>
          </w:p>
          <w:p w14:paraId="21B77AB0" w14:textId="1D337D5E" w:rsidR="00ED5D7E" w:rsidRDefault="0060604E" w:rsidP="008B0C82">
            <w:pPr>
              <w:autoSpaceDE w:val="0"/>
              <w:autoSpaceDN w:val="0"/>
              <w:adjustRightInd w:val="0"/>
              <w:rPr>
                <w:rFonts w:ascii="Verdana" w:hAnsi="Verdana"/>
                <w:bCs/>
              </w:rPr>
            </w:pPr>
            <w:r w:rsidRPr="0060604E">
              <w:rPr>
                <w:rFonts w:ascii="Verdana" w:hAnsi="Verdana"/>
                <w:bCs/>
              </w:rPr>
              <w:lastRenderedPageBreak/>
              <w:t>The report was</w:t>
            </w:r>
            <w:r>
              <w:rPr>
                <w:rFonts w:ascii="Verdana" w:hAnsi="Verdana"/>
                <w:b/>
                <w:bCs/>
              </w:rPr>
              <w:t xml:space="preserve"> NOTED. </w:t>
            </w:r>
          </w:p>
          <w:p w14:paraId="500D8438" w14:textId="5CDA371D" w:rsidR="006E007F" w:rsidRPr="008B0C82" w:rsidRDefault="006E007F" w:rsidP="00A20A69">
            <w:pPr>
              <w:autoSpaceDE w:val="0"/>
              <w:autoSpaceDN w:val="0"/>
              <w:adjustRightInd w:val="0"/>
              <w:rPr>
                <w:rFonts w:ascii="Verdana" w:hAnsi="Verdana"/>
                <w:bCs/>
              </w:rPr>
            </w:pPr>
          </w:p>
        </w:tc>
      </w:tr>
      <w:tr w:rsidR="000A2522" w:rsidRPr="00F261CB" w14:paraId="3AAF337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9CC9CFC" w14:textId="61E6055A" w:rsidR="00232ADF" w:rsidRPr="00232ADF" w:rsidRDefault="00500BCB" w:rsidP="002C2A8C">
            <w:pPr>
              <w:tabs>
                <w:tab w:val="left" w:pos="1395"/>
              </w:tabs>
              <w:rPr>
                <w:rFonts w:ascii="Verdana" w:hAnsi="Verdana"/>
                <w:b/>
              </w:rPr>
            </w:pPr>
            <w:r>
              <w:rPr>
                <w:rFonts w:ascii="Verdana" w:hAnsi="Verdana"/>
                <w:b/>
              </w:rPr>
              <w:lastRenderedPageBreak/>
              <w:t>6</w:t>
            </w:r>
            <w:r w:rsidR="00232ADF">
              <w:rPr>
                <w:rFonts w:ascii="Verdana" w:hAnsi="Verdana"/>
                <w:b/>
              </w:rPr>
              <w:t>.</w:t>
            </w:r>
          </w:p>
        </w:tc>
        <w:tc>
          <w:tcPr>
            <w:tcW w:w="9027" w:type="dxa"/>
            <w:gridSpan w:val="3"/>
            <w:tcBorders>
              <w:top w:val="nil"/>
              <w:left w:val="nil"/>
              <w:bottom w:val="nil"/>
              <w:right w:val="nil"/>
            </w:tcBorders>
          </w:tcPr>
          <w:p w14:paraId="19AF5527" w14:textId="77777777" w:rsidR="00232ADF" w:rsidRDefault="00232ADF" w:rsidP="00926D5A">
            <w:pPr>
              <w:tabs>
                <w:tab w:val="left" w:pos="1395"/>
              </w:tabs>
              <w:jc w:val="both"/>
              <w:rPr>
                <w:rFonts w:ascii="Verdana" w:hAnsi="Verdana"/>
                <w:b/>
              </w:rPr>
            </w:pPr>
            <w:r>
              <w:rPr>
                <w:rFonts w:ascii="Verdana" w:hAnsi="Verdana"/>
                <w:b/>
              </w:rPr>
              <w:t>IMPROVING CARE</w:t>
            </w:r>
          </w:p>
          <w:p w14:paraId="76627854" w14:textId="77777777" w:rsidR="00232ADF" w:rsidRPr="00F261CB" w:rsidRDefault="00232ADF" w:rsidP="00926D5A">
            <w:pPr>
              <w:tabs>
                <w:tab w:val="left" w:pos="1395"/>
              </w:tabs>
              <w:jc w:val="both"/>
              <w:rPr>
                <w:rFonts w:ascii="Verdana" w:hAnsi="Verdana"/>
                <w:b/>
              </w:rPr>
            </w:pPr>
          </w:p>
        </w:tc>
      </w:tr>
      <w:tr w:rsidR="009B0F80" w:rsidRPr="00474774" w14:paraId="569467C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553284" w14:textId="77777777" w:rsidR="009B0F80" w:rsidRPr="00DD1657" w:rsidRDefault="00500BCB" w:rsidP="00C97419">
            <w:pPr>
              <w:tabs>
                <w:tab w:val="left" w:pos="1395"/>
              </w:tabs>
              <w:rPr>
                <w:rFonts w:ascii="Verdana" w:hAnsi="Verdana"/>
                <w:b/>
              </w:rPr>
            </w:pPr>
            <w:r>
              <w:rPr>
                <w:rFonts w:ascii="Verdana" w:hAnsi="Verdana"/>
                <w:b/>
              </w:rPr>
              <w:t>6</w:t>
            </w:r>
            <w:r w:rsidR="00232ADF">
              <w:rPr>
                <w:rFonts w:ascii="Verdana" w:hAnsi="Verdana"/>
                <w:b/>
              </w:rPr>
              <w:t>.1</w:t>
            </w:r>
          </w:p>
        </w:tc>
        <w:tc>
          <w:tcPr>
            <w:tcW w:w="9027" w:type="dxa"/>
            <w:gridSpan w:val="3"/>
            <w:tcBorders>
              <w:top w:val="nil"/>
              <w:left w:val="nil"/>
              <w:bottom w:val="nil"/>
              <w:right w:val="nil"/>
            </w:tcBorders>
          </w:tcPr>
          <w:p w14:paraId="2933CD99" w14:textId="77777777" w:rsidR="00163A18" w:rsidRPr="00B50C49" w:rsidRDefault="00163A18" w:rsidP="00163A18">
            <w:pPr>
              <w:autoSpaceDE w:val="0"/>
              <w:autoSpaceDN w:val="0"/>
              <w:adjustRightInd w:val="0"/>
              <w:rPr>
                <w:rFonts w:ascii="Verdana" w:hAnsi="Verdana"/>
              </w:rPr>
            </w:pPr>
            <w:r w:rsidRPr="00B50C49">
              <w:rPr>
                <w:rFonts w:ascii="Verdana" w:hAnsi="Verdana" w:cs="Arial-BoldMT"/>
                <w:b/>
                <w:bCs/>
              </w:rPr>
              <w:t xml:space="preserve">Maternity Services &amp; Neonates Improvement Programme </w:t>
            </w:r>
          </w:p>
          <w:p w14:paraId="7C1130E2" w14:textId="77DB9D34" w:rsidR="00542892" w:rsidRDefault="00A20A69" w:rsidP="006D7EB8">
            <w:pPr>
              <w:tabs>
                <w:tab w:val="left" w:pos="1395"/>
              </w:tabs>
              <w:jc w:val="both"/>
              <w:rPr>
                <w:rFonts w:ascii="Verdana" w:hAnsi="Verdana"/>
                <w:bCs/>
              </w:rPr>
            </w:pPr>
            <w:r>
              <w:rPr>
                <w:rFonts w:ascii="Verdana" w:hAnsi="Verdana"/>
                <w:bCs/>
              </w:rPr>
              <w:t>S Hardacre</w:t>
            </w:r>
            <w:r w:rsidR="008B0C82">
              <w:rPr>
                <w:rFonts w:ascii="Verdana" w:hAnsi="Verdana"/>
                <w:bCs/>
              </w:rPr>
              <w:t xml:space="preserve"> </w:t>
            </w:r>
            <w:r w:rsidR="00FF66BD">
              <w:rPr>
                <w:rFonts w:ascii="Verdana" w:hAnsi="Verdana"/>
                <w:bCs/>
              </w:rPr>
              <w:t>presented the report</w:t>
            </w:r>
            <w:r w:rsidR="002F4C76">
              <w:rPr>
                <w:rFonts w:ascii="Verdana" w:hAnsi="Verdana"/>
                <w:bCs/>
              </w:rPr>
              <w:t xml:space="preserve"> highlighting</w:t>
            </w:r>
            <w:r w:rsidR="007C5770">
              <w:rPr>
                <w:rFonts w:ascii="Verdana" w:hAnsi="Verdana"/>
                <w:bCs/>
              </w:rPr>
              <w:t xml:space="preserve"> key matters for the attention of Committee Members. </w:t>
            </w:r>
            <w:r w:rsidR="00CA62F7">
              <w:rPr>
                <w:rFonts w:ascii="Verdana" w:hAnsi="Verdana"/>
                <w:bCs/>
              </w:rPr>
              <w:t xml:space="preserve"> </w:t>
            </w:r>
            <w:r w:rsidR="00207809">
              <w:rPr>
                <w:rFonts w:ascii="Verdana" w:hAnsi="Verdana"/>
                <w:bCs/>
              </w:rPr>
              <w:t xml:space="preserve">The Committee Chair recognised the significant amount of </w:t>
            </w:r>
            <w:r w:rsidR="002F4C76">
              <w:rPr>
                <w:rFonts w:ascii="Verdana" w:hAnsi="Verdana"/>
                <w:bCs/>
              </w:rPr>
              <w:t>activity</w:t>
            </w:r>
            <w:r w:rsidR="00207809">
              <w:rPr>
                <w:rFonts w:ascii="Verdana" w:hAnsi="Verdana"/>
                <w:bCs/>
              </w:rPr>
              <w:t xml:space="preserve"> that had been undertaken in this area. </w:t>
            </w:r>
          </w:p>
          <w:p w14:paraId="3436CB3E" w14:textId="79DF48C8" w:rsidR="006F795B" w:rsidRDefault="006F795B" w:rsidP="006D7EB8">
            <w:pPr>
              <w:tabs>
                <w:tab w:val="left" w:pos="1395"/>
              </w:tabs>
              <w:jc w:val="both"/>
              <w:rPr>
                <w:rFonts w:ascii="Verdana" w:hAnsi="Verdana"/>
                <w:bCs/>
              </w:rPr>
            </w:pPr>
          </w:p>
          <w:p w14:paraId="05F80FEE" w14:textId="049B75C1" w:rsidR="00207809" w:rsidRDefault="00207809" w:rsidP="006D7EB8">
            <w:pPr>
              <w:tabs>
                <w:tab w:val="left" w:pos="1395"/>
              </w:tabs>
              <w:jc w:val="both"/>
              <w:rPr>
                <w:rFonts w:ascii="Verdana" w:hAnsi="Verdana"/>
                <w:bCs/>
              </w:rPr>
            </w:pPr>
            <w:r>
              <w:rPr>
                <w:rFonts w:ascii="Verdana" w:hAnsi="Verdana"/>
                <w:bCs/>
              </w:rPr>
              <w:t xml:space="preserve">N Milligan commented that in the PREMS report, she had found it helpful to see the actions that had been undertaken as a result of the feedback that had been received. </w:t>
            </w:r>
          </w:p>
          <w:p w14:paraId="795FB1A0" w14:textId="77777777" w:rsidR="00207809" w:rsidRDefault="00207809" w:rsidP="006D7EB8">
            <w:pPr>
              <w:tabs>
                <w:tab w:val="left" w:pos="1395"/>
              </w:tabs>
              <w:jc w:val="both"/>
              <w:rPr>
                <w:rFonts w:ascii="Verdana" w:hAnsi="Verdana"/>
              </w:rPr>
            </w:pPr>
          </w:p>
          <w:p w14:paraId="766F2A60" w14:textId="019E7E87" w:rsidR="00207809" w:rsidRDefault="00207809" w:rsidP="006D7EB8">
            <w:pPr>
              <w:tabs>
                <w:tab w:val="left" w:pos="1395"/>
              </w:tabs>
              <w:jc w:val="both"/>
              <w:rPr>
                <w:rFonts w:ascii="Verdana" w:hAnsi="Verdana"/>
              </w:rPr>
            </w:pPr>
            <w:r>
              <w:rPr>
                <w:rFonts w:ascii="Verdana" w:hAnsi="Verdana"/>
              </w:rPr>
              <w:t>In response to a question raised by C Donoghue in relation to medical staff training and the need to increase this</w:t>
            </w:r>
            <w:r w:rsidR="006E3C66">
              <w:rPr>
                <w:rFonts w:ascii="Verdana" w:hAnsi="Verdana"/>
              </w:rPr>
              <w:t xml:space="preserve"> and whether this related to capacity or cultural issues, S Hardacre advised that this related to the 10 statutory and mandatory training modules all colleagues within the Health Board are required to undertake. Members noted that the Team have support from the People Services Team to address this and it was hoped that this </w:t>
            </w:r>
            <w:r w:rsidR="001D2C28">
              <w:rPr>
                <w:rFonts w:ascii="Verdana" w:hAnsi="Verdana"/>
              </w:rPr>
              <w:t>issue would be resolved by July</w:t>
            </w:r>
            <w:r w:rsidR="002F4C76">
              <w:rPr>
                <w:rFonts w:ascii="Verdana" w:hAnsi="Verdana"/>
              </w:rPr>
              <w:t>.</w:t>
            </w:r>
          </w:p>
          <w:p w14:paraId="3D1E563A" w14:textId="43B9691F" w:rsidR="00E71A3D" w:rsidRDefault="00E71A3D" w:rsidP="006D7EB8">
            <w:pPr>
              <w:tabs>
                <w:tab w:val="left" w:pos="1395"/>
              </w:tabs>
              <w:jc w:val="both"/>
              <w:rPr>
                <w:rFonts w:ascii="Verdana" w:hAnsi="Verdana"/>
              </w:rPr>
            </w:pPr>
          </w:p>
          <w:p w14:paraId="3B029D36" w14:textId="738BB152" w:rsidR="006E3C66" w:rsidRDefault="006E3C66" w:rsidP="006D7EB8">
            <w:pPr>
              <w:tabs>
                <w:tab w:val="left" w:pos="1395"/>
              </w:tabs>
              <w:jc w:val="both"/>
              <w:rPr>
                <w:rFonts w:ascii="Verdana" w:hAnsi="Verdana"/>
              </w:rPr>
            </w:pPr>
            <w:r>
              <w:rPr>
                <w:rFonts w:ascii="Verdana" w:hAnsi="Verdana"/>
              </w:rPr>
              <w:t>In response to a question raised by P Roseblade as to what the main causes were regarding unavailability of staff to work in the Neonatal Unit, S Hardacre</w:t>
            </w:r>
            <w:r w:rsidR="00966341">
              <w:rPr>
                <w:rFonts w:ascii="Verdana" w:hAnsi="Verdana"/>
              </w:rPr>
              <w:t xml:space="preserve"> advised </w:t>
            </w:r>
            <w:r>
              <w:rPr>
                <w:rFonts w:ascii="Verdana" w:hAnsi="Verdana"/>
              </w:rPr>
              <w:t xml:space="preserve">that this was a combination of long and short term sickness as opposed to unavailability of staff through vacancies.  Members noted that the Team was small so any staff sickness </w:t>
            </w:r>
            <w:r w:rsidR="002F4C76">
              <w:rPr>
                <w:rFonts w:ascii="Verdana" w:hAnsi="Verdana"/>
              </w:rPr>
              <w:t xml:space="preserve">results in </w:t>
            </w:r>
            <w:r>
              <w:rPr>
                <w:rFonts w:ascii="Verdana" w:hAnsi="Verdana"/>
              </w:rPr>
              <w:t xml:space="preserve">an impact on the ability of staff to attend training.  Members noted that workforce plans were being developed to address this issue in the longer term. </w:t>
            </w:r>
          </w:p>
          <w:p w14:paraId="5E588A14" w14:textId="3014D3DE" w:rsidR="00E71A3D" w:rsidRDefault="00E71A3D" w:rsidP="006D7EB8">
            <w:pPr>
              <w:tabs>
                <w:tab w:val="left" w:pos="1395"/>
              </w:tabs>
              <w:jc w:val="both"/>
              <w:rPr>
                <w:rFonts w:ascii="Verdana" w:hAnsi="Verdana"/>
              </w:rPr>
            </w:pPr>
          </w:p>
          <w:p w14:paraId="2A10C258" w14:textId="1DD80A46" w:rsidR="006E3C66" w:rsidRDefault="000D40B3" w:rsidP="006D7EB8">
            <w:pPr>
              <w:tabs>
                <w:tab w:val="left" w:pos="1395"/>
              </w:tabs>
              <w:jc w:val="both"/>
              <w:rPr>
                <w:rFonts w:ascii="Verdana" w:hAnsi="Verdana"/>
              </w:rPr>
            </w:pPr>
            <w:r>
              <w:rPr>
                <w:rFonts w:ascii="Verdana" w:hAnsi="Verdana"/>
              </w:rPr>
              <w:t>G Dix made reference to the Royal College of Midwifes Conference that had taken place on the 19 May which was a joyous occasion for CTM Midwifes who had attended the event for the first time.</w:t>
            </w:r>
          </w:p>
          <w:p w14:paraId="040ED5D5" w14:textId="610E1288" w:rsidR="000D40B3" w:rsidRDefault="000D40B3" w:rsidP="006D7EB8">
            <w:pPr>
              <w:tabs>
                <w:tab w:val="left" w:pos="1395"/>
              </w:tabs>
              <w:jc w:val="both"/>
              <w:rPr>
                <w:rFonts w:ascii="Verdana" w:hAnsi="Verdana"/>
              </w:rPr>
            </w:pPr>
          </w:p>
          <w:p w14:paraId="73E9CCA9" w14:textId="7EB4F791" w:rsidR="000D40B3" w:rsidRDefault="000D40B3" w:rsidP="006D7EB8">
            <w:pPr>
              <w:tabs>
                <w:tab w:val="left" w:pos="1395"/>
              </w:tabs>
              <w:jc w:val="both"/>
              <w:rPr>
                <w:rFonts w:ascii="Verdana" w:hAnsi="Verdana"/>
              </w:rPr>
            </w:pPr>
            <w:r>
              <w:rPr>
                <w:rFonts w:ascii="Verdana" w:hAnsi="Verdana"/>
              </w:rPr>
              <w:t>G Dix made Members aware that there had been an increase in MRSA colonisation of babies within the Special Care Baby Unit</w:t>
            </w:r>
            <w:r w:rsidR="002F4C76">
              <w:rPr>
                <w:rFonts w:ascii="Verdana" w:hAnsi="Verdana"/>
              </w:rPr>
              <w:t xml:space="preserve"> (SCBU)</w:t>
            </w:r>
            <w:r>
              <w:rPr>
                <w:rFonts w:ascii="Verdana" w:hAnsi="Verdana"/>
              </w:rPr>
              <w:t xml:space="preserve"> at the Princess of Wales Hospital</w:t>
            </w:r>
            <w:r w:rsidR="002F4C76">
              <w:rPr>
                <w:rFonts w:ascii="Verdana" w:hAnsi="Verdana"/>
              </w:rPr>
              <w:t xml:space="preserve"> (POW)</w:t>
            </w:r>
            <w:r>
              <w:rPr>
                <w:rFonts w:ascii="Verdana" w:hAnsi="Verdana"/>
              </w:rPr>
              <w:t xml:space="preserve"> in Bridgend.  Members noted that there had been sporadic cases between November 2022 and February 2023, with a further cluster being seen in April 2023.  G Dix advised that the last colonisation was on the 20 April, with no further cases since. Members noted that the estate within SCBU, POW was fairly old and tired and noted that significant work had been undertaken by the Estates Team over the last few weeks to ensure </w:t>
            </w:r>
            <w:r w:rsidR="002F4C76">
              <w:rPr>
                <w:rFonts w:ascii="Verdana" w:hAnsi="Verdana"/>
              </w:rPr>
              <w:t>the environment complied</w:t>
            </w:r>
            <w:r>
              <w:rPr>
                <w:rFonts w:ascii="Verdana" w:hAnsi="Verdana"/>
              </w:rPr>
              <w:t xml:space="preserve"> with Infection, Prevention and Control </w:t>
            </w:r>
            <w:r w:rsidR="002F4C76">
              <w:rPr>
                <w:rFonts w:ascii="Verdana" w:hAnsi="Verdana"/>
              </w:rPr>
              <w:t>standards</w:t>
            </w:r>
            <w:r>
              <w:rPr>
                <w:rFonts w:ascii="Verdana" w:hAnsi="Verdana"/>
              </w:rPr>
              <w:t xml:space="preserve">. G Dix advised that it was likely that the unit would need to close to enable the contractors to complete the estates work required and added that Public Health Wales and the Maternity &amp; Neonatal Network had been kept up to date on the matter.  Members </w:t>
            </w:r>
            <w:r w:rsidR="00FB607E">
              <w:rPr>
                <w:rFonts w:ascii="Verdana" w:hAnsi="Verdana"/>
              </w:rPr>
              <w:t xml:space="preserve">noted that </w:t>
            </w:r>
            <w:r>
              <w:rPr>
                <w:rFonts w:ascii="Verdana" w:hAnsi="Verdana"/>
              </w:rPr>
              <w:t xml:space="preserve">no babies had come to any harm. </w:t>
            </w:r>
          </w:p>
          <w:p w14:paraId="5BE21977" w14:textId="77777777" w:rsidR="00E71A3D" w:rsidRDefault="00E71A3D" w:rsidP="006D7EB8">
            <w:pPr>
              <w:tabs>
                <w:tab w:val="left" w:pos="1395"/>
              </w:tabs>
              <w:jc w:val="both"/>
              <w:rPr>
                <w:rFonts w:ascii="Verdana" w:hAnsi="Verdana"/>
              </w:rPr>
            </w:pPr>
          </w:p>
          <w:p w14:paraId="51FA6C16" w14:textId="77777777" w:rsidR="000D40B3" w:rsidRDefault="000D40B3" w:rsidP="006F0015">
            <w:pPr>
              <w:tabs>
                <w:tab w:val="left" w:pos="1395"/>
              </w:tabs>
              <w:jc w:val="both"/>
              <w:rPr>
                <w:rFonts w:ascii="Verdana" w:hAnsi="Verdana"/>
              </w:rPr>
            </w:pPr>
          </w:p>
          <w:p w14:paraId="52E92DF1" w14:textId="7D82CE5D" w:rsidR="00E71A3D" w:rsidRPr="00172888" w:rsidRDefault="000D40B3" w:rsidP="002F4C76">
            <w:pPr>
              <w:tabs>
                <w:tab w:val="left" w:pos="1395"/>
              </w:tabs>
              <w:jc w:val="both"/>
              <w:rPr>
                <w:rFonts w:ascii="Verdana" w:hAnsi="Verdana"/>
              </w:rPr>
            </w:pPr>
            <w:r>
              <w:rPr>
                <w:rFonts w:ascii="Verdana" w:hAnsi="Verdana"/>
              </w:rPr>
              <w:lastRenderedPageBreak/>
              <w:t xml:space="preserve">The Committee Chair advised that a demonstration had been </w:t>
            </w:r>
            <w:r w:rsidR="002F4C76">
              <w:rPr>
                <w:rFonts w:ascii="Verdana" w:hAnsi="Verdana"/>
              </w:rPr>
              <w:t xml:space="preserve">provided </w:t>
            </w:r>
            <w:r>
              <w:rPr>
                <w:rFonts w:ascii="Verdana" w:hAnsi="Verdana"/>
              </w:rPr>
              <w:t xml:space="preserve">at </w:t>
            </w:r>
            <w:r w:rsidR="00FB607E">
              <w:rPr>
                <w:rFonts w:ascii="Verdana" w:hAnsi="Verdana"/>
              </w:rPr>
              <w:t>the recent</w:t>
            </w:r>
            <w:r>
              <w:rPr>
                <w:rFonts w:ascii="Verdana" w:hAnsi="Verdana"/>
              </w:rPr>
              <w:t xml:space="preserve"> meeting of the Maternity &amp; Neonates Improvement Board as to how the information contained within the dashboard could actively be used to inform change practices and reflection.  The Committee Chair added that a detailed discussion was also held in relation to the </w:t>
            </w:r>
            <w:r w:rsidR="00BF6C91">
              <w:rPr>
                <w:rFonts w:ascii="Verdana" w:hAnsi="Verdana"/>
              </w:rPr>
              <w:t>Mothers &amp; Babies: Reducing Risk through Audits &amp; Confidential Enquiries across the UK (</w:t>
            </w:r>
            <w:r>
              <w:rPr>
                <w:rFonts w:ascii="Verdana" w:hAnsi="Verdana"/>
              </w:rPr>
              <w:t>MBRRACE</w:t>
            </w:r>
            <w:r w:rsidR="00BF6C91">
              <w:rPr>
                <w:rFonts w:ascii="Verdana" w:hAnsi="Verdana"/>
              </w:rPr>
              <w:t>)</w:t>
            </w:r>
            <w:r>
              <w:rPr>
                <w:rFonts w:ascii="Verdana" w:hAnsi="Verdana"/>
              </w:rPr>
              <w:t xml:space="preserve"> report and advised that she was pleased to see that information was now being provided in a timely way following concerns raised previously by MBRRACE that the Health Board was not providing information.  </w:t>
            </w:r>
            <w:r w:rsidR="00456691">
              <w:rPr>
                <w:rFonts w:ascii="Verdana" w:hAnsi="Verdana"/>
              </w:rPr>
              <w:t xml:space="preserve">Members noted that there was still a gap in relation to capturing the ethnicity of babies which was in the process of being addressed. </w:t>
            </w:r>
          </w:p>
        </w:tc>
      </w:tr>
      <w:tr w:rsidR="009B0F80" w:rsidRPr="007926A0" w14:paraId="16DE523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65DB5A7" w14:textId="77777777" w:rsidR="009B0F80" w:rsidRDefault="009B0F80" w:rsidP="00C97419">
            <w:pPr>
              <w:tabs>
                <w:tab w:val="left" w:pos="1395"/>
              </w:tabs>
              <w:rPr>
                <w:rFonts w:ascii="Verdana" w:hAnsi="Verdana"/>
                <w:b/>
              </w:rPr>
            </w:pPr>
          </w:p>
        </w:tc>
        <w:tc>
          <w:tcPr>
            <w:tcW w:w="9027" w:type="dxa"/>
            <w:gridSpan w:val="3"/>
            <w:tcBorders>
              <w:top w:val="nil"/>
              <w:left w:val="nil"/>
              <w:bottom w:val="nil"/>
              <w:right w:val="nil"/>
            </w:tcBorders>
          </w:tcPr>
          <w:p w14:paraId="344D5C65" w14:textId="6345F265" w:rsidR="005F6EDC" w:rsidRPr="007926A0" w:rsidRDefault="005F6EDC" w:rsidP="00C97419">
            <w:pPr>
              <w:tabs>
                <w:tab w:val="left" w:pos="1395"/>
              </w:tabs>
              <w:jc w:val="both"/>
              <w:rPr>
                <w:rFonts w:ascii="Verdana" w:hAnsi="Verdana"/>
              </w:rPr>
            </w:pPr>
          </w:p>
        </w:tc>
      </w:tr>
      <w:tr w:rsidR="001A6CCB" w:rsidRPr="00474774" w14:paraId="2A31FC9D"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5BBA9C5" w14:textId="22E84C28" w:rsidR="00DA7071" w:rsidRDefault="00BF25A2" w:rsidP="00C97419">
            <w:pPr>
              <w:tabs>
                <w:tab w:val="left" w:pos="1395"/>
              </w:tabs>
              <w:rPr>
                <w:rFonts w:ascii="Verdana" w:hAnsi="Verdana"/>
              </w:rPr>
            </w:pPr>
            <w:r w:rsidRPr="00BF25A2">
              <w:rPr>
                <w:rFonts w:ascii="Verdana" w:hAnsi="Verdana"/>
              </w:rPr>
              <w:t>Resolution:</w:t>
            </w:r>
          </w:p>
          <w:p w14:paraId="44BE6AA1" w14:textId="58BB39F8" w:rsidR="00CA62F7" w:rsidRDefault="00CA62F7" w:rsidP="00C97419">
            <w:pPr>
              <w:tabs>
                <w:tab w:val="left" w:pos="1395"/>
              </w:tabs>
              <w:rPr>
                <w:rFonts w:ascii="Verdana" w:hAnsi="Verdana"/>
              </w:rPr>
            </w:pPr>
          </w:p>
          <w:p w14:paraId="1AB0AEAA" w14:textId="77777777" w:rsidR="002F4C76" w:rsidRDefault="002F4C76" w:rsidP="00C97419">
            <w:pPr>
              <w:tabs>
                <w:tab w:val="left" w:pos="1395"/>
              </w:tabs>
              <w:rPr>
                <w:rFonts w:ascii="Verdana" w:hAnsi="Verdana"/>
              </w:rPr>
            </w:pPr>
          </w:p>
          <w:p w14:paraId="0729705A" w14:textId="77777777" w:rsidR="002F4C76" w:rsidRDefault="002F4C76" w:rsidP="00C97419">
            <w:pPr>
              <w:tabs>
                <w:tab w:val="left" w:pos="1395"/>
              </w:tabs>
              <w:rPr>
                <w:rFonts w:ascii="Verdana" w:hAnsi="Verdana"/>
              </w:rPr>
            </w:pPr>
          </w:p>
          <w:p w14:paraId="340E9F96" w14:textId="5493DC23" w:rsidR="00D10FB0" w:rsidRDefault="00523A33" w:rsidP="00C97419">
            <w:pPr>
              <w:tabs>
                <w:tab w:val="left" w:pos="1395"/>
              </w:tabs>
              <w:rPr>
                <w:rFonts w:ascii="Verdana" w:hAnsi="Verdana"/>
                <w:b/>
              </w:rPr>
            </w:pPr>
            <w:r>
              <w:rPr>
                <w:rFonts w:ascii="Verdana" w:hAnsi="Verdana"/>
                <w:b/>
              </w:rPr>
              <w:t>6.2</w:t>
            </w:r>
          </w:p>
          <w:p w14:paraId="5B2108B3" w14:textId="77777777" w:rsidR="008B0840" w:rsidRDefault="008B0840" w:rsidP="00C97419">
            <w:pPr>
              <w:tabs>
                <w:tab w:val="left" w:pos="1395"/>
              </w:tabs>
              <w:rPr>
                <w:rFonts w:ascii="Verdana" w:hAnsi="Verdana"/>
                <w:b/>
              </w:rPr>
            </w:pPr>
          </w:p>
          <w:p w14:paraId="23719E47" w14:textId="77777777" w:rsidR="007B31F3" w:rsidRDefault="007B31F3" w:rsidP="00C97419">
            <w:pPr>
              <w:tabs>
                <w:tab w:val="left" w:pos="1395"/>
              </w:tabs>
              <w:rPr>
                <w:rFonts w:ascii="Verdana" w:hAnsi="Verdana"/>
              </w:rPr>
            </w:pPr>
          </w:p>
          <w:p w14:paraId="0C3CF321" w14:textId="77777777" w:rsidR="006D7EB8" w:rsidRDefault="006D7EB8" w:rsidP="00C97419">
            <w:pPr>
              <w:tabs>
                <w:tab w:val="left" w:pos="1395"/>
              </w:tabs>
              <w:rPr>
                <w:rFonts w:ascii="Verdana" w:hAnsi="Verdana"/>
              </w:rPr>
            </w:pPr>
          </w:p>
          <w:p w14:paraId="7AE6F731" w14:textId="77777777" w:rsidR="005F0123" w:rsidRDefault="005F0123" w:rsidP="00C97419">
            <w:pPr>
              <w:tabs>
                <w:tab w:val="left" w:pos="1395"/>
              </w:tabs>
              <w:rPr>
                <w:rFonts w:ascii="Verdana" w:hAnsi="Verdana"/>
              </w:rPr>
            </w:pPr>
          </w:p>
          <w:p w14:paraId="2F62E7FE" w14:textId="77777777" w:rsidR="005F0123" w:rsidRDefault="005F0123" w:rsidP="00C97419">
            <w:pPr>
              <w:tabs>
                <w:tab w:val="left" w:pos="1395"/>
              </w:tabs>
              <w:rPr>
                <w:rFonts w:ascii="Verdana" w:hAnsi="Verdana"/>
              </w:rPr>
            </w:pPr>
          </w:p>
          <w:p w14:paraId="432F5683" w14:textId="77777777" w:rsidR="005F0123" w:rsidRDefault="005F0123" w:rsidP="00C97419">
            <w:pPr>
              <w:tabs>
                <w:tab w:val="left" w:pos="1395"/>
              </w:tabs>
              <w:rPr>
                <w:rFonts w:ascii="Verdana" w:hAnsi="Verdana"/>
              </w:rPr>
            </w:pPr>
          </w:p>
          <w:p w14:paraId="2C3E0ED3" w14:textId="77777777" w:rsidR="005F0123" w:rsidRDefault="005F0123" w:rsidP="00C97419">
            <w:pPr>
              <w:tabs>
                <w:tab w:val="left" w:pos="1395"/>
              </w:tabs>
              <w:rPr>
                <w:rFonts w:ascii="Verdana" w:hAnsi="Verdana"/>
              </w:rPr>
            </w:pPr>
          </w:p>
          <w:p w14:paraId="38112DFE" w14:textId="77777777" w:rsidR="005F0123" w:rsidRDefault="005F0123" w:rsidP="00C97419">
            <w:pPr>
              <w:tabs>
                <w:tab w:val="left" w:pos="1395"/>
              </w:tabs>
              <w:rPr>
                <w:rFonts w:ascii="Verdana" w:hAnsi="Verdana"/>
              </w:rPr>
            </w:pPr>
          </w:p>
          <w:p w14:paraId="2B9DE285" w14:textId="77777777" w:rsidR="005F0123" w:rsidRDefault="005F0123" w:rsidP="00C97419">
            <w:pPr>
              <w:tabs>
                <w:tab w:val="left" w:pos="1395"/>
              </w:tabs>
              <w:rPr>
                <w:rFonts w:ascii="Verdana" w:hAnsi="Verdana"/>
              </w:rPr>
            </w:pPr>
          </w:p>
          <w:p w14:paraId="4B98DFC6" w14:textId="77777777" w:rsidR="005F0123" w:rsidRDefault="005F0123" w:rsidP="00C97419">
            <w:pPr>
              <w:tabs>
                <w:tab w:val="left" w:pos="1395"/>
              </w:tabs>
              <w:rPr>
                <w:rFonts w:ascii="Verdana" w:hAnsi="Verdana"/>
              </w:rPr>
            </w:pPr>
          </w:p>
          <w:p w14:paraId="1BB4274A" w14:textId="77777777" w:rsidR="005F0123" w:rsidRDefault="005F0123" w:rsidP="00C97419">
            <w:pPr>
              <w:tabs>
                <w:tab w:val="left" w:pos="1395"/>
              </w:tabs>
              <w:rPr>
                <w:rFonts w:ascii="Verdana" w:hAnsi="Verdana"/>
              </w:rPr>
            </w:pPr>
          </w:p>
          <w:p w14:paraId="2C6621A5" w14:textId="77777777" w:rsidR="005F0123" w:rsidRDefault="005F0123" w:rsidP="00C97419">
            <w:pPr>
              <w:tabs>
                <w:tab w:val="left" w:pos="1395"/>
              </w:tabs>
              <w:rPr>
                <w:rFonts w:ascii="Verdana" w:hAnsi="Verdana"/>
              </w:rPr>
            </w:pPr>
          </w:p>
          <w:p w14:paraId="01C75303" w14:textId="77777777" w:rsidR="005F0123" w:rsidRDefault="005F0123" w:rsidP="00C97419">
            <w:pPr>
              <w:tabs>
                <w:tab w:val="left" w:pos="1395"/>
              </w:tabs>
              <w:rPr>
                <w:rFonts w:ascii="Verdana" w:hAnsi="Verdana"/>
              </w:rPr>
            </w:pPr>
          </w:p>
          <w:p w14:paraId="6B9FA0DE" w14:textId="77777777" w:rsidR="005F0123" w:rsidRDefault="005F0123" w:rsidP="00C97419">
            <w:pPr>
              <w:tabs>
                <w:tab w:val="left" w:pos="1395"/>
              </w:tabs>
              <w:rPr>
                <w:rFonts w:ascii="Verdana" w:hAnsi="Verdana"/>
              </w:rPr>
            </w:pPr>
          </w:p>
          <w:p w14:paraId="77EF6AE2" w14:textId="77777777" w:rsidR="005F0123" w:rsidRDefault="005F0123" w:rsidP="00C97419">
            <w:pPr>
              <w:tabs>
                <w:tab w:val="left" w:pos="1395"/>
              </w:tabs>
              <w:rPr>
                <w:rFonts w:ascii="Verdana" w:hAnsi="Verdana"/>
              </w:rPr>
            </w:pPr>
          </w:p>
          <w:p w14:paraId="7C8DED9E" w14:textId="77777777" w:rsidR="005F0123" w:rsidRDefault="005F0123" w:rsidP="00C97419">
            <w:pPr>
              <w:tabs>
                <w:tab w:val="left" w:pos="1395"/>
              </w:tabs>
              <w:rPr>
                <w:rFonts w:ascii="Verdana" w:hAnsi="Verdana"/>
              </w:rPr>
            </w:pPr>
          </w:p>
          <w:p w14:paraId="6651EF18" w14:textId="77777777" w:rsidR="005F0123" w:rsidRDefault="005F0123" w:rsidP="00C97419">
            <w:pPr>
              <w:tabs>
                <w:tab w:val="left" w:pos="1395"/>
              </w:tabs>
              <w:rPr>
                <w:rFonts w:ascii="Verdana" w:hAnsi="Verdana"/>
              </w:rPr>
            </w:pPr>
          </w:p>
          <w:p w14:paraId="4480E9FC" w14:textId="77777777" w:rsidR="005F0123" w:rsidRDefault="005F0123" w:rsidP="00C97419">
            <w:pPr>
              <w:tabs>
                <w:tab w:val="left" w:pos="1395"/>
              </w:tabs>
              <w:rPr>
                <w:rFonts w:ascii="Verdana" w:hAnsi="Verdana"/>
              </w:rPr>
            </w:pPr>
          </w:p>
          <w:p w14:paraId="20D9F8EE" w14:textId="77777777" w:rsidR="005F0123" w:rsidRDefault="005F0123" w:rsidP="00C97419">
            <w:pPr>
              <w:tabs>
                <w:tab w:val="left" w:pos="1395"/>
              </w:tabs>
              <w:rPr>
                <w:rFonts w:ascii="Verdana" w:hAnsi="Verdana"/>
              </w:rPr>
            </w:pPr>
          </w:p>
          <w:p w14:paraId="6EA6F86C" w14:textId="77777777" w:rsidR="005F0123" w:rsidRDefault="005F0123" w:rsidP="00C97419">
            <w:pPr>
              <w:tabs>
                <w:tab w:val="left" w:pos="1395"/>
              </w:tabs>
              <w:rPr>
                <w:rFonts w:ascii="Verdana" w:hAnsi="Verdana"/>
              </w:rPr>
            </w:pPr>
          </w:p>
          <w:p w14:paraId="7470390B" w14:textId="77777777" w:rsidR="005F0123" w:rsidRDefault="005F0123" w:rsidP="00C97419">
            <w:pPr>
              <w:tabs>
                <w:tab w:val="left" w:pos="1395"/>
              </w:tabs>
              <w:rPr>
                <w:rFonts w:ascii="Verdana" w:hAnsi="Verdana"/>
              </w:rPr>
            </w:pPr>
          </w:p>
          <w:p w14:paraId="033FE4BC" w14:textId="77777777" w:rsidR="005F0123" w:rsidRDefault="005F0123" w:rsidP="00C97419">
            <w:pPr>
              <w:tabs>
                <w:tab w:val="left" w:pos="1395"/>
              </w:tabs>
              <w:rPr>
                <w:rFonts w:ascii="Verdana" w:hAnsi="Verdana"/>
              </w:rPr>
            </w:pPr>
          </w:p>
          <w:p w14:paraId="2D1DED72" w14:textId="77777777" w:rsidR="005F0123" w:rsidRDefault="005F0123" w:rsidP="00C97419">
            <w:pPr>
              <w:tabs>
                <w:tab w:val="left" w:pos="1395"/>
              </w:tabs>
              <w:rPr>
                <w:rFonts w:ascii="Verdana" w:hAnsi="Verdana"/>
              </w:rPr>
            </w:pPr>
          </w:p>
          <w:p w14:paraId="08BCE5D3" w14:textId="77777777" w:rsidR="005F0123" w:rsidRDefault="005F0123" w:rsidP="00C97419">
            <w:pPr>
              <w:tabs>
                <w:tab w:val="left" w:pos="1395"/>
              </w:tabs>
              <w:rPr>
                <w:rFonts w:ascii="Verdana" w:hAnsi="Verdana"/>
              </w:rPr>
            </w:pPr>
          </w:p>
          <w:p w14:paraId="4A349F08" w14:textId="77777777" w:rsidR="005F0123" w:rsidRDefault="005F0123" w:rsidP="00C97419">
            <w:pPr>
              <w:tabs>
                <w:tab w:val="left" w:pos="1395"/>
              </w:tabs>
              <w:rPr>
                <w:rFonts w:ascii="Verdana" w:hAnsi="Verdana"/>
              </w:rPr>
            </w:pPr>
          </w:p>
          <w:p w14:paraId="34DD4963" w14:textId="77777777" w:rsidR="005F0123" w:rsidRDefault="005F0123" w:rsidP="00C97419">
            <w:pPr>
              <w:tabs>
                <w:tab w:val="left" w:pos="1395"/>
              </w:tabs>
              <w:rPr>
                <w:rFonts w:ascii="Verdana" w:hAnsi="Verdana"/>
              </w:rPr>
            </w:pPr>
          </w:p>
          <w:p w14:paraId="4D324AB1" w14:textId="77777777" w:rsidR="005F0123" w:rsidRDefault="005F0123" w:rsidP="00C97419">
            <w:pPr>
              <w:tabs>
                <w:tab w:val="left" w:pos="1395"/>
              </w:tabs>
              <w:rPr>
                <w:rFonts w:ascii="Verdana" w:hAnsi="Verdana"/>
              </w:rPr>
            </w:pPr>
          </w:p>
          <w:p w14:paraId="086E6E53" w14:textId="77777777" w:rsidR="005F0123" w:rsidRDefault="005F0123" w:rsidP="00C97419">
            <w:pPr>
              <w:tabs>
                <w:tab w:val="left" w:pos="1395"/>
              </w:tabs>
              <w:rPr>
                <w:rFonts w:ascii="Verdana" w:hAnsi="Verdana"/>
              </w:rPr>
            </w:pPr>
          </w:p>
          <w:p w14:paraId="34EB30F5" w14:textId="77777777" w:rsidR="005F0123" w:rsidRDefault="005F0123" w:rsidP="00C97419">
            <w:pPr>
              <w:tabs>
                <w:tab w:val="left" w:pos="1395"/>
              </w:tabs>
              <w:rPr>
                <w:rFonts w:ascii="Verdana" w:hAnsi="Verdana"/>
              </w:rPr>
            </w:pPr>
          </w:p>
          <w:p w14:paraId="34237BD0" w14:textId="77777777" w:rsidR="00E649B4" w:rsidRDefault="00E649B4" w:rsidP="00C97419">
            <w:pPr>
              <w:tabs>
                <w:tab w:val="left" w:pos="1395"/>
              </w:tabs>
              <w:rPr>
                <w:rFonts w:ascii="Verdana" w:hAnsi="Verdana"/>
              </w:rPr>
            </w:pPr>
          </w:p>
          <w:p w14:paraId="7C5B68D4" w14:textId="77777777" w:rsidR="00743BD4" w:rsidRDefault="00743BD4" w:rsidP="00C97419">
            <w:pPr>
              <w:tabs>
                <w:tab w:val="left" w:pos="1395"/>
              </w:tabs>
              <w:rPr>
                <w:rFonts w:ascii="Verdana" w:hAnsi="Verdana"/>
              </w:rPr>
            </w:pPr>
          </w:p>
          <w:p w14:paraId="57BBDE30" w14:textId="34810C67" w:rsidR="00E57806" w:rsidRDefault="00012FBC" w:rsidP="00C97419">
            <w:pPr>
              <w:tabs>
                <w:tab w:val="left" w:pos="1395"/>
              </w:tabs>
              <w:rPr>
                <w:rFonts w:ascii="Verdana" w:hAnsi="Verdana"/>
              </w:rPr>
            </w:pPr>
            <w:r>
              <w:rPr>
                <w:rFonts w:ascii="Verdana" w:hAnsi="Verdana"/>
              </w:rPr>
              <w:t>Resolution:</w:t>
            </w:r>
          </w:p>
          <w:p w14:paraId="178AEBFD" w14:textId="01F5A6C5" w:rsidR="006D7EB8" w:rsidRDefault="006D7EB8" w:rsidP="00C97419">
            <w:pPr>
              <w:tabs>
                <w:tab w:val="left" w:pos="1395"/>
              </w:tabs>
              <w:rPr>
                <w:rFonts w:ascii="Verdana" w:hAnsi="Verdana"/>
              </w:rPr>
            </w:pPr>
          </w:p>
          <w:p w14:paraId="480B96DA" w14:textId="5A51E19B" w:rsidR="006D7EB8" w:rsidRPr="006D7EB8" w:rsidRDefault="006D7EB8" w:rsidP="00C97419">
            <w:pPr>
              <w:tabs>
                <w:tab w:val="left" w:pos="1395"/>
              </w:tabs>
              <w:rPr>
                <w:rFonts w:ascii="Verdana" w:hAnsi="Verdana"/>
                <w:b/>
              </w:rPr>
            </w:pPr>
            <w:r w:rsidRPr="006D7EB8">
              <w:rPr>
                <w:rFonts w:ascii="Verdana" w:hAnsi="Verdana"/>
                <w:b/>
              </w:rPr>
              <w:t>6.3</w:t>
            </w:r>
          </w:p>
          <w:p w14:paraId="262A4AD4" w14:textId="0569C05D" w:rsidR="00E20A1A" w:rsidRDefault="00E20A1A" w:rsidP="00C97419">
            <w:pPr>
              <w:tabs>
                <w:tab w:val="left" w:pos="1395"/>
              </w:tabs>
              <w:rPr>
                <w:rFonts w:ascii="Verdana" w:hAnsi="Verdana"/>
              </w:rPr>
            </w:pPr>
          </w:p>
          <w:p w14:paraId="3E467147" w14:textId="77777777" w:rsidR="006D7EB8" w:rsidRDefault="006D7EB8" w:rsidP="00C97419">
            <w:pPr>
              <w:tabs>
                <w:tab w:val="left" w:pos="1395"/>
              </w:tabs>
              <w:rPr>
                <w:rFonts w:ascii="Verdana" w:hAnsi="Verdana"/>
                <w:b/>
              </w:rPr>
            </w:pPr>
          </w:p>
          <w:p w14:paraId="7C7E1DD5" w14:textId="77777777" w:rsidR="005F0123" w:rsidRDefault="005F0123" w:rsidP="00C97419">
            <w:pPr>
              <w:tabs>
                <w:tab w:val="left" w:pos="1395"/>
              </w:tabs>
              <w:rPr>
                <w:rFonts w:ascii="Verdana" w:hAnsi="Verdana"/>
              </w:rPr>
            </w:pPr>
          </w:p>
          <w:p w14:paraId="677B0EE9" w14:textId="77777777" w:rsidR="005F0123" w:rsidRDefault="005F0123" w:rsidP="00C97419">
            <w:pPr>
              <w:tabs>
                <w:tab w:val="left" w:pos="1395"/>
              </w:tabs>
              <w:rPr>
                <w:rFonts w:ascii="Verdana" w:hAnsi="Verdana"/>
              </w:rPr>
            </w:pPr>
          </w:p>
          <w:p w14:paraId="4705D109" w14:textId="77777777" w:rsidR="005F0123" w:rsidRDefault="005F0123" w:rsidP="00C97419">
            <w:pPr>
              <w:tabs>
                <w:tab w:val="left" w:pos="1395"/>
              </w:tabs>
              <w:rPr>
                <w:rFonts w:ascii="Verdana" w:hAnsi="Verdana"/>
              </w:rPr>
            </w:pPr>
          </w:p>
          <w:p w14:paraId="72342168" w14:textId="77777777" w:rsidR="005F0123" w:rsidRDefault="005F0123" w:rsidP="00C97419">
            <w:pPr>
              <w:tabs>
                <w:tab w:val="left" w:pos="1395"/>
              </w:tabs>
              <w:rPr>
                <w:rFonts w:ascii="Verdana" w:hAnsi="Verdana"/>
              </w:rPr>
            </w:pPr>
          </w:p>
          <w:p w14:paraId="3F66B8F5" w14:textId="77777777" w:rsidR="005F0123" w:rsidRDefault="005F0123" w:rsidP="00C97419">
            <w:pPr>
              <w:tabs>
                <w:tab w:val="left" w:pos="1395"/>
              </w:tabs>
              <w:rPr>
                <w:rFonts w:ascii="Verdana" w:hAnsi="Verdana"/>
              </w:rPr>
            </w:pPr>
          </w:p>
          <w:p w14:paraId="6673FF6B" w14:textId="77777777" w:rsidR="005F0123" w:rsidRDefault="005F0123" w:rsidP="00C97419">
            <w:pPr>
              <w:tabs>
                <w:tab w:val="left" w:pos="1395"/>
              </w:tabs>
              <w:rPr>
                <w:rFonts w:ascii="Verdana" w:hAnsi="Verdana"/>
              </w:rPr>
            </w:pPr>
          </w:p>
          <w:p w14:paraId="4BA4F600" w14:textId="77777777" w:rsidR="005F0123" w:rsidRDefault="005F0123" w:rsidP="00C97419">
            <w:pPr>
              <w:tabs>
                <w:tab w:val="left" w:pos="1395"/>
              </w:tabs>
              <w:rPr>
                <w:rFonts w:ascii="Verdana" w:hAnsi="Verdana"/>
              </w:rPr>
            </w:pPr>
          </w:p>
          <w:p w14:paraId="154D44F1" w14:textId="77777777" w:rsidR="005F0123" w:rsidRDefault="005F0123" w:rsidP="00C97419">
            <w:pPr>
              <w:tabs>
                <w:tab w:val="left" w:pos="1395"/>
              </w:tabs>
              <w:rPr>
                <w:rFonts w:ascii="Verdana" w:hAnsi="Verdana"/>
              </w:rPr>
            </w:pPr>
          </w:p>
          <w:p w14:paraId="341D4DB6" w14:textId="77777777" w:rsidR="005F0123" w:rsidRDefault="005F0123" w:rsidP="00C97419">
            <w:pPr>
              <w:tabs>
                <w:tab w:val="left" w:pos="1395"/>
              </w:tabs>
              <w:rPr>
                <w:rFonts w:ascii="Verdana" w:hAnsi="Verdana"/>
              </w:rPr>
            </w:pPr>
          </w:p>
          <w:p w14:paraId="221327CD" w14:textId="77777777" w:rsidR="005F0123" w:rsidRDefault="005F0123" w:rsidP="00C97419">
            <w:pPr>
              <w:tabs>
                <w:tab w:val="left" w:pos="1395"/>
              </w:tabs>
              <w:rPr>
                <w:rFonts w:ascii="Verdana" w:hAnsi="Verdana"/>
              </w:rPr>
            </w:pPr>
          </w:p>
          <w:p w14:paraId="2F8FF14D" w14:textId="77777777" w:rsidR="005F0123" w:rsidRDefault="005F0123" w:rsidP="00C97419">
            <w:pPr>
              <w:tabs>
                <w:tab w:val="left" w:pos="1395"/>
              </w:tabs>
              <w:rPr>
                <w:rFonts w:ascii="Verdana" w:hAnsi="Verdana"/>
              </w:rPr>
            </w:pPr>
          </w:p>
          <w:p w14:paraId="6AEF7BCC" w14:textId="77777777" w:rsidR="005F0123" w:rsidRDefault="005F0123" w:rsidP="00C97419">
            <w:pPr>
              <w:tabs>
                <w:tab w:val="left" w:pos="1395"/>
              </w:tabs>
              <w:rPr>
                <w:rFonts w:ascii="Verdana" w:hAnsi="Verdana"/>
              </w:rPr>
            </w:pPr>
          </w:p>
          <w:p w14:paraId="51D337EB" w14:textId="77777777" w:rsidR="005F0123" w:rsidRDefault="005F0123" w:rsidP="00C97419">
            <w:pPr>
              <w:tabs>
                <w:tab w:val="left" w:pos="1395"/>
              </w:tabs>
              <w:rPr>
                <w:rFonts w:ascii="Verdana" w:hAnsi="Verdana"/>
              </w:rPr>
            </w:pPr>
          </w:p>
          <w:p w14:paraId="72168B81" w14:textId="77777777" w:rsidR="005F0123" w:rsidRDefault="005F0123" w:rsidP="00C97419">
            <w:pPr>
              <w:tabs>
                <w:tab w:val="left" w:pos="1395"/>
              </w:tabs>
              <w:rPr>
                <w:rFonts w:ascii="Verdana" w:hAnsi="Verdana"/>
              </w:rPr>
            </w:pPr>
          </w:p>
          <w:p w14:paraId="6E88A10F" w14:textId="77777777" w:rsidR="005F0123" w:rsidRDefault="005F0123" w:rsidP="00C97419">
            <w:pPr>
              <w:tabs>
                <w:tab w:val="left" w:pos="1395"/>
              </w:tabs>
              <w:rPr>
                <w:rFonts w:ascii="Verdana" w:hAnsi="Verdana"/>
              </w:rPr>
            </w:pPr>
          </w:p>
          <w:p w14:paraId="18EE1281" w14:textId="77777777" w:rsidR="005F0123" w:rsidRDefault="005F0123" w:rsidP="00C97419">
            <w:pPr>
              <w:tabs>
                <w:tab w:val="left" w:pos="1395"/>
              </w:tabs>
              <w:rPr>
                <w:rFonts w:ascii="Verdana" w:hAnsi="Verdana"/>
              </w:rPr>
            </w:pPr>
          </w:p>
          <w:p w14:paraId="2EF966B3" w14:textId="77777777" w:rsidR="005F0123" w:rsidRDefault="005F0123" w:rsidP="00C97419">
            <w:pPr>
              <w:tabs>
                <w:tab w:val="left" w:pos="1395"/>
              </w:tabs>
              <w:rPr>
                <w:rFonts w:ascii="Verdana" w:hAnsi="Verdana"/>
              </w:rPr>
            </w:pPr>
          </w:p>
          <w:p w14:paraId="696378D2" w14:textId="77777777" w:rsidR="005F0123" w:rsidRDefault="005F0123" w:rsidP="00C97419">
            <w:pPr>
              <w:tabs>
                <w:tab w:val="left" w:pos="1395"/>
              </w:tabs>
              <w:rPr>
                <w:rFonts w:ascii="Verdana" w:hAnsi="Verdana"/>
              </w:rPr>
            </w:pPr>
          </w:p>
          <w:p w14:paraId="52096342" w14:textId="77777777" w:rsidR="005F0123" w:rsidRDefault="005F0123" w:rsidP="00C97419">
            <w:pPr>
              <w:tabs>
                <w:tab w:val="left" w:pos="1395"/>
              </w:tabs>
              <w:rPr>
                <w:rFonts w:ascii="Verdana" w:hAnsi="Verdana"/>
              </w:rPr>
            </w:pPr>
          </w:p>
          <w:p w14:paraId="012A752C" w14:textId="77777777" w:rsidR="005F0123" w:rsidRDefault="005F0123" w:rsidP="00C97419">
            <w:pPr>
              <w:tabs>
                <w:tab w:val="left" w:pos="1395"/>
              </w:tabs>
              <w:rPr>
                <w:rFonts w:ascii="Verdana" w:hAnsi="Verdana"/>
              </w:rPr>
            </w:pPr>
          </w:p>
          <w:p w14:paraId="36ECD247" w14:textId="77777777" w:rsidR="005F0123" w:rsidRDefault="005F0123" w:rsidP="00C97419">
            <w:pPr>
              <w:tabs>
                <w:tab w:val="left" w:pos="1395"/>
              </w:tabs>
              <w:rPr>
                <w:rFonts w:ascii="Verdana" w:hAnsi="Verdana"/>
              </w:rPr>
            </w:pPr>
          </w:p>
          <w:p w14:paraId="7A535C74" w14:textId="77777777" w:rsidR="005F0123" w:rsidRDefault="005F0123" w:rsidP="00C97419">
            <w:pPr>
              <w:tabs>
                <w:tab w:val="left" w:pos="1395"/>
              </w:tabs>
              <w:rPr>
                <w:rFonts w:ascii="Verdana" w:hAnsi="Verdana"/>
              </w:rPr>
            </w:pPr>
          </w:p>
          <w:p w14:paraId="76E3A559" w14:textId="77777777" w:rsidR="005F0123" w:rsidRDefault="005F0123" w:rsidP="00C97419">
            <w:pPr>
              <w:tabs>
                <w:tab w:val="left" w:pos="1395"/>
              </w:tabs>
              <w:rPr>
                <w:rFonts w:ascii="Verdana" w:hAnsi="Verdana"/>
              </w:rPr>
            </w:pPr>
          </w:p>
          <w:p w14:paraId="396DD849" w14:textId="77777777" w:rsidR="005F0123" w:rsidRDefault="005F0123" w:rsidP="00C97419">
            <w:pPr>
              <w:tabs>
                <w:tab w:val="left" w:pos="1395"/>
              </w:tabs>
              <w:rPr>
                <w:rFonts w:ascii="Verdana" w:hAnsi="Verdana"/>
              </w:rPr>
            </w:pPr>
          </w:p>
          <w:p w14:paraId="065590FE" w14:textId="77777777" w:rsidR="005F0123" w:rsidRDefault="005F0123" w:rsidP="00C97419">
            <w:pPr>
              <w:tabs>
                <w:tab w:val="left" w:pos="1395"/>
              </w:tabs>
              <w:rPr>
                <w:rFonts w:ascii="Verdana" w:hAnsi="Verdana"/>
              </w:rPr>
            </w:pPr>
          </w:p>
          <w:p w14:paraId="56987A58" w14:textId="77777777" w:rsidR="005F0123" w:rsidRDefault="005F0123" w:rsidP="00C97419">
            <w:pPr>
              <w:tabs>
                <w:tab w:val="left" w:pos="1395"/>
              </w:tabs>
              <w:rPr>
                <w:rFonts w:ascii="Verdana" w:hAnsi="Verdana"/>
              </w:rPr>
            </w:pPr>
          </w:p>
          <w:p w14:paraId="234DCFA1" w14:textId="77777777" w:rsidR="005F0123" w:rsidRDefault="005F0123" w:rsidP="00C97419">
            <w:pPr>
              <w:tabs>
                <w:tab w:val="left" w:pos="1395"/>
              </w:tabs>
              <w:rPr>
                <w:rFonts w:ascii="Verdana" w:hAnsi="Verdana"/>
              </w:rPr>
            </w:pPr>
          </w:p>
          <w:p w14:paraId="4CCF70A8" w14:textId="77777777" w:rsidR="005F0123" w:rsidRDefault="005F0123" w:rsidP="00C97419">
            <w:pPr>
              <w:tabs>
                <w:tab w:val="left" w:pos="1395"/>
              </w:tabs>
              <w:rPr>
                <w:rFonts w:ascii="Verdana" w:hAnsi="Verdana"/>
              </w:rPr>
            </w:pPr>
          </w:p>
          <w:p w14:paraId="69777B19" w14:textId="77777777" w:rsidR="005F0123" w:rsidRDefault="005F0123" w:rsidP="00C97419">
            <w:pPr>
              <w:tabs>
                <w:tab w:val="left" w:pos="1395"/>
              </w:tabs>
              <w:rPr>
                <w:rFonts w:ascii="Verdana" w:hAnsi="Verdana"/>
              </w:rPr>
            </w:pPr>
          </w:p>
          <w:p w14:paraId="0EC166F0" w14:textId="77777777" w:rsidR="005F0123" w:rsidRDefault="005F0123" w:rsidP="00C97419">
            <w:pPr>
              <w:tabs>
                <w:tab w:val="left" w:pos="1395"/>
              </w:tabs>
              <w:rPr>
                <w:rFonts w:ascii="Verdana" w:hAnsi="Verdana"/>
              </w:rPr>
            </w:pPr>
          </w:p>
          <w:p w14:paraId="0B853E63" w14:textId="77777777" w:rsidR="005F0123" w:rsidRDefault="005F0123" w:rsidP="00C97419">
            <w:pPr>
              <w:tabs>
                <w:tab w:val="left" w:pos="1395"/>
              </w:tabs>
              <w:rPr>
                <w:rFonts w:ascii="Verdana" w:hAnsi="Verdana"/>
              </w:rPr>
            </w:pPr>
          </w:p>
          <w:p w14:paraId="5809EC97" w14:textId="77777777" w:rsidR="00FD5EB8" w:rsidRDefault="00FD5EB8" w:rsidP="00C97419">
            <w:pPr>
              <w:tabs>
                <w:tab w:val="left" w:pos="1395"/>
              </w:tabs>
              <w:rPr>
                <w:rFonts w:ascii="Verdana" w:hAnsi="Verdana"/>
              </w:rPr>
            </w:pPr>
          </w:p>
          <w:p w14:paraId="3191AFE1" w14:textId="77777777" w:rsidR="00FD5EB8" w:rsidRDefault="00FD5EB8" w:rsidP="00C97419">
            <w:pPr>
              <w:tabs>
                <w:tab w:val="left" w:pos="1395"/>
              </w:tabs>
              <w:rPr>
                <w:rFonts w:ascii="Verdana" w:hAnsi="Verdana"/>
              </w:rPr>
            </w:pPr>
          </w:p>
          <w:p w14:paraId="0D54784B" w14:textId="77777777" w:rsidR="0015428F" w:rsidRDefault="0015428F" w:rsidP="00C97419">
            <w:pPr>
              <w:tabs>
                <w:tab w:val="left" w:pos="1395"/>
              </w:tabs>
              <w:rPr>
                <w:rFonts w:ascii="Verdana" w:hAnsi="Verdana"/>
              </w:rPr>
            </w:pPr>
          </w:p>
          <w:p w14:paraId="460D2BFC" w14:textId="6B3C8F5B" w:rsidR="006D7EB8" w:rsidRPr="006D7EB8" w:rsidRDefault="006D7EB8" w:rsidP="00C97419">
            <w:pPr>
              <w:tabs>
                <w:tab w:val="left" w:pos="1395"/>
              </w:tabs>
              <w:rPr>
                <w:rFonts w:ascii="Verdana" w:hAnsi="Verdana"/>
              </w:rPr>
            </w:pPr>
            <w:r>
              <w:rPr>
                <w:rFonts w:ascii="Verdana" w:hAnsi="Verdana"/>
              </w:rPr>
              <w:t>Resolution:</w:t>
            </w:r>
          </w:p>
          <w:p w14:paraId="498AAAD3" w14:textId="77777777" w:rsidR="006D7EB8" w:rsidRDefault="006D7EB8" w:rsidP="00C97419">
            <w:pPr>
              <w:tabs>
                <w:tab w:val="left" w:pos="1395"/>
              </w:tabs>
              <w:rPr>
                <w:rFonts w:ascii="Verdana" w:hAnsi="Verdana"/>
                <w:b/>
              </w:rPr>
            </w:pPr>
          </w:p>
          <w:p w14:paraId="6B59DE21" w14:textId="264A5C0E" w:rsidR="00E57806" w:rsidRPr="00C02EFE" w:rsidRDefault="006D7EB8" w:rsidP="00C97419">
            <w:pPr>
              <w:tabs>
                <w:tab w:val="left" w:pos="1395"/>
              </w:tabs>
              <w:rPr>
                <w:rFonts w:ascii="Verdana" w:hAnsi="Verdana"/>
                <w:b/>
              </w:rPr>
            </w:pPr>
            <w:r>
              <w:rPr>
                <w:rFonts w:ascii="Verdana" w:hAnsi="Verdana"/>
                <w:b/>
              </w:rPr>
              <w:t>6.4</w:t>
            </w:r>
            <w:r w:rsidR="00C02EFE" w:rsidRPr="00C02EFE">
              <w:rPr>
                <w:rFonts w:ascii="Verdana" w:hAnsi="Verdana"/>
                <w:b/>
              </w:rPr>
              <w:t xml:space="preserve"> </w:t>
            </w:r>
          </w:p>
          <w:p w14:paraId="2728BAFB" w14:textId="77777777" w:rsidR="00E57806" w:rsidRDefault="00E57806" w:rsidP="00C97419">
            <w:pPr>
              <w:tabs>
                <w:tab w:val="left" w:pos="1395"/>
              </w:tabs>
              <w:rPr>
                <w:rFonts w:ascii="Verdana" w:hAnsi="Verdana"/>
              </w:rPr>
            </w:pPr>
          </w:p>
          <w:p w14:paraId="49C70DDF" w14:textId="77777777" w:rsidR="00E57806" w:rsidRDefault="00E57806" w:rsidP="00C97419">
            <w:pPr>
              <w:tabs>
                <w:tab w:val="left" w:pos="1395"/>
              </w:tabs>
              <w:rPr>
                <w:rFonts w:ascii="Verdana" w:hAnsi="Verdana"/>
              </w:rPr>
            </w:pPr>
          </w:p>
          <w:p w14:paraId="330CAFFD" w14:textId="77777777" w:rsidR="007E2CDE" w:rsidRDefault="007E2CDE" w:rsidP="008B0C82">
            <w:pPr>
              <w:tabs>
                <w:tab w:val="left" w:pos="1395"/>
              </w:tabs>
              <w:rPr>
                <w:rFonts w:ascii="Verdana" w:hAnsi="Verdana"/>
              </w:rPr>
            </w:pPr>
          </w:p>
          <w:p w14:paraId="677EBDAF" w14:textId="77777777" w:rsidR="007E2CDE" w:rsidRDefault="007E2CDE" w:rsidP="008B0C82">
            <w:pPr>
              <w:tabs>
                <w:tab w:val="left" w:pos="1395"/>
              </w:tabs>
              <w:rPr>
                <w:rFonts w:ascii="Verdana" w:hAnsi="Verdana"/>
              </w:rPr>
            </w:pPr>
          </w:p>
          <w:p w14:paraId="59E990C5" w14:textId="77777777" w:rsidR="00A412B1" w:rsidRDefault="00A412B1" w:rsidP="008B0C82">
            <w:pPr>
              <w:tabs>
                <w:tab w:val="left" w:pos="1395"/>
              </w:tabs>
              <w:rPr>
                <w:rFonts w:ascii="Verdana" w:hAnsi="Verdana"/>
              </w:rPr>
            </w:pPr>
          </w:p>
          <w:p w14:paraId="67B7644A" w14:textId="77777777" w:rsidR="00A412B1" w:rsidRDefault="00A412B1" w:rsidP="008B0C82">
            <w:pPr>
              <w:tabs>
                <w:tab w:val="left" w:pos="1395"/>
              </w:tabs>
              <w:rPr>
                <w:rFonts w:ascii="Verdana" w:hAnsi="Verdana"/>
              </w:rPr>
            </w:pPr>
          </w:p>
          <w:p w14:paraId="21EEBCD8" w14:textId="77777777" w:rsidR="00A412B1" w:rsidRDefault="00A412B1" w:rsidP="008B0C82">
            <w:pPr>
              <w:tabs>
                <w:tab w:val="left" w:pos="1395"/>
              </w:tabs>
              <w:rPr>
                <w:rFonts w:ascii="Verdana" w:hAnsi="Verdana"/>
              </w:rPr>
            </w:pPr>
          </w:p>
          <w:p w14:paraId="6A2C95D1" w14:textId="77777777" w:rsidR="00A412B1" w:rsidRDefault="00A412B1" w:rsidP="008B0C82">
            <w:pPr>
              <w:tabs>
                <w:tab w:val="left" w:pos="1395"/>
              </w:tabs>
              <w:rPr>
                <w:rFonts w:ascii="Verdana" w:hAnsi="Verdana"/>
              </w:rPr>
            </w:pPr>
          </w:p>
          <w:p w14:paraId="3E0EFB28" w14:textId="77777777" w:rsidR="00A412B1" w:rsidRDefault="00A412B1" w:rsidP="008B0C82">
            <w:pPr>
              <w:tabs>
                <w:tab w:val="left" w:pos="1395"/>
              </w:tabs>
              <w:rPr>
                <w:rFonts w:ascii="Verdana" w:hAnsi="Verdana"/>
              </w:rPr>
            </w:pPr>
          </w:p>
          <w:p w14:paraId="6B6A0D7E" w14:textId="77777777" w:rsidR="00A412B1" w:rsidRDefault="00A412B1" w:rsidP="008B0C82">
            <w:pPr>
              <w:tabs>
                <w:tab w:val="left" w:pos="1395"/>
              </w:tabs>
              <w:rPr>
                <w:rFonts w:ascii="Verdana" w:hAnsi="Verdana"/>
              </w:rPr>
            </w:pPr>
          </w:p>
          <w:p w14:paraId="22124998" w14:textId="77777777" w:rsidR="00A412B1" w:rsidRDefault="00A412B1" w:rsidP="008B0C82">
            <w:pPr>
              <w:tabs>
                <w:tab w:val="left" w:pos="1395"/>
              </w:tabs>
              <w:rPr>
                <w:rFonts w:ascii="Verdana" w:hAnsi="Verdana"/>
              </w:rPr>
            </w:pPr>
          </w:p>
          <w:p w14:paraId="56FCA29B" w14:textId="77777777" w:rsidR="00A412B1" w:rsidRDefault="00A412B1" w:rsidP="008B0C82">
            <w:pPr>
              <w:tabs>
                <w:tab w:val="left" w:pos="1395"/>
              </w:tabs>
              <w:rPr>
                <w:rFonts w:ascii="Verdana" w:hAnsi="Verdana"/>
              </w:rPr>
            </w:pPr>
          </w:p>
          <w:p w14:paraId="52274C60" w14:textId="77777777" w:rsidR="00A412B1" w:rsidRDefault="00A412B1" w:rsidP="008B0C82">
            <w:pPr>
              <w:tabs>
                <w:tab w:val="left" w:pos="1395"/>
              </w:tabs>
              <w:rPr>
                <w:rFonts w:ascii="Verdana" w:hAnsi="Verdana"/>
              </w:rPr>
            </w:pPr>
          </w:p>
          <w:p w14:paraId="55A1F59D" w14:textId="77777777" w:rsidR="00A412B1" w:rsidRDefault="00A412B1" w:rsidP="008B0C82">
            <w:pPr>
              <w:tabs>
                <w:tab w:val="left" w:pos="1395"/>
              </w:tabs>
              <w:rPr>
                <w:rFonts w:ascii="Verdana" w:hAnsi="Verdana"/>
              </w:rPr>
            </w:pPr>
          </w:p>
          <w:p w14:paraId="60702C2A" w14:textId="77777777" w:rsidR="00A412B1" w:rsidRDefault="00A412B1" w:rsidP="008B0C82">
            <w:pPr>
              <w:tabs>
                <w:tab w:val="left" w:pos="1395"/>
              </w:tabs>
              <w:rPr>
                <w:rFonts w:ascii="Verdana" w:hAnsi="Verdana"/>
              </w:rPr>
            </w:pPr>
          </w:p>
          <w:p w14:paraId="73459E04" w14:textId="77777777" w:rsidR="00A412B1" w:rsidRDefault="00A412B1" w:rsidP="008B0C82">
            <w:pPr>
              <w:tabs>
                <w:tab w:val="left" w:pos="1395"/>
              </w:tabs>
              <w:rPr>
                <w:rFonts w:ascii="Verdana" w:hAnsi="Verdana"/>
              </w:rPr>
            </w:pPr>
          </w:p>
          <w:p w14:paraId="5D08CED6" w14:textId="77777777" w:rsidR="00A412B1" w:rsidRDefault="00A412B1" w:rsidP="008B0C82">
            <w:pPr>
              <w:tabs>
                <w:tab w:val="left" w:pos="1395"/>
              </w:tabs>
              <w:rPr>
                <w:rFonts w:ascii="Verdana" w:hAnsi="Verdana"/>
              </w:rPr>
            </w:pPr>
          </w:p>
          <w:p w14:paraId="42DEE049" w14:textId="77777777" w:rsidR="00A412B1" w:rsidRDefault="00A412B1" w:rsidP="008B0C82">
            <w:pPr>
              <w:tabs>
                <w:tab w:val="left" w:pos="1395"/>
              </w:tabs>
              <w:rPr>
                <w:rFonts w:ascii="Verdana" w:hAnsi="Verdana"/>
              </w:rPr>
            </w:pPr>
          </w:p>
          <w:p w14:paraId="3476125D" w14:textId="77777777" w:rsidR="00A412B1" w:rsidRDefault="00A412B1" w:rsidP="008B0C82">
            <w:pPr>
              <w:tabs>
                <w:tab w:val="left" w:pos="1395"/>
              </w:tabs>
              <w:rPr>
                <w:rFonts w:ascii="Verdana" w:hAnsi="Verdana"/>
              </w:rPr>
            </w:pPr>
          </w:p>
          <w:p w14:paraId="6DD31109" w14:textId="77777777" w:rsidR="00A412B1" w:rsidRDefault="00A412B1" w:rsidP="008B0C82">
            <w:pPr>
              <w:tabs>
                <w:tab w:val="left" w:pos="1395"/>
              </w:tabs>
              <w:rPr>
                <w:rFonts w:ascii="Verdana" w:hAnsi="Verdana"/>
              </w:rPr>
            </w:pPr>
          </w:p>
          <w:p w14:paraId="66F93AC7" w14:textId="77777777" w:rsidR="00A412B1" w:rsidRDefault="00A412B1" w:rsidP="008B0C82">
            <w:pPr>
              <w:tabs>
                <w:tab w:val="left" w:pos="1395"/>
              </w:tabs>
              <w:rPr>
                <w:rFonts w:ascii="Verdana" w:hAnsi="Verdana"/>
              </w:rPr>
            </w:pPr>
          </w:p>
          <w:p w14:paraId="572B0BD2" w14:textId="77777777" w:rsidR="00A412B1" w:rsidRDefault="00A412B1" w:rsidP="008B0C82">
            <w:pPr>
              <w:tabs>
                <w:tab w:val="left" w:pos="1395"/>
              </w:tabs>
              <w:rPr>
                <w:rFonts w:ascii="Verdana" w:hAnsi="Verdana"/>
              </w:rPr>
            </w:pPr>
          </w:p>
          <w:p w14:paraId="7363E9CA" w14:textId="77777777" w:rsidR="00A412B1" w:rsidRDefault="00A412B1" w:rsidP="008B0C82">
            <w:pPr>
              <w:tabs>
                <w:tab w:val="left" w:pos="1395"/>
              </w:tabs>
              <w:rPr>
                <w:rFonts w:ascii="Verdana" w:hAnsi="Verdana"/>
              </w:rPr>
            </w:pPr>
          </w:p>
          <w:p w14:paraId="5BE4F031" w14:textId="77777777" w:rsidR="00A412B1" w:rsidRDefault="00A412B1" w:rsidP="008B0C82">
            <w:pPr>
              <w:tabs>
                <w:tab w:val="left" w:pos="1395"/>
              </w:tabs>
              <w:rPr>
                <w:rFonts w:ascii="Verdana" w:hAnsi="Verdana"/>
              </w:rPr>
            </w:pPr>
          </w:p>
          <w:p w14:paraId="5F141A27" w14:textId="77777777" w:rsidR="00A412B1" w:rsidRDefault="00A412B1" w:rsidP="008B0C82">
            <w:pPr>
              <w:tabs>
                <w:tab w:val="left" w:pos="1395"/>
              </w:tabs>
              <w:rPr>
                <w:rFonts w:ascii="Verdana" w:hAnsi="Verdana"/>
              </w:rPr>
            </w:pPr>
          </w:p>
          <w:p w14:paraId="7C875116" w14:textId="77777777" w:rsidR="00A412B1" w:rsidRDefault="00A412B1" w:rsidP="008B0C82">
            <w:pPr>
              <w:tabs>
                <w:tab w:val="left" w:pos="1395"/>
              </w:tabs>
              <w:rPr>
                <w:rFonts w:ascii="Verdana" w:hAnsi="Verdana"/>
              </w:rPr>
            </w:pPr>
          </w:p>
          <w:p w14:paraId="2DD497A5" w14:textId="77777777" w:rsidR="00A412B1" w:rsidRDefault="00A412B1" w:rsidP="008B0C82">
            <w:pPr>
              <w:tabs>
                <w:tab w:val="left" w:pos="1395"/>
              </w:tabs>
              <w:rPr>
                <w:rFonts w:ascii="Verdana" w:hAnsi="Verdana"/>
              </w:rPr>
            </w:pPr>
          </w:p>
          <w:p w14:paraId="44C1364F" w14:textId="77777777" w:rsidR="00A412B1" w:rsidRDefault="00A412B1" w:rsidP="008B0C82">
            <w:pPr>
              <w:tabs>
                <w:tab w:val="left" w:pos="1395"/>
              </w:tabs>
              <w:rPr>
                <w:rFonts w:ascii="Verdana" w:hAnsi="Verdana"/>
              </w:rPr>
            </w:pPr>
          </w:p>
          <w:p w14:paraId="00179136" w14:textId="77777777" w:rsidR="00A412B1" w:rsidRDefault="00A412B1" w:rsidP="008B0C82">
            <w:pPr>
              <w:tabs>
                <w:tab w:val="left" w:pos="1395"/>
              </w:tabs>
              <w:rPr>
                <w:rFonts w:ascii="Verdana" w:hAnsi="Verdana"/>
              </w:rPr>
            </w:pPr>
          </w:p>
          <w:p w14:paraId="21F33726" w14:textId="77777777" w:rsidR="00A412B1" w:rsidRDefault="00A412B1" w:rsidP="008B0C82">
            <w:pPr>
              <w:tabs>
                <w:tab w:val="left" w:pos="1395"/>
              </w:tabs>
              <w:rPr>
                <w:rFonts w:ascii="Verdana" w:hAnsi="Verdana"/>
              </w:rPr>
            </w:pPr>
          </w:p>
          <w:p w14:paraId="03AAC15F" w14:textId="77777777" w:rsidR="00A412B1" w:rsidRDefault="00A412B1" w:rsidP="008B0C82">
            <w:pPr>
              <w:tabs>
                <w:tab w:val="left" w:pos="1395"/>
              </w:tabs>
              <w:rPr>
                <w:rFonts w:ascii="Verdana" w:hAnsi="Verdana"/>
              </w:rPr>
            </w:pPr>
          </w:p>
          <w:p w14:paraId="2FFC7581" w14:textId="77777777" w:rsidR="00A412B1" w:rsidRDefault="00A412B1" w:rsidP="008B0C82">
            <w:pPr>
              <w:tabs>
                <w:tab w:val="left" w:pos="1395"/>
              </w:tabs>
              <w:rPr>
                <w:rFonts w:ascii="Verdana" w:hAnsi="Verdana"/>
              </w:rPr>
            </w:pPr>
          </w:p>
          <w:p w14:paraId="0A143869" w14:textId="77777777" w:rsidR="00A412B1" w:rsidRDefault="00A412B1" w:rsidP="008B0C82">
            <w:pPr>
              <w:tabs>
                <w:tab w:val="left" w:pos="1395"/>
              </w:tabs>
              <w:rPr>
                <w:rFonts w:ascii="Verdana" w:hAnsi="Verdana"/>
              </w:rPr>
            </w:pPr>
          </w:p>
          <w:p w14:paraId="0D2666EE" w14:textId="77777777" w:rsidR="00A412B1" w:rsidRDefault="00A412B1" w:rsidP="008B0C82">
            <w:pPr>
              <w:tabs>
                <w:tab w:val="left" w:pos="1395"/>
              </w:tabs>
              <w:rPr>
                <w:rFonts w:ascii="Verdana" w:hAnsi="Verdana"/>
              </w:rPr>
            </w:pPr>
          </w:p>
          <w:p w14:paraId="489E761D" w14:textId="77777777" w:rsidR="00A412B1" w:rsidRDefault="00A412B1" w:rsidP="008B0C82">
            <w:pPr>
              <w:tabs>
                <w:tab w:val="left" w:pos="1395"/>
              </w:tabs>
              <w:rPr>
                <w:rFonts w:ascii="Verdana" w:hAnsi="Verdana"/>
              </w:rPr>
            </w:pPr>
          </w:p>
          <w:p w14:paraId="7F245E8E" w14:textId="77777777" w:rsidR="00A412B1" w:rsidRDefault="00A412B1" w:rsidP="008B0C82">
            <w:pPr>
              <w:tabs>
                <w:tab w:val="left" w:pos="1395"/>
              </w:tabs>
              <w:rPr>
                <w:rFonts w:ascii="Verdana" w:hAnsi="Verdana"/>
              </w:rPr>
            </w:pPr>
          </w:p>
          <w:p w14:paraId="040F1E9C" w14:textId="77777777" w:rsidR="00A412B1" w:rsidRDefault="00A412B1" w:rsidP="008B0C82">
            <w:pPr>
              <w:tabs>
                <w:tab w:val="left" w:pos="1395"/>
              </w:tabs>
              <w:rPr>
                <w:rFonts w:ascii="Verdana" w:hAnsi="Verdana"/>
              </w:rPr>
            </w:pPr>
          </w:p>
          <w:p w14:paraId="5010DE02" w14:textId="77777777" w:rsidR="00A412B1" w:rsidRDefault="00A412B1" w:rsidP="008B0C82">
            <w:pPr>
              <w:tabs>
                <w:tab w:val="left" w:pos="1395"/>
              </w:tabs>
              <w:rPr>
                <w:rFonts w:ascii="Verdana" w:hAnsi="Verdana"/>
              </w:rPr>
            </w:pPr>
          </w:p>
          <w:p w14:paraId="2BAD35CB" w14:textId="77777777" w:rsidR="00A412B1" w:rsidRDefault="00A412B1" w:rsidP="008B0C82">
            <w:pPr>
              <w:tabs>
                <w:tab w:val="left" w:pos="1395"/>
              </w:tabs>
              <w:rPr>
                <w:rFonts w:ascii="Verdana" w:hAnsi="Verdana"/>
              </w:rPr>
            </w:pPr>
          </w:p>
          <w:p w14:paraId="5C88897E" w14:textId="77777777" w:rsidR="00A412B1" w:rsidRDefault="00A412B1" w:rsidP="008B0C82">
            <w:pPr>
              <w:tabs>
                <w:tab w:val="left" w:pos="1395"/>
              </w:tabs>
              <w:rPr>
                <w:rFonts w:ascii="Verdana" w:hAnsi="Verdana"/>
              </w:rPr>
            </w:pPr>
          </w:p>
          <w:p w14:paraId="1C9E9AEE" w14:textId="77777777" w:rsidR="00B93F66" w:rsidRDefault="00B93F66" w:rsidP="008B0C82">
            <w:pPr>
              <w:tabs>
                <w:tab w:val="left" w:pos="1395"/>
              </w:tabs>
              <w:rPr>
                <w:rFonts w:ascii="Verdana" w:hAnsi="Verdana"/>
              </w:rPr>
            </w:pPr>
          </w:p>
          <w:p w14:paraId="31301B4A" w14:textId="77777777" w:rsidR="00B93F66" w:rsidRDefault="00B93F66" w:rsidP="008B0C82">
            <w:pPr>
              <w:tabs>
                <w:tab w:val="left" w:pos="1395"/>
              </w:tabs>
              <w:rPr>
                <w:rFonts w:ascii="Verdana" w:hAnsi="Verdana"/>
              </w:rPr>
            </w:pPr>
          </w:p>
          <w:p w14:paraId="756AA296" w14:textId="77777777" w:rsidR="00B93F66" w:rsidRDefault="00B93F66" w:rsidP="008B0C82">
            <w:pPr>
              <w:tabs>
                <w:tab w:val="left" w:pos="1395"/>
              </w:tabs>
              <w:rPr>
                <w:rFonts w:ascii="Verdana" w:hAnsi="Verdana"/>
              </w:rPr>
            </w:pPr>
          </w:p>
          <w:p w14:paraId="466CB83F" w14:textId="77777777" w:rsidR="00B93F66" w:rsidRDefault="00B93F66" w:rsidP="008B0C82">
            <w:pPr>
              <w:tabs>
                <w:tab w:val="left" w:pos="1395"/>
              </w:tabs>
              <w:rPr>
                <w:rFonts w:ascii="Verdana" w:hAnsi="Verdana"/>
              </w:rPr>
            </w:pPr>
          </w:p>
          <w:p w14:paraId="0003F2A7" w14:textId="77777777" w:rsidR="00B93F66" w:rsidRDefault="00B93F66" w:rsidP="008B0C82">
            <w:pPr>
              <w:tabs>
                <w:tab w:val="left" w:pos="1395"/>
              </w:tabs>
              <w:rPr>
                <w:rFonts w:ascii="Verdana" w:hAnsi="Verdana"/>
              </w:rPr>
            </w:pPr>
          </w:p>
          <w:p w14:paraId="750E9BD5" w14:textId="77777777" w:rsidR="00B93F66" w:rsidRDefault="00B93F66" w:rsidP="008B0C82">
            <w:pPr>
              <w:tabs>
                <w:tab w:val="left" w:pos="1395"/>
              </w:tabs>
              <w:rPr>
                <w:rFonts w:ascii="Verdana" w:hAnsi="Verdana"/>
              </w:rPr>
            </w:pPr>
          </w:p>
          <w:p w14:paraId="72F81B1F" w14:textId="77777777" w:rsidR="00B93F66" w:rsidRDefault="00B93F66" w:rsidP="008B0C82">
            <w:pPr>
              <w:tabs>
                <w:tab w:val="left" w:pos="1395"/>
              </w:tabs>
              <w:rPr>
                <w:rFonts w:ascii="Verdana" w:hAnsi="Verdana"/>
              </w:rPr>
            </w:pPr>
          </w:p>
          <w:p w14:paraId="00B2C7E5" w14:textId="77777777" w:rsidR="00B93F66" w:rsidRDefault="00B93F66" w:rsidP="008B0C82">
            <w:pPr>
              <w:tabs>
                <w:tab w:val="left" w:pos="1395"/>
              </w:tabs>
              <w:rPr>
                <w:rFonts w:ascii="Verdana" w:hAnsi="Verdana"/>
              </w:rPr>
            </w:pPr>
          </w:p>
          <w:p w14:paraId="49F24910" w14:textId="77777777" w:rsidR="00B93F66" w:rsidRDefault="00B93F66" w:rsidP="008B0C82">
            <w:pPr>
              <w:tabs>
                <w:tab w:val="left" w:pos="1395"/>
              </w:tabs>
              <w:rPr>
                <w:rFonts w:ascii="Verdana" w:hAnsi="Verdana"/>
              </w:rPr>
            </w:pPr>
          </w:p>
          <w:p w14:paraId="143148FF" w14:textId="77777777" w:rsidR="00B93F66" w:rsidRDefault="00B93F66" w:rsidP="008B0C82">
            <w:pPr>
              <w:tabs>
                <w:tab w:val="left" w:pos="1395"/>
              </w:tabs>
              <w:rPr>
                <w:rFonts w:ascii="Verdana" w:hAnsi="Verdana"/>
              </w:rPr>
            </w:pPr>
          </w:p>
          <w:p w14:paraId="2DE6AAE4" w14:textId="77777777" w:rsidR="00B93F66" w:rsidRDefault="00B93F66" w:rsidP="008B0C82">
            <w:pPr>
              <w:tabs>
                <w:tab w:val="left" w:pos="1395"/>
              </w:tabs>
              <w:rPr>
                <w:rFonts w:ascii="Verdana" w:hAnsi="Verdana"/>
              </w:rPr>
            </w:pPr>
          </w:p>
          <w:p w14:paraId="766A4EBA" w14:textId="77777777" w:rsidR="00B93F66" w:rsidRDefault="00B93F66" w:rsidP="008B0C82">
            <w:pPr>
              <w:tabs>
                <w:tab w:val="left" w:pos="1395"/>
              </w:tabs>
              <w:rPr>
                <w:rFonts w:ascii="Verdana" w:hAnsi="Verdana"/>
              </w:rPr>
            </w:pPr>
          </w:p>
          <w:p w14:paraId="114F6551" w14:textId="77777777" w:rsidR="00B93F66" w:rsidRDefault="00B93F66" w:rsidP="008B0C82">
            <w:pPr>
              <w:tabs>
                <w:tab w:val="left" w:pos="1395"/>
              </w:tabs>
              <w:rPr>
                <w:rFonts w:ascii="Verdana" w:hAnsi="Verdana"/>
              </w:rPr>
            </w:pPr>
          </w:p>
          <w:p w14:paraId="244EBEBB" w14:textId="77777777" w:rsidR="00B93F66" w:rsidRDefault="00B93F66" w:rsidP="008B0C82">
            <w:pPr>
              <w:tabs>
                <w:tab w:val="left" w:pos="1395"/>
              </w:tabs>
              <w:rPr>
                <w:rFonts w:ascii="Verdana" w:hAnsi="Verdana"/>
              </w:rPr>
            </w:pPr>
          </w:p>
          <w:p w14:paraId="3B2F3C23" w14:textId="77777777" w:rsidR="00B93F66" w:rsidRDefault="00B93F66" w:rsidP="008B0C82">
            <w:pPr>
              <w:tabs>
                <w:tab w:val="left" w:pos="1395"/>
              </w:tabs>
              <w:rPr>
                <w:rFonts w:ascii="Verdana" w:hAnsi="Verdana"/>
              </w:rPr>
            </w:pPr>
          </w:p>
          <w:p w14:paraId="4F714E53" w14:textId="77777777" w:rsidR="00B93F66" w:rsidRDefault="00B93F66" w:rsidP="008B0C82">
            <w:pPr>
              <w:tabs>
                <w:tab w:val="left" w:pos="1395"/>
              </w:tabs>
              <w:rPr>
                <w:rFonts w:ascii="Verdana" w:hAnsi="Verdana"/>
              </w:rPr>
            </w:pPr>
          </w:p>
          <w:p w14:paraId="2DA15012" w14:textId="77777777" w:rsidR="00B93F66" w:rsidRDefault="00B93F66" w:rsidP="008B0C82">
            <w:pPr>
              <w:tabs>
                <w:tab w:val="left" w:pos="1395"/>
              </w:tabs>
              <w:rPr>
                <w:rFonts w:ascii="Verdana" w:hAnsi="Verdana"/>
              </w:rPr>
            </w:pPr>
          </w:p>
          <w:p w14:paraId="0F6FA84D" w14:textId="77777777" w:rsidR="00B93F66" w:rsidRDefault="00B93F66" w:rsidP="008B0C82">
            <w:pPr>
              <w:tabs>
                <w:tab w:val="left" w:pos="1395"/>
              </w:tabs>
              <w:rPr>
                <w:rFonts w:ascii="Verdana" w:hAnsi="Verdana"/>
              </w:rPr>
            </w:pPr>
          </w:p>
          <w:p w14:paraId="6F7FC66B" w14:textId="77777777" w:rsidR="00B93F66" w:rsidRDefault="00B93F66" w:rsidP="008B0C82">
            <w:pPr>
              <w:tabs>
                <w:tab w:val="left" w:pos="1395"/>
              </w:tabs>
              <w:rPr>
                <w:rFonts w:ascii="Verdana" w:hAnsi="Verdana"/>
              </w:rPr>
            </w:pPr>
          </w:p>
          <w:p w14:paraId="6F3D3D79" w14:textId="77777777" w:rsidR="00B93F66" w:rsidRDefault="00B93F66" w:rsidP="008B0C82">
            <w:pPr>
              <w:tabs>
                <w:tab w:val="left" w:pos="1395"/>
              </w:tabs>
              <w:rPr>
                <w:rFonts w:ascii="Verdana" w:hAnsi="Verdana"/>
              </w:rPr>
            </w:pPr>
          </w:p>
          <w:p w14:paraId="7F6F7A1F" w14:textId="77777777" w:rsidR="00B93F66" w:rsidRDefault="00B93F66" w:rsidP="008B0C82">
            <w:pPr>
              <w:tabs>
                <w:tab w:val="left" w:pos="1395"/>
              </w:tabs>
              <w:rPr>
                <w:rFonts w:ascii="Verdana" w:hAnsi="Verdana"/>
              </w:rPr>
            </w:pPr>
          </w:p>
          <w:p w14:paraId="48A12E88" w14:textId="77777777" w:rsidR="00B93F66" w:rsidRDefault="00B93F66" w:rsidP="008B0C82">
            <w:pPr>
              <w:tabs>
                <w:tab w:val="left" w:pos="1395"/>
              </w:tabs>
              <w:rPr>
                <w:rFonts w:ascii="Verdana" w:hAnsi="Verdana"/>
              </w:rPr>
            </w:pPr>
          </w:p>
          <w:p w14:paraId="7DA55A11" w14:textId="77777777" w:rsidR="00B93F66" w:rsidRDefault="00B93F66" w:rsidP="008B0C82">
            <w:pPr>
              <w:tabs>
                <w:tab w:val="left" w:pos="1395"/>
              </w:tabs>
              <w:rPr>
                <w:rFonts w:ascii="Verdana" w:hAnsi="Verdana"/>
              </w:rPr>
            </w:pPr>
          </w:p>
          <w:p w14:paraId="621AFC34" w14:textId="77777777" w:rsidR="00B93F66" w:rsidRDefault="00B93F66" w:rsidP="008B0C82">
            <w:pPr>
              <w:tabs>
                <w:tab w:val="left" w:pos="1395"/>
              </w:tabs>
              <w:rPr>
                <w:rFonts w:ascii="Verdana" w:hAnsi="Verdana"/>
              </w:rPr>
            </w:pPr>
          </w:p>
          <w:p w14:paraId="5F49CC6F" w14:textId="77777777" w:rsidR="00B93F66" w:rsidRDefault="00B93F66" w:rsidP="008B0C82">
            <w:pPr>
              <w:tabs>
                <w:tab w:val="left" w:pos="1395"/>
              </w:tabs>
              <w:rPr>
                <w:rFonts w:ascii="Verdana" w:hAnsi="Verdana"/>
              </w:rPr>
            </w:pPr>
          </w:p>
          <w:p w14:paraId="5FCDC04D" w14:textId="77777777" w:rsidR="00B93F66" w:rsidRDefault="00B93F66" w:rsidP="008B0C82">
            <w:pPr>
              <w:tabs>
                <w:tab w:val="left" w:pos="1395"/>
              </w:tabs>
              <w:rPr>
                <w:rFonts w:ascii="Verdana" w:hAnsi="Verdana"/>
              </w:rPr>
            </w:pPr>
          </w:p>
          <w:p w14:paraId="282F3AAA" w14:textId="77777777" w:rsidR="00B93F66" w:rsidRDefault="00B93F66" w:rsidP="008B0C82">
            <w:pPr>
              <w:tabs>
                <w:tab w:val="left" w:pos="1395"/>
              </w:tabs>
              <w:rPr>
                <w:rFonts w:ascii="Verdana" w:hAnsi="Verdana"/>
              </w:rPr>
            </w:pPr>
          </w:p>
          <w:p w14:paraId="41B94BAB" w14:textId="77777777" w:rsidR="00B93F66" w:rsidRDefault="00B93F66" w:rsidP="008B0C82">
            <w:pPr>
              <w:tabs>
                <w:tab w:val="left" w:pos="1395"/>
              </w:tabs>
              <w:rPr>
                <w:rFonts w:ascii="Verdana" w:hAnsi="Verdana"/>
              </w:rPr>
            </w:pPr>
          </w:p>
          <w:p w14:paraId="79A17E70" w14:textId="77777777" w:rsidR="00B93F66" w:rsidRDefault="00B93F66" w:rsidP="008B0C82">
            <w:pPr>
              <w:tabs>
                <w:tab w:val="left" w:pos="1395"/>
              </w:tabs>
              <w:rPr>
                <w:rFonts w:ascii="Verdana" w:hAnsi="Verdana"/>
              </w:rPr>
            </w:pPr>
          </w:p>
          <w:p w14:paraId="5B4092DC" w14:textId="77777777" w:rsidR="00B93F66" w:rsidRDefault="00B93F66" w:rsidP="008B0C82">
            <w:pPr>
              <w:tabs>
                <w:tab w:val="left" w:pos="1395"/>
              </w:tabs>
              <w:rPr>
                <w:rFonts w:ascii="Verdana" w:hAnsi="Verdana"/>
              </w:rPr>
            </w:pPr>
          </w:p>
          <w:p w14:paraId="46CBA9D4" w14:textId="77777777" w:rsidR="00B93F66" w:rsidRDefault="00B93F66" w:rsidP="008B0C82">
            <w:pPr>
              <w:tabs>
                <w:tab w:val="left" w:pos="1395"/>
              </w:tabs>
              <w:rPr>
                <w:rFonts w:ascii="Verdana" w:hAnsi="Verdana"/>
              </w:rPr>
            </w:pPr>
          </w:p>
          <w:p w14:paraId="186D7079" w14:textId="77777777" w:rsidR="00B93F66" w:rsidRDefault="00B93F66" w:rsidP="008B0C82">
            <w:pPr>
              <w:tabs>
                <w:tab w:val="left" w:pos="1395"/>
              </w:tabs>
              <w:rPr>
                <w:rFonts w:ascii="Verdana" w:hAnsi="Verdana"/>
              </w:rPr>
            </w:pPr>
          </w:p>
          <w:p w14:paraId="0D34575D" w14:textId="77777777" w:rsidR="00B93F66" w:rsidRDefault="00B93F66" w:rsidP="008B0C82">
            <w:pPr>
              <w:tabs>
                <w:tab w:val="left" w:pos="1395"/>
              </w:tabs>
              <w:rPr>
                <w:rFonts w:ascii="Verdana" w:hAnsi="Verdana"/>
              </w:rPr>
            </w:pPr>
          </w:p>
          <w:p w14:paraId="58F0DBB8" w14:textId="77777777" w:rsidR="00B93F66" w:rsidRDefault="00B93F66" w:rsidP="008B0C82">
            <w:pPr>
              <w:tabs>
                <w:tab w:val="left" w:pos="1395"/>
              </w:tabs>
              <w:rPr>
                <w:rFonts w:ascii="Verdana" w:hAnsi="Verdana"/>
              </w:rPr>
            </w:pPr>
          </w:p>
          <w:p w14:paraId="740D8943" w14:textId="77777777" w:rsidR="00B93F66" w:rsidRDefault="00B93F66" w:rsidP="008B0C82">
            <w:pPr>
              <w:tabs>
                <w:tab w:val="left" w:pos="1395"/>
              </w:tabs>
              <w:rPr>
                <w:rFonts w:ascii="Verdana" w:hAnsi="Verdana"/>
              </w:rPr>
            </w:pPr>
          </w:p>
          <w:p w14:paraId="37486310" w14:textId="77777777" w:rsidR="00B93F66" w:rsidRDefault="00B93F66" w:rsidP="008B0C82">
            <w:pPr>
              <w:tabs>
                <w:tab w:val="left" w:pos="1395"/>
              </w:tabs>
              <w:rPr>
                <w:rFonts w:ascii="Verdana" w:hAnsi="Verdana"/>
              </w:rPr>
            </w:pPr>
          </w:p>
          <w:p w14:paraId="2556C34E" w14:textId="77777777" w:rsidR="00B93F66" w:rsidRDefault="00B93F66" w:rsidP="008B0C82">
            <w:pPr>
              <w:tabs>
                <w:tab w:val="left" w:pos="1395"/>
              </w:tabs>
              <w:rPr>
                <w:rFonts w:ascii="Verdana" w:hAnsi="Verdana"/>
              </w:rPr>
            </w:pPr>
          </w:p>
          <w:p w14:paraId="61E9A318" w14:textId="77777777" w:rsidR="00B93F66" w:rsidRDefault="00B93F66" w:rsidP="008B0C82">
            <w:pPr>
              <w:tabs>
                <w:tab w:val="left" w:pos="1395"/>
              </w:tabs>
              <w:rPr>
                <w:rFonts w:ascii="Verdana" w:hAnsi="Verdana"/>
              </w:rPr>
            </w:pPr>
          </w:p>
          <w:p w14:paraId="4109E76E" w14:textId="77777777" w:rsidR="00B93F66" w:rsidRDefault="00B93F66" w:rsidP="008B0C82">
            <w:pPr>
              <w:tabs>
                <w:tab w:val="left" w:pos="1395"/>
              </w:tabs>
              <w:rPr>
                <w:rFonts w:ascii="Verdana" w:hAnsi="Verdana"/>
              </w:rPr>
            </w:pPr>
          </w:p>
          <w:p w14:paraId="54687857" w14:textId="77777777" w:rsidR="00B93F66" w:rsidRDefault="00B93F66" w:rsidP="008B0C82">
            <w:pPr>
              <w:tabs>
                <w:tab w:val="left" w:pos="1395"/>
              </w:tabs>
              <w:rPr>
                <w:rFonts w:ascii="Verdana" w:hAnsi="Verdana"/>
              </w:rPr>
            </w:pPr>
          </w:p>
          <w:p w14:paraId="1514BD94" w14:textId="77777777" w:rsidR="00B93F66" w:rsidRDefault="00B93F66" w:rsidP="008B0C82">
            <w:pPr>
              <w:tabs>
                <w:tab w:val="left" w:pos="1395"/>
              </w:tabs>
              <w:rPr>
                <w:rFonts w:ascii="Verdana" w:hAnsi="Verdana"/>
              </w:rPr>
            </w:pPr>
          </w:p>
          <w:p w14:paraId="78280F7F" w14:textId="77777777" w:rsidR="00B93F66" w:rsidRDefault="00B93F66" w:rsidP="008B0C82">
            <w:pPr>
              <w:tabs>
                <w:tab w:val="left" w:pos="1395"/>
              </w:tabs>
              <w:rPr>
                <w:rFonts w:ascii="Verdana" w:hAnsi="Verdana"/>
              </w:rPr>
            </w:pPr>
          </w:p>
          <w:p w14:paraId="72A8F3EB" w14:textId="77777777" w:rsidR="00B93F66" w:rsidRDefault="00B93F66" w:rsidP="008B0C82">
            <w:pPr>
              <w:tabs>
                <w:tab w:val="left" w:pos="1395"/>
              </w:tabs>
              <w:rPr>
                <w:rFonts w:ascii="Verdana" w:hAnsi="Verdana"/>
              </w:rPr>
            </w:pPr>
          </w:p>
          <w:p w14:paraId="6EF4B32B" w14:textId="77777777" w:rsidR="00D619DE" w:rsidRDefault="00D619DE" w:rsidP="008B0C82">
            <w:pPr>
              <w:tabs>
                <w:tab w:val="left" w:pos="1395"/>
              </w:tabs>
              <w:rPr>
                <w:rFonts w:ascii="Verdana" w:hAnsi="Verdana"/>
              </w:rPr>
            </w:pPr>
          </w:p>
          <w:p w14:paraId="1D7C3588" w14:textId="77777777" w:rsidR="00D619DE" w:rsidRDefault="00D619DE" w:rsidP="008B0C82">
            <w:pPr>
              <w:tabs>
                <w:tab w:val="left" w:pos="1395"/>
              </w:tabs>
              <w:rPr>
                <w:rFonts w:ascii="Verdana" w:hAnsi="Verdana"/>
              </w:rPr>
            </w:pPr>
          </w:p>
          <w:p w14:paraId="4E2583FB" w14:textId="77777777" w:rsidR="00D619DE" w:rsidRDefault="00D619DE" w:rsidP="008B0C82">
            <w:pPr>
              <w:tabs>
                <w:tab w:val="left" w:pos="1395"/>
              </w:tabs>
              <w:rPr>
                <w:rFonts w:ascii="Verdana" w:hAnsi="Verdana"/>
              </w:rPr>
            </w:pPr>
          </w:p>
          <w:p w14:paraId="105C86CD" w14:textId="77777777" w:rsidR="00D619DE" w:rsidRDefault="00D619DE" w:rsidP="008B0C82">
            <w:pPr>
              <w:tabs>
                <w:tab w:val="left" w:pos="1395"/>
              </w:tabs>
              <w:rPr>
                <w:rFonts w:ascii="Verdana" w:hAnsi="Verdana"/>
              </w:rPr>
            </w:pPr>
          </w:p>
          <w:p w14:paraId="35A7567B" w14:textId="77777777" w:rsidR="00D619DE" w:rsidRDefault="00D619DE" w:rsidP="008B0C82">
            <w:pPr>
              <w:tabs>
                <w:tab w:val="left" w:pos="1395"/>
              </w:tabs>
              <w:rPr>
                <w:rFonts w:ascii="Verdana" w:hAnsi="Verdana"/>
              </w:rPr>
            </w:pPr>
          </w:p>
          <w:p w14:paraId="34FEF880" w14:textId="77777777" w:rsidR="00D619DE" w:rsidRDefault="00D619DE" w:rsidP="008B0C82">
            <w:pPr>
              <w:tabs>
                <w:tab w:val="left" w:pos="1395"/>
              </w:tabs>
              <w:rPr>
                <w:rFonts w:ascii="Verdana" w:hAnsi="Verdana"/>
              </w:rPr>
            </w:pPr>
          </w:p>
          <w:p w14:paraId="3C27FC01" w14:textId="77777777" w:rsidR="00D619DE" w:rsidRDefault="00D619DE" w:rsidP="008B0C82">
            <w:pPr>
              <w:tabs>
                <w:tab w:val="left" w:pos="1395"/>
              </w:tabs>
              <w:rPr>
                <w:rFonts w:ascii="Verdana" w:hAnsi="Verdana"/>
              </w:rPr>
            </w:pPr>
          </w:p>
          <w:p w14:paraId="517708B0" w14:textId="77777777" w:rsidR="00D619DE" w:rsidRDefault="00D619DE" w:rsidP="008B0C82">
            <w:pPr>
              <w:tabs>
                <w:tab w:val="left" w:pos="1395"/>
              </w:tabs>
              <w:rPr>
                <w:rFonts w:ascii="Verdana" w:hAnsi="Verdana"/>
              </w:rPr>
            </w:pPr>
          </w:p>
          <w:p w14:paraId="50161DEC" w14:textId="77777777" w:rsidR="00D619DE" w:rsidRDefault="00D619DE" w:rsidP="008B0C82">
            <w:pPr>
              <w:tabs>
                <w:tab w:val="left" w:pos="1395"/>
              </w:tabs>
              <w:rPr>
                <w:rFonts w:ascii="Verdana" w:hAnsi="Verdana"/>
              </w:rPr>
            </w:pPr>
          </w:p>
          <w:p w14:paraId="2E1B9381" w14:textId="77777777" w:rsidR="00D619DE" w:rsidRDefault="00D619DE" w:rsidP="008B0C82">
            <w:pPr>
              <w:tabs>
                <w:tab w:val="left" w:pos="1395"/>
              </w:tabs>
              <w:rPr>
                <w:rFonts w:ascii="Verdana" w:hAnsi="Verdana"/>
              </w:rPr>
            </w:pPr>
          </w:p>
          <w:p w14:paraId="56CD01F5" w14:textId="77777777" w:rsidR="00D619DE" w:rsidRDefault="00D619DE" w:rsidP="008B0C82">
            <w:pPr>
              <w:tabs>
                <w:tab w:val="left" w:pos="1395"/>
              </w:tabs>
              <w:rPr>
                <w:rFonts w:ascii="Verdana" w:hAnsi="Verdana"/>
              </w:rPr>
            </w:pPr>
          </w:p>
          <w:p w14:paraId="3D5D1016" w14:textId="77777777" w:rsidR="00D619DE" w:rsidRDefault="00D619DE" w:rsidP="008B0C82">
            <w:pPr>
              <w:tabs>
                <w:tab w:val="left" w:pos="1395"/>
              </w:tabs>
              <w:rPr>
                <w:rFonts w:ascii="Verdana" w:hAnsi="Verdana"/>
              </w:rPr>
            </w:pPr>
          </w:p>
          <w:p w14:paraId="2C4B8C42" w14:textId="77777777" w:rsidR="00D619DE" w:rsidRDefault="00D619DE" w:rsidP="008B0C82">
            <w:pPr>
              <w:tabs>
                <w:tab w:val="left" w:pos="1395"/>
              </w:tabs>
              <w:rPr>
                <w:rFonts w:ascii="Verdana" w:hAnsi="Verdana"/>
              </w:rPr>
            </w:pPr>
          </w:p>
          <w:p w14:paraId="79DA7B99" w14:textId="77777777" w:rsidR="00D619DE" w:rsidRDefault="00D619DE" w:rsidP="008B0C82">
            <w:pPr>
              <w:tabs>
                <w:tab w:val="left" w:pos="1395"/>
              </w:tabs>
              <w:rPr>
                <w:rFonts w:ascii="Verdana" w:hAnsi="Verdana"/>
              </w:rPr>
            </w:pPr>
          </w:p>
          <w:p w14:paraId="01C07418" w14:textId="77777777" w:rsidR="00E37F7C" w:rsidRDefault="00E37F7C" w:rsidP="008B0C82">
            <w:pPr>
              <w:tabs>
                <w:tab w:val="left" w:pos="1395"/>
              </w:tabs>
              <w:rPr>
                <w:rFonts w:ascii="Verdana" w:hAnsi="Verdana"/>
              </w:rPr>
            </w:pPr>
          </w:p>
          <w:p w14:paraId="68ECCC1B" w14:textId="253ED9C0" w:rsidR="009E539E" w:rsidRDefault="00163A18" w:rsidP="008B0C82">
            <w:pPr>
              <w:tabs>
                <w:tab w:val="left" w:pos="1395"/>
              </w:tabs>
              <w:rPr>
                <w:rFonts w:ascii="Verdana" w:hAnsi="Verdana"/>
              </w:rPr>
            </w:pPr>
            <w:r>
              <w:rPr>
                <w:rFonts w:ascii="Verdana" w:hAnsi="Verdana"/>
              </w:rPr>
              <w:t>R</w:t>
            </w:r>
            <w:r w:rsidR="00902D6A" w:rsidRPr="00902D6A">
              <w:rPr>
                <w:rFonts w:ascii="Verdana" w:hAnsi="Verdana"/>
              </w:rPr>
              <w:t>esolution:</w:t>
            </w:r>
          </w:p>
          <w:p w14:paraId="773467D9" w14:textId="352369D7" w:rsidR="00A52C19" w:rsidRDefault="00A52C19" w:rsidP="008B0C82">
            <w:pPr>
              <w:tabs>
                <w:tab w:val="left" w:pos="1395"/>
              </w:tabs>
              <w:rPr>
                <w:rFonts w:ascii="Verdana" w:hAnsi="Verdana"/>
              </w:rPr>
            </w:pPr>
          </w:p>
          <w:p w14:paraId="2AA030BA" w14:textId="20FE9AA0" w:rsidR="00A52C19" w:rsidRDefault="00A52C19" w:rsidP="008B0C82">
            <w:pPr>
              <w:tabs>
                <w:tab w:val="left" w:pos="1395"/>
              </w:tabs>
              <w:rPr>
                <w:rFonts w:ascii="Verdana" w:hAnsi="Verdana"/>
              </w:rPr>
            </w:pPr>
            <w:r>
              <w:rPr>
                <w:rFonts w:ascii="Verdana" w:hAnsi="Verdana"/>
              </w:rPr>
              <w:t>Actions:</w:t>
            </w:r>
          </w:p>
          <w:p w14:paraId="78EC751F" w14:textId="04951BBF" w:rsidR="00E83655" w:rsidRDefault="00E83655" w:rsidP="008B0C82">
            <w:pPr>
              <w:tabs>
                <w:tab w:val="left" w:pos="1395"/>
              </w:tabs>
              <w:rPr>
                <w:rFonts w:ascii="Verdana" w:hAnsi="Verdana"/>
              </w:rPr>
            </w:pPr>
          </w:p>
          <w:p w14:paraId="03A41F1C" w14:textId="77777777" w:rsidR="00BA70B8" w:rsidRDefault="00BA70B8" w:rsidP="008B0C82">
            <w:pPr>
              <w:tabs>
                <w:tab w:val="left" w:pos="1395"/>
              </w:tabs>
              <w:rPr>
                <w:rFonts w:ascii="Verdana" w:hAnsi="Verdana"/>
                <w:b/>
              </w:rPr>
            </w:pPr>
          </w:p>
          <w:p w14:paraId="6E67E130" w14:textId="77777777" w:rsidR="00A52C19" w:rsidRDefault="00A52C19" w:rsidP="008B0C82">
            <w:pPr>
              <w:tabs>
                <w:tab w:val="left" w:pos="1395"/>
              </w:tabs>
              <w:rPr>
                <w:rFonts w:ascii="Verdana" w:hAnsi="Verdana"/>
                <w:b/>
              </w:rPr>
            </w:pPr>
          </w:p>
          <w:p w14:paraId="53B0A49A" w14:textId="77777777" w:rsidR="00A52C19" w:rsidRDefault="00A52C19" w:rsidP="008B0C82">
            <w:pPr>
              <w:tabs>
                <w:tab w:val="left" w:pos="1395"/>
              </w:tabs>
              <w:rPr>
                <w:rFonts w:ascii="Verdana" w:hAnsi="Verdana"/>
                <w:b/>
              </w:rPr>
            </w:pPr>
          </w:p>
          <w:p w14:paraId="2E790D10" w14:textId="77777777" w:rsidR="00A52C19" w:rsidRDefault="00A52C19" w:rsidP="008B0C82">
            <w:pPr>
              <w:tabs>
                <w:tab w:val="left" w:pos="1395"/>
              </w:tabs>
              <w:rPr>
                <w:rFonts w:ascii="Verdana" w:hAnsi="Verdana"/>
                <w:b/>
              </w:rPr>
            </w:pPr>
          </w:p>
          <w:p w14:paraId="49D77D78" w14:textId="77777777" w:rsidR="00A52C19" w:rsidRDefault="00A52C19" w:rsidP="008B0C82">
            <w:pPr>
              <w:tabs>
                <w:tab w:val="left" w:pos="1395"/>
              </w:tabs>
              <w:rPr>
                <w:rFonts w:ascii="Verdana" w:hAnsi="Verdana"/>
                <w:b/>
              </w:rPr>
            </w:pPr>
          </w:p>
          <w:p w14:paraId="4B7B0122" w14:textId="77777777" w:rsidR="00A52C19" w:rsidRDefault="00A52C19" w:rsidP="008B0C82">
            <w:pPr>
              <w:tabs>
                <w:tab w:val="left" w:pos="1395"/>
              </w:tabs>
              <w:rPr>
                <w:rFonts w:ascii="Verdana" w:hAnsi="Verdana"/>
                <w:b/>
              </w:rPr>
            </w:pPr>
          </w:p>
          <w:p w14:paraId="1AA6D359" w14:textId="77777777" w:rsidR="00A52C19" w:rsidRDefault="00A52C19" w:rsidP="008B0C82">
            <w:pPr>
              <w:tabs>
                <w:tab w:val="left" w:pos="1395"/>
              </w:tabs>
              <w:rPr>
                <w:rFonts w:ascii="Verdana" w:hAnsi="Verdana"/>
                <w:b/>
              </w:rPr>
            </w:pPr>
          </w:p>
          <w:p w14:paraId="02DA60A3" w14:textId="77777777" w:rsidR="00A52C19" w:rsidRDefault="00A52C19" w:rsidP="008B0C82">
            <w:pPr>
              <w:tabs>
                <w:tab w:val="left" w:pos="1395"/>
              </w:tabs>
              <w:rPr>
                <w:rFonts w:ascii="Verdana" w:hAnsi="Verdana"/>
                <w:b/>
              </w:rPr>
            </w:pPr>
          </w:p>
          <w:p w14:paraId="753BC2F2" w14:textId="77777777" w:rsidR="00A52C19" w:rsidRDefault="00A52C19" w:rsidP="008B0C82">
            <w:pPr>
              <w:tabs>
                <w:tab w:val="left" w:pos="1395"/>
              </w:tabs>
              <w:rPr>
                <w:rFonts w:ascii="Verdana" w:hAnsi="Verdana"/>
                <w:b/>
              </w:rPr>
            </w:pPr>
          </w:p>
          <w:p w14:paraId="7D46213D" w14:textId="77777777" w:rsidR="00A52C19" w:rsidRDefault="00A52C19" w:rsidP="008B0C82">
            <w:pPr>
              <w:tabs>
                <w:tab w:val="left" w:pos="1395"/>
              </w:tabs>
              <w:rPr>
                <w:rFonts w:ascii="Verdana" w:hAnsi="Verdana"/>
                <w:b/>
              </w:rPr>
            </w:pPr>
          </w:p>
          <w:p w14:paraId="30A35207" w14:textId="77777777" w:rsidR="00A52C19" w:rsidRDefault="00A52C19" w:rsidP="008B0C82">
            <w:pPr>
              <w:tabs>
                <w:tab w:val="left" w:pos="1395"/>
              </w:tabs>
              <w:rPr>
                <w:rFonts w:ascii="Verdana" w:hAnsi="Verdana"/>
                <w:b/>
              </w:rPr>
            </w:pPr>
          </w:p>
          <w:p w14:paraId="77E123E0" w14:textId="77777777" w:rsidR="00A52C19" w:rsidRDefault="00A52C19" w:rsidP="008B0C82">
            <w:pPr>
              <w:tabs>
                <w:tab w:val="left" w:pos="1395"/>
              </w:tabs>
              <w:rPr>
                <w:rFonts w:ascii="Verdana" w:hAnsi="Verdana"/>
                <w:b/>
              </w:rPr>
            </w:pPr>
          </w:p>
          <w:p w14:paraId="1AD6A4AB" w14:textId="77777777" w:rsidR="00A52C19" w:rsidRDefault="00A52C19" w:rsidP="008B0C82">
            <w:pPr>
              <w:tabs>
                <w:tab w:val="left" w:pos="1395"/>
              </w:tabs>
              <w:rPr>
                <w:rFonts w:ascii="Verdana" w:hAnsi="Verdana"/>
                <w:b/>
              </w:rPr>
            </w:pPr>
          </w:p>
          <w:p w14:paraId="335F9621" w14:textId="77777777" w:rsidR="00A52C19" w:rsidRDefault="00A52C19" w:rsidP="008B0C82">
            <w:pPr>
              <w:tabs>
                <w:tab w:val="left" w:pos="1395"/>
              </w:tabs>
              <w:rPr>
                <w:rFonts w:ascii="Verdana" w:hAnsi="Verdana"/>
                <w:b/>
              </w:rPr>
            </w:pPr>
          </w:p>
          <w:p w14:paraId="280FFEA3" w14:textId="77777777" w:rsidR="00A52C19" w:rsidRDefault="00A52C19" w:rsidP="008B0C82">
            <w:pPr>
              <w:tabs>
                <w:tab w:val="left" w:pos="1395"/>
              </w:tabs>
              <w:rPr>
                <w:rFonts w:ascii="Verdana" w:hAnsi="Verdana"/>
                <w:b/>
              </w:rPr>
            </w:pPr>
          </w:p>
          <w:p w14:paraId="255E9912" w14:textId="77777777" w:rsidR="00A52C19" w:rsidRDefault="00A52C19" w:rsidP="008B0C82">
            <w:pPr>
              <w:tabs>
                <w:tab w:val="left" w:pos="1395"/>
              </w:tabs>
              <w:rPr>
                <w:rFonts w:ascii="Verdana" w:hAnsi="Verdana"/>
                <w:b/>
              </w:rPr>
            </w:pPr>
          </w:p>
          <w:p w14:paraId="740B97ED" w14:textId="77777777" w:rsidR="00015AEB" w:rsidRDefault="00015AEB" w:rsidP="008B0C82">
            <w:pPr>
              <w:tabs>
                <w:tab w:val="left" w:pos="1395"/>
              </w:tabs>
              <w:rPr>
                <w:rFonts w:ascii="Verdana" w:hAnsi="Verdana"/>
                <w:b/>
              </w:rPr>
            </w:pPr>
          </w:p>
          <w:p w14:paraId="7BD050FC" w14:textId="77777777" w:rsidR="00015AEB" w:rsidRDefault="00015AEB" w:rsidP="008B0C82">
            <w:pPr>
              <w:tabs>
                <w:tab w:val="left" w:pos="1395"/>
              </w:tabs>
              <w:rPr>
                <w:rFonts w:ascii="Verdana" w:hAnsi="Verdana"/>
                <w:b/>
              </w:rPr>
            </w:pPr>
          </w:p>
          <w:p w14:paraId="1735676D" w14:textId="4C14E7C6" w:rsidR="006B09DF" w:rsidRDefault="006D7EB8" w:rsidP="008B0C82">
            <w:pPr>
              <w:tabs>
                <w:tab w:val="left" w:pos="1395"/>
              </w:tabs>
              <w:rPr>
                <w:rFonts w:ascii="Verdana" w:hAnsi="Verdana"/>
                <w:b/>
              </w:rPr>
            </w:pPr>
            <w:r>
              <w:rPr>
                <w:rFonts w:ascii="Verdana" w:hAnsi="Verdana"/>
                <w:b/>
              </w:rPr>
              <w:t>6.4</w:t>
            </w:r>
            <w:r w:rsidR="006B09DF" w:rsidRPr="006B09DF">
              <w:rPr>
                <w:rFonts w:ascii="Verdana" w:hAnsi="Verdana"/>
                <w:b/>
              </w:rPr>
              <w:t>.1</w:t>
            </w:r>
          </w:p>
          <w:p w14:paraId="68D67DEB" w14:textId="0ECB9260" w:rsidR="006B09DF" w:rsidRDefault="006B09DF" w:rsidP="008B0C82">
            <w:pPr>
              <w:tabs>
                <w:tab w:val="left" w:pos="1395"/>
              </w:tabs>
              <w:rPr>
                <w:rFonts w:ascii="Verdana" w:hAnsi="Verdana"/>
                <w:b/>
              </w:rPr>
            </w:pPr>
          </w:p>
          <w:p w14:paraId="32BB32EF" w14:textId="3D531734" w:rsidR="006B09DF" w:rsidRDefault="006B09DF" w:rsidP="008B0C82">
            <w:pPr>
              <w:tabs>
                <w:tab w:val="left" w:pos="1395"/>
              </w:tabs>
              <w:rPr>
                <w:rFonts w:ascii="Verdana" w:hAnsi="Verdana"/>
                <w:b/>
              </w:rPr>
            </w:pPr>
          </w:p>
          <w:p w14:paraId="37AE074C" w14:textId="08729A9A" w:rsidR="006B09DF" w:rsidRDefault="006B09DF" w:rsidP="008B0C82">
            <w:pPr>
              <w:tabs>
                <w:tab w:val="left" w:pos="1395"/>
              </w:tabs>
              <w:rPr>
                <w:rFonts w:ascii="Verdana" w:hAnsi="Verdana"/>
                <w:b/>
              </w:rPr>
            </w:pPr>
          </w:p>
          <w:p w14:paraId="2FA1B0CE" w14:textId="6E59D472" w:rsidR="006B09DF" w:rsidRDefault="006B09DF" w:rsidP="008B0C82">
            <w:pPr>
              <w:tabs>
                <w:tab w:val="left" w:pos="1395"/>
              </w:tabs>
              <w:rPr>
                <w:rFonts w:ascii="Verdana" w:hAnsi="Verdana"/>
                <w:b/>
              </w:rPr>
            </w:pPr>
          </w:p>
          <w:p w14:paraId="776D4863" w14:textId="77777777" w:rsidR="00F93291" w:rsidRDefault="00F93291" w:rsidP="008B0C82">
            <w:pPr>
              <w:tabs>
                <w:tab w:val="left" w:pos="1395"/>
              </w:tabs>
              <w:rPr>
                <w:rFonts w:ascii="Verdana" w:hAnsi="Verdana"/>
              </w:rPr>
            </w:pPr>
          </w:p>
          <w:p w14:paraId="5F811684" w14:textId="77777777" w:rsidR="00F93291" w:rsidRDefault="00F93291" w:rsidP="008B0C82">
            <w:pPr>
              <w:tabs>
                <w:tab w:val="left" w:pos="1395"/>
              </w:tabs>
              <w:rPr>
                <w:rFonts w:ascii="Verdana" w:hAnsi="Verdana"/>
              </w:rPr>
            </w:pPr>
          </w:p>
          <w:p w14:paraId="1E4888B7" w14:textId="77777777" w:rsidR="00F93291" w:rsidRDefault="00F93291" w:rsidP="008B0C82">
            <w:pPr>
              <w:tabs>
                <w:tab w:val="left" w:pos="1395"/>
              </w:tabs>
              <w:rPr>
                <w:rFonts w:ascii="Verdana" w:hAnsi="Verdana"/>
              </w:rPr>
            </w:pPr>
          </w:p>
          <w:p w14:paraId="43F0C77E" w14:textId="77777777" w:rsidR="00F93291" w:rsidRDefault="00F93291" w:rsidP="008B0C82">
            <w:pPr>
              <w:tabs>
                <w:tab w:val="left" w:pos="1395"/>
              </w:tabs>
              <w:rPr>
                <w:rFonts w:ascii="Verdana" w:hAnsi="Verdana"/>
              </w:rPr>
            </w:pPr>
          </w:p>
          <w:p w14:paraId="5A65F174" w14:textId="77777777" w:rsidR="00F93291" w:rsidRDefault="00F93291" w:rsidP="008B0C82">
            <w:pPr>
              <w:tabs>
                <w:tab w:val="left" w:pos="1395"/>
              </w:tabs>
              <w:rPr>
                <w:rFonts w:ascii="Verdana" w:hAnsi="Verdana"/>
              </w:rPr>
            </w:pPr>
          </w:p>
          <w:p w14:paraId="07DAAACC" w14:textId="77777777" w:rsidR="00F93291" w:rsidRDefault="00F93291" w:rsidP="008B0C82">
            <w:pPr>
              <w:tabs>
                <w:tab w:val="left" w:pos="1395"/>
              </w:tabs>
              <w:rPr>
                <w:rFonts w:ascii="Verdana" w:hAnsi="Verdana"/>
              </w:rPr>
            </w:pPr>
          </w:p>
          <w:p w14:paraId="74E23FC2" w14:textId="77777777" w:rsidR="00F93291" w:rsidRDefault="00F93291" w:rsidP="008B0C82">
            <w:pPr>
              <w:tabs>
                <w:tab w:val="left" w:pos="1395"/>
              </w:tabs>
              <w:rPr>
                <w:rFonts w:ascii="Verdana" w:hAnsi="Verdana"/>
              </w:rPr>
            </w:pPr>
          </w:p>
          <w:p w14:paraId="669F0E5E" w14:textId="77777777" w:rsidR="00F93291" w:rsidRDefault="00F93291" w:rsidP="008B0C82">
            <w:pPr>
              <w:tabs>
                <w:tab w:val="left" w:pos="1395"/>
              </w:tabs>
              <w:rPr>
                <w:rFonts w:ascii="Verdana" w:hAnsi="Verdana"/>
              </w:rPr>
            </w:pPr>
          </w:p>
          <w:p w14:paraId="24142A4D" w14:textId="77777777" w:rsidR="00F93291" w:rsidRDefault="00F93291" w:rsidP="008B0C82">
            <w:pPr>
              <w:tabs>
                <w:tab w:val="left" w:pos="1395"/>
              </w:tabs>
              <w:rPr>
                <w:rFonts w:ascii="Verdana" w:hAnsi="Verdana"/>
              </w:rPr>
            </w:pPr>
          </w:p>
          <w:p w14:paraId="63F25905" w14:textId="77777777" w:rsidR="00F93291" w:rsidRDefault="00F93291" w:rsidP="008B0C82">
            <w:pPr>
              <w:tabs>
                <w:tab w:val="left" w:pos="1395"/>
              </w:tabs>
              <w:rPr>
                <w:rFonts w:ascii="Verdana" w:hAnsi="Verdana"/>
              </w:rPr>
            </w:pPr>
          </w:p>
          <w:p w14:paraId="44B1F881" w14:textId="77777777" w:rsidR="00F93291" w:rsidRDefault="00F93291" w:rsidP="008B0C82">
            <w:pPr>
              <w:tabs>
                <w:tab w:val="left" w:pos="1395"/>
              </w:tabs>
              <w:rPr>
                <w:rFonts w:ascii="Verdana" w:hAnsi="Verdana"/>
              </w:rPr>
            </w:pPr>
          </w:p>
          <w:p w14:paraId="020FA318" w14:textId="77777777" w:rsidR="00F93291" w:rsidRDefault="00F93291" w:rsidP="008B0C82">
            <w:pPr>
              <w:tabs>
                <w:tab w:val="left" w:pos="1395"/>
              </w:tabs>
              <w:rPr>
                <w:rFonts w:ascii="Verdana" w:hAnsi="Verdana"/>
              </w:rPr>
            </w:pPr>
          </w:p>
          <w:p w14:paraId="78305706" w14:textId="77777777" w:rsidR="00F93291" w:rsidRDefault="00F93291" w:rsidP="008B0C82">
            <w:pPr>
              <w:tabs>
                <w:tab w:val="left" w:pos="1395"/>
              </w:tabs>
              <w:rPr>
                <w:rFonts w:ascii="Verdana" w:hAnsi="Verdana"/>
              </w:rPr>
            </w:pPr>
          </w:p>
          <w:p w14:paraId="16305E71" w14:textId="77777777" w:rsidR="00F93291" w:rsidRDefault="00F93291" w:rsidP="008B0C82">
            <w:pPr>
              <w:tabs>
                <w:tab w:val="left" w:pos="1395"/>
              </w:tabs>
              <w:rPr>
                <w:rFonts w:ascii="Verdana" w:hAnsi="Verdana"/>
              </w:rPr>
            </w:pPr>
          </w:p>
          <w:p w14:paraId="013C14AE" w14:textId="77777777" w:rsidR="00F93291" w:rsidRDefault="00F93291" w:rsidP="008B0C82">
            <w:pPr>
              <w:tabs>
                <w:tab w:val="left" w:pos="1395"/>
              </w:tabs>
              <w:rPr>
                <w:rFonts w:ascii="Verdana" w:hAnsi="Verdana"/>
              </w:rPr>
            </w:pPr>
          </w:p>
          <w:p w14:paraId="37302AC4" w14:textId="77777777" w:rsidR="00F93291" w:rsidRDefault="00F93291" w:rsidP="008B0C82">
            <w:pPr>
              <w:tabs>
                <w:tab w:val="left" w:pos="1395"/>
              </w:tabs>
              <w:rPr>
                <w:rFonts w:ascii="Verdana" w:hAnsi="Verdana"/>
              </w:rPr>
            </w:pPr>
          </w:p>
          <w:p w14:paraId="591A00E0" w14:textId="77777777" w:rsidR="00F93291" w:rsidRDefault="00F93291" w:rsidP="008B0C82">
            <w:pPr>
              <w:tabs>
                <w:tab w:val="left" w:pos="1395"/>
              </w:tabs>
              <w:rPr>
                <w:rFonts w:ascii="Verdana" w:hAnsi="Verdana"/>
              </w:rPr>
            </w:pPr>
          </w:p>
          <w:p w14:paraId="1083A4C6" w14:textId="77777777" w:rsidR="00F93291" w:rsidRDefault="00F93291" w:rsidP="008B0C82">
            <w:pPr>
              <w:tabs>
                <w:tab w:val="left" w:pos="1395"/>
              </w:tabs>
              <w:rPr>
                <w:rFonts w:ascii="Verdana" w:hAnsi="Verdana"/>
              </w:rPr>
            </w:pPr>
          </w:p>
          <w:p w14:paraId="5DD161F2" w14:textId="77777777" w:rsidR="00F93291" w:rsidRDefault="00F93291" w:rsidP="008B0C82">
            <w:pPr>
              <w:tabs>
                <w:tab w:val="left" w:pos="1395"/>
              </w:tabs>
              <w:rPr>
                <w:rFonts w:ascii="Verdana" w:hAnsi="Verdana"/>
              </w:rPr>
            </w:pPr>
          </w:p>
          <w:p w14:paraId="2EB9068D" w14:textId="77777777" w:rsidR="00F93291" w:rsidRDefault="00F93291" w:rsidP="008B0C82">
            <w:pPr>
              <w:tabs>
                <w:tab w:val="left" w:pos="1395"/>
              </w:tabs>
              <w:rPr>
                <w:rFonts w:ascii="Verdana" w:hAnsi="Verdana"/>
              </w:rPr>
            </w:pPr>
          </w:p>
          <w:p w14:paraId="05ADFC4E" w14:textId="77777777" w:rsidR="00F93291" w:rsidRDefault="00F93291" w:rsidP="008B0C82">
            <w:pPr>
              <w:tabs>
                <w:tab w:val="left" w:pos="1395"/>
              </w:tabs>
              <w:rPr>
                <w:rFonts w:ascii="Verdana" w:hAnsi="Verdana"/>
              </w:rPr>
            </w:pPr>
          </w:p>
          <w:p w14:paraId="0A14EB34" w14:textId="77777777" w:rsidR="00F93291" w:rsidRDefault="00F93291" w:rsidP="008B0C82">
            <w:pPr>
              <w:tabs>
                <w:tab w:val="left" w:pos="1395"/>
              </w:tabs>
              <w:rPr>
                <w:rFonts w:ascii="Verdana" w:hAnsi="Verdana"/>
              </w:rPr>
            </w:pPr>
          </w:p>
          <w:p w14:paraId="58DC52BA" w14:textId="77777777" w:rsidR="00F93291" w:rsidRDefault="00F93291" w:rsidP="008B0C82">
            <w:pPr>
              <w:tabs>
                <w:tab w:val="left" w:pos="1395"/>
              </w:tabs>
              <w:rPr>
                <w:rFonts w:ascii="Verdana" w:hAnsi="Verdana"/>
              </w:rPr>
            </w:pPr>
          </w:p>
          <w:p w14:paraId="58CD80D4" w14:textId="77777777" w:rsidR="00F93291" w:rsidRDefault="00F93291" w:rsidP="008B0C82">
            <w:pPr>
              <w:tabs>
                <w:tab w:val="left" w:pos="1395"/>
              </w:tabs>
              <w:rPr>
                <w:rFonts w:ascii="Verdana" w:hAnsi="Verdana"/>
              </w:rPr>
            </w:pPr>
          </w:p>
          <w:p w14:paraId="1EBBD318" w14:textId="77777777" w:rsidR="00F93291" w:rsidRDefault="00F93291" w:rsidP="008B0C82">
            <w:pPr>
              <w:tabs>
                <w:tab w:val="left" w:pos="1395"/>
              </w:tabs>
              <w:rPr>
                <w:rFonts w:ascii="Verdana" w:hAnsi="Verdana"/>
              </w:rPr>
            </w:pPr>
          </w:p>
          <w:p w14:paraId="777E3297" w14:textId="77777777" w:rsidR="00F93291" w:rsidRDefault="00F93291" w:rsidP="008B0C82">
            <w:pPr>
              <w:tabs>
                <w:tab w:val="left" w:pos="1395"/>
              </w:tabs>
              <w:rPr>
                <w:rFonts w:ascii="Verdana" w:hAnsi="Verdana"/>
              </w:rPr>
            </w:pPr>
          </w:p>
          <w:p w14:paraId="59BFD2A9" w14:textId="77777777" w:rsidR="00F93291" w:rsidRDefault="00F93291" w:rsidP="008B0C82">
            <w:pPr>
              <w:tabs>
                <w:tab w:val="left" w:pos="1395"/>
              </w:tabs>
              <w:rPr>
                <w:rFonts w:ascii="Verdana" w:hAnsi="Verdana"/>
              </w:rPr>
            </w:pPr>
          </w:p>
          <w:p w14:paraId="0737FFD8" w14:textId="209424DE" w:rsidR="006D7EB8" w:rsidRDefault="006D7EB8" w:rsidP="008B0C82">
            <w:pPr>
              <w:tabs>
                <w:tab w:val="left" w:pos="1395"/>
              </w:tabs>
              <w:rPr>
                <w:rFonts w:ascii="Verdana" w:hAnsi="Verdana"/>
              </w:rPr>
            </w:pPr>
            <w:r w:rsidRPr="006D7EB8">
              <w:rPr>
                <w:rFonts w:ascii="Verdana" w:hAnsi="Verdana"/>
              </w:rPr>
              <w:t>Resolution:</w:t>
            </w:r>
          </w:p>
          <w:p w14:paraId="6E5726B9" w14:textId="612EC17A" w:rsidR="00184A9C" w:rsidRDefault="00184A9C" w:rsidP="008B0C82">
            <w:pPr>
              <w:tabs>
                <w:tab w:val="left" w:pos="1395"/>
              </w:tabs>
              <w:rPr>
                <w:rFonts w:ascii="Verdana" w:hAnsi="Verdana"/>
              </w:rPr>
            </w:pPr>
          </w:p>
          <w:p w14:paraId="590998A8" w14:textId="77777777" w:rsidR="00015AEB" w:rsidRDefault="00015AEB" w:rsidP="008B0C82">
            <w:pPr>
              <w:tabs>
                <w:tab w:val="left" w:pos="1395"/>
              </w:tabs>
              <w:rPr>
                <w:rFonts w:ascii="Verdana" w:hAnsi="Verdana"/>
              </w:rPr>
            </w:pPr>
          </w:p>
          <w:p w14:paraId="59C146F3" w14:textId="64718A50" w:rsidR="00184A9C" w:rsidRDefault="00184A9C" w:rsidP="008B0C82">
            <w:pPr>
              <w:tabs>
                <w:tab w:val="left" w:pos="1395"/>
              </w:tabs>
              <w:rPr>
                <w:rFonts w:ascii="Verdana" w:hAnsi="Verdana"/>
              </w:rPr>
            </w:pPr>
            <w:r>
              <w:rPr>
                <w:rFonts w:ascii="Verdana" w:hAnsi="Verdana"/>
              </w:rPr>
              <w:lastRenderedPageBreak/>
              <w:t>Actions:</w:t>
            </w:r>
          </w:p>
          <w:p w14:paraId="1ACE0DC3" w14:textId="2EA6AFBD" w:rsidR="006D7EB8" w:rsidRDefault="006D7EB8" w:rsidP="008B0C82">
            <w:pPr>
              <w:tabs>
                <w:tab w:val="left" w:pos="1395"/>
              </w:tabs>
              <w:rPr>
                <w:rFonts w:ascii="Verdana" w:hAnsi="Verdana"/>
              </w:rPr>
            </w:pPr>
          </w:p>
          <w:p w14:paraId="22DC6236" w14:textId="77777777" w:rsidR="00184A9C" w:rsidRDefault="00184A9C" w:rsidP="008B0C82">
            <w:pPr>
              <w:tabs>
                <w:tab w:val="left" w:pos="1395"/>
              </w:tabs>
              <w:rPr>
                <w:rFonts w:ascii="Verdana" w:hAnsi="Verdana"/>
                <w:b/>
              </w:rPr>
            </w:pPr>
          </w:p>
          <w:p w14:paraId="148DEA8F" w14:textId="77777777" w:rsidR="00184A9C" w:rsidRDefault="00184A9C" w:rsidP="008B0C82">
            <w:pPr>
              <w:tabs>
                <w:tab w:val="left" w:pos="1395"/>
              </w:tabs>
              <w:rPr>
                <w:rFonts w:ascii="Verdana" w:hAnsi="Verdana"/>
                <w:b/>
              </w:rPr>
            </w:pPr>
          </w:p>
          <w:p w14:paraId="19375090" w14:textId="77777777" w:rsidR="00184A9C" w:rsidRDefault="00184A9C" w:rsidP="008B0C82">
            <w:pPr>
              <w:tabs>
                <w:tab w:val="left" w:pos="1395"/>
              </w:tabs>
              <w:rPr>
                <w:rFonts w:ascii="Verdana" w:hAnsi="Verdana"/>
                <w:b/>
              </w:rPr>
            </w:pPr>
          </w:p>
          <w:p w14:paraId="35D6F1CC" w14:textId="77777777" w:rsidR="00184A9C" w:rsidRDefault="00184A9C" w:rsidP="008B0C82">
            <w:pPr>
              <w:tabs>
                <w:tab w:val="left" w:pos="1395"/>
              </w:tabs>
              <w:rPr>
                <w:rFonts w:ascii="Verdana" w:hAnsi="Verdana"/>
                <w:b/>
              </w:rPr>
            </w:pPr>
          </w:p>
          <w:p w14:paraId="2C48F6EF" w14:textId="77777777" w:rsidR="00184A9C" w:rsidRDefault="00184A9C" w:rsidP="008B0C82">
            <w:pPr>
              <w:tabs>
                <w:tab w:val="left" w:pos="1395"/>
              </w:tabs>
              <w:rPr>
                <w:rFonts w:ascii="Verdana" w:hAnsi="Verdana"/>
                <w:b/>
              </w:rPr>
            </w:pPr>
          </w:p>
          <w:p w14:paraId="60D9D63A" w14:textId="77777777" w:rsidR="00184A9C" w:rsidRDefault="00184A9C" w:rsidP="008B0C82">
            <w:pPr>
              <w:tabs>
                <w:tab w:val="left" w:pos="1395"/>
              </w:tabs>
              <w:rPr>
                <w:rFonts w:ascii="Verdana" w:hAnsi="Verdana"/>
                <w:b/>
              </w:rPr>
            </w:pPr>
          </w:p>
          <w:p w14:paraId="4BB0B77B" w14:textId="60907FAD" w:rsidR="006D7EB8" w:rsidRDefault="006D7EB8" w:rsidP="008B0C82">
            <w:pPr>
              <w:tabs>
                <w:tab w:val="left" w:pos="1395"/>
              </w:tabs>
              <w:rPr>
                <w:rFonts w:ascii="Verdana" w:hAnsi="Verdana"/>
                <w:b/>
              </w:rPr>
            </w:pPr>
            <w:r w:rsidRPr="006D7EB8">
              <w:rPr>
                <w:rFonts w:ascii="Verdana" w:hAnsi="Verdana"/>
                <w:b/>
              </w:rPr>
              <w:t>6.4.2</w:t>
            </w:r>
          </w:p>
          <w:p w14:paraId="7011234F" w14:textId="6AC9A9D8" w:rsidR="006D7EB8" w:rsidRDefault="006D7EB8" w:rsidP="008B0C82">
            <w:pPr>
              <w:tabs>
                <w:tab w:val="left" w:pos="1395"/>
              </w:tabs>
              <w:rPr>
                <w:rFonts w:ascii="Verdana" w:hAnsi="Verdana"/>
                <w:b/>
              </w:rPr>
            </w:pPr>
          </w:p>
          <w:p w14:paraId="5585C11F" w14:textId="3D6D9E9C" w:rsidR="006D7EB8" w:rsidRDefault="006D7EB8" w:rsidP="008B0C82">
            <w:pPr>
              <w:tabs>
                <w:tab w:val="left" w:pos="1395"/>
              </w:tabs>
              <w:rPr>
                <w:rFonts w:ascii="Verdana" w:hAnsi="Verdana"/>
                <w:b/>
              </w:rPr>
            </w:pPr>
          </w:p>
          <w:p w14:paraId="316A9978" w14:textId="77777777" w:rsidR="006D7EB8" w:rsidRPr="006D7EB8" w:rsidRDefault="006D7EB8" w:rsidP="008B0C82">
            <w:pPr>
              <w:tabs>
                <w:tab w:val="left" w:pos="1395"/>
              </w:tabs>
              <w:rPr>
                <w:rFonts w:ascii="Verdana" w:hAnsi="Verdana"/>
                <w:b/>
              </w:rPr>
            </w:pPr>
          </w:p>
          <w:p w14:paraId="71337ED8" w14:textId="3E0CFC96" w:rsidR="006D7EB8" w:rsidRDefault="006D7EB8" w:rsidP="008B0C82">
            <w:pPr>
              <w:tabs>
                <w:tab w:val="left" w:pos="1395"/>
              </w:tabs>
              <w:rPr>
                <w:rFonts w:ascii="Verdana" w:hAnsi="Verdana"/>
                <w:b/>
              </w:rPr>
            </w:pPr>
          </w:p>
          <w:p w14:paraId="691AF625" w14:textId="77777777" w:rsidR="00F93291" w:rsidRDefault="00F93291" w:rsidP="008B0C82">
            <w:pPr>
              <w:tabs>
                <w:tab w:val="left" w:pos="1395"/>
              </w:tabs>
              <w:rPr>
                <w:rFonts w:ascii="Verdana" w:hAnsi="Verdana"/>
              </w:rPr>
            </w:pPr>
          </w:p>
          <w:p w14:paraId="4FF11318" w14:textId="77777777" w:rsidR="00F93291" w:rsidRDefault="00F93291" w:rsidP="008B0C82">
            <w:pPr>
              <w:tabs>
                <w:tab w:val="left" w:pos="1395"/>
              </w:tabs>
              <w:rPr>
                <w:rFonts w:ascii="Verdana" w:hAnsi="Verdana"/>
              </w:rPr>
            </w:pPr>
          </w:p>
          <w:p w14:paraId="558524F1" w14:textId="77777777" w:rsidR="00F93291" w:rsidRDefault="00F93291" w:rsidP="008B0C82">
            <w:pPr>
              <w:tabs>
                <w:tab w:val="left" w:pos="1395"/>
              </w:tabs>
              <w:rPr>
                <w:rFonts w:ascii="Verdana" w:hAnsi="Verdana"/>
              </w:rPr>
            </w:pPr>
          </w:p>
          <w:p w14:paraId="19C9F7A6" w14:textId="77777777" w:rsidR="00F93291" w:rsidRDefault="00F93291" w:rsidP="008B0C82">
            <w:pPr>
              <w:tabs>
                <w:tab w:val="left" w:pos="1395"/>
              </w:tabs>
              <w:rPr>
                <w:rFonts w:ascii="Verdana" w:hAnsi="Verdana"/>
              </w:rPr>
            </w:pPr>
          </w:p>
          <w:p w14:paraId="03D833AE" w14:textId="77777777" w:rsidR="00F93291" w:rsidRDefault="00F93291" w:rsidP="008B0C82">
            <w:pPr>
              <w:tabs>
                <w:tab w:val="left" w:pos="1395"/>
              </w:tabs>
              <w:rPr>
                <w:rFonts w:ascii="Verdana" w:hAnsi="Verdana"/>
              </w:rPr>
            </w:pPr>
          </w:p>
          <w:p w14:paraId="648A53C1" w14:textId="77777777" w:rsidR="00F93291" w:rsidRDefault="00F93291" w:rsidP="008B0C82">
            <w:pPr>
              <w:tabs>
                <w:tab w:val="left" w:pos="1395"/>
              </w:tabs>
              <w:rPr>
                <w:rFonts w:ascii="Verdana" w:hAnsi="Verdana"/>
              </w:rPr>
            </w:pPr>
          </w:p>
          <w:p w14:paraId="40983E59" w14:textId="77777777" w:rsidR="002F12F9" w:rsidRDefault="002F12F9" w:rsidP="008B0C82">
            <w:pPr>
              <w:tabs>
                <w:tab w:val="left" w:pos="1395"/>
              </w:tabs>
              <w:rPr>
                <w:rFonts w:ascii="Verdana" w:hAnsi="Verdana"/>
              </w:rPr>
            </w:pPr>
          </w:p>
          <w:p w14:paraId="637F9C3C" w14:textId="77777777" w:rsidR="002F12F9" w:rsidRDefault="002F12F9" w:rsidP="008B0C82">
            <w:pPr>
              <w:tabs>
                <w:tab w:val="left" w:pos="1395"/>
              </w:tabs>
              <w:rPr>
                <w:rFonts w:ascii="Verdana" w:hAnsi="Verdana"/>
              </w:rPr>
            </w:pPr>
          </w:p>
          <w:p w14:paraId="3F75E94D" w14:textId="77777777" w:rsidR="002F12F9" w:rsidRDefault="002F12F9" w:rsidP="008B0C82">
            <w:pPr>
              <w:tabs>
                <w:tab w:val="left" w:pos="1395"/>
              </w:tabs>
              <w:rPr>
                <w:rFonts w:ascii="Verdana" w:hAnsi="Verdana"/>
              </w:rPr>
            </w:pPr>
          </w:p>
          <w:p w14:paraId="18F3E828" w14:textId="77777777" w:rsidR="00593C65" w:rsidRDefault="00593C65" w:rsidP="008B0C82">
            <w:pPr>
              <w:tabs>
                <w:tab w:val="left" w:pos="1395"/>
              </w:tabs>
              <w:rPr>
                <w:rFonts w:ascii="Verdana" w:hAnsi="Verdana"/>
              </w:rPr>
            </w:pPr>
          </w:p>
          <w:p w14:paraId="0EEE3BD5" w14:textId="77777777" w:rsidR="00593C65" w:rsidRDefault="00593C65" w:rsidP="008B0C82">
            <w:pPr>
              <w:tabs>
                <w:tab w:val="left" w:pos="1395"/>
              </w:tabs>
              <w:rPr>
                <w:rFonts w:ascii="Verdana" w:hAnsi="Verdana"/>
              </w:rPr>
            </w:pPr>
          </w:p>
          <w:p w14:paraId="1342E8E0" w14:textId="35120247" w:rsidR="006D7EB8" w:rsidRDefault="006D7EB8" w:rsidP="008B0C82">
            <w:pPr>
              <w:tabs>
                <w:tab w:val="left" w:pos="1395"/>
              </w:tabs>
              <w:rPr>
                <w:rFonts w:ascii="Verdana" w:hAnsi="Verdana"/>
              </w:rPr>
            </w:pPr>
            <w:r>
              <w:rPr>
                <w:rFonts w:ascii="Verdana" w:hAnsi="Verdana"/>
              </w:rPr>
              <w:t>Resolution:</w:t>
            </w:r>
          </w:p>
          <w:p w14:paraId="4EF91690" w14:textId="1B1B430B" w:rsidR="006C7E39" w:rsidRDefault="006C7E39" w:rsidP="008B0C82">
            <w:pPr>
              <w:tabs>
                <w:tab w:val="left" w:pos="1395"/>
              </w:tabs>
              <w:rPr>
                <w:rFonts w:ascii="Verdana" w:hAnsi="Verdana"/>
              </w:rPr>
            </w:pPr>
          </w:p>
          <w:p w14:paraId="7FE7BC3B" w14:textId="0C5B40C9" w:rsidR="006C7E39" w:rsidRDefault="006C7E39" w:rsidP="008B0C82">
            <w:pPr>
              <w:tabs>
                <w:tab w:val="left" w:pos="1395"/>
              </w:tabs>
              <w:rPr>
                <w:rFonts w:ascii="Verdana" w:hAnsi="Verdana"/>
              </w:rPr>
            </w:pPr>
            <w:r>
              <w:rPr>
                <w:rFonts w:ascii="Verdana" w:hAnsi="Verdana"/>
              </w:rPr>
              <w:t xml:space="preserve">Action: </w:t>
            </w:r>
          </w:p>
          <w:p w14:paraId="79F8D9A9" w14:textId="5DFC6C1B" w:rsidR="006D7EB8" w:rsidRDefault="006D7EB8" w:rsidP="008B0C82">
            <w:pPr>
              <w:tabs>
                <w:tab w:val="left" w:pos="1395"/>
              </w:tabs>
              <w:rPr>
                <w:rFonts w:ascii="Verdana" w:hAnsi="Verdana"/>
              </w:rPr>
            </w:pPr>
          </w:p>
          <w:p w14:paraId="7CE04C4C" w14:textId="77777777" w:rsidR="006C7E39" w:rsidRDefault="006C7E39" w:rsidP="008B0C82">
            <w:pPr>
              <w:tabs>
                <w:tab w:val="left" w:pos="1395"/>
              </w:tabs>
              <w:rPr>
                <w:rFonts w:ascii="Verdana" w:hAnsi="Verdana"/>
                <w:b/>
              </w:rPr>
            </w:pPr>
          </w:p>
          <w:p w14:paraId="21435319" w14:textId="77777777" w:rsidR="006C7E39" w:rsidRDefault="006C7E39" w:rsidP="008B0C82">
            <w:pPr>
              <w:tabs>
                <w:tab w:val="left" w:pos="1395"/>
              </w:tabs>
              <w:rPr>
                <w:rFonts w:ascii="Verdana" w:hAnsi="Verdana"/>
                <w:b/>
              </w:rPr>
            </w:pPr>
          </w:p>
          <w:p w14:paraId="7168036C" w14:textId="77777777" w:rsidR="00593C65" w:rsidRDefault="00593C65" w:rsidP="008B0C82">
            <w:pPr>
              <w:tabs>
                <w:tab w:val="left" w:pos="1395"/>
              </w:tabs>
              <w:rPr>
                <w:rFonts w:ascii="Verdana" w:hAnsi="Verdana"/>
                <w:b/>
              </w:rPr>
            </w:pPr>
          </w:p>
          <w:p w14:paraId="68785E2D" w14:textId="77777777" w:rsidR="00593C65" w:rsidRDefault="00593C65" w:rsidP="008B0C82">
            <w:pPr>
              <w:tabs>
                <w:tab w:val="left" w:pos="1395"/>
              </w:tabs>
              <w:rPr>
                <w:rFonts w:ascii="Verdana" w:hAnsi="Verdana"/>
                <w:b/>
              </w:rPr>
            </w:pPr>
          </w:p>
          <w:p w14:paraId="37CC1F07" w14:textId="06D65B47" w:rsidR="006D7EB8" w:rsidRPr="00316E99" w:rsidRDefault="006D7EB8" w:rsidP="008B0C82">
            <w:pPr>
              <w:tabs>
                <w:tab w:val="left" w:pos="1395"/>
              </w:tabs>
              <w:rPr>
                <w:rFonts w:ascii="Verdana" w:hAnsi="Verdana"/>
                <w:b/>
              </w:rPr>
            </w:pPr>
            <w:r w:rsidRPr="00316E99">
              <w:rPr>
                <w:rFonts w:ascii="Verdana" w:hAnsi="Verdana"/>
                <w:b/>
              </w:rPr>
              <w:t>6.4.3</w:t>
            </w:r>
          </w:p>
          <w:p w14:paraId="76E7852B" w14:textId="77777777" w:rsidR="006D7EB8" w:rsidRPr="006D7EB8" w:rsidRDefault="006D7EB8" w:rsidP="008B0C82">
            <w:pPr>
              <w:tabs>
                <w:tab w:val="left" w:pos="1395"/>
              </w:tabs>
              <w:rPr>
                <w:rFonts w:ascii="Verdana" w:hAnsi="Verdana"/>
              </w:rPr>
            </w:pPr>
          </w:p>
          <w:p w14:paraId="6BF06A42" w14:textId="77777777" w:rsidR="00316E99" w:rsidRDefault="00316E99" w:rsidP="008B0C82">
            <w:pPr>
              <w:tabs>
                <w:tab w:val="left" w:pos="1395"/>
              </w:tabs>
              <w:rPr>
                <w:rFonts w:ascii="Verdana" w:hAnsi="Verdana"/>
                <w:b/>
              </w:rPr>
            </w:pPr>
          </w:p>
          <w:p w14:paraId="1F0479B1" w14:textId="77777777" w:rsidR="00316E99" w:rsidRDefault="00316E99" w:rsidP="008B0C82">
            <w:pPr>
              <w:tabs>
                <w:tab w:val="left" w:pos="1395"/>
              </w:tabs>
              <w:rPr>
                <w:rFonts w:ascii="Verdana" w:hAnsi="Verdana"/>
                <w:b/>
              </w:rPr>
            </w:pPr>
          </w:p>
          <w:p w14:paraId="4F446C0E" w14:textId="4439291D" w:rsidR="00316E99" w:rsidRDefault="00316E99" w:rsidP="008B0C82">
            <w:pPr>
              <w:tabs>
                <w:tab w:val="left" w:pos="1395"/>
              </w:tabs>
              <w:rPr>
                <w:rFonts w:ascii="Verdana" w:hAnsi="Verdana"/>
                <w:b/>
              </w:rPr>
            </w:pPr>
          </w:p>
          <w:p w14:paraId="3FCF7ACC" w14:textId="77777777" w:rsidR="002F12F9" w:rsidRDefault="002F12F9" w:rsidP="008B0C82">
            <w:pPr>
              <w:tabs>
                <w:tab w:val="left" w:pos="1395"/>
              </w:tabs>
              <w:rPr>
                <w:rFonts w:ascii="Verdana" w:hAnsi="Verdana"/>
              </w:rPr>
            </w:pPr>
          </w:p>
          <w:p w14:paraId="00A51452" w14:textId="77777777" w:rsidR="002F12F9" w:rsidRDefault="002F12F9" w:rsidP="008B0C82">
            <w:pPr>
              <w:tabs>
                <w:tab w:val="left" w:pos="1395"/>
              </w:tabs>
              <w:rPr>
                <w:rFonts w:ascii="Verdana" w:hAnsi="Verdana"/>
              </w:rPr>
            </w:pPr>
          </w:p>
          <w:p w14:paraId="1A717646" w14:textId="77777777" w:rsidR="002F12F9" w:rsidRDefault="002F12F9" w:rsidP="008B0C82">
            <w:pPr>
              <w:tabs>
                <w:tab w:val="left" w:pos="1395"/>
              </w:tabs>
              <w:rPr>
                <w:rFonts w:ascii="Verdana" w:hAnsi="Verdana"/>
              </w:rPr>
            </w:pPr>
          </w:p>
          <w:p w14:paraId="564A0CE9" w14:textId="77777777" w:rsidR="002F12F9" w:rsidRDefault="002F12F9" w:rsidP="008B0C82">
            <w:pPr>
              <w:tabs>
                <w:tab w:val="left" w:pos="1395"/>
              </w:tabs>
              <w:rPr>
                <w:rFonts w:ascii="Verdana" w:hAnsi="Verdana"/>
              </w:rPr>
            </w:pPr>
          </w:p>
          <w:p w14:paraId="278DC9C9" w14:textId="77777777" w:rsidR="002F12F9" w:rsidRDefault="002F12F9" w:rsidP="008B0C82">
            <w:pPr>
              <w:tabs>
                <w:tab w:val="left" w:pos="1395"/>
              </w:tabs>
              <w:rPr>
                <w:rFonts w:ascii="Verdana" w:hAnsi="Verdana"/>
              </w:rPr>
            </w:pPr>
          </w:p>
          <w:p w14:paraId="2FCCFF53" w14:textId="77777777" w:rsidR="002F12F9" w:rsidRDefault="002F12F9" w:rsidP="008B0C82">
            <w:pPr>
              <w:tabs>
                <w:tab w:val="left" w:pos="1395"/>
              </w:tabs>
              <w:rPr>
                <w:rFonts w:ascii="Verdana" w:hAnsi="Verdana"/>
              </w:rPr>
            </w:pPr>
          </w:p>
          <w:p w14:paraId="3630DEB2" w14:textId="77777777" w:rsidR="002F12F9" w:rsidRDefault="002F12F9" w:rsidP="008B0C82">
            <w:pPr>
              <w:tabs>
                <w:tab w:val="left" w:pos="1395"/>
              </w:tabs>
              <w:rPr>
                <w:rFonts w:ascii="Verdana" w:hAnsi="Verdana"/>
              </w:rPr>
            </w:pPr>
          </w:p>
          <w:p w14:paraId="3E1D7CCE" w14:textId="77777777" w:rsidR="002F12F9" w:rsidRDefault="002F12F9" w:rsidP="008B0C82">
            <w:pPr>
              <w:tabs>
                <w:tab w:val="left" w:pos="1395"/>
              </w:tabs>
              <w:rPr>
                <w:rFonts w:ascii="Verdana" w:hAnsi="Verdana"/>
              </w:rPr>
            </w:pPr>
          </w:p>
          <w:p w14:paraId="7F81A4B9" w14:textId="77777777" w:rsidR="002F12F9" w:rsidRDefault="002F12F9" w:rsidP="008B0C82">
            <w:pPr>
              <w:tabs>
                <w:tab w:val="left" w:pos="1395"/>
              </w:tabs>
              <w:rPr>
                <w:rFonts w:ascii="Verdana" w:hAnsi="Verdana"/>
              </w:rPr>
            </w:pPr>
          </w:p>
          <w:p w14:paraId="3ADDDB48" w14:textId="77777777" w:rsidR="002F12F9" w:rsidRDefault="002F12F9" w:rsidP="008B0C82">
            <w:pPr>
              <w:tabs>
                <w:tab w:val="left" w:pos="1395"/>
              </w:tabs>
              <w:rPr>
                <w:rFonts w:ascii="Verdana" w:hAnsi="Verdana"/>
              </w:rPr>
            </w:pPr>
          </w:p>
          <w:p w14:paraId="578BCC41" w14:textId="77777777" w:rsidR="002F12F9" w:rsidRDefault="002F12F9" w:rsidP="008B0C82">
            <w:pPr>
              <w:tabs>
                <w:tab w:val="left" w:pos="1395"/>
              </w:tabs>
              <w:rPr>
                <w:rFonts w:ascii="Verdana" w:hAnsi="Verdana"/>
              </w:rPr>
            </w:pPr>
          </w:p>
          <w:p w14:paraId="11058642" w14:textId="77777777" w:rsidR="002F12F9" w:rsidRDefault="002F12F9" w:rsidP="008B0C82">
            <w:pPr>
              <w:tabs>
                <w:tab w:val="left" w:pos="1395"/>
              </w:tabs>
              <w:rPr>
                <w:rFonts w:ascii="Verdana" w:hAnsi="Verdana"/>
              </w:rPr>
            </w:pPr>
          </w:p>
          <w:p w14:paraId="5A4C1A4E" w14:textId="77777777" w:rsidR="002F12F9" w:rsidRDefault="002F12F9" w:rsidP="008B0C82">
            <w:pPr>
              <w:tabs>
                <w:tab w:val="left" w:pos="1395"/>
              </w:tabs>
              <w:rPr>
                <w:rFonts w:ascii="Verdana" w:hAnsi="Verdana"/>
              </w:rPr>
            </w:pPr>
          </w:p>
          <w:p w14:paraId="4DF5455D" w14:textId="77777777" w:rsidR="001D2C28" w:rsidRDefault="001D2C28" w:rsidP="008B0C82">
            <w:pPr>
              <w:tabs>
                <w:tab w:val="left" w:pos="1395"/>
              </w:tabs>
              <w:rPr>
                <w:rFonts w:ascii="Verdana" w:hAnsi="Verdana"/>
              </w:rPr>
            </w:pPr>
          </w:p>
          <w:p w14:paraId="60325D11" w14:textId="77777777" w:rsidR="00015AEB" w:rsidRDefault="00015AEB" w:rsidP="008B0C82">
            <w:pPr>
              <w:tabs>
                <w:tab w:val="left" w:pos="1395"/>
              </w:tabs>
              <w:rPr>
                <w:rFonts w:ascii="Verdana" w:hAnsi="Verdana"/>
              </w:rPr>
            </w:pPr>
          </w:p>
          <w:p w14:paraId="5FEB1B58" w14:textId="286F3948" w:rsidR="00316E99" w:rsidRDefault="00316E99" w:rsidP="008B0C82">
            <w:pPr>
              <w:tabs>
                <w:tab w:val="left" w:pos="1395"/>
              </w:tabs>
              <w:rPr>
                <w:rFonts w:ascii="Verdana" w:hAnsi="Verdana"/>
              </w:rPr>
            </w:pPr>
            <w:r>
              <w:rPr>
                <w:rFonts w:ascii="Verdana" w:hAnsi="Verdana"/>
              </w:rPr>
              <w:t>Resolution:</w:t>
            </w:r>
          </w:p>
          <w:p w14:paraId="5E92AA96" w14:textId="15B5F39F" w:rsidR="00BF6C91" w:rsidRDefault="00BF6C91" w:rsidP="008B0C82">
            <w:pPr>
              <w:tabs>
                <w:tab w:val="left" w:pos="1395"/>
              </w:tabs>
              <w:rPr>
                <w:rFonts w:ascii="Verdana" w:hAnsi="Verdana"/>
              </w:rPr>
            </w:pPr>
          </w:p>
          <w:p w14:paraId="004FD5CF" w14:textId="3613350A" w:rsidR="00BF6C91" w:rsidRPr="00316E99" w:rsidRDefault="00BF6C91" w:rsidP="008B0C82">
            <w:pPr>
              <w:tabs>
                <w:tab w:val="left" w:pos="1395"/>
              </w:tabs>
              <w:rPr>
                <w:rFonts w:ascii="Verdana" w:hAnsi="Verdana"/>
              </w:rPr>
            </w:pPr>
            <w:r>
              <w:rPr>
                <w:rFonts w:ascii="Verdana" w:hAnsi="Verdana"/>
              </w:rPr>
              <w:t>Action:</w:t>
            </w:r>
          </w:p>
          <w:p w14:paraId="6C644AAF" w14:textId="77777777" w:rsidR="00316E99" w:rsidRDefault="00316E99" w:rsidP="008B0C82">
            <w:pPr>
              <w:tabs>
                <w:tab w:val="left" w:pos="1395"/>
              </w:tabs>
              <w:rPr>
                <w:rFonts w:ascii="Verdana" w:hAnsi="Verdana"/>
                <w:b/>
              </w:rPr>
            </w:pPr>
          </w:p>
          <w:p w14:paraId="7FE6BA70" w14:textId="77777777" w:rsidR="00BF6C91" w:rsidRDefault="00BF6C91" w:rsidP="008B0C82">
            <w:pPr>
              <w:tabs>
                <w:tab w:val="left" w:pos="1395"/>
              </w:tabs>
              <w:rPr>
                <w:rFonts w:ascii="Verdana" w:hAnsi="Verdana"/>
                <w:b/>
              </w:rPr>
            </w:pPr>
          </w:p>
          <w:p w14:paraId="250136DF" w14:textId="77777777" w:rsidR="00BF6C91" w:rsidRDefault="00BF6C91" w:rsidP="008B0C82">
            <w:pPr>
              <w:tabs>
                <w:tab w:val="left" w:pos="1395"/>
              </w:tabs>
              <w:rPr>
                <w:rFonts w:ascii="Verdana" w:hAnsi="Verdana"/>
                <w:b/>
              </w:rPr>
            </w:pPr>
          </w:p>
          <w:p w14:paraId="562E4078" w14:textId="05ABA5B8" w:rsidR="006B09DF" w:rsidRDefault="00316E99" w:rsidP="008B0C82">
            <w:pPr>
              <w:tabs>
                <w:tab w:val="left" w:pos="1395"/>
              </w:tabs>
              <w:rPr>
                <w:rFonts w:ascii="Verdana" w:hAnsi="Verdana"/>
                <w:b/>
              </w:rPr>
            </w:pPr>
            <w:r>
              <w:rPr>
                <w:rFonts w:ascii="Verdana" w:hAnsi="Verdana"/>
                <w:b/>
              </w:rPr>
              <w:t>6.5</w:t>
            </w:r>
          </w:p>
          <w:p w14:paraId="2CFFFEC7" w14:textId="7ECF5FEB" w:rsidR="00B16B93" w:rsidRDefault="00B16B93" w:rsidP="008B0C82">
            <w:pPr>
              <w:tabs>
                <w:tab w:val="left" w:pos="1395"/>
              </w:tabs>
              <w:rPr>
                <w:rFonts w:ascii="Verdana" w:hAnsi="Verdana"/>
                <w:b/>
              </w:rPr>
            </w:pPr>
          </w:p>
          <w:p w14:paraId="749FC091" w14:textId="59C31B6D" w:rsidR="00B16B93" w:rsidRDefault="00B16B93" w:rsidP="008B0C82">
            <w:pPr>
              <w:tabs>
                <w:tab w:val="left" w:pos="1395"/>
              </w:tabs>
              <w:rPr>
                <w:rFonts w:ascii="Verdana" w:hAnsi="Verdana"/>
                <w:b/>
              </w:rPr>
            </w:pPr>
          </w:p>
          <w:p w14:paraId="2D00034F" w14:textId="449629C9" w:rsidR="00B16B93" w:rsidRDefault="00B16B93" w:rsidP="008B0C82">
            <w:pPr>
              <w:tabs>
                <w:tab w:val="left" w:pos="1395"/>
              </w:tabs>
              <w:rPr>
                <w:rFonts w:ascii="Verdana" w:hAnsi="Verdana"/>
                <w:b/>
              </w:rPr>
            </w:pPr>
          </w:p>
          <w:p w14:paraId="4FCDE2A7" w14:textId="6ABC2CE0" w:rsidR="00B16B93" w:rsidRDefault="00B16B93" w:rsidP="008B0C82">
            <w:pPr>
              <w:tabs>
                <w:tab w:val="left" w:pos="1395"/>
              </w:tabs>
              <w:rPr>
                <w:rFonts w:ascii="Verdana" w:hAnsi="Verdana"/>
                <w:b/>
              </w:rPr>
            </w:pPr>
          </w:p>
          <w:p w14:paraId="50127719" w14:textId="50527BC3" w:rsidR="00B16B93" w:rsidRDefault="00B16B93" w:rsidP="008B0C82">
            <w:pPr>
              <w:tabs>
                <w:tab w:val="left" w:pos="1395"/>
              </w:tabs>
              <w:rPr>
                <w:rFonts w:ascii="Verdana" w:hAnsi="Verdana"/>
                <w:b/>
              </w:rPr>
            </w:pPr>
          </w:p>
          <w:p w14:paraId="0762CC66" w14:textId="6D91A11D" w:rsidR="00B16B93" w:rsidRDefault="00B16B93" w:rsidP="008B0C82">
            <w:pPr>
              <w:tabs>
                <w:tab w:val="left" w:pos="1395"/>
              </w:tabs>
              <w:rPr>
                <w:rFonts w:ascii="Verdana" w:hAnsi="Verdana"/>
                <w:b/>
              </w:rPr>
            </w:pPr>
          </w:p>
          <w:p w14:paraId="06DEC7E1" w14:textId="56881B5B" w:rsidR="00B16B93" w:rsidRDefault="00B16B93" w:rsidP="008B0C82">
            <w:pPr>
              <w:tabs>
                <w:tab w:val="left" w:pos="1395"/>
              </w:tabs>
              <w:rPr>
                <w:rFonts w:ascii="Verdana" w:hAnsi="Verdana"/>
                <w:b/>
              </w:rPr>
            </w:pPr>
          </w:p>
          <w:p w14:paraId="3E8E5351" w14:textId="00BADD7F" w:rsidR="00B16B93" w:rsidRDefault="00B16B93" w:rsidP="008B0C82">
            <w:pPr>
              <w:tabs>
                <w:tab w:val="left" w:pos="1395"/>
              </w:tabs>
              <w:rPr>
                <w:rFonts w:ascii="Verdana" w:hAnsi="Verdana"/>
                <w:b/>
              </w:rPr>
            </w:pPr>
          </w:p>
          <w:p w14:paraId="1BD00FEE" w14:textId="5C232563" w:rsidR="00B16B93" w:rsidRDefault="00B16B93" w:rsidP="008B0C82">
            <w:pPr>
              <w:tabs>
                <w:tab w:val="left" w:pos="1395"/>
              </w:tabs>
              <w:rPr>
                <w:rFonts w:ascii="Verdana" w:hAnsi="Verdana"/>
                <w:b/>
              </w:rPr>
            </w:pPr>
          </w:p>
          <w:p w14:paraId="4B5E2DB1" w14:textId="6357DA36" w:rsidR="00B16B93" w:rsidRDefault="00B16B93" w:rsidP="008B0C82">
            <w:pPr>
              <w:tabs>
                <w:tab w:val="left" w:pos="1395"/>
              </w:tabs>
              <w:rPr>
                <w:rFonts w:ascii="Verdana" w:hAnsi="Verdana"/>
                <w:b/>
              </w:rPr>
            </w:pPr>
          </w:p>
          <w:p w14:paraId="3C5B445A" w14:textId="52266E2B" w:rsidR="00B16B93" w:rsidRDefault="00B16B93" w:rsidP="008B0C82">
            <w:pPr>
              <w:tabs>
                <w:tab w:val="left" w:pos="1395"/>
              </w:tabs>
              <w:rPr>
                <w:rFonts w:ascii="Verdana" w:hAnsi="Verdana"/>
                <w:b/>
              </w:rPr>
            </w:pPr>
          </w:p>
          <w:p w14:paraId="275D5026" w14:textId="69E40303" w:rsidR="00B16B93" w:rsidRDefault="00B16B93" w:rsidP="008B0C82">
            <w:pPr>
              <w:tabs>
                <w:tab w:val="left" w:pos="1395"/>
              </w:tabs>
              <w:rPr>
                <w:rFonts w:ascii="Verdana" w:hAnsi="Verdana"/>
                <w:b/>
              </w:rPr>
            </w:pPr>
          </w:p>
          <w:p w14:paraId="6B548233" w14:textId="3AC2026C" w:rsidR="00B16B93" w:rsidRDefault="00B16B93" w:rsidP="008B0C82">
            <w:pPr>
              <w:tabs>
                <w:tab w:val="left" w:pos="1395"/>
              </w:tabs>
              <w:rPr>
                <w:rFonts w:ascii="Verdana" w:hAnsi="Verdana"/>
                <w:b/>
              </w:rPr>
            </w:pPr>
          </w:p>
          <w:p w14:paraId="3FE3BB22" w14:textId="55270F00" w:rsidR="00B16B93" w:rsidRDefault="00B16B93" w:rsidP="008B0C82">
            <w:pPr>
              <w:tabs>
                <w:tab w:val="left" w:pos="1395"/>
              </w:tabs>
              <w:rPr>
                <w:rFonts w:ascii="Verdana" w:hAnsi="Verdana"/>
                <w:b/>
              </w:rPr>
            </w:pPr>
          </w:p>
          <w:p w14:paraId="56775A40" w14:textId="17D9C72F" w:rsidR="00B16B93" w:rsidRDefault="00B16B93" w:rsidP="008B0C82">
            <w:pPr>
              <w:tabs>
                <w:tab w:val="left" w:pos="1395"/>
              </w:tabs>
              <w:rPr>
                <w:rFonts w:ascii="Verdana" w:hAnsi="Verdana"/>
                <w:b/>
              </w:rPr>
            </w:pPr>
          </w:p>
          <w:p w14:paraId="18BB0FC6" w14:textId="430627B7" w:rsidR="00B16B93" w:rsidRDefault="00B16B93" w:rsidP="008B0C82">
            <w:pPr>
              <w:tabs>
                <w:tab w:val="left" w:pos="1395"/>
              </w:tabs>
              <w:rPr>
                <w:rFonts w:ascii="Verdana" w:hAnsi="Verdana"/>
                <w:b/>
              </w:rPr>
            </w:pPr>
          </w:p>
          <w:p w14:paraId="5E2E61E2" w14:textId="65BFF36A" w:rsidR="00B16B93" w:rsidRDefault="00B16B93" w:rsidP="008B0C82">
            <w:pPr>
              <w:tabs>
                <w:tab w:val="left" w:pos="1395"/>
              </w:tabs>
              <w:rPr>
                <w:rFonts w:ascii="Verdana" w:hAnsi="Verdana"/>
                <w:b/>
              </w:rPr>
            </w:pPr>
          </w:p>
          <w:p w14:paraId="0FEA1615" w14:textId="34E8B5F9" w:rsidR="00B16B93" w:rsidRDefault="00B16B93" w:rsidP="008B0C82">
            <w:pPr>
              <w:tabs>
                <w:tab w:val="left" w:pos="1395"/>
              </w:tabs>
              <w:rPr>
                <w:rFonts w:ascii="Verdana" w:hAnsi="Verdana"/>
                <w:b/>
              </w:rPr>
            </w:pPr>
          </w:p>
          <w:p w14:paraId="5E99EC7E" w14:textId="6010FA35" w:rsidR="00B16B93" w:rsidRDefault="00B16B93" w:rsidP="008B0C82">
            <w:pPr>
              <w:tabs>
                <w:tab w:val="left" w:pos="1395"/>
              </w:tabs>
              <w:rPr>
                <w:rFonts w:ascii="Verdana" w:hAnsi="Verdana"/>
                <w:b/>
              </w:rPr>
            </w:pPr>
          </w:p>
          <w:p w14:paraId="065B9DC5" w14:textId="668D528F" w:rsidR="00B16B93" w:rsidRDefault="00B16B93" w:rsidP="008B0C82">
            <w:pPr>
              <w:tabs>
                <w:tab w:val="left" w:pos="1395"/>
              </w:tabs>
              <w:rPr>
                <w:rFonts w:ascii="Verdana" w:hAnsi="Verdana"/>
                <w:b/>
              </w:rPr>
            </w:pPr>
          </w:p>
          <w:p w14:paraId="56A52BDD" w14:textId="761AB807" w:rsidR="00B16B93" w:rsidRDefault="00B16B93" w:rsidP="008B0C82">
            <w:pPr>
              <w:tabs>
                <w:tab w:val="left" w:pos="1395"/>
              </w:tabs>
              <w:rPr>
                <w:rFonts w:ascii="Verdana" w:hAnsi="Verdana"/>
                <w:b/>
              </w:rPr>
            </w:pPr>
          </w:p>
          <w:p w14:paraId="7A12CA4B" w14:textId="30D33684" w:rsidR="00B16B93" w:rsidRDefault="00B16B93" w:rsidP="008B0C82">
            <w:pPr>
              <w:tabs>
                <w:tab w:val="left" w:pos="1395"/>
              </w:tabs>
              <w:rPr>
                <w:rFonts w:ascii="Verdana" w:hAnsi="Verdana"/>
                <w:b/>
              </w:rPr>
            </w:pPr>
          </w:p>
          <w:p w14:paraId="31DF3CA5" w14:textId="5F7D43ED" w:rsidR="00B16B93" w:rsidRDefault="00B16B93" w:rsidP="008B0C82">
            <w:pPr>
              <w:tabs>
                <w:tab w:val="left" w:pos="1395"/>
              </w:tabs>
              <w:rPr>
                <w:rFonts w:ascii="Verdana" w:hAnsi="Verdana"/>
                <w:b/>
              </w:rPr>
            </w:pPr>
          </w:p>
          <w:p w14:paraId="63A3CCD6" w14:textId="56380A5F" w:rsidR="00B16B93" w:rsidRDefault="00B16B93" w:rsidP="008B0C82">
            <w:pPr>
              <w:tabs>
                <w:tab w:val="left" w:pos="1395"/>
              </w:tabs>
              <w:rPr>
                <w:rFonts w:ascii="Verdana" w:hAnsi="Verdana"/>
                <w:b/>
              </w:rPr>
            </w:pPr>
          </w:p>
          <w:p w14:paraId="3EF2C131" w14:textId="2DFA4058" w:rsidR="00B16B93" w:rsidRDefault="00B16B93" w:rsidP="008B0C82">
            <w:pPr>
              <w:tabs>
                <w:tab w:val="left" w:pos="1395"/>
              </w:tabs>
              <w:rPr>
                <w:rFonts w:ascii="Verdana" w:hAnsi="Verdana"/>
                <w:b/>
              </w:rPr>
            </w:pPr>
          </w:p>
          <w:p w14:paraId="74832B16" w14:textId="5DBD912F" w:rsidR="00B16B93" w:rsidRDefault="00B16B93" w:rsidP="008B0C82">
            <w:pPr>
              <w:tabs>
                <w:tab w:val="left" w:pos="1395"/>
              </w:tabs>
              <w:rPr>
                <w:rFonts w:ascii="Verdana" w:hAnsi="Verdana"/>
                <w:b/>
              </w:rPr>
            </w:pPr>
          </w:p>
          <w:p w14:paraId="4C77A0D3" w14:textId="7B470EFF" w:rsidR="00B16B93" w:rsidRDefault="00B16B93" w:rsidP="008B0C82">
            <w:pPr>
              <w:tabs>
                <w:tab w:val="left" w:pos="1395"/>
              </w:tabs>
              <w:rPr>
                <w:rFonts w:ascii="Verdana" w:hAnsi="Verdana"/>
                <w:b/>
              </w:rPr>
            </w:pPr>
          </w:p>
          <w:p w14:paraId="701735D5" w14:textId="63281337" w:rsidR="00B16B93" w:rsidRDefault="00B16B93" w:rsidP="008B0C82">
            <w:pPr>
              <w:tabs>
                <w:tab w:val="left" w:pos="1395"/>
              </w:tabs>
              <w:rPr>
                <w:rFonts w:ascii="Verdana" w:hAnsi="Verdana"/>
                <w:b/>
              </w:rPr>
            </w:pPr>
          </w:p>
          <w:p w14:paraId="1376056B" w14:textId="4E03FF98" w:rsidR="00B16B93" w:rsidRDefault="00B16B93" w:rsidP="008B0C82">
            <w:pPr>
              <w:tabs>
                <w:tab w:val="left" w:pos="1395"/>
              </w:tabs>
              <w:rPr>
                <w:rFonts w:ascii="Verdana" w:hAnsi="Verdana"/>
                <w:b/>
              </w:rPr>
            </w:pPr>
          </w:p>
          <w:p w14:paraId="0A713946" w14:textId="1F602897" w:rsidR="00B16B93" w:rsidRDefault="00B16B93" w:rsidP="008B0C82">
            <w:pPr>
              <w:tabs>
                <w:tab w:val="left" w:pos="1395"/>
              </w:tabs>
              <w:rPr>
                <w:rFonts w:ascii="Verdana" w:hAnsi="Verdana"/>
                <w:b/>
              </w:rPr>
            </w:pPr>
          </w:p>
          <w:p w14:paraId="4701FA14" w14:textId="1073B406" w:rsidR="00B16B93" w:rsidRDefault="00B16B93" w:rsidP="008B0C82">
            <w:pPr>
              <w:tabs>
                <w:tab w:val="left" w:pos="1395"/>
              </w:tabs>
              <w:rPr>
                <w:rFonts w:ascii="Verdana" w:hAnsi="Verdana"/>
                <w:b/>
              </w:rPr>
            </w:pPr>
          </w:p>
          <w:p w14:paraId="41CDF81C" w14:textId="7491FBCD" w:rsidR="00B16B93" w:rsidRDefault="00B16B93" w:rsidP="008B0C82">
            <w:pPr>
              <w:tabs>
                <w:tab w:val="left" w:pos="1395"/>
              </w:tabs>
              <w:rPr>
                <w:rFonts w:ascii="Verdana" w:hAnsi="Verdana"/>
                <w:b/>
              </w:rPr>
            </w:pPr>
          </w:p>
          <w:p w14:paraId="1F75E967" w14:textId="3982F52F" w:rsidR="00B16B93" w:rsidRDefault="00B16B93" w:rsidP="008B0C82">
            <w:pPr>
              <w:tabs>
                <w:tab w:val="left" w:pos="1395"/>
              </w:tabs>
              <w:rPr>
                <w:rFonts w:ascii="Verdana" w:hAnsi="Verdana"/>
                <w:b/>
              </w:rPr>
            </w:pPr>
          </w:p>
          <w:p w14:paraId="7004D2CE" w14:textId="4A180BA1" w:rsidR="00B16B93" w:rsidRDefault="00B16B93" w:rsidP="008B0C82">
            <w:pPr>
              <w:tabs>
                <w:tab w:val="left" w:pos="1395"/>
              </w:tabs>
              <w:rPr>
                <w:rFonts w:ascii="Verdana" w:hAnsi="Verdana"/>
                <w:b/>
              </w:rPr>
            </w:pPr>
          </w:p>
          <w:p w14:paraId="1782F330" w14:textId="2F4A65C1" w:rsidR="00B16B93" w:rsidRDefault="00B16B93" w:rsidP="008B0C82">
            <w:pPr>
              <w:tabs>
                <w:tab w:val="left" w:pos="1395"/>
              </w:tabs>
              <w:rPr>
                <w:rFonts w:ascii="Verdana" w:hAnsi="Verdana"/>
                <w:b/>
              </w:rPr>
            </w:pPr>
          </w:p>
          <w:p w14:paraId="542E69EA" w14:textId="7A7FCF7F" w:rsidR="00B16B93" w:rsidRDefault="00B16B93" w:rsidP="008B0C82">
            <w:pPr>
              <w:tabs>
                <w:tab w:val="left" w:pos="1395"/>
              </w:tabs>
              <w:rPr>
                <w:rFonts w:ascii="Verdana" w:hAnsi="Verdana"/>
                <w:b/>
              </w:rPr>
            </w:pPr>
          </w:p>
          <w:p w14:paraId="14482C82" w14:textId="34BC7ACD" w:rsidR="00B16B93" w:rsidRDefault="00B16B93" w:rsidP="008B0C82">
            <w:pPr>
              <w:tabs>
                <w:tab w:val="left" w:pos="1395"/>
              </w:tabs>
              <w:rPr>
                <w:rFonts w:ascii="Verdana" w:hAnsi="Verdana"/>
                <w:b/>
              </w:rPr>
            </w:pPr>
          </w:p>
          <w:p w14:paraId="3DBFCCEF" w14:textId="30919EDF" w:rsidR="00B16B93" w:rsidRDefault="00B16B93" w:rsidP="008B0C82">
            <w:pPr>
              <w:tabs>
                <w:tab w:val="left" w:pos="1395"/>
              </w:tabs>
              <w:rPr>
                <w:rFonts w:ascii="Verdana" w:hAnsi="Verdana"/>
                <w:b/>
              </w:rPr>
            </w:pPr>
          </w:p>
          <w:p w14:paraId="5D88AE85" w14:textId="27AC30B4" w:rsidR="00B16B93" w:rsidRDefault="00B16B93" w:rsidP="008B0C82">
            <w:pPr>
              <w:tabs>
                <w:tab w:val="left" w:pos="1395"/>
              </w:tabs>
              <w:rPr>
                <w:rFonts w:ascii="Verdana" w:hAnsi="Verdana"/>
                <w:b/>
              </w:rPr>
            </w:pPr>
          </w:p>
          <w:p w14:paraId="13D52556" w14:textId="48B134F8" w:rsidR="00B16B93" w:rsidRDefault="00B16B93" w:rsidP="008B0C82">
            <w:pPr>
              <w:tabs>
                <w:tab w:val="left" w:pos="1395"/>
              </w:tabs>
              <w:rPr>
                <w:rFonts w:ascii="Verdana" w:hAnsi="Verdana"/>
                <w:b/>
              </w:rPr>
            </w:pPr>
          </w:p>
          <w:p w14:paraId="07292E92" w14:textId="77777777" w:rsidR="00015AEB" w:rsidRDefault="00015AEB" w:rsidP="008B0C82">
            <w:pPr>
              <w:tabs>
                <w:tab w:val="left" w:pos="1395"/>
              </w:tabs>
              <w:rPr>
                <w:rFonts w:ascii="Verdana" w:hAnsi="Verdana"/>
                <w:b/>
              </w:rPr>
            </w:pPr>
          </w:p>
          <w:p w14:paraId="1EAE234F" w14:textId="77777777" w:rsidR="001D2C28" w:rsidRDefault="001D2C28" w:rsidP="008B0C82">
            <w:pPr>
              <w:tabs>
                <w:tab w:val="left" w:pos="1395"/>
              </w:tabs>
              <w:rPr>
                <w:rFonts w:ascii="Verdana" w:hAnsi="Verdana"/>
              </w:rPr>
            </w:pPr>
          </w:p>
          <w:p w14:paraId="6F289997" w14:textId="41276082" w:rsidR="00B16B93" w:rsidRPr="00B16B93" w:rsidRDefault="00B16B93" w:rsidP="008B0C82">
            <w:pPr>
              <w:tabs>
                <w:tab w:val="left" w:pos="1395"/>
              </w:tabs>
              <w:rPr>
                <w:rFonts w:ascii="Verdana" w:hAnsi="Verdana"/>
              </w:rPr>
            </w:pPr>
            <w:r w:rsidRPr="00B16B93">
              <w:rPr>
                <w:rFonts w:ascii="Verdana" w:hAnsi="Verdana"/>
              </w:rPr>
              <w:t>Action:</w:t>
            </w:r>
          </w:p>
          <w:p w14:paraId="107D117B" w14:textId="5876E5A5" w:rsidR="00B16B93" w:rsidRDefault="00B16B93" w:rsidP="008B0C82">
            <w:pPr>
              <w:tabs>
                <w:tab w:val="left" w:pos="1395"/>
              </w:tabs>
              <w:rPr>
                <w:rFonts w:ascii="Verdana" w:hAnsi="Verdana"/>
                <w:b/>
              </w:rPr>
            </w:pPr>
          </w:p>
          <w:p w14:paraId="6454BE09" w14:textId="77777777" w:rsidR="00B16B93" w:rsidRPr="006B09DF" w:rsidRDefault="00B16B93" w:rsidP="008B0C82">
            <w:pPr>
              <w:tabs>
                <w:tab w:val="left" w:pos="1395"/>
              </w:tabs>
              <w:rPr>
                <w:rFonts w:ascii="Verdana" w:hAnsi="Verdana"/>
                <w:b/>
              </w:rPr>
            </w:pPr>
          </w:p>
          <w:p w14:paraId="216D74C6" w14:textId="76D2DA96" w:rsidR="00276712" w:rsidRPr="00DD1657" w:rsidRDefault="00276712" w:rsidP="008B0C82">
            <w:pPr>
              <w:tabs>
                <w:tab w:val="left" w:pos="1395"/>
              </w:tabs>
              <w:rPr>
                <w:rFonts w:ascii="Verdana" w:hAnsi="Verdana"/>
                <w:b/>
              </w:rPr>
            </w:pPr>
          </w:p>
        </w:tc>
        <w:tc>
          <w:tcPr>
            <w:tcW w:w="9027" w:type="dxa"/>
            <w:gridSpan w:val="3"/>
            <w:tcBorders>
              <w:top w:val="nil"/>
              <w:left w:val="nil"/>
              <w:bottom w:val="nil"/>
              <w:right w:val="nil"/>
            </w:tcBorders>
          </w:tcPr>
          <w:p w14:paraId="7F2585CD" w14:textId="77777777" w:rsidR="00BF25A2" w:rsidRDefault="00BF25A2" w:rsidP="00C97419">
            <w:pPr>
              <w:tabs>
                <w:tab w:val="left" w:pos="1395"/>
              </w:tabs>
              <w:jc w:val="both"/>
              <w:rPr>
                <w:rFonts w:ascii="Verdana" w:hAnsi="Verdana"/>
                <w:b/>
                <w:bCs/>
              </w:rPr>
            </w:pPr>
            <w:r w:rsidRPr="00BF25A2">
              <w:rPr>
                <w:rFonts w:ascii="Verdana" w:hAnsi="Verdana"/>
                <w:bCs/>
              </w:rPr>
              <w:lastRenderedPageBreak/>
              <w:t>The report was</w:t>
            </w:r>
            <w:r>
              <w:rPr>
                <w:rFonts w:ascii="Verdana" w:hAnsi="Verdana"/>
                <w:b/>
                <w:bCs/>
              </w:rPr>
              <w:t xml:space="preserve"> NOTED. </w:t>
            </w:r>
          </w:p>
          <w:p w14:paraId="6BEA0010" w14:textId="3671D48D" w:rsidR="00FF66BD" w:rsidRDefault="00FF66BD" w:rsidP="00C97419">
            <w:pPr>
              <w:tabs>
                <w:tab w:val="left" w:pos="1395"/>
              </w:tabs>
              <w:jc w:val="both"/>
              <w:rPr>
                <w:rFonts w:ascii="Verdana" w:hAnsi="Verdana"/>
                <w:b/>
                <w:bCs/>
              </w:rPr>
            </w:pPr>
          </w:p>
          <w:p w14:paraId="75C5AD7B" w14:textId="77777777" w:rsidR="002F4C76" w:rsidRDefault="002F4C76" w:rsidP="00C97419">
            <w:pPr>
              <w:tabs>
                <w:tab w:val="left" w:pos="1395"/>
              </w:tabs>
              <w:jc w:val="both"/>
              <w:rPr>
                <w:rFonts w:ascii="Verdana" w:hAnsi="Verdana"/>
                <w:b/>
                <w:bCs/>
              </w:rPr>
            </w:pPr>
          </w:p>
          <w:p w14:paraId="3B9D4018" w14:textId="77777777" w:rsidR="002F4C76" w:rsidRDefault="002F4C76" w:rsidP="00C97419">
            <w:pPr>
              <w:tabs>
                <w:tab w:val="left" w:pos="1395"/>
              </w:tabs>
              <w:jc w:val="both"/>
              <w:rPr>
                <w:rFonts w:ascii="Verdana" w:hAnsi="Verdana"/>
                <w:b/>
                <w:bCs/>
              </w:rPr>
            </w:pPr>
          </w:p>
          <w:p w14:paraId="73CB574F" w14:textId="77777777" w:rsidR="006D7EB8" w:rsidRDefault="00163A18" w:rsidP="006D7EB8">
            <w:pPr>
              <w:pStyle w:val="NoSpacing"/>
              <w:jc w:val="both"/>
              <w:rPr>
                <w:rFonts w:ascii="Verdana" w:hAnsi="Verdana" w:cs="Helvetica"/>
                <w:b/>
                <w:bCs/>
                <w:shd w:val="clear" w:color="auto" w:fill="FFFFFF"/>
              </w:rPr>
            </w:pPr>
            <w:r w:rsidRPr="00B50C49">
              <w:rPr>
                <w:rFonts w:ascii="Verdana" w:hAnsi="Verdana" w:cs="Helvetica"/>
                <w:b/>
                <w:bCs/>
                <w:shd w:val="clear" w:color="auto" w:fill="FFFFFF"/>
              </w:rPr>
              <w:t xml:space="preserve">Ty Llidiard </w:t>
            </w:r>
            <w:r w:rsidR="008B0C82">
              <w:rPr>
                <w:rFonts w:ascii="Verdana" w:hAnsi="Verdana" w:cs="Helvetica"/>
                <w:b/>
                <w:bCs/>
                <w:shd w:val="clear" w:color="auto" w:fill="FFFFFF"/>
              </w:rPr>
              <w:t xml:space="preserve">Tier 4 CAMHS Inpatient Unit Report </w:t>
            </w:r>
          </w:p>
          <w:p w14:paraId="7A53DBCB" w14:textId="77777777" w:rsidR="006D7EB8" w:rsidRDefault="006D7EB8" w:rsidP="006D7EB8">
            <w:pPr>
              <w:pStyle w:val="NoSpacing"/>
              <w:jc w:val="both"/>
              <w:rPr>
                <w:rFonts w:ascii="Verdana" w:hAnsi="Verdana" w:cs="Helvetica"/>
                <w:bCs/>
                <w:shd w:val="clear" w:color="auto" w:fill="FFFFFF"/>
              </w:rPr>
            </w:pPr>
          </w:p>
          <w:p w14:paraId="6916341B" w14:textId="1DFA49A5" w:rsidR="007F784B" w:rsidRDefault="006D7EB8" w:rsidP="006D7EB8">
            <w:pPr>
              <w:pStyle w:val="NoSpacing"/>
              <w:jc w:val="both"/>
              <w:rPr>
                <w:rFonts w:ascii="Verdana" w:hAnsi="Verdana"/>
              </w:rPr>
            </w:pPr>
            <w:r w:rsidRPr="006D7EB8">
              <w:rPr>
                <w:rFonts w:ascii="Verdana" w:hAnsi="Verdana" w:cs="Helvetica"/>
                <w:bCs/>
                <w:shd w:val="clear" w:color="auto" w:fill="FFFFFF"/>
              </w:rPr>
              <w:t>L Edwards</w:t>
            </w:r>
            <w:r w:rsidR="00AA0FFB">
              <w:rPr>
                <w:rFonts w:ascii="Verdana" w:hAnsi="Verdana"/>
              </w:rPr>
              <w:t xml:space="preserve"> </w:t>
            </w:r>
            <w:r w:rsidR="00041EC5">
              <w:rPr>
                <w:rFonts w:ascii="Verdana" w:hAnsi="Verdana"/>
              </w:rPr>
              <w:t>presented the report</w:t>
            </w:r>
            <w:r w:rsidR="007B31F3">
              <w:rPr>
                <w:rFonts w:ascii="Verdana" w:hAnsi="Verdana"/>
              </w:rPr>
              <w:t xml:space="preserve"> </w:t>
            </w:r>
            <w:r w:rsidR="005F0123">
              <w:rPr>
                <w:rFonts w:ascii="Verdana" w:hAnsi="Verdana"/>
              </w:rPr>
              <w:t>and highlighted the key matters for Members attention.</w:t>
            </w:r>
          </w:p>
          <w:p w14:paraId="25E7FDF5" w14:textId="3F25B1C5" w:rsidR="00FB607E" w:rsidRDefault="00FB607E" w:rsidP="006D7EB8">
            <w:pPr>
              <w:pStyle w:val="NoSpacing"/>
              <w:jc w:val="both"/>
              <w:rPr>
                <w:rFonts w:ascii="Verdana" w:hAnsi="Verdana"/>
              </w:rPr>
            </w:pPr>
          </w:p>
          <w:p w14:paraId="2421A2D1" w14:textId="1F17D565" w:rsidR="00FB607E" w:rsidRDefault="00FB607E" w:rsidP="006D7EB8">
            <w:pPr>
              <w:pStyle w:val="NoSpacing"/>
              <w:jc w:val="both"/>
              <w:rPr>
                <w:rFonts w:ascii="Verdana" w:hAnsi="Verdana"/>
              </w:rPr>
            </w:pPr>
            <w:r>
              <w:rPr>
                <w:rFonts w:ascii="Verdana" w:hAnsi="Verdana"/>
              </w:rPr>
              <w:t>D Jouvenat welcomed the repor</w:t>
            </w:r>
            <w:r w:rsidR="001D2C28">
              <w:rPr>
                <w:rFonts w:ascii="Verdana" w:hAnsi="Verdana"/>
              </w:rPr>
              <w:t>t</w:t>
            </w:r>
            <w:r w:rsidR="00743BD4">
              <w:rPr>
                <w:rFonts w:ascii="Verdana" w:hAnsi="Verdana"/>
              </w:rPr>
              <w:t xml:space="preserve"> and recognised the improvement measures that have been implemented</w:t>
            </w:r>
            <w:r>
              <w:rPr>
                <w:rFonts w:ascii="Verdana" w:hAnsi="Verdana"/>
              </w:rPr>
              <w:t xml:space="preserve">.  D Jouvenat </w:t>
            </w:r>
            <w:r w:rsidR="00743BD4">
              <w:rPr>
                <w:rFonts w:ascii="Verdana" w:hAnsi="Verdana"/>
              </w:rPr>
              <w:t>supported the activity</w:t>
            </w:r>
            <w:r w:rsidR="001D2C28">
              <w:rPr>
                <w:rFonts w:ascii="Verdana" w:hAnsi="Verdana"/>
              </w:rPr>
              <w:t xml:space="preserve"> </w:t>
            </w:r>
            <w:r>
              <w:rPr>
                <w:rFonts w:ascii="Verdana" w:hAnsi="Verdana"/>
              </w:rPr>
              <w:t xml:space="preserve">on the importance of saying ‘thank you’ and added that she was aware that the Health Board was currently </w:t>
            </w:r>
            <w:r w:rsidR="00743BD4">
              <w:rPr>
                <w:rFonts w:ascii="Verdana" w:hAnsi="Verdana"/>
              </w:rPr>
              <w:t xml:space="preserve">exploring </w:t>
            </w:r>
            <w:r>
              <w:rPr>
                <w:rFonts w:ascii="Verdana" w:hAnsi="Verdana"/>
              </w:rPr>
              <w:t xml:space="preserve">recognition and reward. L Edwards advised that she had attended the staff engagement event and added that it was great to see the Team coming together </w:t>
            </w:r>
            <w:r w:rsidR="00E649B4">
              <w:rPr>
                <w:rFonts w:ascii="Verdana" w:hAnsi="Verdana"/>
              </w:rPr>
              <w:t xml:space="preserve">following the impressive journey they had all been on. </w:t>
            </w:r>
          </w:p>
          <w:p w14:paraId="2681C6E7" w14:textId="77777777" w:rsidR="005F0123" w:rsidRDefault="005F0123" w:rsidP="006D7EB8">
            <w:pPr>
              <w:pStyle w:val="NoSpacing"/>
              <w:jc w:val="both"/>
              <w:rPr>
                <w:rFonts w:ascii="Verdana" w:hAnsi="Verdana"/>
              </w:rPr>
            </w:pPr>
          </w:p>
          <w:p w14:paraId="01B2CC48" w14:textId="016D2F04" w:rsidR="007F784B" w:rsidRDefault="00E649B4" w:rsidP="006D7EB8">
            <w:pPr>
              <w:pStyle w:val="NoSpacing"/>
              <w:jc w:val="both"/>
              <w:rPr>
                <w:rFonts w:ascii="Verdana" w:hAnsi="Verdana"/>
              </w:rPr>
            </w:pPr>
            <w:r>
              <w:rPr>
                <w:rFonts w:ascii="Verdana" w:hAnsi="Verdana"/>
              </w:rPr>
              <w:t>A Llewellyn advised that the Team were looking to hold another stakeholder event with patients following the successful event held last year and added that Members of the Committee would be receiving an invite to this event</w:t>
            </w:r>
            <w:r w:rsidR="0015428F">
              <w:rPr>
                <w:rFonts w:ascii="Verdana" w:hAnsi="Verdana"/>
              </w:rPr>
              <w:t xml:space="preserve"> once a data had been confirmed</w:t>
            </w:r>
            <w:r>
              <w:rPr>
                <w:rFonts w:ascii="Verdana" w:hAnsi="Verdana"/>
              </w:rPr>
              <w:t>. The Committee Chair encouraged all members to attend if possible.</w:t>
            </w:r>
          </w:p>
          <w:p w14:paraId="2E0AE2A1" w14:textId="0353F7EF" w:rsidR="00E649B4" w:rsidRDefault="00E649B4" w:rsidP="006D7EB8">
            <w:pPr>
              <w:pStyle w:val="NoSpacing"/>
              <w:jc w:val="both"/>
              <w:rPr>
                <w:rFonts w:ascii="Verdana" w:hAnsi="Verdana"/>
              </w:rPr>
            </w:pPr>
          </w:p>
          <w:p w14:paraId="475B3243" w14:textId="75A24F73" w:rsidR="00E649B4" w:rsidRDefault="00E649B4" w:rsidP="006D7EB8">
            <w:pPr>
              <w:pStyle w:val="NoSpacing"/>
              <w:jc w:val="both"/>
              <w:rPr>
                <w:rFonts w:ascii="Verdana" w:hAnsi="Verdana"/>
              </w:rPr>
            </w:pPr>
            <w:r>
              <w:rPr>
                <w:rFonts w:ascii="Verdana" w:hAnsi="Verdana"/>
              </w:rPr>
              <w:t xml:space="preserve">The Committee Chair advised that she had visited the unit and had been pleased to see </w:t>
            </w:r>
            <w:r w:rsidR="00743BD4">
              <w:rPr>
                <w:rFonts w:ascii="Verdana" w:hAnsi="Verdana"/>
              </w:rPr>
              <w:t>the contin</w:t>
            </w:r>
            <w:r w:rsidR="001D2C28">
              <w:rPr>
                <w:rFonts w:ascii="Verdana" w:hAnsi="Verdana"/>
              </w:rPr>
              <w:t xml:space="preserve">uing improvements being made to </w:t>
            </w:r>
            <w:r>
              <w:rPr>
                <w:rFonts w:ascii="Verdana" w:hAnsi="Verdana"/>
              </w:rPr>
              <w:t xml:space="preserve">the </w:t>
            </w:r>
            <w:r w:rsidR="00743BD4">
              <w:rPr>
                <w:rFonts w:ascii="Verdana" w:hAnsi="Verdana"/>
              </w:rPr>
              <w:t>environment.</w:t>
            </w:r>
            <w:r w:rsidR="001D2C28">
              <w:rPr>
                <w:rFonts w:ascii="Verdana" w:hAnsi="Verdana"/>
              </w:rPr>
              <w:t xml:space="preserve"> </w:t>
            </w:r>
            <w:r>
              <w:rPr>
                <w:rFonts w:ascii="Verdana" w:hAnsi="Verdana"/>
              </w:rPr>
              <w:t>In response to a question raised by the Committee Chair as to when phase two of the building works was likely to commence, A Llewellyn advised that a proposal had been developed</w:t>
            </w:r>
            <w:r w:rsidR="0015428F">
              <w:rPr>
                <w:rFonts w:ascii="Verdana" w:hAnsi="Verdana"/>
              </w:rPr>
              <w:t xml:space="preserve">, costed and submitted and was </w:t>
            </w:r>
            <w:r>
              <w:rPr>
                <w:rFonts w:ascii="Verdana" w:hAnsi="Verdana"/>
              </w:rPr>
              <w:t xml:space="preserve">now being considered alongside other requests for capital investment. </w:t>
            </w:r>
          </w:p>
          <w:p w14:paraId="1FDA3C9A" w14:textId="668461B5" w:rsidR="005F0123" w:rsidRDefault="005F0123" w:rsidP="006D7EB8">
            <w:pPr>
              <w:pStyle w:val="NoSpacing"/>
              <w:jc w:val="both"/>
              <w:rPr>
                <w:rFonts w:ascii="Verdana" w:hAnsi="Verdana"/>
              </w:rPr>
            </w:pPr>
          </w:p>
          <w:p w14:paraId="7FA558E8" w14:textId="3D7EAAA1" w:rsidR="00E649B4" w:rsidRDefault="00E649B4" w:rsidP="006D7EB8">
            <w:pPr>
              <w:pStyle w:val="NoSpacing"/>
              <w:jc w:val="both"/>
              <w:rPr>
                <w:rFonts w:ascii="Verdana" w:hAnsi="Verdana"/>
              </w:rPr>
            </w:pPr>
            <w:r>
              <w:rPr>
                <w:rFonts w:ascii="Verdana" w:hAnsi="Verdana"/>
              </w:rPr>
              <w:t xml:space="preserve">The Committee Chair welcomed the reduction in restricted practices which evidenced the change in approach being taken under the new leadership.  The Committee Chair also welcomed the level of compliments being received. The Chair extended her thanks to the Team at Ty Llidiard for all of the work undertaken. </w:t>
            </w:r>
          </w:p>
          <w:p w14:paraId="15C906C1" w14:textId="786B64D6" w:rsidR="007F784B" w:rsidRDefault="007F784B" w:rsidP="006D7EB8">
            <w:pPr>
              <w:pStyle w:val="NoSpacing"/>
              <w:jc w:val="both"/>
              <w:rPr>
                <w:rFonts w:ascii="Verdana" w:hAnsi="Verdana"/>
              </w:rPr>
            </w:pPr>
          </w:p>
          <w:p w14:paraId="131DA7D9" w14:textId="737AD7C7" w:rsidR="00902D6A" w:rsidRDefault="00902D6A" w:rsidP="00500BCB">
            <w:pPr>
              <w:tabs>
                <w:tab w:val="left" w:pos="1395"/>
              </w:tabs>
              <w:jc w:val="both"/>
              <w:rPr>
                <w:rFonts w:ascii="Verdana" w:hAnsi="Verdana"/>
                <w:b/>
              </w:rPr>
            </w:pPr>
            <w:r w:rsidRPr="00902D6A">
              <w:rPr>
                <w:rFonts w:ascii="Verdana" w:hAnsi="Verdana"/>
              </w:rPr>
              <w:t>The report was</w:t>
            </w:r>
            <w:r>
              <w:rPr>
                <w:rFonts w:ascii="Verdana" w:hAnsi="Verdana"/>
                <w:b/>
              </w:rPr>
              <w:t xml:space="preserve"> NOTED. </w:t>
            </w:r>
          </w:p>
          <w:p w14:paraId="1E6429CB" w14:textId="77777777" w:rsidR="00E20A1A" w:rsidRDefault="00E20A1A" w:rsidP="00163A18">
            <w:pPr>
              <w:autoSpaceDE w:val="0"/>
              <w:autoSpaceDN w:val="0"/>
              <w:adjustRightInd w:val="0"/>
              <w:jc w:val="both"/>
              <w:rPr>
                <w:rFonts w:ascii="Verdana" w:hAnsi="Verdana" w:cs="Arial-BoldMT"/>
                <w:b/>
                <w:bCs/>
              </w:rPr>
            </w:pPr>
          </w:p>
          <w:p w14:paraId="7CD754F2" w14:textId="537FB017" w:rsidR="006D7EB8" w:rsidRDefault="006D7EB8" w:rsidP="00163A18">
            <w:pPr>
              <w:autoSpaceDE w:val="0"/>
              <w:autoSpaceDN w:val="0"/>
              <w:adjustRightInd w:val="0"/>
              <w:jc w:val="both"/>
              <w:rPr>
                <w:rFonts w:ascii="Verdana" w:hAnsi="Verdana" w:cs="Arial-BoldMT"/>
                <w:b/>
                <w:bCs/>
              </w:rPr>
            </w:pPr>
            <w:r>
              <w:rPr>
                <w:rFonts w:ascii="Verdana" w:hAnsi="Verdana" w:cs="Arial-BoldMT"/>
                <w:b/>
                <w:bCs/>
              </w:rPr>
              <w:t>Mental Health In-Patient Improvement Progress Report</w:t>
            </w:r>
          </w:p>
          <w:p w14:paraId="64933F31" w14:textId="4AA40859" w:rsidR="006D7EB8" w:rsidRDefault="006D7EB8" w:rsidP="00163A18">
            <w:pPr>
              <w:autoSpaceDE w:val="0"/>
              <w:autoSpaceDN w:val="0"/>
              <w:adjustRightInd w:val="0"/>
              <w:jc w:val="both"/>
              <w:rPr>
                <w:rFonts w:ascii="Verdana" w:hAnsi="Verdana" w:cs="Arial-BoldMT"/>
                <w:b/>
                <w:bCs/>
              </w:rPr>
            </w:pPr>
          </w:p>
          <w:p w14:paraId="11E11421" w14:textId="49FB0ADD" w:rsidR="006D7EB8" w:rsidRDefault="006D7EB8" w:rsidP="00163A18">
            <w:pPr>
              <w:autoSpaceDE w:val="0"/>
              <w:autoSpaceDN w:val="0"/>
              <w:adjustRightInd w:val="0"/>
              <w:jc w:val="both"/>
              <w:rPr>
                <w:rFonts w:ascii="Verdana" w:hAnsi="Verdana" w:cs="Arial-BoldMT"/>
                <w:bCs/>
              </w:rPr>
            </w:pPr>
            <w:r>
              <w:rPr>
                <w:rFonts w:ascii="Verdana" w:hAnsi="Verdana" w:cs="Arial-BoldMT"/>
                <w:bCs/>
              </w:rPr>
              <w:t>A Llewellyn presented the report</w:t>
            </w:r>
            <w:r w:rsidR="007F784B">
              <w:rPr>
                <w:rFonts w:ascii="Verdana" w:hAnsi="Verdana" w:cs="Arial-BoldMT"/>
                <w:bCs/>
              </w:rPr>
              <w:t xml:space="preserve"> </w:t>
            </w:r>
            <w:r w:rsidR="005F0123">
              <w:rPr>
                <w:rFonts w:ascii="Verdana" w:hAnsi="Verdana" w:cs="Arial-BoldMT"/>
                <w:bCs/>
              </w:rPr>
              <w:t xml:space="preserve">and highlighted the key matters for the Committee’s attention.  </w:t>
            </w:r>
            <w:r w:rsidR="0054741E">
              <w:rPr>
                <w:rFonts w:ascii="Verdana" w:hAnsi="Verdana" w:cs="Arial-BoldMT"/>
                <w:bCs/>
              </w:rPr>
              <w:t xml:space="preserve">The Committee Chair advised that Members had been well briefed on the Healthcare Inspectorate Wales inspection reports and added that she was pleased to see that coherent action was being taken. </w:t>
            </w:r>
          </w:p>
          <w:p w14:paraId="4E128A4C" w14:textId="3C2293EE" w:rsidR="007F784B" w:rsidRDefault="007F784B" w:rsidP="00163A18">
            <w:pPr>
              <w:autoSpaceDE w:val="0"/>
              <w:autoSpaceDN w:val="0"/>
              <w:adjustRightInd w:val="0"/>
              <w:jc w:val="both"/>
              <w:rPr>
                <w:rFonts w:ascii="Verdana" w:hAnsi="Verdana" w:cs="Arial-BoldMT"/>
                <w:bCs/>
              </w:rPr>
            </w:pPr>
          </w:p>
          <w:p w14:paraId="5072A6B3" w14:textId="56CA5306" w:rsidR="007F784B" w:rsidRDefault="0054741E" w:rsidP="00163A18">
            <w:pPr>
              <w:autoSpaceDE w:val="0"/>
              <w:autoSpaceDN w:val="0"/>
              <w:adjustRightInd w:val="0"/>
              <w:jc w:val="both"/>
              <w:rPr>
                <w:rFonts w:ascii="Verdana" w:hAnsi="Verdana" w:cs="Arial-BoldMT"/>
                <w:bCs/>
              </w:rPr>
            </w:pPr>
            <w:r>
              <w:rPr>
                <w:rFonts w:ascii="Verdana" w:hAnsi="Verdana" w:cs="Arial-BoldMT"/>
                <w:bCs/>
              </w:rPr>
              <w:t>N Milligan made reference to the update provide</w:t>
            </w:r>
            <w:r w:rsidR="00743BD4">
              <w:rPr>
                <w:rFonts w:ascii="Verdana" w:hAnsi="Verdana" w:cs="Arial-BoldMT"/>
                <w:bCs/>
              </w:rPr>
              <w:t>d</w:t>
            </w:r>
            <w:r>
              <w:rPr>
                <w:rFonts w:ascii="Verdana" w:hAnsi="Verdana" w:cs="Arial-BoldMT"/>
                <w:bCs/>
              </w:rPr>
              <w:t xml:space="preserve"> on page five of the report in relation to revised completion dates for four areas of training and questioned whether training could be provided to staff whilst in their areas of work given the pressures in relation to staff availability. A Llewellyn advised that she would be meeting with Resuscitation Leads later this week to discuss the provision of resuscitation training and added that trajectories were in place in relation to other mandatory and statutory training.  Members noted that balance would be required given the scale of improvement required and the ability to release staff to attend training. </w:t>
            </w:r>
          </w:p>
          <w:p w14:paraId="0EB44543" w14:textId="2085231B" w:rsidR="007F784B" w:rsidRDefault="007F784B" w:rsidP="00163A18">
            <w:pPr>
              <w:autoSpaceDE w:val="0"/>
              <w:autoSpaceDN w:val="0"/>
              <w:adjustRightInd w:val="0"/>
              <w:jc w:val="both"/>
              <w:rPr>
                <w:rFonts w:ascii="Verdana" w:hAnsi="Verdana" w:cs="Arial-BoldMT"/>
                <w:bCs/>
              </w:rPr>
            </w:pPr>
          </w:p>
          <w:p w14:paraId="2EA083FF" w14:textId="3825A79D" w:rsidR="0054741E" w:rsidRDefault="0054741E" w:rsidP="00163A18">
            <w:pPr>
              <w:autoSpaceDE w:val="0"/>
              <w:autoSpaceDN w:val="0"/>
              <w:adjustRightInd w:val="0"/>
              <w:jc w:val="both"/>
              <w:rPr>
                <w:rFonts w:ascii="Verdana" w:hAnsi="Verdana" w:cs="Arial-BoldMT"/>
                <w:bCs/>
              </w:rPr>
            </w:pPr>
            <w:r>
              <w:rPr>
                <w:rFonts w:ascii="Verdana" w:hAnsi="Verdana" w:cs="Arial-BoldMT"/>
                <w:bCs/>
              </w:rPr>
              <w:t xml:space="preserve">D Jouvenat advised that in relation to Manual Handling Training, the Health, Safety &amp; Fire Sub Committee had received reports in relation to this issue where it had been noted that staff had been booking onto sessions and then not attending the session.  D Jouvenat expressed the importance of ensuring that staff attend the session they had booked onto. </w:t>
            </w:r>
            <w:r w:rsidR="00817FDB">
              <w:rPr>
                <w:rFonts w:ascii="Verdana" w:hAnsi="Verdana" w:cs="Arial-BoldMT"/>
                <w:bCs/>
              </w:rPr>
              <w:t xml:space="preserve">A Llewellyn confirmed that she was reinforcing this with staff. </w:t>
            </w:r>
          </w:p>
          <w:p w14:paraId="5F5B037C" w14:textId="7A889246" w:rsidR="007F784B" w:rsidRDefault="007F784B" w:rsidP="00163A18">
            <w:pPr>
              <w:autoSpaceDE w:val="0"/>
              <w:autoSpaceDN w:val="0"/>
              <w:adjustRightInd w:val="0"/>
              <w:jc w:val="both"/>
              <w:rPr>
                <w:rFonts w:ascii="Verdana" w:hAnsi="Verdana" w:cs="Arial-BoldMT"/>
                <w:bCs/>
              </w:rPr>
            </w:pPr>
          </w:p>
          <w:p w14:paraId="646071AD" w14:textId="5558A663" w:rsidR="00817FDB" w:rsidRDefault="00817FDB" w:rsidP="00163A18">
            <w:pPr>
              <w:autoSpaceDE w:val="0"/>
              <w:autoSpaceDN w:val="0"/>
              <w:adjustRightInd w:val="0"/>
              <w:jc w:val="both"/>
              <w:rPr>
                <w:rFonts w:ascii="Verdana" w:hAnsi="Verdana" w:cs="Arial-BoldMT"/>
                <w:bCs/>
              </w:rPr>
            </w:pPr>
            <w:r>
              <w:rPr>
                <w:rFonts w:ascii="Verdana" w:hAnsi="Verdana" w:cs="Arial-BoldMT"/>
                <w:bCs/>
              </w:rPr>
              <w:t xml:space="preserve">H Daniel advised that as well as capacity issues within the training teams, there </w:t>
            </w:r>
            <w:r w:rsidR="00743BD4">
              <w:rPr>
                <w:rFonts w:ascii="Verdana" w:hAnsi="Verdana" w:cs="Arial-BoldMT"/>
                <w:bCs/>
              </w:rPr>
              <w:t>remained</w:t>
            </w:r>
            <w:r>
              <w:rPr>
                <w:rFonts w:ascii="Verdana" w:hAnsi="Verdana" w:cs="Arial-BoldMT"/>
                <w:bCs/>
              </w:rPr>
              <w:t xml:space="preserve"> a backlog within training areas as a result of the Covid</w:t>
            </w:r>
            <w:r w:rsidR="004039CC">
              <w:rPr>
                <w:rFonts w:ascii="Verdana" w:hAnsi="Verdana" w:cs="Arial-BoldMT"/>
                <w:bCs/>
              </w:rPr>
              <w:t>-19</w:t>
            </w:r>
            <w:r>
              <w:rPr>
                <w:rFonts w:ascii="Verdana" w:hAnsi="Verdana" w:cs="Arial-BoldMT"/>
                <w:bCs/>
              </w:rPr>
              <w:t xml:space="preserve"> pandemic.  H Daniel added that clarity was required as to what training could be delivered locally and how the model could be adapted.  Members noted that the Health Board’s performance in relation to Statutory and Mandatory training was poor compared to other Health Board’s and noted that discussions would need to be held at a national level to </w:t>
            </w:r>
            <w:r w:rsidR="004039CC">
              <w:rPr>
                <w:rFonts w:ascii="Verdana" w:hAnsi="Verdana" w:cs="Arial-BoldMT"/>
                <w:bCs/>
              </w:rPr>
              <w:t xml:space="preserve">share experiences and </w:t>
            </w:r>
            <w:r>
              <w:rPr>
                <w:rFonts w:ascii="Verdana" w:hAnsi="Verdana" w:cs="Arial-BoldMT"/>
                <w:bCs/>
              </w:rPr>
              <w:t xml:space="preserve">determine how other organisations were achieving their positions. </w:t>
            </w:r>
          </w:p>
          <w:p w14:paraId="64835E7B" w14:textId="351A16A7" w:rsidR="00817FDB" w:rsidRDefault="00817FDB" w:rsidP="00163A18">
            <w:pPr>
              <w:autoSpaceDE w:val="0"/>
              <w:autoSpaceDN w:val="0"/>
              <w:adjustRightInd w:val="0"/>
              <w:jc w:val="both"/>
              <w:rPr>
                <w:rFonts w:ascii="Verdana" w:hAnsi="Verdana" w:cs="Arial-BoldMT"/>
                <w:bCs/>
              </w:rPr>
            </w:pPr>
          </w:p>
          <w:p w14:paraId="44E3C1A9" w14:textId="42575698" w:rsidR="00817FDB" w:rsidRDefault="00817FDB" w:rsidP="00163A18">
            <w:pPr>
              <w:autoSpaceDE w:val="0"/>
              <w:autoSpaceDN w:val="0"/>
              <w:adjustRightInd w:val="0"/>
              <w:jc w:val="both"/>
              <w:rPr>
                <w:rFonts w:ascii="Verdana" w:hAnsi="Verdana" w:cs="Arial-BoldMT"/>
                <w:bCs/>
              </w:rPr>
            </w:pPr>
            <w:r>
              <w:rPr>
                <w:rFonts w:ascii="Verdana" w:hAnsi="Verdana" w:cs="Arial-BoldMT"/>
                <w:bCs/>
              </w:rPr>
              <w:t xml:space="preserve">Members noted the comment made by G Jones in relation to reviewing the model used previously in relation to shift patterns with the six hour make up shift being utilised for training. </w:t>
            </w:r>
          </w:p>
          <w:p w14:paraId="5D19D589" w14:textId="45824DC4" w:rsidR="006037B8" w:rsidRDefault="006037B8" w:rsidP="00163A18">
            <w:pPr>
              <w:autoSpaceDE w:val="0"/>
              <w:autoSpaceDN w:val="0"/>
              <w:adjustRightInd w:val="0"/>
              <w:jc w:val="both"/>
              <w:rPr>
                <w:rFonts w:ascii="Verdana" w:hAnsi="Verdana" w:cs="Arial-BoldMT"/>
                <w:bCs/>
              </w:rPr>
            </w:pPr>
          </w:p>
          <w:p w14:paraId="02DDC977" w14:textId="0767E533" w:rsidR="006D7EB8" w:rsidRPr="006D7EB8" w:rsidRDefault="006D7EB8" w:rsidP="00163A18">
            <w:pPr>
              <w:autoSpaceDE w:val="0"/>
              <w:autoSpaceDN w:val="0"/>
              <w:adjustRightInd w:val="0"/>
              <w:jc w:val="both"/>
              <w:rPr>
                <w:rFonts w:ascii="Verdana" w:hAnsi="Verdana" w:cs="Arial-BoldMT"/>
                <w:bCs/>
              </w:rPr>
            </w:pPr>
            <w:r>
              <w:rPr>
                <w:rFonts w:ascii="Verdana" w:hAnsi="Verdana" w:cs="Arial-BoldMT"/>
                <w:bCs/>
              </w:rPr>
              <w:t xml:space="preserve">The report was </w:t>
            </w:r>
            <w:r w:rsidRPr="006D7EB8">
              <w:rPr>
                <w:rFonts w:ascii="Verdana" w:hAnsi="Verdana" w:cs="Arial-BoldMT"/>
                <w:b/>
                <w:bCs/>
              </w:rPr>
              <w:t>NOTED.</w:t>
            </w:r>
            <w:r>
              <w:rPr>
                <w:rFonts w:ascii="Verdana" w:hAnsi="Verdana" w:cs="Arial-BoldMT"/>
                <w:bCs/>
              </w:rPr>
              <w:t xml:space="preserve"> </w:t>
            </w:r>
          </w:p>
          <w:p w14:paraId="3491419A" w14:textId="44BA261C" w:rsidR="006D7EB8" w:rsidRDefault="006D7EB8" w:rsidP="00163A18">
            <w:pPr>
              <w:autoSpaceDE w:val="0"/>
              <w:autoSpaceDN w:val="0"/>
              <w:adjustRightInd w:val="0"/>
              <w:jc w:val="both"/>
              <w:rPr>
                <w:rFonts w:ascii="Verdana" w:hAnsi="Verdana" w:cs="Arial-BoldMT"/>
                <w:b/>
                <w:bCs/>
              </w:rPr>
            </w:pPr>
          </w:p>
          <w:p w14:paraId="0B490934" w14:textId="35F2897D" w:rsidR="00163A18" w:rsidRPr="00B50C49" w:rsidRDefault="00163A18" w:rsidP="00163A18">
            <w:pPr>
              <w:autoSpaceDE w:val="0"/>
              <w:autoSpaceDN w:val="0"/>
              <w:adjustRightInd w:val="0"/>
              <w:jc w:val="both"/>
              <w:rPr>
                <w:rFonts w:ascii="Verdana" w:hAnsi="Verdana" w:cs="Arial-BoldMT"/>
                <w:b/>
                <w:bCs/>
              </w:rPr>
            </w:pPr>
            <w:r w:rsidRPr="00B50C49">
              <w:rPr>
                <w:rFonts w:ascii="Verdana" w:hAnsi="Verdana" w:cs="Arial-BoldMT"/>
                <w:b/>
                <w:bCs/>
              </w:rPr>
              <w:t>Quality Dashboard</w:t>
            </w:r>
          </w:p>
          <w:p w14:paraId="58A10DC0" w14:textId="2E4354B5" w:rsidR="007060C2" w:rsidRDefault="006D7EB8" w:rsidP="007B31F3">
            <w:pPr>
              <w:tabs>
                <w:tab w:val="left" w:pos="1395"/>
              </w:tabs>
              <w:jc w:val="both"/>
              <w:rPr>
                <w:rFonts w:ascii="Verdana" w:hAnsi="Verdana"/>
                <w:bCs/>
              </w:rPr>
            </w:pPr>
            <w:r>
              <w:rPr>
                <w:rFonts w:ascii="Verdana" w:hAnsi="Verdana"/>
                <w:bCs/>
              </w:rPr>
              <w:t>N Downes</w:t>
            </w:r>
            <w:r w:rsidR="002633FD">
              <w:rPr>
                <w:rFonts w:ascii="Verdana" w:hAnsi="Verdana"/>
                <w:bCs/>
              </w:rPr>
              <w:t xml:space="preserve"> presented the report </w:t>
            </w:r>
            <w:r w:rsidR="007060C2">
              <w:rPr>
                <w:rFonts w:ascii="Verdana" w:hAnsi="Verdana"/>
                <w:bCs/>
              </w:rPr>
              <w:t xml:space="preserve">and highlighted the key matters </w:t>
            </w:r>
            <w:r w:rsidR="007B31F3">
              <w:rPr>
                <w:rFonts w:ascii="Verdana" w:hAnsi="Verdana"/>
                <w:bCs/>
              </w:rPr>
              <w:t xml:space="preserve">for the attention of the Committee. </w:t>
            </w:r>
          </w:p>
          <w:p w14:paraId="681560AB" w14:textId="34F2C648" w:rsidR="00E60DA4" w:rsidRDefault="00E60DA4" w:rsidP="007B31F3">
            <w:pPr>
              <w:tabs>
                <w:tab w:val="left" w:pos="1395"/>
              </w:tabs>
              <w:jc w:val="both"/>
              <w:rPr>
                <w:rFonts w:ascii="Verdana" w:hAnsi="Verdana"/>
                <w:bCs/>
              </w:rPr>
            </w:pPr>
          </w:p>
          <w:p w14:paraId="60AD7BF7" w14:textId="0B0FA5A0" w:rsidR="00E60DA4" w:rsidRDefault="00E60DA4" w:rsidP="007B31F3">
            <w:pPr>
              <w:tabs>
                <w:tab w:val="left" w:pos="1395"/>
              </w:tabs>
              <w:jc w:val="both"/>
              <w:rPr>
                <w:rFonts w:ascii="Verdana" w:hAnsi="Verdana"/>
                <w:bCs/>
              </w:rPr>
            </w:pPr>
            <w:r>
              <w:rPr>
                <w:rFonts w:ascii="Verdana" w:hAnsi="Verdana"/>
                <w:bCs/>
              </w:rPr>
              <w:t>C Donoghue made reference to the i</w:t>
            </w:r>
            <w:r w:rsidRPr="000969C9">
              <w:rPr>
                <w:rFonts w:ascii="Verdana" w:hAnsi="Verdana"/>
              </w:rPr>
              <w:t xml:space="preserve">ntroduction of a specific Community Pharmacy form </w:t>
            </w:r>
            <w:r>
              <w:rPr>
                <w:rFonts w:ascii="Verdana" w:hAnsi="Verdana"/>
              </w:rPr>
              <w:t xml:space="preserve">which had </w:t>
            </w:r>
            <w:r w:rsidRPr="000969C9">
              <w:rPr>
                <w:rFonts w:ascii="Verdana" w:hAnsi="Verdana"/>
              </w:rPr>
              <w:t xml:space="preserve">a number of fields </w:t>
            </w:r>
            <w:r>
              <w:rPr>
                <w:rFonts w:ascii="Verdana" w:hAnsi="Verdana"/>
              </w:rPr>
              <w:t xml:space="preserve">missing, including the harm field which had impacted on data collection and sought clarity whether this had now been corrected. K Jenkins-Forrester confirmed that this had now been rectified and the data would be available for the next meeting. </w:t>
            </w:r>
          </w:p>
          <w:p w14:paraId="1C84754A" w14:textId="5FB01248" w:rsidR="006037B8" w:rsidRDefault="006037B8" w:rsidP="007B31F3">
            <w:pPr>
              <w:tabs>
                <w:tab w:val="left" w:pos="1395"/>
              </w:tabs>
              <w:jc w:val="both"/>
              <w:rPr>
                <w:rFonts w:ascii="Verdana" w:hAnsi="Verdana"/>
                <w:bCs/>
              </w:rPr>
            </w:pPr>
          </w:p>
          <w:p w14:paraId="089F72AA" w14:textId="44F40479" w:rsidR="00E60DA4" w:rsidRDefault="00E60DA4" w:rsidP="007B31F3">
            <w:pPr>
              <w:tabs>
                <w:tab w:val="left" w:pos="1395"/>
              </w:tabs>
              <w:jc w:val="both"/>
              <w:rPr>
                <w:rFonts w:ascii="Verdana" w:hAnsi="Verdana"/>
                <w:bCs/>
              </w:rPr>
            </w:pPr>
            <w:r>
              <w:rPr>
                <w:rFonts w:ascii="Verdana" w:hAnsi="Verdana"/>
                <w:bCs/>
              </w:rPr>
              <w:t xml:space="preserve">C Donoghue advised that in relation to falls and pressure damage, whilst she was aware that initiatives were in place to address this, </w:t>
            </w:r>
            <w:r w:rsidR="004039CC">
              <w:rPr>
                <w:rFonts w:ascii="Verdana" w:hAnsi="Verdana"/>
                <w:bCs/>
              </w:rPr>
              <w:t>she expressed concerns that there did no</w:t>
            </w:r>
            <w:r>
              <w:rPr>
                <w:rFonts w:ascii="Verdana" w:hAnsi="Verdana"/>
                <w:bCs/>
              </w:rPr>
              <w:t>t appear to be any significant improvement being made and questioned when it was likely that improvements would be seen. N Downes advised that a more holistic picture was required as to the reasons behind patient falls</w:t>
            </w:r>
            <w:r w:rsidR="004D327C">
              <w:rPr>
                <w:rFonts w:ascii="Verdana" w:hAnsi="Verdana"/>
                <w:bCs/>
              </w:rPr>
              <w:t>.</w:t>
            </w:r>
          </w:p>
          <w:p w14:paraId="749DD549" w14:textId="67F8EFAD" w:rsidR="006037B8" w:rsidRDefault="006037B8" w:rsidP="007B31F3">
            <w:pPr>
              <w:tabs>
                <w:tab w:val="left" w:pos="1395"/>
              </w:tabs>
              <w:jc w:val="both"/>
              <w:rPr>
                <w:rFonts w:ascii="Verdana" w:hAnsi="Verdana"/>
                <w:bCs/>
              </w:rPr>
            </w:pPr>
          </w:p>
          <w:p w14:paraId="578762FF" w14:textId="02471E08" w:rsidR="006037B8" w:rsidRDefault="00E60DA4" w:rsidP="007B31F3">
            <w:pPr>
              <w:tabs>
                <w:tab w:val="left" w:pos="1395"/>
              </w:tabs>
              <w:jc w:val="both"/>
              <w:rPr>
                <w:rFonts w:ascii="Verdana" w:hAnsi="Verdana"/>
                <w:bCs/>
              </w:rPr>
            </w:pPr>
            <w:r>
              <w:rPr>
                <w:rFonts w:ascii="Verdana" w:hAnsi="Verdana"/>
                <w:bCs/>
              </w:rPr>
              <w:t xml:space="preserve">In response to a question raised by N Milligan as to what was meant by </w:t>
            </w:r>
            <w:r w:rsidR="004D327C">
              <w:rPr>
                <w:rFonts w:ascii="Verdana" w:hAnsi="Verdana"/>
                <w:bCs/>
              </w:rPr>
              <w:t xml:space="preserve">medication supply errors of which there were 64, N Downes advised that he would review this and would provide a response to members outside the meeting. </w:t>
            </w:r>
          </w:p>
          <w:p w14:paraId="220F1536" w14:textId="77777777" w:rsidR="004D327C" w:rsidRDefault="004D327C" w:rsidP="007B31F3">
            <w:pPr>
              <w:tabs>
                <w:tab w:val="left" w:pos="1395"/>
              </w:tabs>
              <w:jc w:val="both"/>
              <w:rPr>
                <w:rFonts w:ascii="Verdana" w:hAnsi="Verdana"/>
                <w:bCs/>
              </w:rPr>
            </w:pPr>
          </w:p>
          <w:p w14:paraId="7CE16515" w14:textId="554F45B8" w:rsidR="004039CC" w:rsidRDefault="004D327C" w:rsidP="007B31F3">
            <w:pPr>
              <w:tabs>
                <w:tab w:val="left" w:pos="1395"/>
              </w:tabs>
              <w:jc w:val="both"/>
              <w:rPr>
                <w:rFonts w:ascii="Verdana" w:hAnsi="Verdana"/>
                <w:bCs/>
              </w:rPr>
            </w:pPr>
            <w:r>
              <w:rPr>
                <w:rFonts w:ascii="Verdana" w:hAnsi="Verdana"/>
                <w:bCs/>
              </w:rPr>
              <w:t xml:space="preserve">N Milligan commented that in relation to the high numbers of falls within Ysbyty Cwm Cynon and Ysbyty Cwm Rhondda, it would be helpful if the reasons could be identified within the report as to why these falls were occurring, for example, </w:t>
            </w:r>
            <w:r w:rsidR="004039CC">
              <w:rPr>
                <w:rFonts w:ascii="Verdana" w:hAnsi="Verdana"/>
                <w:bCs/>
              </w:rPr>
              <w:t xml:space="preserve">were there </w:t>
            </w:r>
            <w:r>
              <w:rPr>
                <w:rFonts w:ascii="Verdana" w:hAnsi="Verdana"/>
                <w:bCs/>
              </w:rPr>
              <w:t xml:space="preserve">high numbers of vacancies and high levels of acuity within these areas.  N Downes advised that he would be happy to provide </w:t>
            </w:r>
            <w:r w:rsidR="004039CC">
              <w:rPr>
                <w:rFonts w:ascii="Verdana" w:hAnsi="Verdana"/>
                <w:bCs/>
              </w:rPr>
              <w:t>further information in future iterations of the report.</w:t>
            </w:r>
          </w:p>
          <w:p w14:paraId="44D66C40" w14:textId="2541FF5E" w:rsidR="00360FD5" w:rsidRDefault="00360FD5" w:rsidP="007B31F3">
            <w:pPr>
              <w:tabs>
                <w:tab w:val="left" w:pos="1395"/>
              </w:tabs>
              <w:jc w:val="both"/>
              <w:rPr>
                <w:rFonts w:ascii="Verdana" w:hAnsi="Verdana"/>
                <w:bCs/>
              </w:rPr>
            </w:pPr>
          </w:p>
          <w:p w14:paraId="6FEE795C" w14:textId="5D327763" w:rsidR="00360FD5" w:rsidRDefault="00360FD5" w:rsidP="007B31F3">
            <w:pPr>
              <w:tabs>
                <w:tab w:val="left" w:pos="1395"/>
              </w:tabs>
              <w:jc w:val="both"/>
              <w:rPr>
                <w:rFonts w:ascii="Verdana" w:hAnsi="Verdana"/>
                <w:bCs/>
              </w:rPr>
            </w:pPr>
            <w:r>
              <w:rPr>
                <w:rFonts w:ascii="Verdana" w:hAnsi="Verdana"/>
                <w:bCs/>
              </w:rPr>
              <w:t xml:space="preserve">N Milligan </w:t>
            </w:r>
            <w:r w:rsidR="00E37F7C">
              <w:rPr>
                <w:rFonts w:ascii="Verdana" w:hAnsi="Verdana"/>
                <w:bCs/>
              </w:rPr>
              <w:t xml:space="preserve">drew attention to the </w:t>
            </w:r>
            <w:r>
              <w:rPr>
                <w:rFonts w:ascii="Verdana" w:hAnsi="Verdana"/>
                <w:bCs/>
              </w:rPr>
              <w:t xml:space="preserve">Delivery Unit Compliance Summary of Patient Safety solutions and advised </w:t>
            </w:r>
            <w:r w:rsidR="00D270FE">
              <w:rPr>
                <w:rFonts w:ascii="Verdana" w:hAnsi="Verdana"/>
                <w:bCs/>
              </w:rPr>
              <w:t>that some of the data was quite</w:t>
            </w:r>
            <w:r>
              <w:rPr>
                <w:rFonts w:ascii="Verdana" w:hAnsi="Verdana"/>
                <w:bCs/>
              </w:rPr>
              <w:t xml:space="preserve"> old and dated back to 2014.  In response to a query raised by N Milligan as to whether the Health Board reviewed its compliance against these notices on a regular basis, K Jenkins-Forrester confirmed that these were being monitored weekly at the Executive Director led Patient Safety meetings and added that the process had recently been reviewed. Members noted that a consolidation exercise was also being undertaken to ensure that the data contained within the Delivery Unit report and the data </w:t>
            </w:r>
            <w:r w:rsidR="00D270FE">
              <w:rPr>
                <w:rFonts w:ascii="Verdana" w:hAnsi="Verdana"/>
                <w:bCs/>
              </w:rPr>
              <w:t>held</w:t>
            </w:r>
            <w:r>
              <w:rPr>
                <w:rFonts w:ascii="Verdana" w:hAnsi="Verdana"/>
                <w:bCs/>
              </w:rPr>
              <w:t xml:space="preserve"> within the Health Board aligned. Members noted that there was now only one Patient Safety Notice, which related to </w:t>
            </w:r>
            <w:proofErr w:type="spellStart"/>
            <w:r>
              <w:rPr>
                <w:rFonts w:ascii="Verdana" w:hAnsi="Verdana"/>
                <w:bCs/>
              </w:rPr>
              <w:t>N</w:t>
            </w:r>
            <w:r w:rsidR="00D270FE">
              <w:rPr>
                <w:rFonts w:ascii="Verdana" w:hAnsi="Verdana"/>
                <w:bCs/>
              </w:rPr>
              <w:t>aso</w:t>
            </w:r>
            <w:proofErr w:type="spellEnd"/>
            <w:r w:rsidR="00D270FE">
              <w:rPr>
                <w:rFonts w:ascii="Verdana" w:hAnsi="Verdana"/>
                <w:bCs/>
              </w:rPr>
              <w:t>-</w:t>
            </w:r>
            <w:r>
              <w:rPr>
                <w:rFonts w:ascii="Verdana" w:hAnsi="Verdana"/>
                <w:bCs/>
              </w:rPr>
              <w:t xml:space="preserve">Gastric Tubes, which the Health Board were not compliant with and noted that the process was changing to ensure </w:t>
            </w:r>
            <w:r w:rsidR="004C6F8B">
              <w:rPr>
                <w:rFonts w:ascii="Verdana" w:hAnsi="Verdana"/>
                <w:bCs/>
              </w:rPr>
              <w:t>these we</w:t>
            </w:r>
            <w:r>
              <w:rPr>
                <w:rFonts w:ascii="Verdana" w:hAnsi="Verdana"/>
                <w:bCs/>
              </w:rPr>
              <w:t>re adhered to within the correct guidelines and parameters.</w:t>
            </w:r>
          </w:p>
          <w:p w14:paraId="1822F593" w14:textId="52C6F5F1" w:rsidR="006037B8" w:rsidRDefault="006037B8" w:rsidP="007B31F3">
            <w:pPr>
              <w:tabs>
                <w:tab w:val="left" w:pos="1395"/>
              </w:tabs>
              <w:jc w:val="both"/>
              <w:rPr>
                <w:rFonts w:ascii="Verdana" w:hAnsi="Verdana"/>
                <w:bCs/>
              </w:rPr>
            </w:pPr>
          </w:p>
          <w:p w14:paraId="70FF770A" w14:textId="04E6A4BE" w:rsidR="00521DFA" w:rsidRPr="00521DFA" w:rsidRDefault="00521DFA" w:rsidP="007B31F3">
            <w:pPr>
              <w:tabs>
                <w:tab w:val="left" w:pos="1395"/>
              </w:tabs>
              <w:jc w:val="both"/>
              <w:rPr>
                <w:rFonts w:ascii="Verdana" w:hAnsi="Verdana" w:cs="Arial"/>
                <w:szCs w:val="24"/>
              </w:rPr>
            </w:pPr>
            <w:r>
              <w:rPr>
                <w:rFonts w:ascii="Verdana" w:hAnsi="Verdana"/>
                <w:bCs/>
              </w:rPr>
              <w:t xml:space="preserve">P Roseblade made reference to the </w:t>
            </w:r>
            <w:r w:rsidRPr="002B6149">
              <w:rPr>
                <w:rFonts w:ascii="Verdana" w:hAnsi="Verdana" w:cs="Arial"/>
                <w:szCs w:val="24"/>
              </w:rPr>
              <w:t>number of patient safety incidents</w:t>
            </w:r>
            <w:r>
              <w:rPr>
                <w:rFonts w:ascii="Verdana" w:hAnsi="Verdana" w:cs="Arial"/>
                <w:szCs w:val="24"/>
              </w:rPr>
              <w:t xml:space="preserve"> reported on page two of the report which had been reported as a percentage and questioned whether there was still an issue with Datix not being updateable with accurate information once an invest</w:t>
            </w:r>
            <w:r w:rsidR="0015428F">
              <w:rPr>
                <w:rFonts w:ascii="Verdana" w:hAnsi="Verdana" w:cs="Arial"/>
                <w:szCs w:val="24"/>
              </w:rPr>
              <w:t xml:space="preserve">igation had been undertaken. P Roseblade </w:t>
            </w:r>
            <w:r>
              <w:rPr>
                <w:rFonts w:ascii="Verdana" w:hAnsi="Verdana" w:cs="Arial"/>
                <w:szCs w:val="24"/>
              </w:rPr>
              <w:t xml:space="preserve">also added that it would be more helpful if actual numbers could be included in the report as opposed to percentages given that this was a public facing document. </w:t>
            </w:r>
          </w:p>
          <w:p w14:paraId="26438F6D" w14:textId="77777777" w:rsidR="00521DFA" w:rsidRDefault="00521DFA" w:rsidP="007B31F3">
            <w:pPr>
              <w:tabs>
                <w:tab w:val="left" w:pos="1395"/>
              </w:tabs>
              <w:jc w:val="both"/>
              <w:rPr>
                <w:rFonts w:ascii="Verdana" w:hAnsi="Verdana"/>
                <w:bCs/>
              </w:rPr>
            </w:pPr>
          </w:p>
          <w:p w14:paraId="62B522C9" w14:textId="3D760534" w:rsidR="00521DFA" w:rsidRDefault="00521DFA" w:rsidP="007B31F3">
            <w:pPr>
              <w:tabs>
                <w:tab w:val="left" w:pos="1395"/>
              </w:tabs>
              <w:jc w:val="both"/>
              <w:rPr>
                <w:rFonts w:ascii="Verdana" w:hAnsi="Verdana"/>
                <w:bCs/>
              </w:rPr>
            </w:pPr>
            <w:r>
              <w:rPr>
                <w:rFonts w:ascii="Verdana" w:hAnsi="Verdana"/>
                <w:bCs/>
              </w:rPr>
              <w:t>P Roseblade also made reference to the close</w:t>
            </w:r>
            <w:r w:rsidR="004C6F8B">
              <w:rPr>
                <w:rFonts w:ascii="Verdana" w:hAnsi="Verdana"/>
                <w:bCs/>
              </w:rPr>
              <w:t>d</w:t>
            </w:r>
            <w:r>
              <w:rPr>
                <w:rFonts w:ascii="Verdana" w:hAnsi="Verdana"/>
                <w:bCs/>
              </w:rPr>
              <w:t xml:space="preserve"> incidents reported by severity on p</w:t>
            </w:r>
            <w:r w:rsidR="004C6F8B">
              <w:rPr>
                <w:rFonts w:ascii="Verdana" w:hAnsi="Verdana"/>
                <w:bCs/>
              </w:rPr>
              <w:t>age 7 of the report</w:t>
            </w:r>
            <w:r>
              <w:rPr>
                <w:rFonts w:ascii="Verdana" w:hAnsi="Verdana"/>
                <w:bCs/>
              </w:rPr>
              <w:t xml:space="preserve"> and questioned whether this was indicating that there had been five incidents that had been catastrophic and four that had been severe.  P Roseblade made reference to the statement made on page 8 of the report which advised that </w:t>
            </w:r>
            <w:r>
              <w:rPr>
                <w:rFonts w:ascii="Verdana" w:hAnsi="Verdana"/>
              </w:rPr>
              <w:t>work continued to develop and refine safety metrics</w:t>
            </w:r>
            <w:r w:rsidR="003E3193">
              <w:rPr>
                <w:rFonts w:ascii="Verdana" w:hAnsi="Verdana"/>
              </w:rPr>
              <w:t xml:space="preserve"> and advised that this statement read as if the Health Board was placing more focus </w:t>
            </w:r>
            <w:r w:rsidR="003E3193">
              <w:rPr>
                <w:rFonts w:ascii="Verdana" w:hAnsi="Verdana"/>
              </w:rPr>
              <w:lastRenderedPageBreak/>
              <w:t xml:space="preserve">on how to present the data as opposed to how it was preventing the incidents from occurring. </w:t>
            </w:r>
          </w:p>
          <w:p w14:paraId="11AB921F" w14:textId="2B146005" w:rsidR="00C8650C" w:rsidRDefault="00C8650C" w:rsidP="007B31F3">
            <w:pPr>
              <w:tabs>
                <w:tab w:val="left" w:pos="1395"/>
              </w:tabs>
              <w:jc w:val="both"/>
              <w:rPr>
                <w:rFonts w:ascii="Verdana" w:hAnsi="Verdana"/>
                <w:bCs/>
              </w:rPr>
            </w:pPr>
          </w:p>
          <w:p w14:paraId="47B46F04" w14:textId="53E7C41E" w:rsidR="003E3193" w:rsidRDefault="003E3193" w:rsidP="007B31F3">
            <w:pPr>
              <w:tabs>
                <w:tab w:val="left" w:pos="1395"/>
              </w:tabs>
              <w:jc w:val="both"/>
              <w:rPr>
                <w:rFonts w:ascii="Verdana" w:hAnsi="Verdana"/>
              </w:rPr>
            </w:pPr>
            <w:r>
              <w:rPr>
                <w:rFonts w:ascii="Verdana" w:hAnsi="Verdana"/>
                <w:bCs/>
              </w:rPr>
              <w:t xml:space="preserve">In relation to the number of patients safety incidents reported as a percentage on page two of the report, N Downes advised that further data was included on page 6 of the report which advised that there were </w:t>
            </w:r>
            <w:r>
              <w:rPr>
                <w:rFonts w:ascii="Verdana" w:hAnsi="Verdana"/>
              </w:rPr>
              <w:t>13 incidents that</w:t>
            </w:r>
            <w:r w:rsidRPr="006D4E7F">
              <w:rPr>
                <w:rFonts w:ascii="Verdana" w:hAnsi="Verdana"/>
              </w:rPr>
              <w:t xml:space="preserve"> were closed with severity post investigation of </w:t>
            </w:r>
            <w:r>
              <w:rPr>
                <w:rFonts w:ascii="Verdana" w:hAnsi="Verdana"/>
              </w:rPr>
              <w:t xml:space="preserve">severe harm </w:t>
            </w:r>
            <w:r w:rsidR="0015428F">
              <w:rPr>
                <w:rFonts w:ascii="Verdana" w:hAnsi="Verdana"/>
              </w:rPr>
              <w:t>or catastrophic/</w:t>
            </w:r>
            <w:r w:rsidRPr="006D4E7F">
              <w:rPr>
                <w:rFonts w:ascii="Verdana" w:hAnsi="Verdana"/>
              </w:rPr>
              <w:t>death</w:t>
            </w:r>
            <w:r>
              <w:rPr>
                <w:rFonts w:ascii="Verdana" w:hAnsi="Verdana"/>
              </w:rPr>
              <w:t xml:space="preserve">. P Roseblade advised that this needed to be made clearer within the report. In relation to the statement made on page 8 of the report, N Downes agreed that this needed to be reworded as it did infer that metrics were being reviewed as opposed to processes. </w:t>
            </w:r>
          </w:p>
          <w:p w14:paraId="4DA6B264" w14:textId="77777777" w:rsidR="003E3193" w:rsidRDefault="003E3193" w:rsidP="007B31F3">
            <w:pPr>
              <w:tabs>
                <w:tab w:val="left" w:pos="1395"/>
              </w:tabs>
              <w:jc w:val="both"/>
              <w:rPr>
                <w:rFonts w:ascii="Verdana" w:hAnsi="Verdana"/>
                <w:bCs/>
              </w:rPr>
            </w:pPr>
          </w:p>
          <w:p w14:paraId="216A9B2A" w14:textId="7650146B" w:rsidR="00C8650C" w:rsidRDefault="003E3193" w:rsidP="007B31F3">
            <w:pPr>
              <w:tabs>
                <w:tab w:val="left" w:pos="1395"/>
              </w:tabs>
              <w:jc w:val="both"/>
              <w:rPr>
                <w:rFonts w:ascii="Verdana" w:hAnsi="Verdana"/>
                <w:bCs/>
              </w:rPr>
            </w:pPr>
            <w:r>
              <w:rPr>
                <w:rFonts w:ascii="Verdana" w:hAnsi="Verdana"/>
                <w:bCs/>
              </w:rPr>
              <w:t xml:space="preserve">L Love-Gould advised that in relation to falls, whilst nobody would want to see injurious falls, patients do need to walk and mobilise to aid their recovery.  </w:t>
            </w:r>
            <w:r w:rsidR="00943813">
              <w:rPr>
                <w:rFonts w:ascii="Verdana" w:hAnsi="Verdana"/>
                <w:bCs/>
              </w:rPr>
              <w:t xml:space="preserve">Members noted that a bid had been submitted to Welsh Government in relation to establishing a Health Board wide Falls Service which had not been in place previously. </w:t>
            </w:r>
          </w:p>
          <w:p w14:paraId="069226BC" w14:textId="755248E8" w:rsidR="00C8650C" w:rsidRDefault="00C8650C" w:rsidP="007B31F3">
            <w:pPr>
              <w:tabs>
                <w:tab w:val="left" w:pos="1395"/>
              </w:tabs>
              <w:jc w:val="both"/>
              <w:rPr>
                <w:rFonts w:ascii="Verdana" w:hAnsi="Verdana"/>
                <w:bCs/>
              </w:rPr>
            </w:pPr>
          </w:p>
          <w:p w14:paraId="70AAD1D2" w14:textId="4AB9AF76" w:rsidR="00C8650C" w:rsidRDefault="00086057" w:rsidP="007B31F3">
            <w:pPr>
              <w:tabs>
                <w:tab w:val="left" w:pos="1395"/>
              </w:tabs>
              <w:jc w:val="both"/>
              <w:rPr>
                <w:rFonts w:ascii="Verdana" w:hAnsi="Verdana"/>
                <w:bCs/>
              </w:rPr>
            </w:pPr>
            <w:r>
              <w:rPr>
                <w:rFonts w:ascii="Verdana" w:hAnsi="Verdana"/>
                <w:bCs/>
              </w:rPr>
              <w:t xml:space="preserve">In response to a question raised by J Hehir as to reasons behind the absconsions referred to on page 10 of the report, A Llewellyn advised that the majority of the absconsions data related to Mental Health patients who had been detained under the Mental Health Act and had been late returning from planned leave, which was then being categorised as an </w:t>
            </w:r>
            <w:proofErr w:type="spellStart"/>
            <w:r>
              <w:rPr>
                <w:rFonts w:ascii="Verdana" w:hAnsi="Verdana"/>
                <w:bCs/>
              </w:rPr>
              <w:t>absconsion</w:t>
            </w:r>
            <w:proofErr w:type="spellEnd"/>
            <w:r>
              <w:rPr>
                <w:rFonts w:ascii="Verdana" w:hAnsi="Verdana"/>
                <w:bCs/>
              </w:rPr>
              <w:t xml:space="preserve">.  </w:t>
            </w:r>
            <w:r w:rsidR="00B3477E">
              <w:rPr>
                <w:rFonts w:ascii="Verdana" w:hAnsi="Verdana"/>
                <w:bCs/>
              </w:rPr>
              <w:t xml:space="preserve">Members noted that </w:t>
            </w:r>
            <w:r w:rsidR="00E37F7C">
              <w:rPr>
                <w:rFonts w:ascii="Verdana" w:hAnsi="Verdana"/>
                <w:bCs/>
              </w:rPr>
              <w:t>work is underway</w:t>
            </w:r>
            <w:r w:rsidR="00B3477E">
              <w:rPr>
                <w:rFonts w:ascii="Verdana" w:hAnsi="Verdana"/>
                <w:bCs/>
              </w:rPr>
              <w:t xml:space="preserve"> in relation to variation of reporting within Mental Health and noted that the Health Board was an outlier in Wales in terms of the numbers and types of absconsions reported.  The Committee Chair advised that data definitions were important in order for </w:t>
            </w:r>
            <w:r w:rsidR="004C6F8B">
              <w:rPr>
                <w:rFonts w:ascii="Verdana" w:hAnsi="Verdana"/>
                <w:bCs/>
              </w:rPr>
              <w:t xml:space="preserve">the context to be understood. </w:t>
            </w:r>
            <w:r w:rsidR="00B3477E">
              <w:rPr>
                <w:rFonts w:ascii="Verdana" w:hAnsi="Verdana"/>
                <w:bCs/>
              </w:rPr>
              <w:t xml:space="preserve"> </w:t>
            </w:r>
          </w:p>
          <w:p w14:paraId="06341707" w14:textId="2C136FC9" w:rsidR="00C8650C" w:rsidRDefault="00C8650C" w:rsidP="007B31F3">
            <w:pPr>
              <w:tabs>
                <w:tab w:val="left" w:pos="1395"/>
              </w:tabs>
              <w:jc w:val="both"/>
              <w:rPr>
                <w:rFonts w:ascii="Verdana" w:hAnsi="Verdana"/>
                <w:bCs/>
              </w:rPr>
            </w:pPr>
          </w:p>
          <w:p w14:paraId="00B42ECA" w14:textId="4FBA8871" w:rsidR="00B3477E" w:rsidRDefault="00B3477E" w:rsidP="007B31F3">
            <w:pPr>
              <w:tabs>
                <w:tab w:val="left" w:pos="1395"/>
              </w:tabs>
              <w:jc w:val="both"/>
              <w:rPr>
                <w:rFonts w:ascii="Verdana" w:hAnsi="Verdana"/>
                <w:bCs/>
              </w:rPr>
            </w:pPr>
            <w:r>
              <w:rPr>
                <w:rFonts w:ascii="Verdana" w:hAnsi="Verdana"/>
                <w:bCs/>
              </w:rPr>
              <w:t>G Dix advised that he would welcome any further comments from Members as to how the content of the quality dashboard could be</w:t>
            </w:r>
            <w:r w:rsidR="00E37F7C">
              <w:rPr>
                <w:rFonts w:ascii="Verdana" w:hAnsi="Verdana"/>
                <w:bCs/>
              </w:rPr>
              <w:t xml:space="preserve"> further improved.</w:t>
            </w:r>
            <w:r>
              <w:rPr>
                <w:rFonts w:ascii="Verdana" w:hAnsi="Verdana"/>
                <w:bCs/>
              </w:rPr>
              <w:t xml:space="preserve"> </w:t>
            </w:r>
          </w:p>
          <w:p w14:paraId="488E9C01" w14:textId="77777777" w:rsidR="00B3477E" w:rsidRDefault="00B3477E" w:rsidP="007B31F3">
            <w:pPr>
              <w:tabs>
                <w:tab w:val="left" w:pos="1395"/>
              </w:tabs>
              <w:jc w:val="both"/>
              <w:rPr>
                <w:rFonts w:ascii="Verdana" w:hAnsi="Verdana"/>
                <w:bCs/>
              </w:rPr>
            </w:pPr>
          </w:p>
          <w:p w14:paraId="0FD9F761" w14:textId="30572EAB" w:rsidR="00B3477E" w:rsidRDefault="00B3477E" w:rsidP="007B31F3">
            <w:pPr>
              <w:tabs>
                <w:tab w:val="left" w:pos="1395"/>
              </w:tabs>
              <w:jc w:val="both"/>
              <w:rPr>
                <w:rFonts w:ascii="Verdana" w:hAnsi="Verdana"/>
                <w:bCs/>
              </w:rPr>
            </w:pPr>
            <w:r>
              <w:rPr>
                <w:rFonts w:ascii="Verdana" w:hAnsi="Verdana"/>
                <w:bCs/>
              </w:rPr>
              <w:t>G Dix advised that in relation to Duty of Candour, there had been</w:t>
            </w:r>
            <w:r w:rsidR="004C6F8B">
              <w:rPr>
                <w:rFonts w:ascii="Verdana" w:hAnsi="Verdana"/>
                <w:bCs/>
              </w:rPr>
              <w:t xml:space="preserve"> some challenges in relation to</w:t>
            </w:r>
            <w:r>
              <w:rPr>
                <w:rFonts w:ascii="Verdana" w:hAnsi="Verdana"/>
                <w:bCs/>
              </w:rPr>
              <w:t xml:space="preserve"> categorisation of harm as an incident occurs.  Members noted that between 1 April and 11 May, 434 incidents had been categorised at moderate </w:t>
            </w:r>
            <w:r w:rsidR="004C6F8B">
              <w:rPr>
                <w:rFonts w:ascii="Verdana" w:hAnsi="Verdana"/>
                <w:bCs/>
              </w:rPr>
              <w:t xml:space="preserve">and </w:t>
            </w:r>
            <w:r>
              <w:rPr>
                <w:rFonts w:ascii="Verdana" w:hAnsi="Verdana"/>
                <w:bCs/>
              </w:rPr>
              <w:t>above.  322 of these incidents were reviewed, and follow</w:t>
            </w:r>
            <w:r w:rsidR="004C6F8B">
              <w:rPr>
                <w:rFonts w:ascii="Verdana" w:hAnsi="Verdana"/>
                <w:bCs/>
              </w:rPr>
              <w:t xml:space="preserve">ing review 269 were downgraded. </w:t>
            </w:r>
            <w:r>
              <w:rPr>
                <w:rFonts w:ascii="Verdana" w:hAnsi="Verdana"/>
                <w:bCs/>
              </w:rPr>
              <w:t xml:space="preserve">52 incidents out of the 322 reviewed triggered a duty of candour implementation which was moderate and above.  Members noted that a significant amount of work needed to be undertaken to ensure staff were categorising incidents correctly.  G Dix advised that future iterations of the Quality Dashboard report would include an update on Duty of Candour triggers. </w:t>
            </w:r>
          </w:p>
          <w:p w14:paraId="5AB6A72D" w14:textId="4C93DD7F" w:rsidR="00B40364" w:rsidRDefault="00B40364" w:rsidP="00523A33">
            <w:pPr>
              <w:tabs>
                <w:tab w:val="left" w:pos="1395"/>
              </w:tabs>
              <w:jc w:val="both"/>
              <w:rPr>
                <w:rFonts w:ascii="Verdana" w:hAnsi="Verdana"/>
                <w:bCs/>
              </w:rPr>
            </w:pPr>
          </w:p>
          <w:p w14:paraId="2B4F09B3" w14:textId="77777777" w:rsidR="00276712" w:rsidRDefault="00523A33" w:rsidP="006B09DF">
            <w:pPr>
              <w:tabs>
                <w:tab w:val="left" w:pos="1395"/>
              </w:tabs>
              <w:jc w:val="both"/>
              <w:rPr>
                <w:rFonts w:ascii="Verdana" w:hAnsi="Verdana"/>
              </w:rPr>
            </w:pPr>
            <w:r>
              <w:rPr>
                <w:rFonts w:ascii="Verdana" w:hAnsi="Verdana"/>
                <w:bCs/>
              </w:rPr>
              <w:t>The report</w:t>
            </w:r>
            <w:r w:rsidR="00E80F54" w:rsidRPr="00E80F54">
              <w:rPr>
                <w:rFonts w:ascii="Verdana" w:hAnsi="Verdana"/>
                <w:bCs/>
              </w:rPr>
              <w:t xml:space="preserve"> was</w:t>
            </w:r>
            <w:r w:rsidR="00C02EFE">
              <w:rPr>
                <w:rFonts w:ascii="Verdana" w:hAnsi="Verdana"/>
                <w:b/>
                <w:bCs/>
              </w:rPr>
              <w:t xml:space="preserve"> NOTED</w:t>
            </w:r>
            <w:r w:rsidR="00276712">
              <w:rPr>
                <w:rFonts w:ascii="Verdana" w:hAnsi="Verdana"/>
              </w:rPr>
              <w:t xml:space="preserve"> </w:t>
            </w:r>
          </w:p>
          <w:p w14:paraId="2B83596B" w14:textId="3D6492A4" w:rsidR="006B09DF" w:rsidRDefault="006B09DF" w:rsidP="006B09DF">
            <w:pPr>
              <w:tabs>
                <w:tab w:val="left" w:pos="1395"/>
              </w:tabs>
              <w:jc w:val="both"/>
              <w:rPr>
                <w:rFonts w:ascii="Verdana" w:hAnsi="Verdana"/>
              </w:rPr>
            </w:pPr>
          </w:p>
          <w:p w14:paraId="304885C6" w14:textId="77777777" w:rsidR="00A52C19" w:rsidRDefault="00A52C19" w:rsidP="00A52C19">
            <w:pPr>
              <w:autoSpaceDE w:val="0"/>
              <w:autoSpaceDN w:val="0"/>
              <w:adjustRightInd w:val="0"/>
              <w:jc w:val="both"/>
              <w:rPr>
                <w:rFonts w:ascii="Verdana" w:hAnsi="Verdana" w:cs="Arial-BoldMT"/>
                <w:bCs/>
              </w:rPr>
            </w:pPr>
            <w:r w:rsidRPr="00696E4F">
              <w:rPr>
                <w:rFonts w:ascii="Verdana" w:hAnsi="Verdana" w:cs="Arial-BoldMT"/>
                <w:bCs/>
              </w:rPr>
              <w:t>Review to be undertaken of the medication supply errors referred to within the report.  Response to be provided to Members outside the meeting to confirm</w:t>
            </w:r>
            <w:r>
              <w:rPr>
                <w:rFonts w:ascii="Verdana" w:hAnsi="Verdana" w:cs="Arial-BoldMT"/>
                <w:bCs/>
              </w:rPr>
              <w:t xml:space="preserve"> what this relates to.</w:t>
            </w:r>
          </w:p>
          <w:p w14:paraId="565A7B9D" w14:textId="5906DEF8" w:rsidR="00A52C19" w:rsidRDefault="00A52C19" w:rsidP="006B09DF">
            <w:pPr>
              <w:tabs>
                <w:tab w:val="left" w:pos="1395"/>
              </w:tabs>
              <w:jc w:val="both"/>
              <w:rPr>
                <w:rFonts w:ascii="Verdana" w:hAnsi="Verdana"/>
              </w:rPr>
            </w:pPr>
          </w:p>
          <w:p w14:paraId="65EB86D4" w14:textId="77777777" w:rsidR="00A52C19" w:rsidRDefault="00A52C19" w:rsidP="00A52C19">
            <w:pPr>
              <w:autoSpaceDE w:val="0"/>
              <w:autoSpaceDN w:val="0"/>
              <w:adjustRightInd w:val="0"/>
              <w:jc w:val="both"/>
              <w:rPr>
                <w:rFonts w:ascii="Verdana" w:hAnsi="Verdana" w:cs="Arial-BoldMT"/>
                <w:bCs/>
              </w:rPr>
            </w:pPr>
            <w:r>
              <w:rPr>
                <w:rFonts w:ascii="Verdana" w:hAnsi="Verdana" w:cs="Arial-BoldMT"/>
                <w:bCs/>
              </w:rPr>
              <w:lastRenderedPageBreak/>
              <w:t xml:space="preserve">Update to be included in the next iteration of the report as to the reason behind the high number of falls being experienced at Ysbyty Cwm Cynon and Ysbyty Cwm Rhondda </w:t>
            </w:r>
          </w:p>
          <w:p w14:paraId="77A4B611" w14:textId="40A6D53E" w:rsidR="00A52C19" w:rsidRDefault="00A52C19" w:rsidP="006B09DF">
            <w:pPr>
              <w:tabs>
                <w:tab w:val="left" w:pos="1395"/>
              </w:tabs>
              <w:jc w:val="both"/>
              <w:rPr>
                <w:rFonts w:ascii="Verdana" w:hAnsi="Verdana"/>
              </w:rPr>
            </w:pPr>
          </w:p>
          <w:p w14:paraId="4645A4FF" w14:textId="77777777" w:rsidR="00A52C19" w:rsidRDefault="00A52C19" w:rsidP="00A52C19">
            <w:pPr>
              <w:autoSpaceDE w:val="0"/>
              <w:autoSpaceDN w:val="0"/>
              <w:adjustRightInd w:val="0"/>
              <w:jc w:val="both"/>
              <w:rPr>
                <w:rFonts w:ascii="Verdana" w:hAnsi="Verdana"/>
                <w:bCs/>
              </w:rPr>
            </w:pPr>
            <w:r>
              <w:rPr>
                <w:rFonts w:ascii="Verdana" w:hAnsi="Verdana"/>
                <w:bCs/>
              </w:rPr>
              <w:t>Number of patients safety incidents to be reported as a number as opposed to a percentage in future iterations of the report</w:t>
            </w:r>
          </w:p>
          <w:p w14:paraId="78D795B6" w14:textId="77777777" w:rsidR="00A52C19" w:rsidRDefault="00A52C19" w:rsidP="00A52C19">
            <w:pPr>
              <w:autoSpaceDE w:val="0"/>
              <w:autoSpaceDN w:val="0"/>
              <w:adjustRightInd w:val="0"/>
              <w:jc w:val="both"/>
              <w:rPr>
                <w:rFonts w:ascii="Verdana" w:hAnsi="Verdana"/>
                <w:bCs/>
              </w:rPr>
            </w:pPr>
          </w:p>
          <w:p w14:paraId="71549FE7" w14:textId="77777777" w:rsidR="00A52C19" w:rsidRDefault="00A52C19" w:rsidP="00A52C19">
            <w:pPr>
              <w:tabs>
                <w:tab w:val="left" w:pos="1395"/>
              </w:tabs>
              <w:jc w:val="both"/>
              <w:rPr>
                <w:rFonts w:ascii="Verdana" w:hAnsi="Verdana"/>
              </w:rPr>
            </w:pPr>
            <w:r>
              <w:rPr>
                <w:rFonts w:ascii="Verdana" w:hAnsi="Verdana"/>
                <w:bCs/>
              </w:rPr>
              <w:t xml:space="preserve">Statement made on page 8 of the report which advised that </w:t>
            </w:r>
            <w:r>
              <w:rPr>
                <w:rFonts w:ascii="Verdana" w:hAnsi="Verdana"/>
              </w:rPr>
              <w:t xml:space="preserve">work continued to develop and refine safety metrics to be reviewed and reworded as it inferred that metrics were being reviewed as opposed to processes. </w:t>
            </w:r>
          </w:p>
          <w:p w14:paraId="56875B20" w14:textId="77777777" w:rsidR="00A52C19" w:rsidRDefault="00A52C19" w:rsidP="00A52C19">
            <w:pPr>
              <w:tabs>
                <w:tab w:val="left" w:pos="1395"/>
              </w:tabs>
              <w:jc w:val="both"/>
              <w:rPr>
                <w:rFonts w:ascii="Verdana" w:hAnsi="Verdana"/>
              </w:rPr>
            </w:pPr>
          </w:p>
          <w:p w14:paraId="21BFBE5B" w14:textId="421149C4" w:rsidR="00A52C19" w:rsidRDefault="00A52C19" w:rsidP="00A52C19">
            <w:pPr>
              <w:tabs>
                <w:tab w:val="left" w:pos="1395"/>
              </w:tabs>
              <w:jc w:val="both"/>
              <w:rPr>
                <w:rFonts w:ascii="Verdana" w:hAnsi="Verdana"/>
                <w:bCs/>
              </w:rPr>
            </w:pPr>
            <w:r>
              <w:rPr>
                <w:rFonts w:ascii="Verdana" w:hAnsi="Verdana"/>
              </w:rPr>
              <w:t xml:space="preserve">Members to share any further comments </w:t>
            </w:r>
            <w:r>
              <w:rPr>
                <w:rFonts w:ascii="Verdana" w:hAnsi="Verdana"/>
                <w:bCs/>
              </w:rPr>
              <w:t xml:space="preserve">as to how the content of the quality dashboard could be </w:t>
            </w:r>
            <w:r w:rsidR="00E37F7C">
              <w:rPr>
                <w:rFonts w:ascii="Verdana" w:hAnsi="Verdana"/>
                <w:bCs/>
              </w:rPr>
              <w:t>further improved</w:t>
            </w:r>
            <w:r>
              <w:rPr>
                <w:rFonts w:ascii="Verdana" w:hAnsi="Verdana"/>
                <w:bCs/>
              </w:rPr>
              <w:t xml:space="preserve">. </w:t>
            </w:r>
          </w:p>
          <w:p w14:paraId="5B4F93BF" w14:textId="77777777" w:rsidR="00A52C19" w:rsidRDefault="00A52C19" w:rsidP="006B09DF">
            <w:pPr>
              <w:tabs>
                <w:tab w:val="left" w:pos="1395"/>
              </w:tabs>
              <w:jc w:val="both"/>
              <w:rPr>
                <w:rFonts w:ascii="Verdana" w:hAnsi="Verdana"/>
              </w:rPr>
            </w:pPr>
          </w:p>
          <w:p w14:paraId="69E2A9FA" w14:textId="0662A1FD" w:rsidR="006B09DF" w:rsidRDefault="006D7EB8" w:rsidP="006B09DF">
            <w:pPr>
              <w:autoSpaceDE w:val="0"/>
              <w:autoSpaceDN w:val="0"/>
              <w:adjustRightInd w:val="0"/>
              <w:jc w:val="both"/>
              <w:rPr>
                <w:rFonts w:ascii="Verdana" w:hAnsi="Verdana" w:cs="Arial-BoldMT"/>
                <w:b/>
                <w:bCs/>
              </w:rPr>
            </w:pPr>
            <w:r>
              <w:rPr>
                <w:rFonts w:ascii="Verdana" w:hAnsi="Verdana" w:cs="Arial-BoldMT"/>
                <w:b/>
                <w:bCs/>
              </w:rPr>
              <w:t xml:space="preserve">Emergency Department </w:t>
            </w:r>
            <w:r w:rsidR="006B09DF">
              <w:rPr>
                <w:rFonts w:ascii="Verdana" w:hAnsi="Verdana" w:cs="Arial-BoldMT"/>
                <w:b/>
                <w:bCs/>
              </w:rPr>
              <w:t xml:space="preserve">Spotlight Presentation – </w:t>
            </w:r>
            <w:r>
              <w:rPr>
                <w:rFonts w:ascii="Verdana" w:hAnsi="Verdana" w:cs="Arial-BoldMT"/>
                <w:b/>
                <w:bCs/>
              </w:rPr>
              <w:t xml:space="preserve">A Review of </w:t>
            </w:r>
            <w:r w:rsidR="006B09DF">
              <w:rPr>
                <w:rFonts w:ascii="Verdana" w:hAnsi="Verdana" w:cs="Arial-BoldMT"/>
                <w:b/>
                <w:bCs/>
              </w:rPr>
              <w:t>Falls and Pressure Ulcers</w:t>
            </w:r>
          </w:p>
          <w:p w14:paraId="2651452C" w14:textId="77777777" w:rsidR="006B09DF" w:rsidRDefault="006B09DF" w:rsidP="006B09DF">
            <w:pPr>
              <w:tabs>
                <w:tab w:val="left" w:pos="1395"/>
              </w:tabs>
              <w:jc w:val="both"/>
              <w:rPr>
                <w:rFonts w:ascii="Verdana" w:hAnsi="Verdana"/>
              </w:rPr>
            </w:pPr>
          </w:p>
          <w:p w14:paraId="56C1DDA2" w14:textId="57D99797" w:rsidR="006B09DF" w:rsidRDefault="006D7EB8" w:rsidP="006B09DF">
            <w:pPr>
              <w:tabs>
                <w:tab w:val="left" w:pos="1395"/>
              </w:tabs>
              <w:jc w:val="both"/>
              <w:rPr>
                <w:rFonts w:ascii="Verdana" w:hAnsi="Verdana"/>
              </w:rPr>
            </w:pPr>
            <w:r>
              <w:rPr>
                <w:rFonts w:ascii="Verdana" w:hAnsi="Verdana"/>
              </w:rPr>
              <w:t xml:space="preserve">B Gammon </w:t>
            </w:r>
            <w:r w:rsidR="006C0086">
              <w:rPr>
                <w:rFonts w:ascii="Verdana" w:hAnsi="Verdana"/>
              </w:rPr>
              <w:t>highlighted the k</w:t>
            </w:r>
            <w:r w:rsidR="006744E4">
              <w:rPr>
                <w:rFonts w:ascii="Verdana" w:hAnsi="Verdana"/>
              </w:rPr>
              <w:t xml:space="preserve">ey </w:t>
            </w:r>
            <w:r w:rsidR="008A726A">
              <w:rPr>
                <w:rFonts w:ascii="Verdana" w:hAnsi="Verdana"/>
              </w:rPr>
              <w:t xml:space="preserve">presentational </w:t>
            </w:r>
            <w:r w:rsidR="006744E4">
              <w:rPr>
                <w:rFonts w:ascii="Verdana" w:hAnsi="Verdana"/>
              </w:rPr>
              <w:t>points for Members attention.</w:t>
            </w:r>
          </w:p>
          <w:p w14:paraId="2B21BB7F" w14:textId="1D895E3D" w:rsidR="006744E4" w:rsidRDefault="006744E4" w:rsidP="006B09DF">
            <w:pPr>
              <w:tabs>
                <w:tab w:val="left" w:pos="1395"/>
              </w:tabs>
              <w:jc w:val="both"/>
              <w:rPr>
                <w:rFonts w:ascii="Verdana" w:hAnsi="Verdana"/>
              </w:rPr>
            </w:pPr>
          </w:p>
          <w:p w14:paraId="39F1195C" w14:textId="02204359" w:rsidR="006744E4" w:rsidRDefault="006744E4" w:rsidP="006B09DF">
            <w:pPr>
              <w:tabs>
                <w:tab w:val="left" w:pos="1395"/>
              </w:tabs>
              <w:jc w:val="both"/>
              <w:rPr>
                <w:rFonts w:ascii="Verdana" w:hAnsi="Verdana"/>
              </w:rPr>
            </w:pPr>
            <w:r>
              <w:rPr>
                <w:rFonts w:ascii="Verdana" w:hAnsi="Verdana"/>
              </w:rPr>
              <w:t xml:space="preserve">G Dix advised that whilst a reduction had been seen within our community acquired pressure ulcers and stage 3 and 4 ulcers, he remained concerned in relation to the number of avoidable pressures ulcers being reported within the general wards. Members noted that an update would be provided at the Board meeting tomorrow in relation to the developing correlation between staffing and nurse sensitive measures in relation to falls and pressure ulcers.  </w:t>
            </w:r>
            <w:r w:rsidR="00A52C19">
              <w:rPr>
                <w:rFonts w:ascii="Verdana" w:hAnsi="Verdana"/>
              </w:rPr>
              <w:t>G Dix also advised that he remained concerned in relation to over-crowding within the Emergen</w:t>
            </w:r>
            <w:r w:rsidR="00B54A0C">
              <w:rPr>
                <w:rFonts w:ascii="Verdana" w:hAnsi="Verdana"/>
              </w:rPr>
              <w:t>cy Departments and</w:t>
            </w:r>
            <w:r w:rsidR="008A726A">
              <w:rPr>
                <w:rFonts w:ascii="Verdana" w:hAnsi="Verdana"/>
              </w:rPr>
              <w:t xml:space="preserve"> the impact on care.</w:t>
            </w:r>
          </w:p>
          <w:p w14:paraId="4B7873CD" w14:textId="775AFED9" w:rsidR="006C0086" w:rsidRDefault="006C0086" w:rsidP="006B09DF">
            <w:pPr>
              <w:tabs>
                <w:tab w:val="left" w:pos="1395"/>
              </w:tabs>
              <w:jc w:val="both"/>
              <w:rPr>
                <w:rFonts w:ascii="Verdana" w:hAnsi="Verdana"/>
              </w:rPr>
            </w:pPr>
          </w:p>
          <w:p w14:paraId="69B11733" w14:textId="06D7B3AA" w:rsidR="006C0086" w:rsidRDefault="00A52C19" w:rsidP="006B09DF">
            <w:pPr>
              <w:tabs>
                <w:tab w:val="left" w:pos="1395"/>
              </w:tabs>
              <w:jc w:val="both"/>
              <w:rPr>
                <w:rFonts w:ascii="Verdana" w:hAnsi="Verdana"/>
              </w:rPr>
            </w:pPr>
            <w:r>
              <w:rPr>
                <w:rFonts w:ascii="Verdana" w:hAnsi="Verdana"/>
              </w:rPr>
              <w:t>In response to a query raised by N Milligan regarding the information contained within slide 5 in relation to the number of patients falls by hospital site, which appeared to show a decrease in falls at Prince Charles Hospital</w:t>
            </w:r>
            <w:r w:rsidR="008A726A">
              <w:rPr>
                <w:rFonts w:ascii="Verdana" w:hAnsi="Verdana"/>
              </w:rPr>
              <w:t xml:space="preserve"> (PCH)</w:t>
            </w:r>
            <w:r>
              <w:rPr>
                <w:rFonts w:ascii="Verdana" w:hAnsi="Verdana"/>
              </w:rPr>
              <w:t xml:space="preserve">, with the data indicating an increase in reporting at PCH, B Gammon advised that she would obtain an update from R Hughes outside the meeting and will share the response with Members. </w:t>
            </w:r>
          </w:p>
          <w:p w14:paraId="30D658D0" w14:textId="0BBA9475" w:rsidR="00A52C19" w:rsidRDefault="00A52C19" w:rsidP="006B09DF">
            <w:pPr>
              <w:tabs>
                <w:tab w:val="left" w:pos="1395"/>
              </w:tabs>
              <w:jc w:val="both"/>
              <w:rPr>
                <w:rFonts w:ascii="Verdana" w:hAnsi="Verdana"/>
              </w:rPr>
            </w:pPr>
          </w:p>
          <w:p w14:paraId="0FDDF618" w14:textId="2AC46D06" w:rsidR="00A52C19" w:rsidRDefault="00A52C19" w:rsidP="006B09DF">
            <w:pPr>
              <w:tabs>
                <w:tab w:val="left" w:pos="1395"/>
              </w:tabs>
              <w:jc w:val="both"/>
              <w:rPr>
                <w:rFonts w:ascii="Verdana" w:hAnsi="Verdana"/>
              </w:rPr>
            </w:pPr>
            <w:r>
              <w:rPr>
                <w:rFonts w:ascii="Verdana" w:hAnsi="Verdana"/>
              </w:rPr>
              <w:t>G Hughes advised that if you</w:t>
            </w:r>
            <w:r w:rsidR="008A726A">
              <w:rPr>
                <w:rFonts w:ascii="Verdana" w:hAnsi="Verdana"/>
              </w:rPr>
              <w:t xml:space="preserve"> view the</w:t>
            </w:r>
            <w:r>
              <w:rPr>
                <w:rFonts w:ascii="Verdana" w:hAnsi="Verdana"/>
              </w:rPr>
              <w:t xml:space="preserve"> incidents as rates of 1000 per attendees, it can then be determined whether this is related to over-crowding.  G Hughes advised that it would be important to record whether a patient was on a trolley or in a chair within the Emergency Department and added that unless the chair being used was a pressure relieving chair, it was not appropriate for a chair to be used. </w:t>
            </w:r>
          </w:p>
          <w:p w14:paraId="4BD7FE43" w14:textId="48CB4791" w:rsidR="006C0086" w:rsidRDefault="006C0086" w:rsidP="006B09DF">
            <w:pPr>
              <w:tabs>
                <w:tab w:val="left" w:pos="1395"/>
              </w:tabs>
              <w:jc w:val="both"/>
              <w:rPr>
                <w:rFonts w:ascii="Verdana" w:hAnsi="Verdana"/>
              </w:rPr>
            </w:pPr>
          </w:p>
          <w:p w14:paraId="4828AA52" w14:textId="156EA7DC" w:rsidR="007A63A8" w:rsidRDefault="00A52C19" w:rsidP="006B09DF">
            <w:pPr>
              <w:tabs>
                <w:tab w:val="left" w:pos="1395"/>
              </w:tabs>
              <w:jc w:val="both"/>
              <w:rPr>
                <w:rFonts w:ascii="Verdana" w:hAnsi="Verdana"/>
              </w:rPr>
            </w:pPr>
            <w:r>
              <w:rPr>
                <w:rFonts w:ascii="Verdana" w:hAnsi="Verdana"/>
              </w:rPr>
              <w:t xml:space="preserve">The Committee Chair welcomed the discussion held which she found to be helpful and requested that a further report was presented to the Committee on this matter in due course clarifying the points that had been raised. </w:t>
            </w:r>
          </w:p>
          <w:p w14:paraId="3A8B0A40" w14:textId="77777777" w:rsidR="006B09DF" w:rsidRDefault="006B09DF" w:rsidP="006B09DF">
            <w:pPr>
              <w:tabs>
                <w:tab w:val="left" w:pos="1395"/>
              </w:tabs>
              <w:jc w:val="both"/>
              <w:rPr>
                <w:rFonts w:ascii="Verdana" w:hAnsi="Verdana"/>
              </w:rPr>
            </w:pPr>
          </w:p>
          <w:p w14:paraId="66A1745E" w14:textId="5D7D2C2D" w:rsidR="006D7EB8" w:rsidRDefault="006D7EB8" w:rsidP="006B09DF">
            <w:pPr>
              <w:tabs>
                <w:tab w:val="left" w:pos="1395"/>
              </w:tabs>
              <w:jc w:val="both"/>
              <w:rPr>
                <w:rFonts w:ascii="Verdana" w:hAnsi="Verdana"/>
                <w:b/>
              </w:rPr>
            </w:pPr>
            <w:r w:rsidRPr="006D7EB8">
              <w:rPr>
                <w:rFonts w:ascii="Verdana" w:hAnsi="Verdana"/>
              </w:rPr>
              <w:t>The presentation was</w:t>
            </w:r>
            <w:r>
              <w:rPr>
                <w:rFonts w:ascii="Verdana" w:hAnsi="Verdana"/>
                <w:b/>
              </w:rPr>
              <w:t xml:space="preserve"> NOTED. </w:t>
            </w:r>
          </w:p>
          <w:p w14:paraId="502FE8FA" w14:textId="77777777" w:rsidR="00015AEB" w:rsidRDefault="00015AEB" w:rsidP="00184A9C">
            <w:pPr>
              <w:autoSpaceDE w:val="0"/>
              <w:autoSpaceDN w:val="0"/>
              <w:adjustRightInd w:val="0"/>
              <w:jc w:val="both"/>
              <w:rPr>
                <w:rFonts w:ascii="Verdana" w:hAnsi="Verdana"/>
              </w:rPr>
            </w:pPr>
          </w:p>
          <w:p w14:paraId="33F5EE2C" w14:textId="77777777" w:rsidR="00184A9C" w:rsidRDefault="00184A9C" w:rsidP="00184A9C">
            <w:pPr>
              <w:autoSpaceDE w:val="0"/>
              <w:autoSpaceDN w:val="0"/>
              <w:adjustRightInd w:val="0"/>
              <w:jc w:val="both"/>
              <w:rPr>
                <w:rFonts w:ascii="Verdana" w:hAnsi="Verdana"/>
              </w:rPr>
            </w:pPr>
            <w:r>
              <w:rPr>
                <w:rFonts w:ascii="Verdana" w:hAnsi="Verdana"/>
              </w:rPr>
              <w:lastRenderedPageBreak/>
              <w:t>Update to be obtained from the Deputy Director of Nursing in relation to the number of patients falls by hospital site, which appeared to show a decrease in falls at Prince Charles Hospital, with the data indicating an increase in reporting at PCH</w:t>
            </w:r>
          </w:p>
          <w:p w14:paraId="7CBEEF2A" w14:textId="77777777" w:rsidR="00184A9C" w:rsidRDefault="00184A9C" w:rsidP="00184A9C">
            <w:pPr>
              <w:autoSpaceDE w:val="0"/>
              <w:autoSpaceDN w:val="0"/>
              <w:adjustRightInd w:val="0"/>
              <w:jc w:val="both"/>
              <w:rPr>
                <w:rFonts w:ascii="Verdana" w:hAnsi="Verdana"/>
              </w:rPr>
            </w:pPr>
          </w:p>
          <w:p w14:paraId="68B6AA50" w14:textId="43EA0EA6" w:rsidR="00184A9C" w:rsidRDefault="00184A9C" w:rsidP="00184A9C">
            <w:pPr>
              <w:tabs>
                <w:tab w:val="left" w:pos="1395"/>
              </w:tabs>
              <w:jc w:val="both"/>
              <w:rPr>
                <w:rFonts w:ascii="Verdana" w:hAnsi="Verdana"/>
                <w:b/>
              </w:rPr>
            </w:pPr>
            <w:r>
              <w:rPr>
                <w:rFonts w:ascii="Verdana" w:hAnsi="Verdana"/>
              </w:rPr>
              <w:t>Further report to be presented to the Committee in due course clarifying the points that had been raised.</w:t>
            </w:r>
          </w:p>
          <w:p w14:paraId="3BCD64D8" w14:textId="77777777" w:rsidR="008A726A" w:rsidRDefault="008A726A" w:rsidP="006B09DF">
            <w:pPr>
              <w:tabs>
                <w:tab w:val="left" w:pos="1395"/>
              </w:tabs>
              <w:jc w:val="both"/>
              <w:rPr>
                <w:rFonts w:ascii="Verdana" w:hAnsi="Verdana"/>
                <w:b/>
              </w:rPr>
            </w:pPr>
          </w:p>
          <w:p w14:paraId="4F82ADC9" w14:textId="2250E9D0" w:rsidR="006D7EB8" w:rsidRDefault="006D7EB8" w:rsidP="006B09DF">
            <w:pPr>
              <w:tabs>
                <w:tab w:val="left" w:pos="1395"/>
              </w:tabs>
              <w:jc w:val="both"/>
              <w:rPr>
                <w:rFonts w:ascii="Verdana" w:hAnsi="Verdana"/>
                <w:b/>
              </w:rPr>
            </w:pPr>
            <w:r>
              <w:rPr>
                <w:rFonts w:ascii="Verdana" w:hAnsi="Verdana"/>
                <w:b/>
              </w:rPr>
              <w:t>Lessons Learnt – Learning and Actions following a death in Maesteg Hospital</w:t>
            </w:r>
          </w:p>
          <w:p w14:paraId="6D7A6D9C" w14:textId="00A2CC03" w:rsidR="006D7EB8" w:rsidRDefault="006D7EB8" w:rsidP="006B09DF">
            <w:pPr>
              <w:tabs>
                <w:tab w:val="left" w:pos="1395"/>
              </w:tabs>
              <w:jc w:val="both"/>
              <w:rPr>
                <w:rFonts w:ascii="Verdana" w:hAnsi="Verdana"/>
                <w:b/>
              </w:rPr>
            </w:pPr>
          </w:p>
          <w:p w14:paraId="5FDBAF3D" w14:textId="334B60FE" w:rsidR="00184A9C" w:rsidRDefault="006D7EB8" w:rsidP="006B09DF">
            <w:pPr>
              <w:tabs>
                <w:tab w:val="left" w:pos="1395"/>
              </w:tabs>
              <w:jc w:val="both"/>
              <w:rPr>
                <w:rFonts w:ascii="Verdana" w:hAnsi="Verdana"/>
              </w:rPr>
            </w:pPr>
            <w:r w:rsidRPr="006D7EB8">
              <w:rPr>
                <w:rFonts w:ascii="Verdana" w:hAnsi="Verdana"/>
              </w:rPr>
              <w:t>G Dix shared the presentation with Members</w:t>
            </w:r>
            <w:r w:rsidR="007A63A8">
              <w:rPr>
                <w:rFonts w:ascii="Verdana" w:hAnsi="Verdana"/>
              </w:rPr>
              <w:t xml:space="preserve"> </w:t>
            </w:r>
            <w:r w:rsidR="008A726A">
              <w:rPr>
                <w:rFonts w:ascii="Verdana" w:hAnsi="Verdana"/>
              </w:rPr>
              <w:t>reiterating</w:t>
            </w:r>
            <w:r w:rsidR="00184A9C">
              <w:rPr>
                <w:rFonts w:ascii="Verdana" w:hAnsi="Verdana"/>
              </w:rPr>
              <w:t xml:space="preserve"> that this matter had been discussed a number of times at In Committee Quality &amp; Safety Committee meetings.  Members noted the presentation provided some assurance around </w:t>
            </w:r>
            <w:r w:rsidR="00CF5C68">
              <w:rPr>
                <w:rFonts w:ascii="Verdana" w:hAnsi="Verdana"/>
              </w:rPr>
              <w:t>how care issues have been addressed</w:t>
            </w:r>
            <w:r w:rsidR="00184A9C">
              <w:rPr>
                <w:rFonts w:ascii="Verdana" w:hAnsi="Verdana"/>
              </w:rPr>
              <w:t xml:space="preserve"> as a result of the incident and the work that had been undertaken to date. </w:t>
            </w:r>
          </w:p>
          <w:p w14:paraId="4432442C" w14:textId="77777777" w:rsidR="00184A9C" w:rsidRDefault="00184A9C" w:rsidP="006B09DF">
            <w:pPr>
              <w:tabs>
                <w:tab w:val="left" w:pos="1395"/>
              </w:tabs>
              <w:jc w:val="both"/>
              <w:rPr>
                <w:rFonts w:ascii="Verdana" w:hAnsi="Verdana"/>
              </w:rPr>
            </w:pPr>
          </w:p>
          <w:p w14:paraId="3B0ED81F" w14:textId="033176CC" w:rsidR="00593C65" w:rsidRPr="00593C65" w:rsidRDefault="00593C65" w:rsidP="00593C65">
            <w:pPr>
              <w:pStyle w:val="CommentText"/>
              <w:jc w:val="both"/>
              <w:rPr>
                <w:rFonts w:ascii="Verdana" w:hAnsi="Verdana"/>
                <w:sz w:val="22"/>
                <w:szCs w:val="22"/>
              </w:rPr>
            </w:pPr>
            <w:r w:rsidRPr="00593C65">
              <w:rPr>
                <w:rFonts w:ascii="Verdana" w:hAnsi="Verdana"/>
                <w:sz w:val="22"/>
                <w:szCs w:val="22"/>
              </w:rPr>
              <w:t xml:space="preserve">C Donoghue drew attention to the Impact Assessment section of the cover report seeking clarification as to what was meant by the entry “Impact will rest with output and associated reporting structures described in presentation” and the entry in the “Has an EQIA been completed section”.  G Dix agreed to discuss this with the report author and C Hamblyn outside of the meeting </w:t>
            </w:r>
            <w:r>
              <w:rPr>
                <w:rFonts w:ascii="Verdana" w:hAnsi="Verdana"/>
                <w:sz w:val="22"/>
                <w:szCs w:val="22"/>
              </w:rPr>
              <w:t>for further advice if required.</w:t>
            </w:r>
          </w:p>
          <w:p w14:paraId="4B2F9F45" w14:textId="77777777" w:rsidR="00593C65" w:rsidRDefault="00593C65" w:rsidP="006B09DF">
            <w:pPr>
              <w:tabs>
                <w:tab w:val="left" w:pos="1395"/>
              </w:tabs>
              <w:jc w:val="both"/>
              <w:rPr>
                <w:rFonts w:ascii="Verdana" w:hAnsi="Verdana"/>
              </w:rPr>
            </w:pPr>
          </w:p>
          <w:p w14:paraId="25C66BA4" w14:textId="22525265" w:rsidR="006D7EB8" w:rsidRDefault="006D7EB8" w:rsidP="006B09DF">
            <w:pPr>
              <w:tabs>
                <w:tab w:val="left" w:pos="1395"/>
              </w:tabs>
              <w:jc w:val="both"/>
              <w:rPr>
                <w:rFonts w:ascii="Verdana" w:hAnsi="Verdana"/>
                <w:b/>
              </w:rPr>
            </w:pPr>
            <w:r w:rsidRPr="006D7EB8">
              <w:rPr>
                <w:rFonts w:ascii="Verdana" w:hAnsi="Verdana"/>
              </w:rPr>
              <w:t>The presentation was</w:t>
            </w:r>
            <w:r>
              <w:rPr>
                <w:rFonts w:ascii="Verdana" w:hAnsi="Verdana"/>
                <w:b/>
              </w:rPr>
              <w:t xml:space="preserve"> NOTED. </w:t>
            </w:r>
          </w:p>
          <w:p w14:paraId="2A352560" w14:textId="43079351" w:rsidR="006D7EB8" w:rsidRDefault="006D7EB8" w:rsidP="006B09DF">
            <w:pPr>
              <w:tabs>
                <w:tab w:val="left" w:pos="1395"/>
              </w:tabs>
              <w:jc w:val="both"/>
              <w:rPr>
                <w:rFonts w:ascii="Verdana" w:hAnsi="Verdana"/>
                <w:b/>
              </w:rPr>
            </w:pPr>
          </w:p>
          <w:p w14:paraId="1B52AF29" w14:textId="4B9C8694" w:rsidR="006C7E39" w:rsidRDefault="006C7E39" w:rsidP="006B09DF">
            <w:pPr>
              <w:tabs>
                <w:tab w:val="left" w:pos="1395"/>
              </w:tabs>
              <w:jc w:val="both"/>
              <w:rPr>
                <w:rFonts w:ascii="Verdana" w:hAnsi="Verdana"/>
              </w:rPr>
            </w:pPr>
            <w:r>
              <w:rPr>
                <w:rFonts w:ascii="Verdana" w:hAnsi="Verdana"/>
              </w:rPr>
              <w:t xml:space="preserve">Statements made within the cover section regarding </w:t>
            </w:r>
            <w:r w:rsidR="00593C65" w:rsidRPr="00593C65">
              <w:rPr>
                <w:rFonts w:ascii="Verdana" w:hAnsi="Verdana"/>
              </w:rPr>
              <w:t>the entry “Impact will rest with output and associated reporting structures described in presentation” and the entry in the “Has an EQIA been compl</w:t>
            </w:r>
            <w:r w:rsidR="00593C65">
              <w:rPr>
                <w:rFonts w:ascii="Verdana" w:hAnsi="Verdana"/>
              </w:rPr>
              <w:t xml:space="preserve">eted section” to be discussed with report author outside the meeting and with C Hamblyn if further advice is required. </w:t>
            </w:r>
          </w:p>
          <w:p w14:paraId="15EA0BC2" w14:textId="77777777" w:rsidR="00593C65" w:rsidRDefault="00593C65" w:rsidP="006B09DF">
            <w:pPr>
              <w:tabs>
                <w:tab w:val="left" w:pos="1395"/>
              </w:tabs>
              <w:jc w:val="both"/>
              <w:rPr>
                <w:rFonts w:ascii="Verdana" w:hAnsi="Verdana"/>
                <w:b/>
              </w:rPr>
            </w:pPr>
          </w:p>
          <w:p w14:paraId="7F408BC7" w14:textId="79E1EDE2" w:rsidR="006D7EB8" w:rsidRDefault="006D7EB8" w:rsidP="006B09DF">
            <w:pPr>
              <w:tabs>
                <w:tab w:val="left" w:pos="1395"/>
              </w:tabs>
              <w:jc w:val="both"/>
              <w:rPr>
                <w:rFonts w:ascii="Verdana" w:hAnsi="Verdana"/>
                <w:b/>
              </w:rPr>
            </w:pPr>
            <w:r>
              <w:rPr>
                <w:rFonts w:ascii="Verdana" w:hAnsi="Verdana"/>
                <w:b/>
              </w:rPr>
              <w:t xml:space="preserve">Executive Director and Independent Member </w:t>
            </w:r>
            <w:r w:rsidR="00316E99">
              <w:rPr>
                <w:rFonts w:ascii="Verdana" w:hAnsi="Verdana"/>
                <w:b/>
              </w:rPr>
              <w:t>Quality Patient Safety Walkrounds January – April 2023</w:t>
            </w:r>
          </w:p>
          <w:p w14:paraId="6B6FFE58" w14:textId="20ECAC90" w:rsidR="00316E99" w:rsidRDefault="00316E99" w:rsidP="006B09DF">
            <w:pPr>
              <w:tabs>
                <w:tab w:val="left" w:pos="1395"/>
              </w:tabs>
              <w:jc w:val="both"/>
              <w:rPr>
                <w:rFonts w:ascii="Verdana" w:hAnsi="Verdana"/>
                <w:b/>
              </w:rPr>
            </w:pPr>
          </w:p>
          <w:p w14:paraId="140A1466" w14:textId="6DD4BE45" w:rsidR="006C7E39" w:rsidRDefault="00316E99" w:rsidP="006B09DF">
            <w:pPr>
              <w:tabs>
                <w:tab w:val="left" w:pos="1395"/>
              </w:tabs>
              <w:jc w:val="both"/>
              <w:rPr>
                <w:rFonts w:ascii="Verdana" w:hAnsi="Verdana"/>
              </w:rPr>
            </w:pPr>
            <w:r w:rsidRPr="00316E99">
              <w:rPr>
                <w:rFonts w:ascii="Verdana" w:hAnsi="Verdana"/>
              </w:rPr>
              <w:t>G Dix presented the report</w:t>
            </w:r>
            <w:r w:rsidR="007A63A8">
              <w:rPr>
                <w:rFonts w:ascii="Verdana" w:hAnsi="Verdana"/>
              </w:rPr>
              <w:t xml:space="preserve"> </w:t>
            </w:r>
            <w:r w:rsidR="006C7E39">
              <w:rPr>
                <w:rFonts w:ascii="Verdana" w:hAnsi="Verdana"/>
              </w:rPr>
              <w:t xml:space="preserve">and </w:t>
            </w:r>
            <w:r w:rsidR="000E3AD9">
              <w:rPr>
                <w:rFonts w:ascii="Verdana" w:hAnsi="Verdana"/>
              </w:rPr>
              <w:t>advised Members that when they we</w:t>
            </w:r>
            <w:r w:rsidR="006C7E39">
              <w:rPr>
                <w:rFonts w:ascii="Verdana" w:hAnsi="Verdana"/>
              </w:rPr>
              <w:t xml:space="preserve">re undertaking their walkabouts </w:t>
            </w:r>
            <w:r w:rsidR="00CF5C68">
              <w:rPr>
                <w:rFonts w:ascii="Verdana" w:hAnsi="Verdana"/>
              </w:rPr>
              <w:t>there is</w:t>
            </w:r>
            <w:r w:rsidR="006C7E39">
              <w:rPr>
                <w:rFonts w:ascii="Verdana" w:hAnsi="Verdana"/>
              </w:rPr>
              <w:t xml:space="preserve"> flexibility to have a fluid</w:t>
            </w:r>
            <w:r w:rsidR="000E3AD9">
              <w:rPr>
                <w:rFonts w:ascii="Verdana" w:hAnsi="Verdana"/>
              </w:rPr>
              <w:t xml:space="preserve"> conversation based on what had </w:t>
            </w:r>
            <w:r w:rsidR="006C7E39">
              <w:rPr>
                <w:rFonts w:ascii="Verdana" w:hAnsi="Verdana"/>
              </w:rPr>
              <w:t xml:space="preserve">been observed through speaking to Teams, as well as asking the </w:t>
            </w:r>
            <w:r w:rsidR="00CF5C68">
              <w:rPr>
                <w:rFonts w:ascii="Verdana" w:hAnsi="Verdana"/>
              </w:rPr>
              <w:t xml:space="preserve">suggested </w:t>
            </w:r>
            <w:r w:rsidR="006C7E39">
              <w:rPr>
                <w:rFonts w:ascii="Verdana" w:hAnsi="Verdana"/>
              </w:rPr>
              <w:t xml:space="preserve">questions identified within the framework. </w:t>
            </w:r>
          </w:p>
          <w:p w14:paraId="1B1C656B" w14:textId="77777777" w:rsidR="006C7E39" w:rsidRDefault="006C7E39" w:rsidP="006B09DF">
            <w:pPr>
              <w:tabs>
                <w:tab w:val="left" w:pos="1395"/>
              </w:tabs>
              <w:jc w:val="both"/>
              <w:rPr>
                <w:rFonts w:ascii="Verdana" w:hAnsi="Verdana"/>
              </w:rPr>
            </w:pPr>
          </w:p>
          <w:p w14:paraId="27229FF1" w14:textId="159460A5" w:rsidR="007A63A8" w:rsidRDefault="006C7E39" w:rsidP="006B09DF">
            <w:pPr>
              <w:tabs>
                <w:tab w:val="left" w:pos="1395"/>
              </w:tabs>
              <w:jc w:val="both"/>
              <w:rPr>
                <w:rFonts w:ascii="Verdana" w:hAnsi="Verdana"/>
              </w:rPr>
            </w:pPr>
            <w:r>
              <w:rPr>
                <w:rFonts w:ascii="Verdana" w:hAnsi="Verdana"/>
              </w:rPr>
              <w:t xml:space="preserve">P Roseblade echoed the comments made by G Dix on the importance of having fluid conversations. In response to a comment made by P Roseblade regarding the content of paragraph 1.7 which implied that it would be the Independent Members role to agree actions for improvement, G Dix confirmed that it would be the responsibility of the Executive Director to agree actions for improvement </w:t>
            </w:r>
            <w:r w:rsidR="00CF5C68">
              <w:rPr>
                <w:rFonts w:ascii="Verdana" w:hAnsi="Verdana"/>
              </w:rPr>
              <w:t xml:space="preserve">with the relevant Care Group </w:t>
            </w:r>
            <w:r>
              <w:rPr>
                <w:rFonts w:ascii="Verdana" w:hAnsi="Verdana"/>
              </w:rPr>
              <w:t>and not the Independent Member</w:t>
            </w:r>
            <w:r w:rsidR="00CF5C68">
              <w:rPr>
                <w:rFonts w:ascii="Verdana" w:hAnsi="Verdana"/>
              </w:rPr>
              <w:t xml:space="preserve"> and this will be amended.</w:t>
            </w:r>
          </w:p>
          <w:p w14:paraId="6571FEAC" w14:textId="0690841E" w:rsidR="002F12F9" w:rsidRDefault="002F12F9" w:rsidP="006B09DF">
            <w:pPr>
              <w:tabs>
                <w:tab w:val="left" w:pos="1395"/>
              </w:tabs>
              <w:jc w:val="both"/>
              <w:rPr>
                <w:rFonts w:ascii="Verdana" w:hAnsi="Verdana"/>
              </w:rPr>
            </w:pPr>
          </w:p>
          <w:p w14:paraId="71293116" w14:textId="108EECFA" w:rsidR="002F12F9" w:rsidRPr="00316E99" w:rsidRDefault="002F12F9" w:rsidP="006B09DF">
            <w:pPr>
              <w:tabs>
                <w:tab w:val="left" w:pos="1395"/>
              </w:tabs>
              <w:jc w:val="both"/>
              <w:rPr>
                <w:rFonts w:ascii="Verdana" w:hAnsi="Verdana"/>
              </w:rPr>
            </w:pPr>
            <w:r>
              <w:rPr>
                <w:rFonts w:ascii="Verdana" w:hAnsi="Verdana"/>
              </w:rPr>
              <w:lastRenderedPageBreak/>
              <w:t>The Committee Chair welcomed the re</w:t>
            </w:r>
            <w:r w:rsidR="006C7E39">
              <w:rPr>
                <w:rFonts w:ascii="Verdana" w:hAnsi="Verdana"/>
              </w:rPr>
              <w:t>p</w:t>
            </w:r>
            <w:r>
              <w:rPr>
                <w:rFonts w:ascii="Verdana" w:hAnsi="Verdana"/>
              </w:rPr>
              <w:t xml:space="preserve">ort and </w:t>
            </w:r>
            <w:r w:rsidR="006C7E39">
              <w:rPr>
                <w:rFonts w:ascii="Verdana" w:hAnsi="Verdana"/>
              </w:rPr>
              <w:t xml:space="preserve">advised that she </w:t>
            </w:r>
            <w:r>
              <w:rPr>
                <w:rFonts w:ascii="Verdana" w:hAnsi="Verdana"/>
              </w:rPr>
              <w:t xml:space="preserve">looked forward to </w:t>
            </w:r>
            <w:r w:rsidR="006C7E39">
              <w:rPr>
                <w:rFonts w:ascii="Verdana" w:hAnsi="Verdana"/>
              </w:rPr>
              <w:t>receiving</w:t>
            </w:r>
            <w:r>
              <w:rPr>
                <w:rFonts w:ascii="Verdana" w:hAnsi="Verdana"/>
              </w:rPr>
              <w:t xml:space="preserve"> future updates </w:t>
            </w:r>
          </w:p>
          <w:p w14:paraId="3F65832F" w14:textId="7134DC55" w:rsidR="006D7EB8" w:rsidRDefault="006D7EB8" w:rsidP="006B09DF">
            <w:pPr>
              <w:tabs>
                <w:tab w:val="left" w:pos="1395"/>
              </w:tabs>
              <w:jc w:val="both"/>
              <w:rPr>
                <w:rFonts w:ascii="Verdana" w:hAnsi="Verdana"/>
                <w:b/>
              </w:rPr>
            </w:pPr>
          </w:p>
          <w:p w14:paraId="13F59FB8" w14:textId="222FD809" w:rsidR="00316E99" w:rsidRDefault="00316E99" w:rsidP="006B09DF">
            <w:pPr>
              <w:tabs>
                <w:tab w:val="left" w:pos="1395"/>
              </w:tabs>
              <w:jc w:val="both"/>
              <w:rPr>
                <w:rFonts w:ascii="Verdana" w:hAnsi="Verdana"/>
                <w:b/>
              </w:rPr>
            </w:pPr>
            <w:r w:rsidRPr="00316E99">
              <w:rPr>
                <w:rFonts w:ascii="Verdana" w:hAnsi="Verdana"/>
              </w:rPr>
              <w:t>The report was</w:t>
            </w:r>
            <w:r>
              <w:rPr>
                <w:rFonts w:ascii="Verdana" w:hAnsi="Verdana"/>
                <w:b/>
              </w:rPr>
              <w:t xml:space="preserve"> NOTED. </w:t>
            </w:r>
          </w:p>
          <w:p w14:paraId="05115521" w14:textId="6FAB1969" w:rsidR="00316E99" w:rsidRDefault="00316E99" w:rsidP="006B09DF">
            <w:pPr>
              <w:tabs>
                <w:tab w:val="left" w:pos="1395"/>
              </w:tabs>
              <w:jc w:val="both"/>
              <w:rPr>
                <w:rFonts w:ascii="Verdana" w:hAnsi="Verdana"/>
                <w:b/>
              </w:rPr>
            </w:pPr>
          </w:p>
          <w:p w14:paraId="11FAC450" w14:textId="7A54FBFD" w:rsidR="00BF6C91" w:rsidRPr="001D2C28" w:rsidRDefault="00BF6C91" w:rsidP="006B09DF">
            <w:pPr>
              <w:tabs>
                <w:tab w:val="left" w:pos="1395"/>
              </w:tabs>
              <w:jc w:val="both"/>
              <w:rPr>
                <w:rFonts w:ascii="Verdana" w:hAnsi="Verdana"/>
              </w:rPr>
            </w:pPr>
            <w:r w:rsidRPr="001D2C28">
              <w:rPr>
                <w:rFonts w:ascii="Verdana" w:hAnsi="Verdana"/>
              </w:rPr>
              <w:t xml:space="preserve">Report to be amended to reflect that it would be the responsibility of the Executive Director to agree actions for improvement with the relevant Care Group Lead and not the Independent Member. </w:t>
            </w:r>
          </w:p>
          <w:p w14:paraId="4B6F110B" w14:textId="77777777" w:rsidR="00BF6C91" w:rsidRDefault="00BF6C91" w:rsidP="006B09DF">
            <w:pPr>
              <w:tabs>
                <w:tab w:val="left" w:pos="1395"/>
              </w:tabs>
              <w:jc w:val="both"/>
              <w:rPr>
                <w:rFonts w:ascii="Verdana" w:hAnsi="Verdana"/>
                <w:b/>
              </w:rPr>
            </w:pPr>
          </w:p>
          <w:p w14:paraId="4D5749E8" w14:textId="60EEACBC" w:rsidR="006B09DF" w:rsidRDefault="006B09DF" w:rsidP="006B09DF">
            <w:pPr>
              <w:tabs>
                <w:tab w:val="left" w:pos="1395"/>
              </w:tabs>
              <w:jc w:val="both"/>
              <w:rPr>
                <w:rFonts w:ascii="Verdana" w:hAnsi="Verdana"/>
                <w:b/>
              </w:rPr>
            </w:pPr>
            <w:r w:rsidRPr="006B09DF">
              <w:rPr>
                <w:rFonts w:ascii="Verdana" w:hAnsi="Verdana"/>
                <w:b/>
              </w:rPr>
              <w:t>Care Group Highlight Report</w:t>
            </w:r>
            <w:r>
              <w:rPr>
                <w:rFonts w:ascii="Verdana" w:hAnsi="Verdana"/>
                <w:b/>
              </w:rPr>
              <w:t>s</w:t>
            </w:r>
          </w:p>
          <w:p w14:paraId="1EAC7CBA" w14:textId="77777777" w:rsidR="006B09DF" w:rsidRDefault="006B09DF" w:rsidP="006B09DF">
            <w:pPr>
              <w:tabs>
                <w:tab w:val="left" w:pos="1395"/>
              </w:tabs>
              <w:jc w:val="both"/>
              <w:rPr>
                <w:rFonts w:ascii="Verdana" w:hAnsi="Verdana"/>
                <w:b/>
              </w:rPr>
            </w:pPr>
          </w:p>
          <w:p w14:paraId="33993A8B" w14:textId="5D66D260" w:rsidR="006B09DF" w:rsidRDefault="006B09DF" w:rsidP="006B09DF">
            <w:pPr>
              <w:tabs>
                <w:tab w:val="left" w:pos="1395"/>
              </w:tabs>
              <w:jc w:val="both"/>
              <w:rPr>
                <w:rFonts w:ascii="Verdana" w:hAnsi="Verdana"/>
                <w:b/>
              </w:rPr>
            </w:pPr>
            <w:r w:rsidRPr="006B09DF">
              <w:rPr>
                <w:rFonts w:ascii="Verdana" w:hAnsi="Verdana"/>
              </w:rPr>
              <w:t>The following updates were received in relation to the Care Group Highlight Reports</w:t>
            </w:r>
            <w:r w:rsidR="007E2CDE">
              <w:rPr>
                <w:rFonts w:ascii="Verdana" w:hAnsi="Verdana"/>
              </w:rPr>
              <w:t xml:space="preserve">. Members noted that focus </w:t>
            </w:r>
            <w:r w:rsidR="00CF5C68">
              <w:rPr>
                <w:rFonts w:ascii="Verdana" w:hAnsi="Verdana"/>
              </w:rPr>
              <w:t>is</w:t>
            </w:r>
            <w:r w:rsidR="007E2CDE">
              <w:rPr>
                <w:rFonts w:ascii="Verdana" w:hAnsi="Verdana"/>
              </w:rPr>
              <w:t xml:space="preserve"> </w:t>
            </w:r>
            <w:r w:rsidR="00CF5C68">
              <w:rPr>
                <w:rFonts w:ascii="Verdana" w:hAnsi="Verdana"/>
              </w:rPr>
              <w:t xml:space="preserve">targeted </w:t>
            </w:r>
            <w:r w:rsidR="007E2CDE">
              <w:rPr>
                <w:rFonts w:ascii="Verdana" w:hAnsi="Verdana"/>
              </w:rPr>
              <w:t>on the areas of escalation</w:t>
            </w:r>
            <w:r w:rsidR="00591D77">
              <w:rPr>
                <w:rFonts w:ascii="Verdana" w:hAnsi="Verdana"/>
              </w:rPr>
              <w:t>.</w:t>
            </w:r>
            <w:r>
              <w:rPr>
                <w:rFonts w:ascii="Verdana" w:hAnsi="Verdana"/>
                <w:b/>
              </w:rPr>
              <w:t xml:space="preserve"> </w:t>
            </w:r>
          </w:p>
          <w:p w14:paraId="10BAD16D" w14:textId="397165BD" w:rsidR="00F91570" w:rsidRDefault="00F91570" w:rsidP="006B09DF">
            <w:pPr>
              <w:tabs>
                <w:tab w:val="left" w:pos="1395"/>
              </w:tabs>
              <w:jc w:val="both"/>
              <w:rPr>
                <w:rFonts w:ascii="Verdana" w:hAnsi="Verdana"/>
                <w:b/>
              </w:rPr>
            </w:pPr>
          </w:p>
          <w:p w14:paraId="4E58D6C1" w14:textId="4A716263" w:rsidR="00F91570" w:rsidRDefault="00F91570" w:rsidP="006B09DF">
            <w:pPr>
              <w:tabs>
                <w:tab w:val="left" w:pos="1395"/>
              </w:tabs>
              <w:jc w:val="both"/>
              <w:rPr>
                <w:rFonts w:ascii="Verdana" w:hAnsi="Verdana"/>
                <w:b/>
              </w:rPr>
            </w:pPr>
            <w:r w:rsidRPr="00B83C5C">
              <w:rPr>
                <w:rFonts w:ascii="Verdana" w:hAnsi="Verdana"/>
                <w:u w:val="single"/>
              </w:rPr>
              <w:t>Planned Care</w:t>
            </w:r>
            <w:r>
              <w:rPr>
                <w:rFonts w:ascii="Verdana" w:hAnsi="Verdana"/>
                <w:b/>
              </w:rPr>
              <w:t xml:space="preserve"> </w:t>
            </w:r>
          </w:p>
          <w:p w14:paraId="7AD847B4" w14:textId="25687969" w:rsidR="00B83C5C" w:rsidRDefault="00B83C5C" w:rsidP="006B09DF">
            <w:pPr>
              <w:tabs>
                <w:tab w:val="left" w:pos="1395"/>
              </w:tabs>
              <w:jc w:val="both"/>
              <w:rPr>
                <w:rFonts w:ascii="Verdana" w:hAnsi="Verdana"/>
                <w:b/>
              </w:rPr>
            </w:pPr>
          </w:p>
          <w:p w14:paraId="3B80FDBF" w14:textId="20BA3E8B" w:rsidR="008B76ED" w:rsidRPr="008B76ED" w:rsidRDefault="00D42FF0" w:rsidP="006B09DF">
            <w:pPr>
              <w:tabs>
                <w:tab w:val="left" w:pos="1395"/>
              </w:tabs>
              <w:jc w:val="both"/>
              <w:rPr>
                <w:rFonts w:ascii="Verdana" w:hAnsi="Verdana"/>
              </w:rPr>
            </w:pPr>
            <w:r>
              <w:rPr>
                <w:rFonts w:ascii="Verdana" w:hAnsi="Verdana"/>
              </w:rPr>
              <w:t xml:space="preserve">Members noted the </w:t>
            </w:r>
            <w:r w:rsidR="008B76ED">
              <w:rPr>
                <w:rFonts w:ascii="Verdana" w:hAnsi="Verdana"/>
              </w:rPr>
              <w:t xml:space="preserve">item highlighted within the alert/escalate section which related to </w:t>
            </w:r>
            <w:r w:rsidR="008B76ED" w:rsidRPr="008B76ED">
              <w:rPr>
                <w:rFonts w:ascii="Verdana" w:hAnsi="Verdana"/>
                <w:color w:val="000000" w:themeColor="text1"/>
              </w:rPr>
              <w:t>Duty of Cando</w:t>
            </w:r>
            <w:r w:rsidR="008B76ED">
              <w:rPr>
                <w:rFonts w:ascii="Verdana" w:hAnsi="Verdana"/>
                <w:color w:val="000000" w:themeColor="text1"/>
              </w:rPr>
              <w:t>u</w:t>
            </w:r>
            <w:r w:rsidR="008B76ED" w:rsidRPr="008B76ED">
              <w:rPr>
                <w:rFonts w:ascii="Verdana" w:hAnsi="Verdana"/>
                <w:color w:val="000000" w:themeColor="text1"/>
              </w:rPr>
              <w:t xml:space="preserve">r process </w:t>
            </w:r>
            <w:r w:rsidR="008B76ED">
              <w:rPr>
                <w:rFonts w:ascii="Verdana" w:hAnsi="Verdana"/>
                <w:color w:val="000000" w:themeColor="text1"/>
              </w:rPr>
              <w:t xml:space="preserve">which </w:t>
            </w:r>
            <w:r w:rsidR="008B76ED" w:rsidRPr="008B76ED">
              <w:rPr>
                <w:rFonts w:ascii="Verdana" w:hAnsi="Verdana"/>
                <w:color w:val="000000" w:themeColor="text1"/>
              </w:rPr>
              <w:t>will require increased reporting for</w:t>
            </w:r>
            <w:r w:rsidR="008B76ED">
              <w:rPr>
                <w:rFonts w:ascii="Verdana" w:hAnsi="Verdana"/>
                <w:color w:val="000000" w:themeColor="text1"/>
              </w:rPr>
              <w:t xml:space="preserve"> the</w:t>
            </w:r>
            <w:r w:rsidR="008B76ED" w:rsidRPr="008B76ED">
              <w:rPr>
                <w:rFonts w:ascii="Verdana" w:hAnsi="Verdana"/>
                <w:color w:val="000000" w:themeColor="text1"/>
              </w:rPr>
              <w:t xml:space="preserve"> cohort of </w:t>
            </w:r>
            <w:r w:rsidR="008B76ED">
              <w:rPr>
                <w:rFonts w:ascii="Verdana" w:hAnsi="Verdana"/>
                <w:color w:val="000000" w:themeColor="text1"/>
              </w:rPr>
              <w:t xml:space="preserve">Follow Ups Not Booked </w:t>
            </w:r>
            <w:r w:rsidR="008B76ED" w:rsidRPr="008B76ED">
              <w:rPr>
                <w:rFonts w:ascii="Verdana" w:hAnsi="Verdana"/>
                <w:color w:val="000000" w:themeColor="text1"/>
              </w:rPr>
              <w:t>Ophthalmology patients.</w:t>
            </w:r>
          </w:p>
          <w:p w14:paraId="462AF536" w14:textId="77777777" w:rsidR="008B76ED" w:rsidRDefault="008B76ED" w:rsidP="006B09DF">
            <w:pPr>
              <w:tabs>
                <w:tab w:val="left" w:pos="1395"/>
              </w:tabs>
              <w:jc w:val="both"/>
              <w:rPr>
                <w:rFonts w:ascii="Verdana" w:hAnsi="Verdana"/>
              </w:rPr>
            </w:pPr>
          </w:p>
          <w:p w14:paraId="4EB40379" w14:textId="2E96713C" w:rsidR="007A63A8" w:rsidRDefault="008B76ED" w:rsidP="006B09DF">
            <w:pPr>
              <w:tabs>
                <w:tab w:val="left" w:pos="1395"/>
              </w:tabs>
              <w:jc w:val="both"/>
              <w:rPr>
                <w:rFonts w:ascii="Verdana" w:hAnsi="Verdana"/>
              </w:rPr>
            </w:pPr>
            <w:r>
              <w:rPr>
                <w:rFonts w:ascii="Verdana" w:hAnsi="Verdana"/>
              </w:rPr>
              <w:t xml:space="preserve">D Jouvenat made reference to appendix 1 which highlighted that a number of areas that were either unable to complete a core audit or had not submitted an audit and questioned how this was being addressed.  S O’Brien advised whilst the AMaT system was now being used within Care Groups and by Heads of Nursing as part of </w:t>
            </w:r>
            <w:r w:rsidR="000E3AD9">
              <w:rPr>
                <w:rFonts w:ascii="Verdana" w:hAnsi="Verdana"/>
              </w:rPr>
              <w:t xml:space="preserve">the </w:t>
            </w:r>
            <w:r>
              <w:rPr>
                <w:rFonts w:ascii="Verdana" w:hAnsi="Verdana"/>
              </w:rPr>
              <w:t xml:space="preserve">triangulation process, actions would now need to be recorded on the system to enable progress to be monitored.  Members noted that there were still some areas that did not have access to the AMaT system and were completing audits on a paper based system, Theatres for example, and noted that the longer term plan would be to roll out the AMaT system across the Health Board. </w:t>
            </w:r>
          </w:p>
          <w:p w14:paraId="1F1317B4" w14:textId="47FBEBC2" w:rsidR="00B83C5C" w:rsidRDefault="00B83C5C" w:rsidP="006B09DF">
            <w:pPr>
              <w:tabs>
                <w:tab w:val="left" w:pos="1395"/>
              </w:tabs>
              <w:jc w:val="both"/>
              <w:rPr>
                <w:rFonts w:ascii="Verdana" w:hAnsi="Verdana"/>
              </w:rPr>
            </w:pPr>
          </w:p>
          <w:p w14:paraId="26905AE7" w14:textId="181C1AFA" w:rsidR="00B83C5C" w:rsidRDefault="00B83C5C" w:rsidP="006B09DF">
            <w:pPr>
              <w:tabs>
                <w:tab w:val="left" w:pos="1395"/>
              </w:tabs>
              <w:jc w:val="both"/>
              <w:rPr>
                <w:rFonts w:ascii="Verdana" w:hAnsi="Verdana"/>
              </w:rPr>
            </w:pPr>
            <w:r>
              <w:rPr>
                <w:rFonts w:ascii="Verdana" w:hAnsi="Verdana"/>
                <w:u w:val="single"/>
              </w:rPr>
              <w:t>Unscheduled Care</w:t>
            </w:r>
          </w:p>
          <w:p w14:paraId="0943A43E" w14:textId="108C0850" w:rsidR="00B83C5C" w:rsidRDefault="00B83C5C" w:rsidP="006B09DF">
            <w:pPr>
              <w:tabs>
                <w:tab w:val="left" w:pos="1395"/>
              </w:tabs>
              <w:jc w:val="both"/>
              <w:rPr>
                <w:rFonts w:ascii="Verdana" w:hAnsi="Verdana"/>
              </w:rPr>
            </w:pPr>
          </w:p>
          <w:p w14:paraId="0A325241" w14:textId="56EAC05F" w:rsidR="00D42FF0" w:rsidRPr="00D42FF0" w:rsidRDefault="00D42FF0" w:rsidP="00316E99">
            <w:pPr>
              <w:tabs>
                <w:tab w:val="left" w:pos="1395"/>
              </w:tabs>
              <w:jc w:val="both"/>
              <w:rPr>
                <w:rFonts w:ascii="Verdana" w:hAnsi="Verdana"/>
              </w:rPr>
            </w:pPr>
            <w:r w:rsidRPr="00D42FF0">
              <w:rPr>
                <w:rFonts w:ascii="Verdana" w:hAnsi="Verdana"/>
              </w:rPr>
              <w:t xml:space="preserve">Members noted the item highlighted within the alert/escalate section which informed the Committee that </w:t>
            </w:r>
            <w:r w:rsidRPr="00D42FF0">
              <w:rPr>
                <w:rFonts w:ascii="Verdana" w:hAnsi="Verdana" w:cs="Arial"/>
                <w:color w:val="000000" w:themeColor="text1"/>
              </w:rPr>
              <w:t>from the 1 April 2023, the Minor Injuries Unit at Ysbyty Cwm Rhondda had become a walk-in service following the cessation of telephone triage services provided by 111.</w:t>
            </w:r>
            <w:r>
              <w:rPr>
                <w:rFonts w:ascii="Verdana" w:hAnsi="Verdana" w:cs="Arial"/>
                <w:color w:val="000000" w:themeColor="text1"/>
              </w:rPr>
              <w:t xml:space="preserve"> Members noted the introduction of this service had been well received by member</w:t>
            </w:r>
            <w:r w:rsidR="000E3AD9">
              <w:rPr>
                <w:rFonts w:ascii="Verdana" w:hAnsi="Verdana" w:cs="Arial"/>
                <w:color w:val="000000" w:themeColor="text1"/>
              </w:rPr>
              <w:t>s</w:t>
            </w:r>
            <w:r>
              <w:rPr>
                <w:rFonts w:ascii="Verdana" w:hAnsi="Verdana" w:cs="Arial"/>
                <w:color w:val="000000" w:themeColor="text1"/>
              </w:rPr>
              <w:t xml:space="preserve"> of the community. </w:t>
            </w:r>
          </w:p>
          <w:p w14:paraId="4DF879F9" w14:textId="04A8F335" w:rsidR="00316E99" w:rsidRDefault="00316E99" w:rsidP="00316E99">
            <w:pPr>
              <w:tabs>
                <w:tab w:val="left" w:pos="1395"/>
              </w:tabs>
              <w:jc w:val="both"/>
              <w:rPr>
                <w:rFonts w:ascii="Verdana" w:hAnsi="Verdana"/>
              </w:rPr>
            </w:pPr>
          </w:p>
          <w:p w14:paraId="6086E85B" w14:textId="56EB90DE" w:rsidR="00D42FF0" w:rsidRDefault="00D42FF0" w:rsidP="00316E99">
            <w:pPr>
              <w:tabs>
                <w:tab w:val="left" w:pos="1395"/>
              </w:tabs>
              <w:jc w:val="both"/>
              <w:rPr>
                <w:rFonts w:ascii="Verdana" w:hAnsi="Verdana"/>
              </w:rPr>
            </w:pPr>
            <w:r w:rsidRPr="00532362">
              <w:rPr>
                <w:rFonts w:ascii="Verdana" w:hAnsi="Verdana"/>
              </w:rPr>
              <w:t xml:space="preserve">C Donoghue advised that </w:t>
            </w:r>
            <w:r w:rsidR="000E3AD9">
              <w:rPr>
                <w:rFonts w:ascii="Verdana" w:hAnsi="Verdana"/>
              </w:rPr>
              <w:t xml:space="preserve">was </w:t>
            </w:r>
            <w:r w:rsidRPr="00532362">
              <w:rPr>
                <w:rFonts w:ascii="Verdana" w:hAnsi="Verdana"/>
              </w:rPr>
              <w:t xml:space="preserve">she pleased to see that </w:t>
            </w:r>
            <w:r w:rsidR="00532362" w:rsidRPr="00532362">
              <w:rPr>
                <w:rFonts w:ascii="Verdana" w:hAnsi="Verdana"/>
              </w:rPr>
              <w:t xml:space="preserve">out of the 74 actions that had been identified </w:t>
            </w:r>
            <w:r w:rsidR="00532362" w:rsidRPr="00532362">
              <w:rPr>
                <w:rFonts w:ascii="Verdana" w:hAnsi="Verdana"/>
                <w:color w:val="000000" w:themeColor="text1"/>
              </w:rPr>
              <w:t xml:space="preserve">following the Healthcare Inspectorate Wales inspection of the Emergency Department at Prince Charles Hospital in October 2021, 72 had now been completed. </w:t>
            </w:r>
            <w:r w:rsidR="00532362">
              <w:rPr>
                <w:rFonts w:ascii="Verdana" w:hAnsi="Verdana"/>
                <w:color w:val="000000" w:themeColor="text1"/>
              </w:rPr>
              <w:t xml:space="preserve">C Donoghue made reference to the </w:t>
            </w:r>
            <w:r w:rsidR="00532362" w:rsidRPr="00532362">
              <w:rPr>
                <w:rStyle w:val="contentpasted2"/>
                <w:rFonts w:ascii="Verdana" w:hAnsi="Verdana" w:cs="Calibri"/>
              </w:rPr>
              <w:t>Infection Prevention Control (IPC) environmental review undertaken at Prince Charles Hospital and the</w:t>
            </w:r>
            <w:r w:rsidR="00532362" w:rsidRPr="00532362">
              <w:rPr>
                <w:rFonts w:ascii="Verdana" w:hAnsi="Verdana"/>
              </w:rPr>
              <w:t xml:space="preserve"> environmental audit score given for PPE being </w:t>
            </w:r>
            <w:r w:rsidR="00532362">
              <w:rPr>
                <w:rFonts w:ascii="Verdana" w:hAnsi="Verdana"/>
              </w:rPr>
              <w:t xml:space="preserve">17% and advised that this may be something the Committee would wish to receive an update on in the future. C Donoghue also noted that an improvement plan was being developed and advised that it would be helpful if timescales for the improvement plan could </w:t>
            </w:r>
            <w:r w:rsidR="00532362">
              <w:rPr>
                <w:rFonts w:ascii="Verdana" w:hAnsi="Verdana"/>
              </w:rPr>
              <w:lastRenderedPageBreak/>
              <w:t xml:space="preserve">be identified. A Brown agreed to discuss this request with E James outside the meeting. </w:t>
            </w:r>
          </w:p>
          <w:p w14:paraId="4CBA9261" w14:textId="39D7F7FE" w:rsidR="00F93FCC" w:rsidRDefault="00F93FCC" w:rsidP="00316E99">
            <w:pPr>
              <w:tabs>
                <w:tab w:val="left" w:pos="1395"/>
              </w:tabs>
              <w:jc w:val="both"/>
              <w:rPr>
                <w:rFonts w:ascii="Verdana" w:hAnsi="Verdana"/>
              </w:rPr>
            </w:pPr>
          </w:p>
          <w:p w14:paraId="4E68EF7D" w14:textId="61EF876D" w:rsidR="00B16B93" w:rsidRDefault="00B16B93" w:rsidP="00316E99">
            <w:pPr>
              <w:tabs>
                <w:tab w:val="left" w:pos="1395"/>
              </w:tabs>
              <w:jc w:val="both"/>
              <w:rPr>
                <w:rFonts w:ascii="Verdana" w:hAnsi="Verdana"/>
                <w:u w:val="single"/>
              </w:rPr>
            </w:pPr>
            <w:r>
              <w:rPr>
                <w:rFonts w:ascii="Verdana" w:hAnsi="Verdana"/>
              </w:rPr>
              <w:t xml:space="preserve">Timescales for the improvement plan that was being developed following the </w:t>
            </w:r>
            <w:r w:rsidRPr="00EA5E11">
              <w:rPr>
                <w:rStyle w:val="contentpasted2"/>
                <w:rFonts w:ascii="Verdana" w:hAnsi="Verdana" w:cs="Calibri"/>
              </w:rPr>
              <w:t>Infection Prevention Control (IPC) environmental review</w:t>
            </w:r>
            <w:r>
              <w:rPr>
                <w:rStyle w:val="contentpasted2"/>
                <w:rFonts w:ascii="Verdana" w:hAnsi="Verdana" w:cs="Calibri"/>
              </w:rPr>
              <w:t xml:space="preserve"> to be identified.</w:t>
            </w:r>
          </w:p>
          <w:p w14:paraId="4E583575" w14:textId="77777777" w:rsidR="00B16B93" w:rsidRDefault="00B16B93" w:rsidP="00316E99">
            <w:pPr>
              <w:tabs>
                <w:tab w:val="left" w:pos="1395"/>
              </w:tabs>
              <w:jc w:val="both"/>
              <w:rPr>
                <w:rFonts w:ascii="Verdana" w:hAnsi="Verdana"/>
                <w:u w:val="single"/>
              </w:rPr>
            </w:pPr>
          </w:p>
          <w:p w14:paraId="3CA02A86" w14:textId="63B9149A" w:rsidR="00316E99" w:rsidRDefault="00316E99" w:rsidP="00316E99">
            <w:pPr>
              <w:tabs>
                <w:tab w:val="left" w:pos="1395"/>
              </w:tabs>
              <w:jc w:val="both"/>
              <w:rPr>
                <w:rFonts w:ascii="Verdana" w:hAnsi="Verdana"/>
              </w:rPr>
            </w:pPr>
            <w:r>
              <w:rPr>
                <w:rFonts w:ascii="Verdana" w:hAnsi="Verdana"/>
                <w:u w:val="single"/>
              </w:rPr>
              <w:t>Mental Health &amp; Learning Disabilities</w:t>
            </w:r>
          </w:p>
          <w:p w14:paraId="678C3D41" w14:textId="77777777" w:rsidR="00316E99" w:rsidRDefault="00316E99" w:rsidP="00316E99">
            <w:pPr>
              <w:tabs>
                <w:tab w:val="left" w:pos="1395"/>
              </w:tabs>
              <w:jc w:val="both"/>
              <w:rPr>
                <w:rFonts w:ascii="Verdana" w:hAnsi="Verdana"/>
              </w:rPr>
            </w:pPr>
          </w:p>
          <w:p w14:paraId="3DC7DD12" w14:textId="43157865" w:rsidR="00316E99" w:rsidRDefault="00316E99" w:rsidP="006B09DF">
            <w:pPr>
              <w:tabs>
                <w:tab w:val="left" w:pos="1395"/>
              </w:tabs>
              <w:jc w:val="both"/>
              <w:rPr>
                <w:rFonts w:ascii="Verdana" w:hAnsi="Verdana"/>
              </w:rPr>
            </w:pPr>
            <w:r>
              <w:rPr>
                <w:rFonts w:ascii="Verdana" w:hAnsi="Verdana"/>
              </w:rPr>
              <w:t xml:space="preserve">The Care Group Highlight report was received.  </w:t>
            </w:r>
            <w:r w:rsidR="00B16B93">
              <w:rPr>
                <w:rFonts w:ascii="Verdana" w:hAnsi="Verdana"/>
              </w:rPr>
              <w:t>Members noted that the items highlighted in the alert/escalate section were discussed earlier in the meeting</w:t>
            </w:r>
            <w:r w:rsidR="00BF6C91">
              <w:rPr>
                <w:rFonts w:ascii="Verdana" w:hAnsi="Verdana"/>
              </w:rPr>
              <w:t xml:space="preserve"> at agenda item 6.3</w:t>
            </w:r>
            <w:r w:rsidR="00B16B93">
              <w:rPr>
                <w:rFonts w:ascii="Verdana" w:hAnsi="Verdana"/>
              </w:rPr>
              <w:t xml:space="preserve">. </w:t>
            </w:r>
          </w:p>
          <w:p w14:paraId="754242AC" w14:textId="2D2D42B8" w:rsidR="00F91570" w:rsidRDefault="00F91570" w:rsidP="006B09DF">
            <w:pPr>
              <w:tabs>
                <w:tab w:val="left" w:pos="1395"/>
              </w:tabs>
              <w:jc w:val="both"/>
              <w:rPr>
                <w:rFonts w:ascii="Verdana" w:hAnsi="Verdana"/>
                <w:b/>
              </w:rPr>
            </w:pPr>
          </w:p>
          <w:p w14:paraId="00F572B0" w14:textId="0F4D0922" w:rsidR="00F91570" w:rsidRDefault="00B83C5C" w:rsidP="006B09DF">
            <w:pPr>
              <w:tabs>
                <w:tab w:val="left" w:pos="1395"/>
              </w:tabs>
              <w:jc w:val="both"/>
              <w:rPr>
                <w:rFonts w:ascii="Verdana" w:hAnsi="Verdana"/>
              </w:rPr>
            </w:pPr>
            <w:r>
              <w:rPr>
                <w:rFonts w:ascii="Verdana" w:hAnsi="Verdana"/>
                <w:u w:val="single"/>
              </w:rPr>
              <w:t>Children and Families.</w:t>
            </w:r>
          </w:p>
          <w:p w14:paraId="196417F3" w14:textId="5E674305" w:rsidR="00B83C5C" w:rsidRDefault="00B83C5C" w:rsidP="006B09DF">
            <w:pPr>
              <w:tabs>
                <w:tab w:val="left" w:pos="1395"/>
              </w:tabs>
              <w:jc w:val="both"/>
              <w:rPr>
                <w:rFonts w:ascii="Verdana" w:hAnsi="Verdana"/>
              </w:rPr>
            </w:pPr>
          </w:p>
          <w:p w14:paraId="4B5DFD96" w14:textId="1943C28D" w:rsidR="00B16B93" w:rsidRDefault="00B83C5C" w:rsidP="006B09DF">
            <w:pPr>
              <w:tabs>
                <w:tab w:val="left" w:pos="1395"/>
              </w:tabs>
              <w:jc w:val="both"/>
              <w:rPr>
                <w:rFonts w:ascii="Verdana" w:hAnsi="Verdana"/>
              </w:rPr>
            </w:pPr>
            <w:r>
              <w:rPr>
                <w:rFonts w:ascii="Verdana" w:hAnsi="Verdana"/>
              </w:rPr>
              <w:t>The Care Group report for Children and Families was received</w:t>
            </w:r>
            <w:r w:rsidR="00B16B93">
              <w:rPr>
                <w:rFonts w:ascii="Verdana" w:hAnsi="Verdana"/>
              </w:rPr>
              <w:t xml:space="preserve">. Members noted that the Team were still awaiting the outcome of the discussions in relation to the timescales for transferring the </w:t>
            </w:r>
            <w:r w:rsidR="00B16B93" w:rsidRPr="00B16B93">
              <w:rPr>
                <w:rFonts w:ascii="Verdana" w:hAnsi="Verdana"/>
                <w:color w:val="000000" w:themeColor="text1"/>
              </w:rPr>
              <w:t>School Entry Hearing Scheme</w:t>
            </w:r>
            <w:r w:rsidR="00B16B93">
              <w:rPr>
                <w:rFonts w:ascii="Verdana" w:hAnsi="Verdana"/>
                <w:color w:val="000000" w:themeColor="text1"/>
              </w:rPr>
              <w:t xml:space="preserve"> from Audiology into the Children </w:t>
            </w:r>
            <w:r w:rsidR="00DB3CAD">
              <w:rPr>
                <w:rFonts w:ascii="Verdana" w:hAnsi="Verdana"/>
                <w:color w:val="000000" w:themeColor="text1"/>
              </w:rPr>
              <w:t>&amp; Families Care Group</w:t>
            </w:r>
            <w:r w:rsidR="00B16B93">
              <w:rPr>
                <w:rFonts w:ascii="Verdana" w:hAnsi="Verdana"/>
                <w:color w:val="000000" w:themeColor="text1"/>
              </w:rPr>
              <w:t xml:space="preserve">.  </w:t>
            </w:r>
          </w:p>
          <w:p w14:paraId="3A456F63" w14:textId="77777777" w:rsidR="00B16B93" w:rsidRDefault="00B16B93" w:rsidP="006B09DF">
            <w:pPr>
              <w:tabs>
                <w:tab w:val="left" w:pos="1395"/>
              </w:tabs>
              <w:jc w:val="both"/>
              <w:rPr>
                <w:rFonts w:ascii="Verdana" w:hAnsi="Verdana"/>
              </w:rPr>
            </w:pPr>
          </w:p>
          <w:p w14:paraId="233097DB" w14:textId="12914A10" w:rsidR="00A04B4B" w:rsidRDefault="00A04B4B" w:rsidP="006B09DF">
            <w:pPr>
              <w:tabs>
                <w:tab w:val="left" w:pos="1395"/>
              </w:tabs>
              <w:jc w:val="both"/>
              <w:rPr>
                <w:rFonts w:ascii="Verdana" w:hAnsi="Verdana"/>
                <w:color w:val="000000" w:themeColor="text1"/>
              </w:rPr>
            </w:pPr>
            <w:r>
              <w:rPr>
                <w:rFonts w:ascii="Verdana" w:hAnsi="Verdana"/>
                <w:color w:val="000000" w:themeColor="text1"/>
                <w:u w:val="single"/>
              </w:rPr>
              <w:t xml:space="preserve">Diagnostics, Therapies, </w:t>
            </w:r>
            <w:r w:rsidR="00397EAC">
              <w:rPr>
                <w:rFonts w:ascii="Verdana" w:hAnsi="Verdana"/>
                <w:color w:val="000000" w:themeColor="text1"/>
                <w:u w:val="single"/>
              </w:rPr>
              <w:t>Pharmacy and Specialties</w:t>
            </w:r>
          </w:p>
          <w:p w14:paraId="6AD30C4B" w14:textId="5B05BDA9" w:rsidR="00397EAC" w:rsidRDefault="00397EAC" w:rsidP="006B09DF">
            <w:pPr>
              <w:tabs>
                <w:tab w:val="left" w:pos="1395"/>
              </w:tabs>
              <w:jc w:val="both"/>
              <w:rPr>
                <w:rFonts w:ascii="Verdana" w:hAnsi="Verdana"/>
                <w:color w:val="000000" w:themeColor="text1"/>
              </w:rPr>
            </w:pPr>
          </w:p>
          <w:p w14:paraId="0EDC082A" w14:textId="2FC394B6" w:rsidR="00F91570" w:rsidRPr="006B09DF" w:rsidRDefault="00397EAC" w:rsidP="00DB3CAD">
            <w:pPr>
              <w:tabs>
                <w:tab w:val="left" w:pos="1395"/>
              </w:tabs>
              <w:jc w:val="both"/>
              <w:rPr>
                <w:rFonts w:ascii="Verdana" w:hAnsi="Verdana"/>
                <w:b/>
              </w:rPr>
            </w:pPr>
            <w:r>
              <w:rPr>
                <w:rFonts w:ascii="Verdana" w:hAnsi="Verdana"/>
                <w:color w:val="000000" w:themeColor="text1"/>
              </w:rPr>
              <w:t>The Care Group report was received</w:t>
            </w:r>
            <w:r w:rsidR="00DB3CAD">
              <w:rPr>
                <w:rFonts w:ascii="Verdana" w:hAnsi="Verdana"/>
                <w:color w:val="000000" w:themeColor="text1"/>
              </w:rPr>
              <w:t xml:space="preserve">. L Love-Gould highlighted some points that required amending and advised that complaints compliance for Therapies should read 100% resolved with early resolution, Radiology should read 75% and overall compliance against patient safety incidents was 94%.  In relation to the Moderate and Sever Harm incidents, Pathology should read 2. Members noted that the report would be corrected and republished on the website. </w:t>
            </w:r>
            <w:r>
              <w:rPr>
                <w:rFonts w:ascii="Verdana" w:hAnsi="Verdana"/>
                <w:color w:val="000000" w:themeColor="text1"/>
              </w:rPr>
              <w:t xml:space="preserve"> </w:t>
            </w:r>
          </w:p>
        </w:tc>
      </w:tr>
      <w:tr w:rsidR="001A6CCB" w:rsidRPr="007926A0" w14:paraId="7AF1D03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3AE7EE9" w14:textId="77777777" w:rsidR="001A6CCB" w:rsidRDefault="001A6CCB" w:rsidP="00C97419">
            <w:pPr>
              <w:tabs>
                <w:tab w:val="left" w:pos="1395"/>
              </w:tabs>
              <w:rPr>
                <w:rFonts w:ascii="Verdana" w:hAnsi="Verdana"/>
                <w:b/>
              </w:rPr>
            </w:pPr>
          </w:p>
        </w:tc>
        <w:tc>
          <w:tcPr>
            <w:tcW w:w="9027" w:type="dxa"/>
            <w:gridSpan w:val="3"/>
            <w:tcBorders>
              <w:top w:val="nil"/>
              <w:left w:val="nil"/>
              <w:bottom w:val="nil"/>
              <w:right w:val="nil"/>
            </w:tcBorders>
          </w:tcPr>
          <w:p w14:paraId="48478623" w14:textId="77777777" w:rsidR="001A6CCB" w:rsidRPr="007926A0" w:rsidRDefault="001A6CCB" w:rsidP="00C97419">
            <w:pPr>
              <w:tabs>
                <w:tab w:val="left" w:pos="1395"/>
              </w:tabs>
              <w:jc w:val="both"/>
              <w:rPr>
                <w:rFonts w:ascii="Verdana" w:hAnsi="Verdana"/>
              </w:rPr>
            </w:pPr>
          </w:p>
        </w:tc>
      </w:tr>
      <w:tr w:rsidR="0004402E" w:rsidRPr="00DD1657" w14:paraId="2CF8BC83"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EC66F2" w14:textId="06F90A6F" w:rsidR="0004402E" w:rsidRPr="00DD1657" w:rsidRDefault="00316E99" w:rsidP="00F342CA">
            <w:pPr>
              <w:tabs>
                <w:tab w:val="left" w:pos="1395"/>
              </w:tabs>
              <w:rPr>
                <w:rFonts w:ascii="Verdana" w:hAnsi="Verdana"/>
                <w:b/>
              </w:rPr>
            </w:pPr>
            <w:r>
              <w:rPr>
                <w:rFonts w:ascii="Verdana" w:hAnsi="Verdana"/>
                <w:b/>
              </w:rPr>
              <w:t>6.6</w:t>
            </w:r>
          </w:p>
        </w:tc>
        <w:tc>
          <w:tcPr>
            <w:tcW w:w="9027" w:type="dxa"/>
            <w:gridSpan w:val="3"/>
            <w:tcBorders>
              <w:top w:val="nil"/>
              <w:left w:val="nil"/>
              <w:bottom w:val="nil"/>
              <w:right w:val="nil"/>
            </w:tcBorders>
          </w:tcPr>
          <w:p w14:paraId="53598965" w14:textId="00F355DD" w:rsidR="0004402E" w:rsidRPr="007E2D8B" w:rsidRDefault="0004402E" w:rsidP="00613C12">
            <w:pPr>
              <w:autoSpaceDE w:val="0"/>
              <w:autoSpaceDN w:val="0"/>
              <w:adjustRightInd w:val="0"/>
              <w:jc w:val="both"/>
              <w:rPr>
                <w:rFonts w:ascii="Verdana" w:hAnsi="Verdana"/>
                <w:b/>
                <w:bCs/>
              </w:rPr>
            </w:pPr>
            <w:r w:rsidRPr="004E771B">
              <w:rPr>
                <w:rFonts w:ascii="Verdana" w:eastAsia="Verdana" w:hAnsi="Verdana" w:cs="Arial-BoldMT"/>
                <w:b/>
                <w:bCs/>
                <w:szCs w:val="24"/>
              </w:rPr>
              <w:t>Report from the Chief Operating Officer</w:t>
            </w:r>
          </w:p>
        </w:tc>
      </w:tr>
      <w:tr w:rsidR="0004402E" w:rsidRPr="007926A0" w14:paraId="005FEDE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D64B8BE" w14:textId="77777777" w:rsidR="0004402E" w:rsidRDefault="0004402E" w:rsidP="00F342CA">
            <w:pPr>
              <w:tabs>
                <w:tab w:val="left" w:pos="1395"/>
              </w:tabs>
              <w:rPr>
                <w:rFonts w:ascii="Verdana" w:hAnsi="Verdana"/>
                <w:b/>
              </w:rPr>
            </w:pPr>
          </w:p>
        </w:tc>
        <w:tc>
          <w:tcPr>
            <w:tcW w:w="9027" w:type="dxa"/>
            <w:gridSpan w:val="3"/>
            <w:tcBorders>
              <w:top w:val="nil"/>
              <w:left w:val="nil"/>
              <w:bottom w:val="nil"/>
              <w:right w:val="nil"/>
            </w:tcBorders>
          </w:tcPr>
          <w:p w14:paraId="533F579C" w14:textId="30D2E7E8" w:rsidR="005A6F5A" w:rsidRDefault="00316E99" w:rsidP="00316E99">
            <w:pPr>
              <w:tabs>
                <w:tab w:val="left" w:pos="1395"/>
              </w:tabs>
              <w:jc w:val="both"/>
              <w:rPr>
                <w:rFonts w:ascii="Verdana" w:hAnsi="Verdana"/>
              </w:rPr>
            </w:pPr>
            <w:r>
              <w:rPr>
                <w:rFonts w:ascii="Verdana" w:hAnsi="Verdana"/>
              </w:rPr>
              <w:t>G Hughes</w:t>
            </w:r>
            <w:r w:rsidR="0004402E">
              <w:rPr>
                <w:rFonts w:ascii="Verdana" w:hAnsi="Verdana"/>
              </w:rPr>
              <w:t xml:space="preserve"> presented the report</w:t>
            </w:r>
            <w:r w:rsidR="00C460E9">
              <w:rPr>
                <w:rFonts w:ascii="Verdana" w:hAnsi="Verdana"/>
              </w:rPr>
              <w:t xml:space="preserve"> and highlighted the key matters for the attention of the Committee. </w:t>
            </w:r>
            <w:r w:rsidR="00237477">
              <w:rPr>
                <w:rFonts w:ascii="Verdana" w:hAnsi="Verdana"/>
              </w:rPr>
              <w:t xml:space="preserve"> </w:t>
            </w:r>
            <w:r w:rsidR="00DB3CAD">
              <w:rPr>
                <w:rFonts w:ascii="Verdana" w:hAnsi="Verdana"/>
              </w:rPr>
              <w:t xml:space="preserve">The Committee Chair recognised the significant amount of work being undertaken that had been reflected within the report. </w:t>
            </w:r>
          </w:p>
          <w:p w14:paraId="1F93E95C" w14:textId="1BC23EC3" w:rsidR="00F93FCC" w:rsidRDefault="00F93FCC" w:rsidP="00316E99">
            <w:pPr>
              <w:tabs>
                <w:tab w:val="left" w:pos="1395"/>
              </w:tabs>
              <w:jc w:val="both"/>
              <w:rPr>
                <w:rFonts w:ascii="Verdana" w:hAnsi="Verdana"/>
              </w:rPr>
            </w:pPr>
          </w:p>
          <w:p w14:paraId="7E2850DA" w14:textId="75DDE486" w:rsidR="00F93FCC" w:rsidRDefault="00B15875" w:rsidP="00316E99">
            <w:pPr>
              <w:tabs>
                <w:tab w:val="left" w:pos="1395"/>
              </w:tabs>
              <w:jc w:val="both"/>
              <w:rPr>
                <w:rFonts w:ascii="Verdana" w:hAnsi="Verdana"/>
              </w:rPr>
            </w:pPr>
            <w:r>
              <w:rPr>
                <w:rFonts w:ascii="Verdana" w:hAnsi="Verdana"/>
              </w:rPr>
              <w:t xml:space="preserve">In response to a query raised by P Roseblade as to whether the reference made to the Planned Care Recovery bid that had been submitted was part of the 5.5m that had been allocated for Planned Care Recovery, G Hughes confirmed that this was part of the 5.5m that had been allocated and added this it was clear that this remained the Health Board’s commitment which would be discussed further at the May Board meeting. </w:t>
            </w:r>
          </w:p>
          <w:p w14:paraId="52E42692" w14:textId="25255B54" w:rsidR="002B7364" w:rsidRDefault="002B7364" w:rsidP="00316E99">
            <w:pPr>
              <w:tabs>
                <w:tab w:val="left" w:pos="1395"/>
              </w:tabs>
              <w:jc w:val="both"/>
              <w:rPr>
                <w:rFonts w:ascii="Verdana" w:hAnsi="Verdana"/>
              </w:rPr>
            </w:pPr>
          </w:p>
          <w:p w14:paraId="7F1E16BA" w14:textId="1AB7AE98" w:rsidR="008501DB" w:rsidRDefault="00B15875" w:rsidP="008501DB">
            <w:pPr>
              <w:tabs>
                <w:tab w:val="left" w:pos="1395"/>
              </w:tabs>
              <w:jc w:val="both"/>
              <w:rPr>
                <w:rFonts w:ascii="Verdana" w:hAnsi="Verdana"/>
                <w:color w:val="000000" w:themeColor="text1"/>
              </w:rPr>
            </w:pPr>
            <w:r>
              <w:rPr>
                <w:rFonts w:ascii="Verdana" w:hAnsi="Verdana"/>
              </w:rPr>
              <w:t xml:space="preserve">In response to a question raised by the Committee Chair in relation to the reduced capacity within Sonography as a result </w:t>
            </w:r>
            <w:r w:rsidR="00837A0E">
              <w:rPr>
                <w:rFonts w:ascii="Verdana" w:hAnsi="Verdana"/>
              </w:rPr>
              <w:t xml:space="preserve">of colleagues being unable to scan as a result of Repetitive Strain Injury and whether practices were being reviewed to ensure further cases do not occur, </w:t>
            </w:r>
            <w:r w:rsidR="008501DB">
              <w:rPr>
                <w:rFonts w:ascii="Verdana" w:hAnsi="Verdana"/>
              </w:rPr>
              <w:t xml:space="preserve">G Hughes confirmed that this was being addressed by the </w:t>
            </w:r>
            <w:r w:rsidR="008501DB" w:rsidRPr="008501DB">
              <w:rPr>
                <w:rFonts w:ascii="Verdana" w:hAnsi="Verdana"/>
                <w:color w:val="000000" w:themeColor="text1"/>
              </w:rPr>
              <w:t>Diagnostics, Therapies, Pharmacy and Specialties</w:t>
            </w:r>
            <w:r w:rsidR="008501DB">
              <w:rPr>
                <w:rFonts w:ascii="Verdana" w:hAnsi="Verdana"/>
                <w:color w:val="000000" w:themeColor="text1"/>
              </w:rPr>
              <w:t xml:space="preserve"> Care Group and was linked to obstetric ultrasound and the volume of scans being undertaken.  S Hardacre advised that this was an issue for Maternity Services in particular and issues were being experienced with Sonography Capacity as a result of the impact of gap and grow and the enhanced foetal surveillance that </w:t>
            </w:r>
            <w:r w:rsidR="008501DB">
              <w:rPr>
                <w:rFonts w:ascii="Verdana" w:hAnsi="Verdana"/>
                <w:color w:val="000000" w:themeColor="text1"/>
              </w:rPr>
              <w:lastRenderedPageBreak/>
              <w:t xml:space="preserve">needed to be undertaken.  Members noted that consideration was being given to different models of working and the issues being experienced </w:t>
            </w:r>
            <w:r w:rsidR="00171451">
              <w:rPr>
                <w:rFonts w:ascii="Verdana" w:hAnsi="Verdana"/>
                <w:color w:val="000000" w:themeColor="text1"/>
              </w:rPr>
              <w:t>had</w:t>
            </w:r>
            <w:r w:rsidR="008501DB">
              <w:rPr>
                <w:rFonts w:ascii="Verdana" w:hAnsi="Verdana"/>
                <w:color w:val="000000" w:themeColor="text1"/>
              </w:rPr>
              <w:t xml:space="preserve"> also been highlighted to Welsh Government. </w:t>
            </w:r>
          </w:p>
          <w:p w14:paraId="384313EB" w14:textId="77777777" w:rsidR="0004402E" w:rsidRPr="007926A0" w:rsidRDefault="0004402E" w:rsidP="008501DB">
            <w:pPr>
              <w:tabs>
                <w:tab w:val="left" w:pos="1395"/>
              </w:tabs>
              <w:jc w:val="both"/>
              <w:rPr>
                <w:rFonts w:ascii="Verdana" w:hAnsi="Verdana"/>
              </w:rPr>
            </w:pPr>
          </w:p>
        </w:tc>
      </w:tr>
      <w:tr w:rsidR="0004402E" w:rsidRPr="00F261CB" w14:paraId="6B9DFF3A"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7561723" w14:textId="590B794C" w:rsidR="00E83655" w:rsidRPr="00DB5AA0" w:rsidRDefault="0004402E" w:rsidP="002B7364">
            <w:pPr>
              <w:tabs>
                <w:tab w:val="left" w:pos="1395"/>
              </w:tabs>
              <w:rPr>
                <w:rFonts w:ascii="Verdana" w:hAnsi="Verdana"/>
              </w:rPr>
            </w:pPr>
            <w:r>
              <w:rPr>
                <w:rFonts w:ascii="Verdana" w:hAnsi="Verdana"/>
              </w:rPr>
              <w:lastRenderedPageBreak/>
              <w:t>Resolution</w:t>
            </w:r>
            <w:r w:rsidRPr="00F261CB">
              <w:rPr>
                <w:rFonts w:ascii="Verdana" w:hAnsi="Verdana"/>
              </w:rPr>
              <w:t>:</w:t>
            </w:r>
          </w:p>
        </w:tc>
        <w:tc>
          <w:tcPr>
            <w:tcW w:w="9027" w:type="dxa"/>
            <w:gridSpan w:val="3"/>
            <w:tcBorders>
              <w:top w:val="nil"/>
              <w:left w:val="nil"/>
              <w:bottom w:val="nil"/>
              <w:right w:val="nil"/>
            </w:tcBorders>
          </w:tcPr>
          <w:p w14:paraId="49375AAA" w14:textId="105F82E1" w:rsidR="00E83655" w:rsidRPr="00E83655" w:rsidRDefault="0004402E" w:rsidP="002B7364">
            <w:pPr>
              <w:tabs>
                <w:tab w:val="left" w:pos="1395"/>
              </w:tabs>
              <w:jc w:val="both"/>
              <w:rPr>
                <w:rFonts w:ascii="Verdana" w:hAnsi="Verdana"/>
              </w:rPr>
            </w:pPr>
            <w:r>
              <w:rPr>
                <w:rFonts w:ascii="Verdana" w:hAnsi="Verdana"/>
              </w:rPr>
              <w:t>The report</w:t>
            </w:r>
            <w:r w:rsidRPr="00F261CB">
              <w:rPr>
                <w:rFonts w:ascii="Verdana" w:hAnsi="Verdana"/>
              </w:rPr>
              <w:t xml:space="preserve"> was </w:t>
            </w:r>
            <w:r w:rsidRPr="00F261CB">
              <w:rPr>
                <w:rFonts w:ascii="Verdana" w:hAnsi="Verdana"/>
                <w:b/>
              </w:rPr>
              <w:t>N</w:t>
            </w:r>
            <w:r>
              <w:rPr>
                <w:rFonts w:ascii="Verdana" w:hAnsi="Verdana"/>
                <w:b/>
              </w:rPr>
              <w:t>OTED.</w:t>
            </w:r>
          </w:p>
        </w:tc>
      </w:tr>
      <w:tr w:rsidR="0045313B" w:rsidRPr="00DD1657" w14:paraId="25C9D74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9EA2046" w14:textId="4221AD78" w:rsidR="0045313B" w:rsidRPr="00DD1657" w:rsidRDefault="0045313B" w:rsidP="00F342CA">
            <w:pPr>
              <w:tabs>
                <w:tab w:val="left" w:pos="1395"/>
              </w:tabs>
              <w:rPr>
                <w:rFonts w:ascii="Verdana" w:hAnsi="Verdana"/>
                <w:b/>
              </w:rPr>
            </w:pPr>
          </w:p>
        </w:tc>
        <w:tc>
          <w:tcPr>
            <w:tcW w:w="9027" w:type="dxa"/>
            <w:gridSpan w:val="3"/>
            <w:tcBorders>
              <w:top w:val="nil"/>
              <w:left w:val="nil"/>
              <w:bottom w:val="nil"/>
              <w:right w:val="nil"/>
            </w:tcBorders>
          </w:tcPr>
          <w:p w14:paraId="510AC8E5" w14:textId="77777777" w:rsidR="0045313B" w:rsidRPr="00DD1657" w:rsidRDefault="0045313B" w:rsidP="00F342CA">
            <w:pPr>
              <w:autoSpaceDE w:val="0"/>
              <w:autoSpaceDN w:val="0"/>
              <w:adjustRightInd w:val="0"/>
              <w:rPr>
                <w:rFonts w:ascii="Verdana" w:hAnsi="Verdana"/>
                <w:b/>
                <w:bCs/>
              </w:rPr>
            </w:pPr>
          </w:p>
        </w:tc>
      </w:tr>
      <w:tr w:rsidR="00D63D67" w:rsidRPr="003571C9" w14:paraId="6D471D19"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2F36188" w14:textId="5A2E82EE" w:rsidR="00A91A64" w:rsidRPr="00A91A64" w:rsidRDefault="00316E99" w:rsidP="00BA037F">
            <w:pPr>
              <w:tabs>
                <w:tab w:val="left" w:pos="1395"/>
              </w:tabs>
              <w:rPr>
                <w:rFonts w:ascii="Verdana" w:hAnsi="Verdana"/>
                <w:b/>
              </w:rPr>
            </w:pPr>
            <w:r>
              <w:rPr>
                <w:rFonts w:ascii="Verdana" w:hAnsi="Verdana"/>
                <w:b/>
              </w:rPr>
              <w:t>6.7</w:t>
            </w:r>
          </w:p>
        </w:tc>
        <w:tc>
          <w:tcPr>
            <w:tcW w:w="9027" w:type="dxa"/>
            <w:gridSpan w:val="3"/>
            <w:tcBorders>
              <w:top w:val="nil"/>
              <w:left w:val="nil"/>
              <w:bottom w:val="nil"/>
              <w:right w:val="nil"/>
            </w:tcBorders>
          </w:tcPr>
          <w:p w14:paraId="34D038FC" w14:textId="2D52CB9D" w:rsidR="006B09DF" w:rsidRPr="006B09DF" w:rsidRDefault="00316E99" w:rsidP="006B09DF">
            <w:pPr>
              <w:pStyle w:val="NoSpacing"/>
              <w:rPr>
                <w:rFonts w:ascii="Verdana" w:hAnsi="Verdana"/>
                <w:b/>
              </w:rPr>
            </w:pPr>
            <w:r>
              <w:rPr>
                <w:rFonts w:ascii="Verdana" w:hAnsi="Verdana"/>
                <w:b/>
              </w:rPr>
              <w:t>Learning From Events Backlog – Progress Report</w:t>
            </w:r>
          </w:p>
          <w:p w14:paraId="3AB9A71E" w14:textId="534B93DB" w:rsidR="00C40586" w:rsidRDefault="002B7364" w:rsidP="00316E99">
            <w:pPr>
              <w:jc w:val="both"/>
              <w:rPr>
                <w:rFonts w:ascii="Verdana" w:hAnsi="Verdana" w:cs="Arial"/>
              </w:rPr>
            </w:pPr>
            <w:r>
              <w:rPr>
                <w:rFonts w:ascii="Verdana" w:hAnsi="Verdana" w:cs="Arial"/>
              </w:rPr>
              <w:t>N Downes</w:t>
            </w:r>
            <w:r w:rsidR="00316E99">
              <w:rPr>
                <w:rFonts w:ascii="Verdana" w:hAnsi="Verdana" w:cs="Arial"/>
              </w:rPr>
              <w:t xml:space="preserve"> </w:t>
            </w:r>
            <w:r w:rsidR="00922AD6">
              <w:rPr>
                <w:rFonts w:ascii="Verdana" w:hAnsi="Verdana" w:cs="Arial"/>
              </w:rPr>
              <w:t>p</w:t>
            </w:r>
            <w:r w:rsidR="00A91A64">
              <w:rPr>
                <w:rFonts w:ascii="Verdana" w:hAnsi="Verdana" w:cs="Arial"/>
              </w:rPr>
              <w:t>resented the report</w:t>
            </w:r>
            <w:r w:rsidR="002508E2">
              <w:rPr>
                <w:rFonts w:ascii="Verdana" w:hAnsi="Verdana" w:cs="Arial"/>
              </w:rPr>
              <w:t xml:space="preserve"> </w:t>
            </w:r>
            <w:r w:rsidR="00C40586">
              <w:rPr>
                <w:rFonts w:ascii="Verdana" w:hAnsi="Verdana" w:cs="Arial"/>
              </w:rPr>
              <w:t xml:space="preserve">and highlighted the key matters for the attention of the Committee. </w:t>
            </w:r>
          </w:p>
          <w:p w14:paraId="15741CF7" w14:textId="4B4F39CA" w:rsidR="008501DB" w:rsidRDefault="008501DB" w:rsidP="00316E99">
            <w:pPr>
              <w:jc w:val="both"/>
              <w:rPr>
                <w:rFonts w:ascii="Verdana" w:hAnsi="Verdana" w:cs="Arial"/>
              </w:rPr>
            </w:pPr>
          </w:p>
          <w:p w14:paraId="3968C90F" w14:textId="7CECDF65" w:rsidR="008501DB" w:rsidRDefault="008501DB" w:rsidP="00316E99">
            <w:pPr>
              <w:jc w:val="both"/>
              <w:rPr>
                <w:rFonts w:ascii="Verdana" w:hAnsi="Verdana" w:cs="Arial"/>
              </w:rPr>
            </w:pPr>
            <w:r>
              <w:rPr>
                <w:rFonts w:ascii="Verdana" w:hAnsi="Verdana" w:cs="Arial"/>
              </w:rPr>
              <w:t xml:space="preserve">The Committee Chair welcomed the progress that had been made and sought </w:t>
            </w:r>
            <w:r w:rsidR="006B603E">
              <w:rPr>
                <w:rFonts w:ascii="Verdana" w:hAnsi="Verdana" w:cs="Arial"/>
              </w:rPr>
              <w:t xml:space="preserve">clarity as to when a further update on progress would be presented to the Committee. G Dix advised that a progress report would be presented to the September meeting. </w:t>
            </w:r>
          </w:p>
          <w:p w14:paraId="3E0F89E8" w14:textId="61B049D2" w:rsidR="002B7364" w:rsidRDefault="002B7364" w:rsidP="00316E99">
            <w:pPr>
              <w:jc w:val="both"/>
              <w:rPr>
                <w:rFonts w:ascii="Verdana" w:hAnsi="Verdana" w:cs="Arial"/>
              </w:rPr>
            </w:pPr>
          </w:p>
          <w:p w14:paraId="7380EF94" w14:textId="4CA19074" w:rsidR="002B7364" w:rsidRDefault="006B603E" w:rsidP="00316E99">
            <w:pPr>
              <w:jc w:val="both"/>
              <w:rPr>
                <w:rFonts w:ascii="Verdana" w:hAnsi="Verdana" w:cs="Arial"/>
              </w:rPr>
            </w:pPr>
            <w:r>
              <w:rPr>
                <w:rFonts w:ascii="Verdana" w:hAnsi="Verdana" w:cs="Arial"/>
              </w:rPr>
              <w:t>In response to a question raised by P Roseblade as to whether the completion date of 31 December 2023 for all historic Learning From Events cases had been discussed and agreed by the Welsh Risk Pool, N Downes advised that the Welsh Risk Pool had been informed</w:t>
            </w:r>
            <w:r w:rsidR="00CF5C68">
              <w:rPr>
                <w:rFonts w:ascii="Verdana" w:hAnsi="Verdana" w:cs="Arial"/>
              </w:rPr>
              <w:t xml:space="preserve">, however, </w:t>
            </w:r>
            <w:r>
              <w:rPr>
                <w:rFonts w:ascii="Verdana" w:hAnsi="Verdana" w:cs="Arial"/>
              </w:rPr>
              <w:t xml:space="preserve"> as of yet had not responded. In response to a question raised by P Roseblade as to whether the Health Board were likely to incur any further fines following the 31 December, N Downes advised that there were 17 cases which had been deferred for 10 months and focus was being placed to target these so the potential for them to breach the 12 month deadline was low. </w:t>
            </w:r>
          </w:p>
          <w:p w14:paraId="4F5041DD" w14:textId="5207CB2A" w:rsidR="002B7364" w:rsidRDefault="002B7364" w:rsidP="00316E99">
            <w:pPr>
              <w:jc w:val="both"/>
              <w:rPr>
                <w:rFonts w:ascii="Verdana" w:hAnsi="Verdana" w:cs="Arial"/>
              </w:rPr>
            </w:pPr>
          </w:p>
          <w:p w14:paraId="302B8B59" w14:textId="77777777" w:rsidR="006B09DF" w:rsidRDefault="006B603E" w:rsidP="00C80DE2">
            <w:pPr>
              <w:jc w:val="both"/>
              <w:rPr>
                <w:rFonts w:ascii="Verdana" w:hAnsi="Verdana" w:cs="Arial"/>
              </w:rPr>
            </w:pPr>
            <w:r>
              <w:rPr>
                <w:rFonts w:ascii="Verdana" w:hAnsi="Verdana" w:cs="Arial"/>
              </w:rPr>
              <w:t xml:space="preserve">G Dix advised that the Welsh Risk Pool had met recently to discuss proposals of </w:t>
            </w:r>
            <w:r w:rsidR="00C80DE2">
              <w:rPr>
                <w:rFonts w:ascii="Verdana" w:hAnsi="Verdana" w:cs="Arial"/>
              </w:rPr>
              <w:t xml:space="preserve">placing fines on cases being deferred over 6 months not just 12 months and advised that he would keep the Committee updated in regards to this matter. </w:t>
            </w:r>
          </w:p>
          <w:p w14:paraId="617554E7" w14:textId="6FC69413" w:rsidR="00C80DE2" w:rsidRDefault="00C80DE2" w:rsidP="00C80DE2">
            <w:pPr>
              <w:jc w:val="both"/>
              <w:rPr>
                <w:rFonts w:ascii="Verdana" w:hAnsi="Verdana" w:cs="Arial"/>
              </w:rPr>
            </w:pPr>
          </w:p>
        </w:tc>
      </w:tr>
      <w:tr w:rsidR="00A87B1B" w:rsidRPr="003571C9" w14:paraId="651CFD9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14D133B" w14:textId="57BEAD3B" w:rsidR="00E83655" w:rsidRDefault="007E72DE" w:rsidP="00D63D67">
            <w:pPr>
              <w:tabs>
                <w:tab w:val="left" w:pos="1395"/>
              </w:tabs>
              <w:rPr>
                <w:rFonts w:ascii="Verdana" w:hAnsi="Verdana"/>
              </w:rPr>
            </w:pPr>
            <w:r>
              <w:rPr>
                <w:rFonts w:ascii="Verdana" w:hAnsi="Verdana"/>
              </w:rPr>
              <w:t>Resolution:</w:t>
            </w:r>
          </w:p>
          <w:p w14:paraId="41D0007E" w14:textId="2E8664A0" w:rsidR="00C96B2C" w:rsidRDefault="00C96B2C" w:rsidP="006B09DF">
            <w:pPr>
              <w:tabs>
                <w:tab w:val="left" w:pos="1395"/>
              </w:tabs>
              <w:rPr>
                <w:rFonts w:ascii="Verdana" w:hAnsi="Verdana"/>
              </w:rPr>
            </w:pPr>
          </w:p>
        </w:tc>
        <w:tc>
          <w:tcPr>
            <w:tcW w:w="9027" w:type="dxa"/>
            <w:gridSpan w:val="3"/>
            <w:tcBorders>
              <w:top w:val="nil"/>
              <w:left w:val="nil"/>
              <w:bottom w:val="nil"/>
              <w:right w:val="nil"/>
            </w:tcBorders>
          </w:tcPr>
          <w:p w14:paraId="51FA2D16" w14:textId="3E70D4DE" w:rsidR="00276712" w:rsidRDefault="009464C5" w:rsidP="006B09DF">
            <w:pPr>
              <w:jc w:val="both"/>
              <w:rPr>
                <w:rFonts w:ascii="Verdana" w:hAnsi="Verdana" w:cs="Arial"/>
              </w:rPr>
            </w:pPr>
            <w:r>
              <w:rPr>
                <w:rFonts w:ascii="Verdana" w:hAnsi="Verdana" w:cs="Arial"/>
              </w:rPr>
              <w:t xml:space="preserve">The report was </w:t>
            </w:r>
            <w:r w:rsidRPr="009464C5">
              <w:rPr>
                <w:rFonts w:ascii="Verdana" w:hAnsi="Verdana" w:cs="Arial"/>
                <w:b/>
              </w:rPr>
              <w:t>NOTED.</w:t>
            </w:r>
            <w:r>
              <w:rPr>
                <w:rFonts w:ascii="Verdana" w:hAnsi="Verdana" w:cs="Arial"/>
              </w:rPr>
              <w:t xml:space="preserve"> </w:t>
            </w:r>
          </w:p>
          <w:p w14:paraId="6E198C01" w14:textId="19DC78FD" w:rsidR="00E83655" w:rsidRDefault="00E83655" w:rsidP="00316E99">
            <w:pPr>
              <w:jc w:val="both"/>
              <w:rPr>
                <w:rFonts w:ascii="Verdana" w:hAnsi="Verdana" w:cs="Arial"/>
              </w:rPr>
            </w:pPr>
          </w:p>
        </w:tc>
      </w:tr>
      <w:tr w:rsidR="00A87B1B" w:rsidRPr="003571C9" w14:paraId="5F5DA96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43A8EF6" w14:textId="58E2788B" w:rsidR="00A91A64" w:rsidRDefault="00316E99" w:rsidP="00BC518F">
            <w:pPr>
              <w:tabs>
                <w:tab w:val="left" w:pos="1395"/>
              </w:tabs>
              <w:rPr>
                <w:rFonts w:ascii="Verdana" w:hAnsi="Verdana"/>
                <w:b/>
              </w:rPr>
            </w:pPr>
            <w:r>
              <w:rPr>
                <w:rFonts w:ascii="Verdana" w:hAnsi="Verdana"/>
                <w:b/>
              </w:rPr>
              <w:t>6.8</w:t>
            </w:r>
          </w:p>
          <w:p w14:paraId="758B30CE" w14:textId="77777777" w:rsidR="00A91A64" w:rsidRDefault="00A91A64" w:rsidP="00BC518F">
            <w:pPr>
              <w:tabs>
                <w:tab w:val="left" w:pos="1395"/>
              </w:tabs>
              <w:rPr>
                <w:rFonts w:ascii="Verdana" w:hAnsi="Verdana"/>
                <w:b/>
              </w:rPr>
            </w:pPr>
          </w:p>
          <w:p w14:paraId="77DC4CF0" w14:textId="77777777" w:rsidR="00A91A64" w:rsidRDefault="00A91A64" w:rsidP="00BC518F">
            <w:pPr>
              <w:tabs>
                <w:tab w:val="left" w:pos="1395"/>
              </w:tabs>
              <w:rPr>
                <w:rFonts w:ascii="Verdana" w:hAnsi="Verdana"/>
                <w:b/>
              </w:rPr>
            </w:pPr>
          </w:p>
          <w:p w14:paraId="61913587" w14:textId="77777777" w:rsidR="00FC309B" w:rsidRDefault="00FC309B" w:rsidP="00BC518F">
            <w:pPr>
              <w:tabs>
                <w:tab w:val="left" w:pos="1395"/>
              </w:tabs>
              <w:rPr>
                <w:rFonts w:ascii="Verdana" w:hAnsi="Verdana"/>
              </w:rPr>
            </w:pPr>
          </w:p>
          <w:p w14:paraId="487FF895" w14:textId="77777777" w:rsidR="002B7364" w:rsidRDefault="002B7364" w:rsidP="006B09DF">
            <w:pPr>
              <w:tabs>
                <w:tab w:val="left" w:pos="1395"/>
              </w:tabs>
              <w:rPr>
                <w:rFonts w:ascii="Verdana" w:hAnsi="Verdana"/>
              </w:rPr>
            </w:pPr>
          </w:p>
          <w:p w14:paraId="7587D1F9" w14:textId="77777777" w:rsidR="002B7364" w:rsidRDefault="002B7364" w:rsidP="006B09DF">
            <w:pPr>
              <w:tabs>
                <w:tab w:val="left" w:pos="1395"/>
              </w:tabs>
              <w:rPr>
                <w:rFonts w:ascii="Verdana" w:hAnsi="Verdana"/>
              </w:rPr>
            </w:pPr>
          </w:p>
          <w:p w14:paraId="4686FEAD" w14:textId="77777777" w:rsidR="002B7364" w:rsidRDefault="002B7364" w:rsidP="006B09DF">
            <w:pPr>
              <w:tabs>
                <w:tab w:val="left" w:pos="1395"/>
              </w:tabs>
              <w:rPr>
                <w:rFonts w:ascii="Verdana" w:hAnsi="Verdana"/>
              </w:rPr>
            </w:pPr>
          </w:p>
          <w:p w14:paraId="0AF6DA31" w14:textId="77777777" w:rsidR="002B7364" w:rsidRDefault="002B7364" w:rsidP="006B09DF">
            <w:pPr>
              <w:tabs>
                <w:tab w:val="left" w:pos="1395"/>
              </w:tabs>
              <w:rPr>
                <w:rFonts w:ascii="Verdana" w:hAnsi="Verdana"/>
              </w:rPr>
            </w:pPr>
          </w:p>
          <w:p w14:paraId="5E12B5B7" w14:textId="77777777" w:rsidR="002B7364" w:rsidRDefault="002B7364" w:rsidP="006B09DF">
            <w:pPr>
              <w:tabs>
                <w:tab w:val="left" w:pos="1395"/>
              </w:tabs>
              <w:rPr>
                <w:rFonts w:ascii="Verdana" w:hAnsi="Verdana"/>
              </w:rPr>
            </w:pPr>
          </w:p>
          <w:p w14:paraId="5A1AECF4" w14:textId="77777777" w:rsidR="002B7364" w:rsidRDefault="002B7364" w:rsidP="006B09DF">
            <w:pPr>
              <w:tabs>
                <w:tab w:val="left" w:pos="1395"/>
              </w:tabs>
              <w:rPr>
                <w:rFonts w:ascii="Verdana" w:hAnsi="Verdana"/>
              </w:rPr>
            </w:pPr>
          </w:p>
          <w:p w14:paraId="5404CC3E" w14:textId="77777777" w:rsidR="00E9512A" w:rsidRDefault="00E9512A" w:rsidP="006B09DF">
            <w:pPr>
              <w:tabs>
                <w:tab w:val="left" w:pos="1395"/>
              </w:tabs>
              <w:rPr>
                <w:rFonts w:ascii="Verdana" w:hAnsi="Verdana"/>
              </w:rPr>
            </w:pPr>
          </w:p>
          <w:p w14:paraId="7FB84D03" w14:textId="77777777" w:rsidR="00C80DE2" w:rsidRDefault="00C80DE2" w:rsidP="006B09DF">
            <w:pPr>
              <w:tabs>
                <w:tab w:val="left" w:pos="1395"/>
              </w:tabs>
              <w:rPr>
                <w:rFonts w:ascii="Verdana" w:hAnsi="Verdana"/>
              </w:rPr>
            </w:pPr>
          </w:p>
          <w:p w14:paraId="2F218CD0" w14:textId="6C9A8A4B" w:rsidR="00791A23" w:rsidRPr="00316E99" w:rsidRDefault="00336D86" w:rsidP="006B09DF">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5C3D9EBE" w14:textId="0EFD5416" w:rsidR="006B09DF" w:rsidRPr="006B09DF" w:rsidRDefault="00316E99" w:rsidP="006B09DF">
            <w:pPr>
              <w:pStyle w:val="NoSpacing"/>
              <w:jc w:val="both"/>
              <w:rPr>
                <w:rFonts w:ascii="Verdana" w:hAnsi="Verdana"/>
                <w:b/>
              </w:rPr>
            </w:pPr>
            <w:r>
              <w:rPr>
                <w:rFonts w:ascii="Verdana" w:hAnsi="Verdana"/>
                <w:b/>
              </w:rPr>
              <w:t>CTM Allied Health Professionals &amp; Healthcare Science Delivery Plan</w:t>
            </w:r>
          </w:p>
          <w:p w14:paraId="0C7AD4E2" w14:textId="3E654BA0" w:rsidR="004A36CE" w:rsidRDefault="002B7364" w:rsidP="00316E99">
            <w:pPr>
              <w:jc w:val="both"/>
              <w:rPr>
                <w:rFonts w:ascii="Verdana" w:hAnsi="Verdana" w:cs="Arial"/>
              </w:rPr>
            </w:pPr>
            <w:r>
              <w:rPr>
                <w:rFonts w:ascii="Verdana" w:hAnsi="Verdana" w:cs="Arial"/>
              </w:rPr>
              <w:t>M Barker</w:t>
            </w:r>
            <w:r w:rsidR="00FC309B">
              <w:rPr>
                <w:rFonts w:ascii="Verdana" w:hAnsi="Verdana" w:cs="Arial"/>
              </w:rPr>
              <w:t xml:space="preserve"> </w:t>
            </w:r>
            <w:r w:rsidR="000F1709">
              <w:rPr>
                <w:rFonts w:ascii="Verdana" w:hAnsi="Verdana" w:cs="Arial"/>
              </w:rPr>
              <w:t xml:space="preserve">presented Members with the report </w:t>
            </w:r>
            <w:r w:rsidR="007E72DE">
              <w:rPr>
                <w:rFonts w:ascii="Verdana" w:hAnsi="Verdana" w:cs="Arial"/>
              </w:rPr>
              <w:t xml:space="preserve">and highlighted the key matters for the attention of the Committee. </w:t>
            </w:r>
            <w:r w:rsidR="00C80DE2">
              <w:rPr>
                <w:rFonts w:ascii="Verdana" w:hAnsi="Verdana" w:cs="Arial"/>
              </w:rPr>
              <w:t xml:space="preserve">Members noted that the plan would be launched on 5 July 2023. </w:t>
            </w:r>
          </w:p>
          <w:p w14:paraId="4F13094C" w14:textId="0B269ADD" w:rsidR="00C80DE2" w:rsidRDefault="00C80DE2" w:rsidP="00316E99">
            <w:pPr>
              <w:jc w:val="both"/>
              <w:rPr>
                <w:rFonts w:ascii="Verdana" w:hAnsi="Verdana" w:cs="Arial"/>
              </w:rPr>
            </w:pPr>
          </w:p>
          <w:p w14:paraId="630FBA8B" w14:textId="72AC2E9B" w:rsidR="00C80DE2" w:rsidRDefault="00C80DE2" w:rsidP="00316E99">
            <w:pPr>
              <w:jc w:val="both"/>
              <w:rPr>
                <w:rFonts w:ascii="Verdana" w:hAnsi="Verdana" w:cs="Arial"/>
              </w:rPr>
            </w:pPr>
            <w:r>
              <w:rPr>
                <w:rFonts w:ascii="Verdana" w:hAnsi="Verdana" w:cs="Arial"/>
              </w:rPr>
              <w:t xml:space="preserve">In response to a question raised by J Hehir as to whether the plan had been fully costed, M Barker advised that the plan had not been costed as of yet and added that she did not expect there to be any additional costs at this point in time. </w:t>
            </w:r>
          </w:p>
          <w:p w14:paraId="0F55431A" w14:textId="51DAC9FD" w:rsidR="002B7364" w:rsidRDefault="002B7364" w:rsidP="00316E99">
            <w:pPr>
              <w:jc w:val="both"/>
              <w:rPr>
                <w:rFonts w:ascii="Verdana" w:hAnsi="Verdana" w:cs="Arial"/>
              </w:rPr>
            </w:pPr>
          </w:p>
          <w:p w14:paraId="3FBC19B2" w14:textId="6B735963" w:rsidR="002B7364" w:rsidRDefault="00C80DE2" w:rsidP="00316E99">
            <w:pPr>
              <w:jc w:val="both"/>
              <w:rPr>
                <w:rFonts w:ascii="Verdana" w:hAnsi="Verdana" w:cs="Arial"/>
              </w:rPr>
            </w:pPr>
            <w:r>
              <w:rPr>
                <w:rFonts w:ascii="Verdana" w:hAnsi="Verdana" w:cs="Arial"/>
              </w:rPr>
              <w:t xml:space="preserve">The Committee Chair welcomed the report and advised Committee Members would look forward to seeing the outcomes in the future. </w:t>
            </w:r>
          </w:p>
          <w:p w14:paraId="538A1EA9" w14:textId="2B90F509" w:rsidR="006E6431" w:rsidRDefault="006E6431" w:rsidP="008B0C82">
            <w:pPr>
              <w:jc w:val="both"/>
              <w:rPr>
                <w:rFonts w:ascii="Verdana" w:hAnsi="Verdana" w:cs="Arial"/>
              </w:rPr>
            </w:pPr>
          </w:p>
          <w:p w14:paraId="151846B7" w14:textId="304A0774" w:rsidR="00791A23" w:rsidRPr="00791A23" w:rsidRDefault="00F86D7D" w:rsidP="00C80DE2">
            <w:pPr>
              <w:jc w:val="both"/>
              <w:rPr>
                <w:rFonts w:ascii="Verdana" w:hAnsi="Verdana" w:cs="Arial"/>
              </w:rPr>
            </w:pPr>
            <w:r>
              <w:rPr>
                <w:rFonts w:ascii="Verdana" w:hAnsi="Verdana" w:cs="Arial"/>
              </w:rPr>
              <w:t xml:space="preserve">The report was </w:t>
            </w:r>
            <w:r w:rsidR="00C80DE2">
              <w:rPr>
                <w:rFonts w:ascii="Verdana" w:hAnsi="Verdana" w:cs="Arial"/>
                <w:b/>
              </w:rPr>
              <w:t xml:space="preserve">NOTED </w:t>
            </w:r>
            <w:r w:rsidR="00C80DE2" w:rsidRPr="00C80DE2">
              <w:rPr>
                <w:rFonts w:ascii="Verdana" w:hAnsi="Verdana" w:cs="Arial"/>
              </w:rPr>
              <w:t>and the Focus of the Plan was</w:t>
            </w:r>
            <w:r w:rsidR="00C80DE2">
              <w:rPr>
                <w:rFonts w:ascii="Verdana" w:hAnsi="Verdana" w:cs="Arial"/>
                <w:b/>
              </w:rPr>
              <w:t xml:space="preserve"> ENDORSED. </w:t>
            </w:r>
            <w:r w:rsidR="00791A23">
              <w:rPr>
                <w:rFonts w:ascii="Verdana" w:hAnsi="Verdana" w:cs="Arial"/>
              </w:rPr>
              <w:t xml:space="preserve"> </w:t>
            </w:r>
          </w:p>
        </w:tc>
      </w:tr>
      <w:tr w:rsidR="003F370B" w:rsidRPr="003571C9" w14:paraId="62155FD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46C142" w14:textId="77777777" w:rsidR="003F370B" w:rsidRPr="003F370B" w:rsidRDefault="003F370B" w:rsidP="00D63D67">
            <w:pPr>
              <w:tabs>
                <w:tab w:val="left" w:pos="1395"/>
              </w:tabs>
              <w:rPr>
                <w:rFonts w:ascii="Verdana" w:hAnsi="Verdana"/>
                <w:b/>
              </w:rPr>
            </w:pPr>
          </w:p>
        </w:tc>
        <w:tc>
          <w:tcPr>
            <w:tcW w:w="9027" w:type="dxa"/>
            <w:gridSpan w:val="3"/>
            <w:tcBorders>
              <w:top w:val="nil"/>
              <w:left w:val="nil"/>
              <w:bottom w:val="nil"/>
              <w:right w:val="nil"/>
            </w:tcBorders>
          </w:tcPr>
          <w:p w14:paraId="3470AFCF" w14:textId="77777777" w:rsidR="00E76DCF" w:rsidRPr="003F370B" w:rsidRDefault="00E76DCF" w:rsidP="003F370B">
            <w:pPr>
              <w:rPr>
                <w:rFonts w:ascii="Verdana" w:hAnsi="Verdana" w:cs="Arial"/>
                <w:b/>
              </w:rPr>
            </w:pPr>
          </w:p>
        </w:tc>
      </w:tr>
      <w:tr w:rsidR="00922386" w:rsidRPr="003571C9" w14:paraId="2CD9180A"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DD6AA1" w14:textId="77777777" w:rsidR="00922386" w:rsidRDefault="00354595" w:rsidP="00D63D67">
            <w:pPr>
              <w:tabs>
                <w:tab w:val="left" w:pos="1395"/>
              </w:tabs>
              <w:rPr>
                <w:rFonts w:ascii="Verdana" w:hAnsi="Verdana"/>
                <w:b/>
              </w:rPr>
            </w:pPr>
            <w:r>
              <w:rPr>
                <w:rFonts w:ascii="Verdana" w:hAnsi="Verdana"/>
                <w:b/>
              </w:rPr>
              <w:t>7</w:t>
            </w:r>
            <w:r w:rsidR="00922386">
              <w:rPr>
                <w:rFonts w:ascii="Verdana" w:hAnsi="Verdana"/>
                <w:b/>
              </w:rPr>
              <w:t>.</w:t>
            </w:r>
          </w:p>
          <w:p w14:paraId="48506A0B" w14:textId="2EE80390" w:rsidR="00531273" w:rsidRDefault="00531273" w:rsidP="00D63D67">
            <w:pPr>
              <w:tabs>
                <w:tab w:val="left" w:pos="1395"/>
              </w:tabs>
              <w:rPr>
                <w:rFonts w:ascii="Verdana" w:hAnsi="Verdana"/>
                <w:b/>
              </w:rPr>
            </w:pPr>
          </w:p>
          <w:p w14:paraId="4ACB7313" w14:textId="77777777" w:rsidR="00914497" w:rsidRDefault="00914497" w:rsidP="00D63D67">
            <w:pPr>
              <w:tabs>
                <w:tab w:val="left" w:pos="1395"/>
              </w:tabs>
              <w:rPr>
                <w:rFonts w:ascii="Verdana" w:hAnsi="Verdana"/>
                <w:b/>
              </w:rPr>
            </w:pPr>
          </w:p>
          <w:p w14:paraId="70DEE558" w14:textId="77777777" w:rsidR="00914497" w:rsidRDefault="00914497" w:rsidP="00D63D67">
            <w:pPr>
              <w:tabs>
                <w:tab w:val="left" w:pos="1395"/>
              </w:tabs>
              <w:rPr>
                <w:rFonts w:ascii="Verdana" w:hAnsi="Verdana"/>
                <w:b/>
              </w:rPr>
            </w:pPr>
          </w:p>
          <w:p w14:paraId="15DD82E8" w14:textId="1FCF5AE6" w:rsidR="00132682" w:rsidRDefault="00132682" w:rsidP="00D63D67">
            <w:pPr>
              <w:tabs>
                <w:tab w:val="left" w:pos="1395"/>
              </w:tabs>
              <w:rPr>
                <w:rFonts w:ascii="Verdana" w:hAnsi="Verdana"/>
                <w:b/>
              </w:rPr>
            </w:pPr>
            <w:r>
              <w:rPr>
                <w:rFonts w:ascii="Verdana" w:hAnsi="Verdana"/>
                <w:b/>
              </w:rPr>
              <w:lastRenderedPageBreak/>
              <w:t>7.1</w:t>
            </w:r>
          </w:p>
          <w:p w14:paraId="5CFB73FC" w14:textId="77777777" w:rsidR="000470AC" w:rsidRDefault="000470AC" w:rsidP="00D63D67">
            <w:pPr>
              <w:tabs>
                <w:tab w:val="left" w:pos="1395"/>
              </w:tabs>
              <w:rPr>
                <w:rFonts w:ascii="Verdana" w:hAnsi="Verdana"/>
                <w:b/>
              </w:rPr>
            </w:pPr>
          </w:p>
          <w:p w14:paraId="3F091518" w14:textId="77777777" w:rsidR="00132682" w:rsidRDefault="00132682" w:rsidP="00D63D67">
            <w:pPr>
              <w:tabs>
                <w:tab w:val="left" w:pos="1395"/>
              </w:tabs>
              <w:rPr>
                <w:rFonts w:ascii="Verdana" w:hAnsi="Verdana"/>
                <w:b/>
              </w:rPr>
            </w:pPr>
          </w:p>
          <w:p w14:paraId="4C8F576E" w14:textId="77777777" w:rsidR="00E9512A" w:rsidRDefault="00E9512A" w:rsidP="00D63D67">
            <w:pPr>
              <w:tabs>
                <w:tab w:val="left" w:pos="1395"/>
              </w:tabs>
              <w:rPr>
                <w:rFonts w:ascii="Verdana" w:hAnsi="Verdana"/>
                <w:b/>
              </w:rPr>
            </w:pPr>
          </w:p>
          <w:p w14:paraId="31BDAFED" w14:textId="77777777" w:rsidR="00E9512A" w:rsidRDefault="00E9512A" w:rsidP="00D63D67">
            <w:pPr>
              <w:tabs>
                <w:tab w:val="left" w:pos="1395"/>
              </w:tabs>
              <w:rPr>
                <w:rFonts w:ascii="Verdana" w:hAnsi="Verdana"/>
                <w:b/>
              </w:rPr>
            </w:pPr>
          </w:p>
          <w:p w14:paraId="6560D7C4" w14:textId="1A93C372" w:rsidR="00531273" w:rsidRDefault="00132682" w:rsidP="00D63D67">
            <w:pPr>
              <w:tabs>
                <w:tab w:val="left" w:pos="1395"/>
              </w:tabs>
              <w:rPr>
                <w:rFonts w:ascii="Verdana" w:hAnsi="Verdana"/>
                <w:b/>
              </w:rPr>
            </w:pPr>
            <w:r>
              <w:rPr>
                <w:rFonts w:ascii="Verdana" w:hAnsi="Verdana"/>
                <w:b/>
              </w:rPr>
              <w:t>7.2</w:t>
            </w:r>
          </w:p>
        </w:tc>
        <w:tc>
          <w:tcPr>
            <w:tcW w:w="9027" w:type="dxa"/>
            <w:gridSpan w:val="3"/>
            <w:tcBorders>
              <w:top w:val="nil"/>
              <w:left w:val="nil"/>
              <w:bottom w:val="nil"/>
              <w:right w:val="nil"/>
            </w:tcBorders>
          </w:tcPr>
          <w:p w14:paraId="4F42553E" w14:textId="77777777" w:rsidR="00922386" w:rsidRDefault="00922386" w:rsidP="00922386">
            <w:pPr>
              <w:jc w:val="both"/>
              <w:rPr>
                <w:rFonts w:ascii="Verdana" w:hAnsi="Verdana" w:cs="Arial"/>
                <w:b/>
              </w:rPr>
            </w:pPr>
            <w:r>
              <w:rPr>
                <w:rFonts w:ascii="Verdana" w:hAnsi="Verdana" w:cs="Arial"/>
                <w:b/>
              </w:rPr>
              <w:lastRenderedPageBreak/>
              <w:t>ANY OTHER BUSINESS</w:t>
            </w:r>
          </w:p>
          <w:p w14:paraId="0CA3319B" w14:textId="04F386B8" w:rsidR="00C549C9" w:rsidRDefault="00C549C9" w:rsidP="00922386">
            <w:pPr>
              <w:jc w:val="both"/>
              <w:rPr>
                <w:rFonts w:ascii="Verdana" w:hAnsi="Verdana" w:cs="Arial"/>
              </w:rPr>
            </w:pPr>
          </w:p>
          <w:p w14:paraId="0D83F7FF" w14:textId="15DB7884" w:rsidR="00914497" w:rsidRDefault="00A04513" w:rsidP="00922386">
            <w:pPr>
              <w:jc w:val="both"/>
              <w:rPr>
                <w:rFonts w:ascii="Verdana" w:hAnsi="Verdana" w:cs="Arial"/>
              </w:rPr>
            </w:pPr>
            <w:r>
              <w:rPr>
                <w:rFonts w:ascii="Verdana" w:hAnsi="Verdana" w:cs="Arial"/>
              </w:rPr>
              <w:t xml:space="preserve">There was no other business to report. </w:t>
            </w:r>
          </w:p>
          <w:p w14:paraId="6C2BFE14" w14:textId="77777777" w:rsidR="00914497" w:rsidRPr="00B57FB9" w:rsidRDefault="00914497" w:rsidP="00922386">
            <w:pPr>
              <w:jc w:val="both"/>
              <w:rPr>
                <w:rFonts w:ascii="Verdana" w:hAnsi="Verdana" w:cs="Arial"/>
              </w:rPr>
            </w:pPr>
          </w:p>
          <w:p w14:paraId="498D3567" w14:textId="7856CAEA" w:rsidR="000C3B4F" w:rsidRDefault="00914497" w:rsidP="00922386">
            <w:pPr>
              <w:jc w:val="both"/>
              <w:rPr>
                <w:rFonts w:ascii="Verdana" w:hAnsi="Verdana" w:cs="Arial"/>
                <w:b/>
              </w:rPr>
            </w:pPr>
            <w:r>
              <w:rPr>
                <w:rFonts w:ascii="Verdana" w:hAnsi="Verdana" w:cs="Arial"/>
                <w:b/>
              </w:rPr>
              <w:lastRenderedPageBreak/>
              <w:t>HIGHLIGHT REPORT TO</w:t>
            </w:r>
            <w:r w:rsidR="00132682">
              <w:rPr>
                <w:rFonts w:ascii="Verdana" w:hAnsi="Verdana" w:cs="Arial"/>
                <w:b/>
              </w:rPr>
              <w:t xml:space="preserve"> BOARD</w:t>
            </w:r>
          </w:p>
          <w:p w14:paraId="3DA05AA9" w14:textId="5E7437CA" w:rsidR="00132682" w:rsidRDefault="00132682" w:rsidP="00922386">
            <w:pPr>
              <w:jc w:val="both"/>
              <w:rPr>
                <w:rFonts w:ascii="Verdana" w:hAnsi="Verdana" w:cs="Arial"/>
                <w:b/>
              </w:rPr>
            </w:pPr>
          </w:p>
          <w:p w14:paraId="2B8D1BA6" w14:textId="4A8B8EF6" w:rsidR="00E9512A" w:rsidRPr="00E9512A" w:rsidRDefault="00E9512A" w:rsidP="00922386">
            <w:pPr>
              <w:jc w:val="both"/>
              <w:rPr>
                <w:rFonts w:ascii="Verdana" w:hAnsi="Verdana" w:cs="Arial"/>
              </w:rPr>
            </w:pPr>
            <w:r w:rsidRPr="00E9512A">
              <w:rPr>
                <w:rFonts w:ascii="Verdana" w:hAnsi="Verdana" w:cs="Arial"/>
              </w:rPr>
              <w:t>Members noted that the highlight report would be drafted outside the meeting by the Corporate Governance Team</w:t>
            </w:r>
            <w:r w:rsidR="00186DA4">
              <w:rPr>
                <w:rFonts w:ascii="Verdana" w:hAnsi="Verdana" w:cs="Arial"/>
              </w:rPr>
              <w:t>.</w:t>
            </w:r>
            <w:r w:rsidRPr="00E9512A">
              <w:rPr>
                <w:rFonts w:ascii="Verdana" w:hAnsi="Verdana" w:cs="Arial"/>
              </w:rPr>
              <w:t xml:space="preserve"> </w:t>
            </w:r>
          </w:p>
          <w:p w14:paraId="7DD923F8" w14:textId="77777777" w:rsidR="00B81D3F" w:rsidRDefault="00B81D3F" w:rsidP="00922386">
            <w:pPr>
              <w:jc w:val="both"/>
              <w:rPr>
                <w:rFonts w:ascii="Verdana" w:hAnsi="Verdana" w:cs="Arial"/>
                <w:b/>
              </w:rPr>
            </w:pPr>
          </w:p>
          <w:p w14:paraId="7E38CE94" w14:textId="55EFF19A" w:rsidR="00531273" w:rsidRDefault="00531273" w:rsidP="00922386">
            <w:pPr>
              <w:jc w:val="both"/>
              <w:rPr>
                <w:rFonts w:ascii="Verdana" w:hAnsi="Verdana" w:cs="Arial"/>
                <w:b/>
              </w:rPr>
            </w:pPr>
            <w:r>
              <w:rPr>
                <w:rFonts w:ascii="Verdana" w:hAnsi="Verdana" w:cs="Arial"/>
                <w:b/>
              </w:rPr>
              <w:t>HOW DID WE DO IN THIS MEETING TODAY?</w:t>
            </w:r>
          </w:p>
          <w:p w14:paraId="3CE89632" w14:textId="77777777" w:rsidR="004A36CE" w:rsidRDefault="004A36CE" w:rsidP="00132682">
            <w:pPr>
              <w:jc w:val="both"/>
              <w:rPr>
                <w:rFonts w:ascii="Verdana" w:hAnsi="Verdana" w:cs="Arial"/>
              </w:rPr>
            </w:pPr>
          </w:p>
          <w:p w14:paraId="3790827C" w14:textId="007AC516" w:rsidR="004A36CE" w:rsidRDefault="004A36CE" w:rsidP="00132682">
            <w:pPr>
              <w:jc w:val="both"/>
              <w:rPr>
                <w:rFonts w:ascii="Verdana" w:hAnsi="Verdana" w:cs="Arial"/>
              </w:rPr>
            </w:pPr>
            <w:r>
              <w:rPr>
                <w:rFonts w:ascii="Verdana" w:hAnsi="Verdana" w:cs="Arial"/>
              </w:rPr>
              <w:t>A discussion was held in relation to how Members felt the meeting went today.  The following key points were noted:</w:t>
            </w:r>
          </w:p>
          <w:p w14:paraId="00E7933F" w14:textId="34D97F40" w:rsidR="00C80DE2" w:rsidRDefault="00C80DE2" w:rsidP="00C80DE2">
            <w:pPr>
              <w:pStyle w:val="ListParagraph"/>
              <w:numPr>
                <w:ilvl w:val="0"/>
                <w:numId w:val="35"/>
              </w:numPr>
              <w:jc w:val="both"/>
              <w:rPr>
                <w:rFonts w:ascii="Verdana" w:hAnsi="Verdana" w:cs="Arial"/>
              </w:rPr>
            </w:pPr>
            <w:r>
              <w:rPr>
                <w:rFonts w:ascii="Verdana" w:hAnsi="Verdana" w:cs="Arial"/>
              </w:rPr>
              <w:t>It was felt that whilst there were still a considerable amount of agenda items the Committee were receiving more relevant information in a more structured way;</w:t>
            </w:r>
          </w:p>
          <w:p w14:paraId="16F3834F" w14:textId="4C450BD9" w:rsidR="00C80DE2" w:rsidRDefault="00C80DE2" w:rsidP="00C80DE2">
            <w:pPr>
              <w:pStyle w:val="ListParagraph"/>
              <w:numPr>
                <w:ilvl w:val="0"/>
                <w:numId w:val="35"/>
              </w:numPr>
              <w:jc w:val="both"/>
              <w:rPr>
                <w:rFonts w:ascii="Verdana" w:hAnsi="Verdana" w:cs="Arial"/>
              </w:rPr>
            </w:pPr>
            <w:r>
              <w:rPr>
                <w:rFonts w:ascii="Verdana" w:hAnsi="Verdana" w:cs="Arial"/>
              </w:rPr>
              <w:t xml:space="preserve">It was felt that the quality of the information being received was good and the Care Group presentations were helpful </w:t>
            </w:r>
            <w:r w:rsidR="00324324">
              <w:rPr>
                <w:rFonts w:ascii="Verdana" w:hAnsi="Verdana" w:cs="Arial"/>
              </w:rPr>
              <w:t>and succinct;</w:t>
            </w:r>
          </w:p>
          <w:p w14:paraId="0FE4519C" w14:textId="7592B207" w:rsidR="00324324" w:rsidRDefault="00324324" w:rsidP="00C80DE2">
            <w:pPr>
              <w:pStyle w:val="ListParagraph"/>
              <w:numPr>
                <w:ilvl w:val="0"/>
                <w:numId w:val="35"/>
              </w:numPr>
              <w:jc w:val="both"/>
              <w:rPr>
                <w:rFonts w:ascii="Verdana" w:hAnsi="Verdana" w:cs="Arial"/>
              </w:rPr>
            </w:pPr>
            <w:r>
              <w:rPr>
                <w:rFonts w:ascii="Verdana" w:hAnsi="Verdana" w:cs="Arial"/>
              </w:rPr>
              <w:t>It was felt that consideration may need to be given to the order of the agenda to ensure items receive sufficient discussion time, for example Care Group reports may be better placed towards the start of the agenda;</w:t>
            </w:r>
          </w:p>
          <w:p w14:paraId="728C6046" w14:textId="2664738A" w:rsidR="00324324" w:rsidRDefault="00324324" w:rsidP="00C80DE2">
            <w:pPr>
              <w:pStyle w:val="ListParagraph"/>
              <w:numPr>
                <w:ilvl w:val="0"/>
                <w:numId w:val="35"/>
              </w:numPr>
              <w:jc w:val="both"/>
              <w:rPr>
                <w:rFonts w:ascii="Verdana" w:hAnsi="Verdana" w:cs="Arial"/>
              </w:rPr>
            </w:pPr>
            <w:r>
              <w:rPr>
                <w:rFonts w:ascii="Verdana" w:hAnsi="Verdana" w:cs="Arial"/>
              </w:rPr>
              <w:t>It was suggested that it may be helpful if only one Care Group Spotlight Presentation was received at each meeting;</w:t>
            </w:r>
          </w:p>
          <w:p w14:paraId="4BD105D2" w14:textId="2727A932" w:rsidR="00DC4B82" w:rsidRPr="00922386" w:rsidRDefault="00324324" w:rsidP="00324324">
            <w:pPr>
              <w:pStyle w:val="ListParagraph"/>
              <w:numPr>
                <w:ilvl w:val="0"/>
                <w:numId w:val="35"/>
              </w:numPr>
              <w:jc w:val="both"/>
              <w:rPr>
                <w:rFonts w:ascii="Verdana" w:hAnsi="Verdana" w:cs="Arial"/>
                <w:b/>
              </w:rPr>
            </w:pPr>
            <w:r>
              <w:rPr>
                <w:rFonts w:ascii="Verdana" w:hAnsi="Verdana" w:cs="Arial"/>
              </w:rPr>
              <w:t>It was suggested that it would be helpful if the Listening &amp; Learning Story could align with the Care Group Spotlight Presentation.</w:t>
            </w:r>
          </w:p>
        </w:tc>
      </w:tr>
      <w:tr w:rsidR="00922386" w:rsidRPr="003571C9" w14:paraId="525FC10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DCADEB6" w14:textId="77777777" w:rsidR="00132682" w:rsidRDefault="00132682" w:rsidP="00D63D67">
            <w:pPr>
              <w:tabs>
                <w:tab w:val="left" w:pos="1395"/>
              </w:tabs>
              <w:rPr>
                <w:rFonts w:ascii="Verdana" w:hAnsi="Verdana"/>
                <w:b/>
              </w:rPr>
            </w:pPr>
          </w:p>
          <w:p w14:paraId="1F7C0DCD" w14:textId="584E5DAA" w:rsidR="00922386" w:rsidRDefault="00132682" w:rsidP="00D63D67">
            <w:pPr>
              <w:tabs>
                <w:tab w:val="left" w:pos="1395"/>
              </w:tabs>
              <w:rPr>
                <w:rFonts w:ascii="Verdana" w:hAnsi="Verdana"/>
                <w:b/>
              </w:rPr>
            </w:pPr>
            <w:r>
              <w:rPr>
                <w:rFonts w:ascii="Verdana" w:hAnsi="Verdana"/>
                <w:b/>
              </w:rPr>
              <w:t>8</w:t>
            </w:r>
            <w:r w:rsidR="00922386">
              <w:rPr>
                <w:rFonts w:ascii="Verdana" w:hAnsi="Verdana"/>
                <w:b/>
              </w:rPr>
              <w:t>.</w:t>
            </w:r>
          </w:p>
        </w:tc>
        <w:tc>
          <w:tcPr>
            <w:tcW w:w="9027" w:type="dxa"/>
            <w:gridSpan w:val="3"/>
            <w:tcBorders>
              <w:top w:val="nil"/>
              <w:left w:val="nil"/>
              <w:bottom w:val="nil"/>
              <w:right w:val="nil"/>
            </w:tcBorders>
          </w:tcPr>
          <w:p w14:paraId="6D242759" w14:textId="77777777" w:rsidR="000C3B4F" w:rsidRDefault="000C3B4F" w:rsidP="00C02EFE">
            <w:pPr>
              <w:jc w:val="both"/>
              <w:rPr>
                <w:rFonts w:ascii="Verdana" w:hAnsi="Verdana" w:cs="Arial"/>
                <w:b/>
              </w:rPr>
            </w:pPr>
          </w:p>
          <w:p w14:paraId="71F1553C" w14:textId="20FB41C5" w:rsidR="00922386" w:rsidRPr="00922386" w:rsidRDefault="00922386" w:rsidP="00C02EFE">
            <w:pPr>
              <w:jc w:val="both"/>
              <w:rPr>
                <w:rFonts w:ascii="Verdana" w:hAnsi="Verdana" w:cs="Arial"/>
                <w:b/>
              </w:rPr>
            </w:pPr>
            <w:r>
              <w:rPr>
                <w:rFonts w:ascii="Verdana" w:hAnsi="Verdana" w:cs="Arial"/>
                <w:b/>
              </w:rPr>
              <w:t>DATE AND TIME OF THE NEXT MEETING</w:t>
            </w:r>
          </w:p>
        </w:tc>
      </w:tr>
      <w:tr w:rsidR="00922386" w:rsidRPr="003571C9" w14:paraId="6C4DAF62"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
        </w:trPr>
        <w:tc>
          <w:tcPr>
            <w:tcW w:w="1468" w:type="dxa"/>
            <w:tcBorders>
              <w:top w:val="nil"/>
              <w:left w:val="nil"/>
              <w:bottom w:val="nil"/>
              <w:right w:val="nil"/>
            </w:tcBorders>
          </w:tcPr>
          <w:p w14:paraId="3E7D087A" w14:textId="77777777" w:rsidR="00922386" w:rsidRDefault="00922386" w:rsidP="00D63D67">
            <w:pPr>
              <w:tabs>
                <w:tab w:val="left" w:pos="1395"/>
              </w:tabs>
              <w:rPr>
                <w:rFonts w:ascii="Verdana" w:hAnsi="Verdana"/>
                <w:b/>
              </w:rPr>
            </w:pPr>
          </w:p>
        </w:tc>
        <w:tc>
          <w:tcPr>
            <w:tcW w:w="9027" w:type="dxa"/>
            <w:gridSpan w:val="3"/>
            <w:tcBorders>
              <w:top w:val="nil"/>
              <w:left w:val="nil"/>
              <w:bottom w:val="nil"/>
              <w:right w:val="nil"/>
            </w:tcBorders>
          </w:tcPr>
          <w:p w14:paraId="5DBB0F7A" w14:textId="48CA9AD6" w:rsidR="00922386" w:rsidRDefault="00922386" w:rsidP="00281F50">
            <w:pPr>
              <w:jc w:val="both"/>
              <w:rPr>
                <w:rFonts w:ascii="Verdana" w:hAnsi="Verdana" w:cs="Arial"/>
                <w:b/>
              </w:rPr>
            </w:pPr>
            <w:r w:rsidRPr="00922386">
              <w:rPr>
                <w:rFonts w:ascii="Verdana" w:hAnsi="Verdana" w:cs="Arial"/>
              </w:rPr>
              <w:t xml:space="preserve">The next meeting would take place at </w:t>
            </w:r>
            <w:r w:rsidR="00281F50">
              <w:rPr>
                <w:rFonts w:ascii="Verdana" w:hAnsi="Verdana" w:cs="Arial"/>
              </w:rPr>
              <w:t>2:00pm</w:t>
            </w:r>
            <w:r w:rsidR="00132682">
              <w:rPr>
                <w:rFonts w:ascii="Verdana" w:hAnsi="Verdana" w:cs="Arial"/>
              </w:rPr>
              <w:t xml:space="preserve"> on </w:t>
            </w:r>
            <w:r w:rsidR="00281F50">
              <w:rPr>
                <w:rFonts w:ascii="Verdana" w:hAnsi="Verdana" w:cs="Arial"/>
              </w:rPr>
              <w:t>Monday 24 July</w:t>
            </w:r>
            <w:r w:rsidR="00132682">
              <w:rPr>
                <w:rFonts w:ascii="Verdana" w:hAnsi="Verdana" w:cs="Arial"/>
              </w:rPr>
              <w:t xml:space="preserve"> 2023.  An In Committee session would also be held on </w:t>
            </w:r>
            <w:r w:rsidR="00316E99">
              <w:rPr>
                <w:rFonts w:ascii="Verdana" w:hAnsi="Verdana" w:cs="Arial"/>
              </w:rPr>
              <w:t>Wednesday 31 May</w:t>
            </w:r>
            <w:r w:rsidR="00132682">
              <w:rPr>
                <w:rFonts w:ascii="Verdana" w:hAnsi="Verdana" w:cs="Arial"/>
              </w:rPr>
              <w:t xml:space="preserve"> 2023 at </w:t>
            </w:r>
            <w:r w:rsidR="006B09DF">
              <w:rPr>
                <w:rFonts w:ascii="Verdana" w:hAnsi="Verdana" w:cs="Arial"/>
              </w:rPr>
              <w:t>2</w:t>
            </w:r>
            <w:r w:rsidR="00132682">
              <w:rPr>
                <w:rFonts w:ascii="Verdana" w:hAnsi="Verdana" w:cs="Arial"/>
              </w:rPr>
              <w:t xml:space="preserve">:00pm. </w:t>
            </w:r>
          </w:p>
        </w:tc>
      </w:tr>
      <w:tr w:rsidR="00354595" w:rsidRPr="00922386" w14:paraId="4FAD16A5"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BE77BA4" w14:textId="77777777" w:rsidR="00C02EFE" w:rsidRDefault="00C02EFE" w:rsidP="00A8060C">
            <w:pPr>
              <w:tabs>
                <w:tab w:val="left" w:pos="1395"/>
              </w:tabs>
              <w:rPr>
                <w:rFonts w:ascii="Verdana" w:hAnsi="Verdana"/>
                <w:b/>
              </w:rPr>
            </w:pPr>
          </w:p>
          <w:p w14:paraId="00B9B4CD" w14:textId="2A7F384B" w:rsidR="00354595" w:rsidRDefault="00354595" w:rsidP="00A8060C">
            <w:pPr>
              <w:tabs>
                <w:tab w:val="left" w:pos="1395"/>
              </w:tabs>
              <w:rPr>
                <w:rFonts w:ascii="Verdana" w:hAnsi="Verdana"/>
                <w:b/>
              </w:rPr>
            </w:pPr>
          </w:p>
        </w:tc>
        <w:tc>
          <w:tcPr>
            <w:tcW w:w="9027" w:type="dxa"/>
            <w:gridSpan w:val="3"/>
            <w:tcBorders>
              <w:top w:val="nil"/>
              <w:left w:val="nil"/>
              <w:bottom w:val="nil"/>
              <w:right w:val="nil"/>
            </w:tcBorders>
          </w:tcPr>
          <w:p w14:paraId="6437E730" w14:textId="77777777" w:rsidR="00354595" w:rsidRPr="00922386" w:rsidRDefault="00354595" w:rsidP="00C02EFE">
            <w:pPr>
              <w:jc w:val="both"/>
              <w:rPr>
                <w:rFonts w:ascii="Verdana" w:hAnsi="Verdana" w:cs="Arial"/>
                <w:b/>
              </w:rPr>
            </w:pPr>
          </w:p>
        </w:tc>
      </w:tr>
      <w:tr w:rsidR="00354595" w14:paraId="6641DA9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
        </w:trPr>
        <w:tc>
          <w:tcPr>
            <w:tcW w:w="1468" w:type="dxa"/>
            <w:tcBorders>
              <w:top w:val="nil"/>
              <w:left w:val="nil"/>
              <w:bottom w:val="nil"/>
              <w:right w:val="nil"/>
            </w:tcBorders>
          </w:tcPr>
          <w:p w14:paraId="3E4A9B99" w14:textId="77777777" w:rsidR="00354595" w:rsidRDefault="00354595" w:rsidP="00A8060C">
            <w:pPr>
              <w:tabs>
                <w:tab w:val="left" w:pos="1395"/>
              </w:tabs>
              <w:rPr>
                <w:rFonts w:ascii="Verdana" w:hAnsi="Verdana"/>
                <w:b/>
              </w:rPr>
            </w:pPr>
          </w:p>
        </w:tc>
        <w:tc>
          <w:tcPr>
            <w:tcW w:w="9027" w:type="dxa"/>
            <w:gridSpan w:val="3"/>
            <w:tcBorders>
              <w:top w:val="nil"/>
              <w:left w:val="nil"/>
              <w:bottom w:val="nil"/>
              <w:right w:val="nil"/>
            </w:tcBorders>
          </w:tcPr>
          <w:p w14:paraId="4F400663" w14:textId="77777777" w:rsidR="00354595" w:rsidRDefault="00354595" w:rsidP="00A8060C">
            <w:pPr>
              <w:jc w:val="both"/>
              <w:rPr>
                <w:rFonts w:ascii="Verdana" w:hAnsi="Verdana" w:cs="Arial"/>
                <w:b/>
              </w:rPr>
            </w:pPr>
          </w:p>
        </w:tc>
      </w:tr>
    </w:tbl>
    <w:p w14:paraId="076B5F13" w14:textId="77777777" w:rsidR="00E36D42" w:rsidRPr="00E36D42" w:rsidRDefault="00E36D42" w:rsidP="00E36D42">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3BD10A" w14:textId="77777777" w:rsidR="00AD3FFB" w:rsidRDefault="00AD3FFB" w:rsidP="00A97026">
      <w:pPr>
        <w:spacing w:after="0" w:line="240" w:lineRule="auto"/>
      </w:pPr>
      <w:r>
        <w:separator/>
      </w:r>
    </w:p>
  </w:endnote>
  <w:endnote w:type="continuationSeparator" w:id="0">
    <w:p w14:paraId="2969EC9B" w14:textId="77777777" w:rsidR="00AD3FFB" w:rsidRDefault="00AD3FFB"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20B080403050404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Bold">
    <w:altName w:val="MS Mincho"/>
    <w:panose1 w:val="00000000000000000000"/>
    <w:charset w:val="00"/>
    <w:family w:val="auto"/>
    <w:notTrueType/>
    <w:pitch w:val="default"/>
    <w:sig w:usb0="00000003" w:usb1="00000000" w:usb2="00000000" w:usb3="00000000" w:csb0="00000001" w:csb1="00000000"/>
  </w:font>
  <w:font w:name="Arial-Bold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BF6C91" w:rsidRPr="00E36D42" w14:paraId="5A714056" w14:textId="77777777" w:rsidTr="00E36D42">
      <w:trPr>
        <w:jc w:val="center"/>
      </w:trPr>
      <w:tc>
        <w:tcPr>
          <w:tcW w:w="4112" w:type="dxa"/>
        </w:tcPr>
        <w:p w14:paraId="5973B35D" w14:textId="798E7245" w:rsidR="00BF6C91" w:rsidRPr="00E36D42" w:rsidRDefault="00C42F8F" w:rsidP="006B09DF">
          <w:pPr>
            <w:pStyle w:val="Footer"/>
            <w:rPr>
              <w:rFonts w:ascii="Verdana" w:hAnsi="Verdana"/>
              <w:sz w:val="20"/>
            </w:rPr>
          </w:pPr>
          <w:r>
            <w:rPr>
              <w:rFonts w:ascii="Verdana" w:hAnsi="Verdana"/>
              <w:sz w:val="20"/>
            </w:rPr>
            <w:t>C</w:t>
          </w:r>
          <w:r w:rsidR="00BF6C91" w:rsidRPr="00E36D42">
            <w:rPr>
              <w:rFonts w:ascii="Verdana" w:hAnsi="Verdana"/>
              <w:sz w:val="20"/>
            </w:rPr>
            <w:t xml:space="preserve">onfirmed Minutes of the CTMUHB </w:t>
          </w:r>
          <w:r w:rsidR="00BF6C91">
            <w:rPr>
              <w:rFonts w:ascii="Verdana" w:hAnsi="Verdana"/>
              <w:sz w:val="20"/>
            </w:rPr>
            <w:t xml:space="preserve">Quality &amp; Safety Committee </w:t>
          </w:r>
          <w:r w:rsidR="00BF6C91" w:rsidRPr="00E36D42">
            <w:rPr>
              <w:rFonts w:ascii="Verdana" w:hAnsi="Verdana"/>
              <w:sz w:val="20"/>
            </w:rPr>
            <w:t xml:space="preserve">Meeting held on the </w:t>
          </w:r>
          <w:r w:rsidR="00BF6C91">
            <w:rPr>
              <w:rFonts w:ascii="Verdana" w:hAnsi="Verdana"/>
              <w:sz w:val="20"/>
            </w:rPr>
            <w:t>24 May 2023</w:t>
          </w:r>
        </w:p>
      </w:tc>
      <w:tc>
        <w:tcPr>
          <w:tcW w:w="4110" w:type="dxa"/>
        </w:tcPr>
        <w:p w14:paraId="46B4C9E1" w14:textId="16222501" w:rsidR="00BF6C91" w:rsidRPr="00E36D42" w:rsidRDefault="00BF6C91"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C42F8F">
            <w:rPr>
              <w:rFonts w:ascii="Verdana" w:hAnsi="Verdana"/>
              <w:bCs/>
              <w:noProof/>
              <w:sz w:val="20"/>
            </w:rPr>
            <w:t>19</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C42F8F">
            <w:rPr>
              <w:rFonts w:ascii="Verdana" w:hAnsi="Verdana"/>
              <w:bCs/>
              <w:noProof/>
              <w:sz w:val="20"/>
            </w:rPr>
            <w:t>20</w:t>
          </w:r>
          <w:r w:rsidRPr="00E36D42">
            <w:rPr>
              <w:rFonts w:ascii="Verdana" w:hAnsi="Verdana"/>
              <w:bCs/>
              <w:sz w:val="20"/>
            </w:rPr>
            <w:fldChar w:fldCharType="end"/>
          </w:r>
        </w:p>
      </w:tc>
      <w:tc>
        <w:tcPr>
          <w:tcW w:w="2552" w:type="dxa"/>
        </w:tcPr>
        <w:p w14:paraId="20B1A770" w14:textId="4FC4B370" w:rsidR="00BF6C91" w:rsidRPr="00E36D42" w:rsidRDefault="00BF6C91" w:rsidP="006440FB">
          <w:pPr>
            <w:pStyle w:val="Footer"/>
            <w:rPr>
              <w:rFonts w:ascii="Verdana" w:hAnsi="Verdana"/>
              <w:sz w:val="20"/>
            </w:rPr>
          </w:pPr>
          <w:r>
            <w:rPr>
              <w:rFonts w:ascii="Verdana" w:hAnsi="Verdana"/>
              <w:sz w:val="20"/>
            </w:rPr>
            <w:t>Quality &amp; Safety Committee 2</w:t>
          </w:r>
          <w:r w:rsidR="006440FB">
            <w:rPr>
              <w:rFonts w:ascii="Verdana" w:hAnsi="Verdana"/>
              <w:sz w:val="20"/>
            </w:rPr>
            <w:t>5</w:t>
          </w:r>
          <w:r>
            <w:rPr>
              <w:rFonts w:ascii="Verdana" w:hAnsi="Verdana"/>
              <w:sz w:val="20"/>
            </w:rPr>
            <w:t xml:space="preserve"> July 2023</w:t>
          </w:r>
        </w:p>
      </w:tc>
    </w:tr>
  </w:tbl>
  <w:p w14:paraId="45BE1C7A" w14:textId="77777777" w:rsidR="00BF6C91" w:rsidRDefault="00BF6C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EE2D32" w14:textId="77777777" w:rsidR="00AD3FFB" w:rsidRDefault="00AD3FFB" w:rsidP="00A97026">
      <w:pPr>
        <w:spacing w:after="0" w:line="240" w:lineRule="auto"/>
      </w:pPr>
      <w:r>
        <w:separator/>
      </w:r>
    </w:p>
  </w:footnote>
  <w:footnote w:type="continuationSeparator" w:id="0">
    <w:p w14:paraId="5C9026F9" w14:textId="77777777" w:rsidR="00AD3FFB" w:rsidRDefault="00AD3FFB"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D581A" w14:textId="0D2560D7" w:rsidR="00BF6C91" w:rsidRDefault="00BF6C91" w:rsidP="003D5296">
    <w:pPr>
      <w:pStyle w:val="Header"/>
      <w:tabs>
        <w:tab w:val="clear" w:pos="4513"/>
        <w:tab w:val="clear" w:pos="9026"/>
        <w:tab w:val="left" w:pos="3945"/>
      </w:tabs>
      <w:jc w:val="center"/>
    </w:pPr>
    <w:r>
      <w:rPr>
        <w:b/>
        <w:noProof/>
        <w:sz w:val="28"/>
        <w:szCs w:val="28"/>
        <w:lang w:eastAsia="en-GB"/>
      </w:rPr>
      <w:drawing>
        <wp:inline distT="0" distB="0" distL="0" distR="0" wp14:anchorId="75CA51C7" wp14:editId="6DB02DC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27887"/>
    <w:multiLevelType w:val="hybridMultilevel"/>
    <w:tmpl w:val="53F08E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11B6C4E"/>
    <w:multiLevelType w:val="hybridMultilevel"/>
    <w:tmpl w:val="563EE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257CAA"/>
    <w:multiLevelType w:val="hybridMultilevel"/>
    <w:tmpl w:val="AE987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8"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05433B"/>
    <w:multiLevelType w:val="hybridMultilevel"/>
    <w:tmpl w:val="D004D26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0"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2EB060F3"/>
    <w:multiLevelType w:val="hybridMultilevel"/>
    <w:tmpl w:val="516E4A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EBB71ED"/>
    <w:multiLevelType w:val="hybridMultilevel"/>
    <w:tmpl w:val="CE4611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CA00C4"/>
    <w:multiLevelType w:val="hybridMultilevel"/>
    <w:tmpl w:val="1AA8F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0E54EA3"/>
    <w:multiLevelType w:val="hybridMultilevel"/>
    <w:tmpl w:val="00843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5" w15:restartNumberingAfterBreak="0">
    <w:nsid w:val="4F471D5B"/>
    <w:multiLevelType w:val="hybridMultilevel"/>
    <w:tmpl w:val="DC8C8598"/>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26"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8"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4740C37"/>
    <w:multiLevelType w:val="hybridMultilevel"/>
    <w:tmpl w:val="7B0AC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4F0740"/>
    <w:multiLevelType w:val="hybridMultilevel"/>
    <w:tmpl w:val="94EE1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B5A75BA"/>
    <w:multiLevelType w:val="hybridMultilevel"/>
    <w:tmpl w:val="749E5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28"/>
  </w:num>
  <w:num w:numId="3">
    <w:abstractNumId w:val="8"/>
  </w:num>
  <w:num w:numId="4">
    <w:abstractNumId w:val="27"/>
  </w:num>
  <w:num w:numId="5">
    <w:abstractNumId w:val="22"/>
  </w:num>
  <w:num w:numId="6">
    <w:abstractNumId w:val="20"/>
  </w:num>
  <w:num w:numId="7">
    <w:abstractNumId w:val="24"/>
  </w:num>
  <w:num w:numId="8">
    <w:abstractNumId w:val="2"/>
  </w:num>
  <w:num w:numId="9">
    <w:abstractNumId w:val="1"/>
  </w:num>
  <w:num w:numId="10">
    <w:abstractNumId w:val="10"/>
  </w:num>
  <w:num w:numId="11">
    <w:abstractNumId w:val="32"/>
  </w:num>
  <w:num w:numId="12">
    <w:abstractNumId w:val="26"/>
  </w:num>
  <w:num w:numId="13">
    <w:abstractNumId w:val="5"/>
  </w:num>
  <w:num w:numId="14">
    <w:abstractNumId w:val="33"/>
  </w:num>
  <w:num w:numId="15">
    <w:abstractNumId w:val="23"/>
  </w:num>
  <w:num w:numId="16">
    <w:abstractNumId w:val="31"/>
  </w:num>
  <w:num w:numId="17">
    <w:abstractNumId w:val="14"/>
  </w:num>
  <w:num w:numId="18">
    <w:abstractNumId w:val="16"/>
  </w:num>
  <w:num w:numId="19">
    <w:abstractNumId w:val="18"/>
  </w:num>
  <w:num w:numId="20">
    <w:abstractNumId w:val="7"/>
  </w:num>
  <w:num w:numId="21">
    <w:abstractNumId w:val="6"/>
  </w:num>
  <w:num w:numId="22">
    <w:abstractNumId w:val="13"/>
  </w:num>
  <w:num w:numId="23">
    <w:abstractNumId w:val="9"/>
  </w:num>
  <w:num w:numId="24">
    <w:abstractNumId w:val="15"/>
  </w:num>
  <w:num w:numId="25">
    <w:abstractNumId w:val="12"/>
  </w:num>
  <w:num w:numId="26">
    <w:abstractNumId w:val="30"/>
  </w:num>
  <w:num w:numId="27">
    <w:abstractNumId w:val="3"/>
  </w:num>
  <w:num w:numId="28">
    <w:abstractNumId w:val="29"/>
  </w:num>
  <w:num w:numId="29">
    <w:abstractNumId w:val="25"/>
  </w:num>
  <w:num w:numId="30">
    <w:abstractNumId w:val="4"/>
  </w:num>
  <w:num w:numId="31">
    <w:abstractNumId w:val="34"/>
  </w:num>
  <w:num w:numId="32">
    <w:abstractNumId w:val="21"/>
  </w:num>
  <w:num w:numId="33">
    <w:abstractNumId w:val="11"/>
  </w:num>
  <w:num w:numId="34">
    <w:abstractNumId w:val="17"/>
  </w:num>
  <w:num w:numId="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F2E"/>
    <w:rsid w:val="000021E8"/>
    <w:rsid w:val="00002398"/>
    <w:rsid w:val="00004D33"/>
    <w:rsid w:val="00004F6A"/>
    <w:rsid w:val="00004FBD"/>
    <w:rsid w:val="000063EF"/>
    <w:rsid w:val="00006FF1"/>
    <w:rsid w:val="000129DB"/>
    <w:rsid w:val="00012FBC"/>
    <w:rsid w:val="0001412B"/>
    <w:rsid w:val="00015AEB"/>
    <w:rsid w:val="00016BA0"/>
    <w:rsid w:val="00016C14"/>
    <w:rsid w:val="00016D84"/>
    <w:rsid w:val="000175A4"/>
    <w:rsid w:val="00017EBB"/>
    <w:rsid w:val="000245F4"/>
    <w:rsid w:val="00024BDA"/>
    <w:rsid w:val="00024DD6"/>
    <w:rsid w:val="0002764B"/>
    <w:rsid w:val="00027AD0"/>
    <w:rsid w:val="000329CD"/>
    <w:rsid w:val="00033159"/>
    <w:rsid w:val="00040939"/>
    <w:rsid w:val="00041EC5"/>
    <w:rsid w:val="0004263B"/>
    <w:rsid w:val="00043574"/>
    <w:rsid w:val="00043876"/>
    <w:rsid w:val="0004402E"/>
    <w:rsid w:val="000470AC"/>
    <w:rsid w:val="000518C9"/>
    <w:rsid w:val="000530B5"/>
    <w:rsid w:val="00061A5E"/>
    <w:rsid w:val="00062189"/>
    <w:rsid w:val="00063162"/>
    <w:rsid w:val="000648D0"/>
    <w:rsid w:val="00072502"/>
    <w:rsid w:val="0007275A"/>
    <w:rsid w:val="0007286E"/>
    <w:rsid w:val="00073511"/>
    <w:rsid w:val="000739C0"/>
    <w:rsid w:val="000779C6"/>
    <w:rsid w:val="00081252"/>
    <w:rsid w:val="0008161B"/>
    <w:rsid w:val="00082956"/>
    <w:rsid w:val="00082B14"/>
    <w:rsid w:val="000849A8"/>
    <w:rsid w:val="00084D1E"/>
    <w:rsid w:val="00085BF7"/>
    <w:rsid w:val="00086057"/>
    <w:rsid w:val="0008777B"/>
    <w:rsid w:val="000904F4"/>
    <w:rsid w:val="00090E7A"/>
    <w:rsid w:val="00094970"/>
    <w:rsid w:val="000950C0"/>
    <w:rsid w:val="0009607D"/>
    <w:rsid w:val="00097C17"/>
    <w:rsid w:val="000A1BB4"/>
    <w:rsid w:val="000A2522"/>
    <w:rsid w:val="000B4F73"/>
    <w:rsid w:val="000B5AE1"/>
    <w:rsid w:val="000B6CF6"/>
    <w:rsid w:val="000C06D0"/>
    <w:rsid w:val="000C0C5C"/>
    <w:rsid w:val="000C3B4F"/>
    <w:rsid w:val="000C48E5"/>
    <w:rsid w:val="000C7DC5"/>
    <w:rsid w:val="000D3701"/>
    <w:rsid w:val="000D40B3"/>
    <w:rsid w:val="000D4912"/>
    <w:rsid w:val="000D4DDC"/>
    <w:rsid w:val="000E0BB5"/>
    <w:rsid w:val="000E3AD9"/>
    <w:rsid w:val="000E47E6"/>
    <w:rsid w:val="000E4A73"/>
    <w:rsid w:val="000F09B4"/>
    <w:rsid w:val="000F0A11"/>
    <w:rsid w:val="000F15E4"/>
    <w:rsid w:val="000F1709"/>
    <w:rsid w:val="000F1C94"/>
    <w:rsid w:val="000F2145"/>
    <w:rsid w:val="000F255A"/>
    <w:rsid w:val="000F2874"/>
    <w:rsid w:val="000F7A73"/>
    <w:rsid w:val="00101D76"/>
    <w:rsid w:val="0010247C"/>
    <w:rsid w:val="00105BDA"/>
    <w:rsid w:val="0011553A"/>
    <w:rsid w:val="00123481"/>
    <w:rsid w:val="00125110"/>
    <w:rsid w:val="00132431"/>
    <w:rsid w:val="00132682"/>
    <w:rsid w:val="00132B87"/>
    <w:rsid w:val="00132B96"/>
    <w:rsid w:val="00132BBA"/>
    <w:rsid w:val="00133758"/>
    <w:rsid w:val="00135297"/>
    <w:rsid w:val="00135DFE"/>
    <w:rsid w:val="00136691"/>
    <w:rsid w:val="00137177"/>
    <w:rsid w:val="001404DC"/>
    <w:rsid w:val="00140AC7"/>
    <w:rsid w:val="0014224D"/>
    <w:rsid w:val="00143472"/>
    <w:rsid w:val="00143E98"/>
    <w:rsid w:val="001447FF"/>
    <w:rsid w:val="00145B21"/>
    <w:rsid w:val="00146F09"/>
    <w:rsid w:val="0015428F"/>
    <w:rsid w:val="001545C1"/>
    <w:rsid w:val="00157741"/>
    <w:rsid w:val="0016068C"/>
    <w:rsid w:val="00161CD8"/>
    <w:rsid w:val="00163A18"/>
    <w:rsid w:val="00163A2E"/>
    <w:rsid w:val="00165127"/>
    <w:rsid w:val="00165348"/>
    <w:rsid w:val="00171451"/>
    <w:rsid w:val="00172838"/>
    <w:rsid w:val="00172888"/>
    <w:rsid w:val="00172B26"/>
    <w:rsid w:val="00173DBD"/>
    <w:rsid w:val="00182AD5"/>
    <w:rsid w:val="00183090"/>
    <w:rsid w:val="00184A9C"/>
    <w:rsid w:val="00186DA4"/>
    <w:rsid w:val="00191611"/>
    <w:rsid w:val="00197722"/>
    <w:rsid w:val="001A411D"/>
    <w:rsid w:val="001A6CCB"/>
    <w:rsid w:val="001A6DA7"/>
    <w:rsid w:val="001B1503"/>
    <w:rsid w:val="001B19B3"/>
    <w:rsid w:val="001B2AE3"/>
    <w:rsid w:val="001B2B95"/>
    <w:rsid w:val="001B7C9B"/>
    <w:rsid w:val="001C03A1"/>
    <w:rsid w:val="001C7338"/>
    <w:rsid w:val="001C7979"/>
    <w:rsid w:val="001D2C28"/>
    <w:rsid w:val="001D5869"/>
    <w:rsid w:val="001D6AF5"/>
    <w:rsid w:val="001E58CE"/>
    <w:rsid w:val="001E6E16"/>
    <w:rsid w:val="001E7575"/>
    <w:rsid w:val="001F5272"/>
    <w:rsid w:val="001F5755"/>
    <w:rsid w:val="00200C0A"/>
    <w:rsid w:val="00203762"/>
    <w:rsid w:val="002038A6"/>
    <w:rsid w:val="00204BFD"/>
    <w:rsid w:val="002058AE"/>
    <w:rsid w:val="002058E2"/>
    <w:rsid w:val="00207809"/>
    <w:rsid w:val="00210E7B"/>
    <w:rsid w:val="00211504"/>
    <w:rsid w:val="00212E41"/>
    <w:rsid w:val="002138FC"/>
    <w:rsid w:val="00215180"/>
    <w:rsid w:val="00221B1F"/>
    <w:rsid w:val="00222477"/>
    <w:rsid w:val="00222866"/>
    <w:rsid w:val="00222C5A"/>
    <w:rsid w:val="002232AB"/>
    <w:rsid w:val="00232ADF"/>
    <w:rsid w:val="002366EE"/>
    <w:rsid w:val="00237477"/>
    <w:rsid w:val="002437E5"/>
    <w:rsid w:val="00243B48"/>
    <w:rsid w:val="00244729"/>
    <w:rsid w:val="002508E2"/>
    <w:rsid w:val="002564B2"/>
    <w:rsid w:val="002616B4"/>
    <w:rsid w:val="00262315"/>
    <w:rsid w:val="00262CDF"/>
    <w:rsid w:val="002633FD"/>
    <w:rsid w:val="00264613"/>
    <w:rsid w:val="00265DEE"/>
    <w:rsid w:val="002667A5"/>
    <w:rsid w:val="00266BE5"/>
    <w:rsid w:val="00271A3C"/>
    <w:rsid w:val="00276712"/>
    <w:rsid w:val="002773A0"/>
    <w:rsid w:val="00281F50"/>
    <w:rsid w:val="00282A35"/>
    <w:rsid w:val="00284266"/>
    <w:rsid w:val="0028637D"/>
    <w:rsid w:val="00286A51"/>
    <w:rsid w:val="00287D55"/>
    <w:rsid w:val="0029070E"/>
    <w:rsid w:val="00290C0C"/>
    <w:rsid w:val="002914EB"/>
    <w:rsid w:val="002946E8"/>
    <w:rsid w:val="002A382C"/>
    <w:rsid w:val="002A4CE3"/>
    <w:rsid w:val="002A7AEA"/>
    <w:rsid w:val="002B48CD"/>
    <w:rsid w:val="002B69D6"/>
    <w:rsid w:val="002B7364"/>
    <w:rsid w:val="002B7705"/>
    <w:rsid w:val="002B7A54"/>
    <w:rsid w:val="002C023A"/>
    <w:rsid w:val="002C1A0F"/>
    <w:rsid w:val="002C2376"/>
    <w:rsid w:val="002C26AD"/>
    <w:rsid w:val="002C2A8C"/>
    <w:rsid w:val="002C2D4F"/>
    <w:rsid w:val="002C3350"/>
    <w:rsid w:val="002C4DEA"/>
    <w:rsid w:val="002C6790"/>
    <w:rsid w:val="002C7DB6"/>
    <w:rsid w:val="002D4C89"/>
    <w:rsid w:val="002D4F12"/>
    <w:rsid w:val="002D571B"/>
    <w:rsid w:val="002E00AD"/>
    <w:rsid w:val="002E46B2"/>
    <w:rsid w:val="002E6CAD"/>
    <w:rsid w:val="002F009B"/>
    <w:rsid w:val="002F12F9"/>
    <w:rsid w:val="002F180D"/>
    <w:rsid w:val="002F3D16"/>
    <w:rsid w:val="002F4C76"/>
    <w:rsid w:val="002F6EC6"/>
    <w:rsid w:val="00301762"/>
    <w:rsid w:val="00301ACD"/>
    <w:rsid w:val="003026E2"/>
    <w:rsid w:val="00302FA5"/>
    <w:rsid w:val="00304340"/>
    <w:rsid w:val="003047C9"/>
    <w:rsid w:val="00305314"/>
    <w:rsid w:val="003064A7"/>
    <w:rsid w:val="003120F3"/>
    <w:rsid w:val="00313A74"/>
    <w:rsid w:val="003149F5"/>
    <w:rsid w:val="003153BA"/>
    <w:rsid w:val="00315920"/>
    <w:rsid w:val="00316E99"/>
    <w:rsid w:val="00317583"/>
    <w:rsid w:val="00322DA6"/>
    <w:rsid w:val="003242E0"/>
    <w:rsid w:val="00324324"/>
    <w:rsid w:val="00324FBB"/>
    <w:rsid w:val="0032538A"/>
    <w:rsid w:val="003263EC"/>
    <w:rsid w:val="00327FD2"/>
    <w:rsid w:val="00331FED"/>
    <w:rsid w:val="00335398"/>
    <w:rsid w:val="003354AA"/>
    <w:rsid w:val="00336D86"/>
    <w:rsid w:val="00341023"/>
    <w:rsid w:val="00347ED3"/>
    <w:rsid w:val="00347F6E"/>
    <w:rsid w:val="00352D97"/>
    <w:rsid w:val="00353D49"/>
    <w:rsid w:val="00354595"/>
    <w:rsid w:val="00354900"/>
    <w:rsid w:val="003571C9"/>
    <w:rsid w:val="00360FD5"/>
    <w:rsid w:val="00362341"/>
    <w:rsid w:val="00363990"/>
    <w:rsid w:val="003677F0"/>
    <w:rsid w:val="003720CC"/>
    <w:rsid w:val="00372626"/>
    <w:rsid w:val="00372BA1"/>
    <w:rsid w:val="0037447C"/>
    <w:rsid w:val="00383683"/>
    <w:rsid w:val="00384B53"/>
    <w:rsid w:val="00390FEF"/>
    <w:rsid w:val="003938C2"/>
    <w:rsid w:val="003946D0"/>
    <w:rsid w:val="00397EAC"/>
    <w:rsid w:val="003A16D3"/>
    <w:rsid w:val="003A1885"/>
    <w:rsid w:val="003A1FB7"/>
    <w:rsid w:val="003A593E"/>
    <w:rsid w:val="003A6A32"/>
    <w:rsid w:val="003A7759"/>
    <w:rsid w:val="003B06AB"/>
    <w:rsid w:val="003B0BAF"/>
    <w:rsid w:val="003B22A6"/>
    <w:rsid w:val="003B3B87"/>
    <w:rsid w:val="003B4C32"/>
    <w:rsid w:val="003B4E53"/>
    <w:rsid w:val="003B5862"/>
    <w:rsid w:val="003B67E4"/>
    <w:rsid w:val="003C07EB"/>
    <w:rsid w:val="003C0D5D"/>
    <w:rsid w:val="003C0E43"/>
    <w:rsid w:val="003C0FD2"/>
    <w:rsid w:val="003C1F65"/>
    <w:rsid w:val="003C3AD5"/>
    <w:rsid w:val="003C3EC7"/>
    <w:rsid w:val="003D14C4"/>
    <w:rsid w:val="003D43C2"/>
    <w:rsid w:val="003D45AC"/>
    <w:rsid w:val="003D5296"/>
    <w:rsid w:val="003D65DC"/>
    <w:rsid w:val="003D6FB2"/>
    <w:rsid w:val="003D7E25"/>
    <w:rsid w:val="003E2051"/>
    <w:rsid w:val="003E3193"/>
    <w:rsid w:val="003F1EC8"/>
    <w:rsid w:val="003F370B"/>
    <w:rsid w:val="003F3A7A"/>
    <w:rsid w:val="003F3FA7"/>
    <w:rsid w:val="004036F7"/>
    <w:rsid w:val="00403751"/>
    <w:rsid w:val="004039CC"/>
    <w:rsid w:val="00403DBB"/>
    <w:rsid w:val="00405A5A"/>
    <w:rsid w:val="00405F4A"/>
    <w:rsid w:val="00411943"/>
    <w:rsid w:val="004129B8"/>
    <w:rsid w:val="00412D5B"/>
    <w:rsid w:val="00414A57"/>
    <w:rsid w:val="00414DFB"/>
    <w:rsid w:val="004157F4"/>
    <w:rsid w:val="00415B8D"/>
    <w:rsid w:val="0042041D"/>
    <w:rsid w:val="004205B4"/>
    <w:rsid w:val="00420B56"/>
    <w:rsid w:val="00426556"/>
    <w:rsid w:val="0043231E"/>
    <w:rsid w:val="00435F63"/>
    <w:rsid w:val="00442774"/>
    <w:rsid w:val="004432EE"/>
    <w:rsid w:val="0044597B"/>
    <w:rsid w:val="00445DD1"/>
    <w:rsid w:val="00446453"/>
    <w:rsid w:val="00447EB1"/>
    <w:rsid w:val="004508DB"/>
    <w:rsid w:val="00451EB8"/>
    <w:rsid w:val="00452078"/>
    <w:rsid w:val="0045313B"/>
    <w:rsid w:val="00454CD5"/>
    <w:rsid w:val="00456691"/>
    <w:rsid w:val="00465171"/>
    <w:rsid w:val="00466281"/>
    <w:rsid w:val="00467977"/>
    <w:rsid w:val="00470B5F"/>
    <w:rsid w:val="00472A76"/>
    <w:rsid w:val="00473B15"/>
    <w:rsid w:val="004746F8"/>
    <w:rsid w:val="00474774"/>
    <w:rsid w:val="00480743"/>
    <w:rsid w:val="00482F40"/>
    <w:rsid w:val="00484CDC"/>
    <w:rsid w:val="00484F37"/>
    <w:rsid w:val="0049095F"/>
    <w:rsid w:val="0049266C"/>
    <w:rsid w:val="00493B66"/>
    <w:rsid w:val="004A080A"/>
    <w:rsid w:val="004A114F"/>
    <w:rsid w:val="004A2344"/>
    <w:rsid w:val="004A36CE"/>
    <w:rsid w:val="004A3E90"/>
    <w:rsid w:val="004A45C5"/>
    <w:rsid w:val="004A5153"/>
    <w:rsid w:val="004A529F"/>
    <w:rsid w:val="004A6125"/>
    <w:rsid w:val="004A7F65"/>
    <w:rsid w:val="004B2ECC"/>
    <w:rsid w:val="004B3931"/>
    <w:rsid w:val="004B6214"/>
    <w:rsid w:val="004B79B1"/>
    <w:rsid w:val="004C03A0"/>
    <w:rsid w:val="004C2290"/>
    <w:rsid w:val="004C2AB0"/>
    <w:rsid w:val="004C2C86"/>
    <w:rsid w:val="004C2D35"/>
    <w:rsid w:val="004C3FF2"/>
    <w:rsid w:val="004C6943"/>
    <w:rsid w:val="004C6F8B"/>
    <w:rsid w:val="004D1425"/>
    <w:rsid w:val="004D25AE"/>
    <w:rsid w:val="004D327C"/>
    <w:rsid w:val="004D4535"/>
    <w:rsid w:val="004D45F2"/>
    <w:rsid w:val="004D67A1"/>
    <w:rsid w:val="004E0B19"/>
    <w:rsid w:val="004E58C9"/>
    <w:rsid w:val="004E5BC0"/>
    <w:rsid w:val="004E6DD2"/>
    <w:rsid w:val="004E771B"/>
    <w:rsid w:val="004F3CA9"/>
    <w:rsid w:val="00500BCB"/>
    <w:rsid w:val="00501614"/>
    <w:rsid w:val="00502904"/>
    <w:rsid w:val="00505DFA"/>
    <w:rsid w:val="00506898"/>
    <w:rsid w:val="005108CA"/>
    <w:rsid w:val="00510FD6"/>
    <w:rsid w:val="00514781"/>
    <w:rsid w:val="00514E54"/>
    <w:rsid w:val="005215C1"/>
    <w:rsid w:val="00521DFA"/>
    <w:rsid w:val="00522219"/>
    <w:rsid w:val="0052275F"/>
    <w:rsid w:val="00523510"/>
    <w:rsid w:val="005237F8"/>
    <w:rsid w:val="00523A33"/>
    <w:rsid w:val="00524B03"/>
    <w:rsid w:val="0052532A"/>
    <w:rsid w:val="005278C5"/>
    <w:rsid w:val="00530FB8"/>
    <w:rsid w:val="00531273"/>
    <w:rsid w:val="00532362"/>
    <w:rsid w:val="00533604"/>
    <w:rsid w:val="00540097"/>
    <w:rsid w:val="005404B2"/>
    <w:rsid w:val="00542892"/>
    <w:rsid w:val="00545DA9"/>
    <w:rsid w:val="00546402"/>
    <w:rsid w:val="0054741E"/>
    <w:rsid w:val="00552ED6"/>
    <w:rsid w:val="00553829"/>
    <w:rsid w:val="00560434"/>
    <w:rsid w:val="00560597"/>
    <w:rsid w:val="00560EC1"/>
    <w:rsid w:val="00561037"/>
    <w:rsid w:val="00561218"/>
    <w:rsid w:val="0056748C"/>
    <w:rsid w:val="005729D9"/>
    <w:rsid w:val="00577150"/>
    <w:rsid w:val="005774E1"/>
    <w:rsid w:val="00580F6A"/>
    <w:rsid w:val="0058254A"/>
    <w:rsid w:val="0058266A"/>
    <w:rsid w:val="00582E70"/>
    <w:rsid w:val="00583544"/>
    <w:rsid w:val="00583AC4"/>
    <w:rsid w:val="00585820"/>
    <w:rsid w:val="00586B75"/>
    <w:rsid w:val="00591D77"/>
    <w:rsid w:val="00593C65"/>
    <w:rsid w:val="005943D1"/>
    <w:rsid w:val="00595E09"/>
    <w:rsid w:val="005A2A15"/>
    <w:rsid w:val="005A2A60"/>
    <w:rsid w:val="005A6F5A"/>
    <w:rsid w:val="005B1BDC"/>
    <w:rsid w:val="005B1EEB"/>
    <w:rsid w:val="005B2215"/>
    <w:rsid w:val="005B3638"/>
    <w:rsid w:val="005B65BD"/>
    <w:rsid w:val="005C55C2"/>
    <w:rsid w:val="005C6049"/>
    <w:rsid w:val="005C7950"/>
    <w:rsid w:val="005C7E85"/>
    <w:rsid w:val="005D09D2"/>
    <w:rsid w:val="005D13D2"/>
    <w:rsid w:val="005D58EF"/>
    <w:rsid w:val="005D5962"/>
    <w:rsid w:val="005D7E77"/>
    <w:rsid w:val="005E00B8"/>
    <w:rsid w:val="005E0FA6"/>
    <w:rsid w:val="005E20C9"/>
    <w:rsid w:val="005E2A0A"/>
    <w:rsid w:val="005E3A1B"/>
    <w:rsid w:val="005E4B44"/>
    <w:rsid w:val="005E6138"/>
    <w:rsid w:val="005F0123"/>
    <w:rsid w:val="005F1B74"/>
    <w:rsid w:val="005F4A83"/>
    <w:rsid w:val="005F4E6B"/>
    <w:rsid w:val="005F67D8"/>
    <w:rsid w:val="005F6EDC"/>
    <w:rsid w:val="005F7975"/>
    <w:rsid w:val="006037B8"/>
    <w:rsid w:val="00605249"/>
    <w:rsid w:val="0060604E"/>
    <w:rsid w:val="00611658"/>
    <w:rsid w:val="00613182"/>
    <w:rsid w:val="00613C12"/>
    <w:rsid w:val="00613DF1"/>
    <w:rsid w:val="00615151"/>
    <w:rsid w:val="006153FC"/>
    <w:rsid w:val="0061624C"/>
    <w:rsid w:val="00617F2E"/>
    <w:rsid w:val="00622D89"/>
    <w:rsid w:val="006242FE"/>
    <w:rsid w:val="00624DD6"/>
    <w:rsid w:val="006277AE"/>
    <w:rsid w:val="00630784"/>
    <w:rsid w:val="00630F09"/>
    <w:rsid w:val="00631A8B"/>
    <w:rsid w:val="00634053"/>
    <w:rsid w:val="006347F0"/>
    <w:rsid w:val="00634C5C"/>
    <w:rsid w:val="0063603A"/>
    <w:rsid w:val="006367C5"/>
    <w:rsid w:val="00641BF7"/>
    <w:rsid w:val="00642A37"/>
    <w:rsid w:val="006440FB"/>
    <w:rsid w:val="0064672F"/>
    <w:rsid w:val="00646E8D"/>
    <w:rsid w:val="0064747C"/>
    <w:rsid w:val="00647BBA"/>
    <w:rsid w:val="006515C8"/>
    <w:rsid w:val="00654003"/>
    <w:rsid w:val="0066079D"/>
    <w:rsid w:val="00661716"/>
    <w:rsid w:val="00662C6E"/>
    <w:rsid w:val="0066344B"/>
    <w:rsid w:val="0066442C"/>
    <w:rsid w:val="006644E5"/>
    <w:rsid w:val="00665F43"/>
    <w:rsid w:val="00670F92"/>
    <w:rsid w:val="006714F5"/>
    <w:rsid w:val="006719A6"/>
    <w:rsid w:val="006739BF"/>
    <w:rsid w:val="00674492"/>
    <w:rsid w:val="006744E4"/>
    <w:rsid w:val="0067619C"/>
    <w:rsid w:val="00676A4A"/>
    <w:rsid w:val="00676F4F"/>
    <w:rsid w:val="00681CBD"/>
    <w:rsid w:val="00684D81"/>
    <w:rsid w:val="00691211"/>
    <w:rsid w:val="00691EED"/>
    <w:rsid w:val="00692713"/>
    <w:rsid w:val="006928B8"/>
    <w:rsid w:val="0069583B"/>
    <w:rsid w:val="00696B11"/>
    <w:rsid w:val="00696B2B"/>
    <w:rsid w:val="006975E9"/>
    <w:rsid w:val="00697F46"/>
    <w:rsid w:val="006B09DF"/>
    <w:rsid w:val="006B32BC"/>
    <w:rsid w:val="006B603E"/>
    <w:rsid w:val="006C0086"/>
    <w:rsid w:val="006C4AAD"/>
    <w:rsid w:val="006C4F67"/>
    <w:rsid w:val="006C7B88"/>
    <w:rsid w:val="006C7E39"/>
    <w:rsid w:val="006D0755"/>
    <w:rsid w:val="006D0D73"/>
    <w:rsid w:val="006D6BEF"/>
    <w:rsid w:val="006D7EB8"/>
    <w:rsid w:val="006E007F"/>
    <w:rsid w:val="006E0269"/>
    <w:rsid w:val="006E26D6"/>
    <w:rsid w:val="006E2C00"/>
    <w:rsid w:val="006E3C66"/>
    <w:rsid w:val="006E6431"/>
    <w:rsid w:val="006E6618"/>
    <w:rsid w:val="006F0015"/>
    <w:rsid w:val="006F795B"/>
    <w:rsid w:val="0070221B"/>
    <w:rsid w:val="00702C66"/>
    <w:rsid w:val="0070439F"/>
    <w:rsid w:val="0070453F"/>
    <w:rsid w:val="00705C16"/>
    <w:rsid w:val="007060C2"/>
    <w:rsid w:val="007071E9"/>
    <w:rsid w:val="0071469A"/>
    <w:rsid w:val="00717E02"/>
    <w:rsid w:val="00720095"/>
    <w:rsid w:val="00720CDB"/>
    <w:rsid w:val="00720DB4"/>
    <w:rsid w:val="007228A3"/>
    <w:rsid w:val="00722C72"/>
    <w:rsid w:val="00724002"/>
    <w:rsid w:val="00727DD9"/>
    <w:rsid w:val="00730E19"/>
    <w:rsid w:val="007317D7"/>
    <w:rsid w:val="00733153"/>
    <w:rsid w:val="00733897"/>
    <w:rsid w:val="00735844"/>
    <w:rsid w:val="007366A7"/>
    <w:rsid w:val="00736D4A"/>
    <w:rsid w:val="00742DED"/>
    <w:rsid w:val="00743BD4"/>
    <w:rsid w:val="0074407E"/>
    <w:rsid w:val="0075068F"/>
    <w:rsid w:val="00752C9E"/>
    <w:rsid w:val="00753D7F"/>
    <w:rsid w:val="007576D0"/>
    <w:rsid w:val="00763723"/>
    <w:rsid w:val="00767D7E"/>
    <w:rsid w:val="00772468"/>
    <w:rsid w:val="00774D20"/>
    <w:rsid w:val="00774FEE"/>
    <w:rsid w:val="00776934"/>
    <w:rsid w:val="00777D2E"/>
    <w:rsid w:val="00777F5B"/>
    <w:rsid w:val="007808EA"/>
    <w:rsid w:val="00781BDF"/>
    <w:rsid w:val="007837A3"/>
    <w:rsid w:val="00786AB9"/>
    <w:rsid w:val="00787C5C"/>
    <w:rsid w:val="00791A23"/>
    <w:rsid w:val="007926A0"/>
    <w:rsid w:val="00792C89"/>
    <w:rsid w:val="007933FA"/>
    <w:rsid w:val="00796688"/>
    <w:rsid w:val="00796A0F"/>
    <w:rsid w:val="00797B06"/>
    <w:rsid w:val="007A2292"/>
    <w:rsid w:val="007A2C8C"/>
    <w:rsid w:val="007A52A3"/>
    <w:rsid w:val="007A62F3"/>
    <w:rsid w:val="007A63A8"/>
    <w:rsid w:val="007A762D"/>
    <w:rsid w:val="007B07B0"/>
    <w:rsid w:val="007B2B19"/>
    <w:rsid w:val="007B31F3"/>
    <w:rsid w:val="007B3ECD"/>
    <w:rsid w:val="007B43AE"/>
    <w:rsid w:val="007B494F"/>
    <w:rsid w:val="007B58EB"/>
    <w:rsid w:val="007B60ED"/>
    <w:rsid w:val="007B79BA"/>
    <w:rsid w:val="007C040D"/>
    <w:rsid w:val="007C5770"/>
    <w:rsid w:val="007C7113"/>
    <w:rsid w:val="007D61F4"/>
    <w:rsid w:val="007D714D"/>
    <w:rsid w:val="007E2CDE"/>
    <w:rsid w:val="007E2D8B"/>
    <w:rsid w:val="007E5217"/>
    <w:rsid w:val="007E5647"/>
    <w:rsid w:val="007E6216"/>
    <w:rsid w:val="007E6EAA"/>
    <w:rsid w:val="007E72DE"/>
    <w:rsid w:val="007F09F6"/>
    <w:rsid w:val="007F0CFA"/>
    <w:rsid w:val="007F26BC"/>
    <w:rsid w:val="007F29A1"/>
    <w:rsid w:val="007F2C36"/>
    <w:rsid w:val="007F3374"/>
    <w:rsid w:val="007F401A"/>
    <w:rsid w:val="007F4749"/>
    <w:rsid w:val="007F5739"/>
    <w:rsid w:val="007F59B4"/>
    <w:rsid w:val="007F784B"/>
    <w:rsid w:val="00800E9F"/>
    <w:rsid w:val="00801AF0"/>
    <w:rsid w:val="00801BE1"/>
    <w:rsid w:val="00804702"/>
    <w:rsid w:val="00807763"/>
    <w:rsid w:val="00810019"/>
    <w:rsid w:val="00810988"/>
    <w:rsid w:val="0081429F"/>
    <w:rsid w:val="00815011"/>
    <w:rsid w:val="0081768A"/>
    <w:rsid w:val="00817FDB"/>
    <w:rsid w:val="00820289"/>
    <w:rsid w:val="00820CDF"/>
    <w:rsid w:val="0082161E"/>
    <w:rsid w:val="00822F31"/>
    <w:rsid w:val="008259A6"/>
    <w:rsid w:val="008267C9"/>
    <w:rsid w:val="00826D7F"/>
    <w:rsid w:val="008304B9"/>
    <w:rsid w:val="0083061B"/>
    <w:rsid w:val="00831374"/>
    <w:rsid w:val="00832F0E"/>
    <w:rsid w:val="0083493A"/>
    <w:rsid w:val="00837A0E"/>
    <w:rsid w:val="00841457"/>
    <w:rsid w:val="00842D87"/>
    <w:rsid w:val="00842FA6"/>
    <w:rsid w:val="0084655A"/>
    <w:rsid w:val="008501DB"/>
    <w:rsid w:val="008505B1"/>
    <w:rsid w:val="00853FF0"/>
    <w:rsid w:val="00854DF8"/>
    <w:rsid w:val="00856E11"/>
    <w:rsid w:val="008573D0"/>
    <w:rsid w:val="00860B20"/>
    <w:rsid w:val="00861696"/>
    <w:rsid w:val="0086546F"/>
    <w:rsid w:val="00873DD8"/>
    <w:rsid w:val="00874A4A"/>
    <w:rsid w:val="00877407"/>
    <w:rsid w:val="008841AE"/>
    <w:rsid w:val="00895190"/>
    <w:rsid w:val="00896F37"/>
    <w:rsid w:val="008A1699"/>
    <w:rsid w:val="008A726A"/>
    <w:rsid w:val="008B0112"/>
    <w:rsid w:val="008B0840"/>
    <w:rsid w:val="008B092C"/>
    <w:rsid w:val="008B0C82"/>
    <w:rsid w:val="008B14AA"/>
    <w:rsid w:val="008B1788"/>
    <w:rsid w:val="008B4237"/>
    <w:rsid w:val="008B470B"/>
    <w:rsid w:val="008B4D30"/>
    <w:rsid w:val="008B76ED"/>
    <w:rsid w:val="008B77E1"/>
    <w:rsid w:val="008C2361"/>
    <w:rsid w:val="008C249F"/>
    <w:rsid w:val="008C2D79"/>
    <w:rsid w:val="008C3D7A"/>
    <w:rsid w:val="008C60AE"/>
    <w:rsid w:val="008C640B"/>
    <w:rsid w:val="008C6B01"/>
    <w:rsid w:val="008D09C6"/>
    <w:rsid w:val="008D09F4"/>
    <w:rsid w:val="008D0EEF"/>
    <w:rsid w:val="008D48EE"/>
    <w:rsid w:val="008D69E1"/>
    <w:rsid w:val="008D6F39"/>
    <w:rsid w:val="008E01C7"/>
    <w:rsid w:val="008E2C1D"/>
    <w:rsid w:val="008E63AC"/>
    <w:rsid w:val="008E67F6"/>
    <w:rsid w:val="008E6A66"/>
    <w:rsid w:val="008E6DA1"/>
    <w:rsid w:val="008F080B"/>
    <w:rsid w:val="008F1C80"/>
    <w:rsid w:val="008F1E9F"/>
    <w:rsid w:val="008F22DA"/>
    <w:rsid w:val="008F27C0"/>
    <w:rsid w:val="008F2DE7"/>
    <w:rsid w:val="008F479B"/>
    <w:rsid w:val="008F5F25"/>
    <w:rsid w:val="008F638E"/>
    <w:rsid w:val="00902D6A"/>
    <w:rsid w:val="00911736"/>
    <w:rsid w:val="00914409"/>
    <w:rsid w:val="00914497"/>
    <w:rsid w:val="00914939"/>
    <w:rsid w:val="00915AB7"/>
    <w:rsid w:val="009160DA"/>
    <w:rsid w:val="00917AE9"/>
    <w:rsid w:val="00917B80"/>
    <w:rsid w:val="00917CB9"/>
    <w:rsid w:val="009206FF"/>
    <w:rsid w:val="00921747"/>
    <w:rsid w:val="00922386"/>
    <w:rsid w:val="00922AD6"/>
    <w:rsid w:val="00925215"/>
    <w:rsid w:val="00925350"/>
    <w:rsid w:val="00926980"/>
    <w:rsid w:val="00926D5A"/>
    <w:rsid w:val="009274B8"/>
    <w:rsid w:val="00933F59"/>
    <w:rsid w:val="009362AA"/>
    <w:rsid w:val="00937184"/>
    <w:rsid w:val="00937AC6"/>
    <w:rsid w:val="00941458"/>
    <w:rsid w:val="00943813"/>
    <w:rsid w:val="009453A3"/>
    <w:rsid w:val="009464C5"/>
    <w:rsid w:val="00946E56"/>
    <w:rsid w:val="00947DB5"/>
    <w:rsid w:val="00950000"/>
    <w:rsid w:val="00951FD8"/>
    <w:rsid w:val="00954D05"/>
    <w:rsid w:val="0095555C"/>
    <w:rsid w:val="00961C78"/>
    <w:rsid w:val="00961F60"/>
    <w:rsid w:val="00966341"/>
    <w:rsid w:val="00966D66"/>
    <w:rsid w:val="00971A1F"/>
    <w:rsid w:val="009726F4"/>
    <w:rsid w:val="009744B4"/>
    <w:rsid w:val="009750F6"/>
    <w:rsid w:val="0097531A"/>
    <w:rsid w:val="00975413"/>
    <w:rsid w:val="00984B30"/>
    <w:rsid w:val="009859DB"/>
    <w:rsid w:val="009919C2"/>
    <w:rsid w:val="009945C6"/>
    <w:rsid w:val="00995EDA"/>
    <w:rsid w:val="00997CA6"/>
    <w:rsid w:val="009A0F3E"/>
    <w:rsid w:val="009A15F3"/>
    <w:rsid w:val="009A1772"/>
    <w:rsid w:val="009A24F3"/>
    <w:rsid w:val="009A623B"/>
    <w:rsid w:val="009A6575"/>
    <w:rsid w:val="009B0F80"/>
    <w:rsid w:val="009B22A0"/>
    <w:rsid w:val="009B2B4C"/>
    <w:rsid w:val="009C1C27"/>
    <w:rsid w:val="009C30C7"/>
    <w:rsid w:val="009C3A10"/>
    <w:rsid w:val="009C5212"/>
    <w:rsid w:val="009C52C0"/>
    <w:rsid w:val="009D0F3A"/>
    <w:rsid w:val="009D3890"/>
    <w:rsid w:val="009D3924"/>
    <w:rsid w:val="009D3BC8"/>
    <w:rsid w:val="009D4CC7"/>
    <w:rsid w:val="009E0E1D"/>
    <w:rsid w:val="009E2BC1"/>
    <w:rsid w:val="009E3D80"/>
    <w:rsid w:val="009E4974"/>
    <w:rsid w:val="009E4D6D"/>
    <w:rsid w:val="009E539E"/>
    <w:rsid w:val="009F310B"/>
    <w:rsid w:val="009F58C6"/>
    <w:rsid w:val="009F7B67"/>
    <w:rsid w:val="00A019EE"/>
    <w:rsid w:val="00A04513"/>
    <w:rsid w:val="00A04B4B"/>
    <w:rsid w:val="00A052D2"/>
    <w:rsid w:val="00A07226"/>
    <w:rsid w:val="00A12560"/>
    <w:rsid w:val="00A1347B"/>
    <w:rsid w:val="00A14500"/>
    <w:rsid w:val="00A14511"/>
    <w:rsid w:val="00A15DDF"/>
    <w:rsid w:val="00A176C6"/>
    <w:rsid w:val="00A20A69"/>
    <w:rsid w:val="00A212E8"/>
    <w:rsid w:val="00A219FA"/>
    <w:rsid w:val="00A21AD1"/>
    <w:rsid w:val="00A2278A"/>
    <w:rsid w:val="00A24923"/>
    <w:rsid w:val="00A270C6"/>
    <w:rsid w:val="00A30FB8"/>
    <w:rsid w:val="00A346B3"/>
    <w:rsid w:val="00A363D0"/>
    <w:rsid w:val="00A36D49"/>
    <w:rsid w:val="00A412B1"/>
    <w:rsid w:val="00A43697"/>
    <w:rsid w:val="00A4383F"/>
    <w:rsid w:val="00A443BC"/>
    <w:rsid w:val="00A446AA"/>
    <w:rsid w:val="00A5091F"/>
    <w:rsid w:val="00A512C3"/>
    <w:rsid w:val="00A515C3"/>
    <w:rsid w:val="00A52C19"/>
    <w:rsid w:val="00A52EDF"/>
    <w:rsid w:val="00A534A0"/>
    <w:rsid w:val="00A54DD4"/>
    <w:rsid w:val="00A57B3A"/>
    <w:rsid w:val="00A61AD7"/>
    <w:rsid w:val="00A63508"/>
    <w:rsid w:val="00A667B6"/>
    <w:rsid w:val="00A67103"/>
    <w:rsid w:val="00A72250"/>
    <w:rsid w:val="00A72AFE"/>
    <w:rsid w:val="00A73712"/>
    <w:rsid w:val="00A73B0D"/>
    <w:rsid w:val="00A74EF6"/>
    <w:rsid w:val="00A761DC"/>
    <w:rsid w:val="00A76353"/>
    <w:rsid w:val="00A77E8F"/>
    <w:rsid w:val="00A8060C"/>
    <w:rsid w:val="00A82874"/>
    <w:rsid w:val="00A843F4"/>
    <w:rsid w:val="00A84404"/>
    <w:rsid w:val="00A8482A"/>
    <w:rsid w:val="00A85915"/>
    <w:rsid w:val="00A86F0A"/>
    <w:rsid w:val="00A87B1B"/>
    <w:rsid w:val="00A91A64"/>
    <w:rsid w:val="00A92B19"/>
    <w:rsid w:val="00A9325D"/>
    <w:rsid w:val="00A97026"/>
    <w:rsid w:val="00AA063C"/>
    <w:rsid w:val="00AA0FFB"/>
    <w:rsid w:val="00AA1A2B"/>
    <w:rsid w:val="00AA222A"/>
    <w:rsid w:val="00AA327C"/>
    <w:rsid w:val="00AA52CC"/>
    <w:rsid w:val="00AA5A02"/>
    <w:rsid w:val="00AB15FC"/>
    <w:rsid w:val="00AB1F9F"/>
    <w:rsid w:val="00AB4190"/>
    <w:rsid w:val="00AB5C84"/>
    <w:rsid w:val="00AC0C08"/>
    <w:rsid w:val="00AC4F48"/>
    <w:rsid w:val="00AC7AF6"/>
    <w:rsid w:val="00AC7D98"/>
    <w:rsid w:val="00AD2E1F"/>
    <w:rsid w:val="00AD3FFB"/>
    <w:rsid w:val="00AD48F1"/>
    <w:rsid w:val="00AD5306"/>
    <w:rsid w:val="00AD6F06"/>
    <w:rsid w:val="00AE298D"/>
    <w:rsid w:val="00AE312A"/>
    <w:rsid w:val="00AE668E"/>
    <w:rsid w:val="00AF166A"/>
    <w:rsid w:val="00AF3C42"/>
    <w:rsid w:val="00AF3F83"/>
    <w:rsid w:val="00AF483D"/>
    <w:rsid w:val="00B00456"/>
    <w:rsid w:val="00B019B2"/>
    <w:rsid w:val="00B03A9A"/>
    <w:rsid w:val="00B04432"/>
    <w:rsid w:val="00B05271"/>
    <w:rsid w:val="00B06081"/>
    <w:rsid w:val="00B1026F"/>
    <w:rsid w:val="00B125A1"/>
    <w:rsid w:val="00B15109"/>
    <w:rsid w:val="00B15875"/>
    <w:rsid w:val="00B15DB1"/>
    <w:rsid w:val="00B16B93"/>
    <w:rsid w:val="00B213EB"/>
    <w:rsid w:val="00B21C15"/>
    <w:rsid w:val="00B22467"/>
    <w:rsid w:val="00B23384"/>
    <w:rsid w:val="00B2610A"/>
    <w:rsid w:val="00B26D31"/>
    <w:rsid w:val="00B30A91"/>
    <w:rsid w:val="00B31C42"/>
    <w:rsid w:val="00B32B69"/>
    <w:rsid w:val="00B33477"/>
    <w:rsid w:val="00B3477E"/>
    <w:rsid w:val="00B361FE"/>
    <w:rsid w:val="00B36997"/>
    <w:rsid w:val="00B40364"/>
    <w:rsid w:val="00B42722"/>
    <w:rsid w:val="00B44EE3"/>
    <w:rsid w:val="00B44FCE"/>
    <w:rsid w:val="00B45FE6"/>
    <w:rsid w:val="00B51D3A"/>
    <w:rsid w:val="00B52D0C"/>
    <w:rsid w:val="00B54248"/>
    <w:rsid w:val="00B54A0C"/>
    <w:rsid w:val="00B5514E"/>
    <w:rsid w:val="00B568FF"/>
    <w:rsid w:val="00B57FB9"/>
    <w:rsid w:val="00B622C9"/>
    <w:rsid w:val="00B6344E"/>
    <w:rsid w:val="00B64715"/>
    <w:rsid w:val="00B65358"/>
    <w:rsid w:val="00B65B20"/>
    <w:rsid w:val="00B70206"/>
    <w:rsid w:val="00B73B7C"/>
    <w:rsid w:val="00B74490"/>
    <w:rsid w:val="00B768DC"/>
    <w:rsid w:val="00B76E30"/>
    <w:rsid w:val="00B808E0"/>
    <w:rsid w:val="00B81D3F"/>
    <w:rsid w:val="00B82ADA"/>
    <w:rsid w:val="00B82B85"/>
    <w:rsid w:val="00B83C5C"/>
    <w:rsid w:val="00B84FFC"/>
    <w:rsid w:val="00B85A84"/>
    <w:rsid w:val="00B86FBD"/>
    <w:rsid w:val="00B8792C"/>
    <w:rsid w:val="00B87997"/>
    <w:rsid w:val="00B90F83"/>
    <w:rsid w:val="00B91C94"/>
    <w:rsid w:val="00B93A4A"/>
    <w:rsid w:val="00B93F66"/>
    <w:rsid w:val="00B94412"/>
    <w:rsid w:val="00B9463F"/>
    <w:rsid w:val="00B95985"/>
    <w:rsid w:val="00B971A1"/>
    <w:rsid w:val="00B977B0"/>
    <w:rsid w:val="00BA037F"/>
    <w:rsid w:val="00BA4819"/>
    <w:rsid w:val="00BA55E9"/>
    <w:rsid w:val="00BA70B8"/>
    <w:rsid w:val="00BB0480"/>
    <w:rsid w:val="00BB0F21"/>
    <w:rsid w:val="00BB36F0"/>
    <w:rsid w:val="00BB4247"/>
    <w:rsid w:val="00BB43F6"/>
    <w:rsid w:val="00BB6F52"/>
    <w:rsid w:val="00BC518F"/>
    <w:rsid w:val="00BC635D"/>
    <w:rsid w:val="00BC6AFC"/>
    <w:rsid w:val="00BD0137"/>
    <w:rsid w:val="00BD0348"/>
    <w:rsid w:val="00BD2247"/>
    <w:rsid w:val="00BD47D6"/>
    <w:rsid w:val="00BD61F2"/>
    <w:rsid w:val="00BD64EE"/>
    <w:rsid w:val="00BD7158"/>
    <w:rsid w:val="00BE164F"/>
    <w:rsid w:val="00BE40E9"/>
    <w:rsid w:val="00BE450E"/>
    <w:rsid w:val="00BE616F"/>
    <w:rsid w:val="00BE6A0A"/>
    <w:rsid w:val="00BF0500"/>
    <w:rsid w:val="00BF0EC5"/>
    <w:rsid w:val="00BF25A2"/>
    <w:rsid w:val="00BF2B54"/>
    <w:rsid w:val="00BF6C91"/>
    <w:rsid w:val="00C01B9C"/>
    <w:rsid w:val="00C02537"/>
    <w:rsid w:val="00C02EFE"/>
    <w:rsid w:val="00C05863"/>
    <w:rsid w:val="00C06217"/>
    <w:rsid w:val="00C122EA"/>
    <w:rsid w:val="00C126F1"/>
    <w:rsid w:val="00C14263"/>
    <w:rsid w:val="00C2017F"/>
    <w:rsid w:val="00C230CF"/>
    <w:rsid w:val="00C239BA"/>
    <w:rsid w:val="00C24449"/>
    <w:rsid w:val="00C27372"/>
    <w:rsid w:val="00C30006"/>
    <w:rsid w:val="00C3195C"/>
    <w:rsid w:val="00C32711"/>
    <w:rsid w:val="00C32DA4"/>
    <w:rsid w:val="00C344A2"/>
    <w:rsid w:val="00C37A4C"/>
    <w:rsid w:val="00C40586"/>
    <w:rsid w:val="00C41934"/>
    <w:rsid w:val="00C41BF3"/>
    <w:rsid w:val="00C42F8F"/>
    <w:rsid w:val="00C430D6"/>
    <w:rsid w:val="00C460E9"/>
    <w:rsid w:val="00C473B5"/>
    <w:rsid w:val="00C514AB"/>
    <w:rsid w:val="00C533EF"/>
    <w:rsid w:val="00C53E4A"/>
    <w:rsid w:val="00C549C9"/>
    <w:rsid w:val="00C553B3"/>
    <w:rsid w:val="00C64098"/>
    <w:rsid w:val="00C6639F"/>
    <w:rsid w:val="00C80DE2"/>
    <w:rsid w:val="00C81C97"/>
    <w:rsid w:val="00C84D46"/>
    <w:rsid w:val="00C85787"/>
    <w:rsid w:val="00C8650C"/>
    <w:rsid w:val="00C92402"/>
    <w:rsid w:val="00C92AE9"/>
    <w:rsid w:val="00C931BD"/>
    <w:rsid w:val="00C93CBA"/>
    <w:rsid w:val="00C945AF"/>
    <w:rsid w:val="00C9586A"/>
    <w:rsid w:val="00C96B2C"/>
    <w:rsid w:val="00C97419"/>
    <w:rsid w:val="00CA15E3"/>
    <w:rsid w:val="00CA1F69"/>
    <w:rsid w:val="00CA2235"/>
    <w:rsid w:val="00CA34DA"/>
    <w:rsid w:val="00CA62F7"/>
    <w:rsid w:val="00CA75BA"/>
    <w:rsid w:val="00CB3869"/>
    <w:rsid w:val="00CB7192"/>
    <w:rsid w:val="00CC0401"/>
    <w:rsid w:val="00CC0E7E"/>
    <w:rsid w:val="00CC1E3E"/>
    <w:rsid w:val="00CC4232"/>
    <w:rsid w:val="00CC4C02"/>
    <w:rsid w:val="00CC514A"/>
    <w:rsid w:val="00CC7976"/>
    <w:rsid w:val="00CD0168"/>
    <w:rsid w:val="00CD093A"/>
    <w:rsid w:val="00CD0CDC"/>
    <w:rsid w:val="00CD25EF"/>
    <w:rsid w:val="00CD71C0"/>
    <w:rsid w:val="00CE0D56"/>
    <w:rsid w:val="00CE1BE4"/>
    <w:rsid w:val="00CE27AC"/>
    <w:rsid w:val="00CE32CC"/>
    <w:rsid w:val="00CE46DF"/>
    <w:rsid w:val="00CE550D"/>
    <w:rsid w:val="00CF1CF6"/>
    <w:rsid w:val="00CF3D4B"/>
    <w:rsid w:val="00CF3EA9"/>
    <w:rsid w:val="00CF5B03"/>
    <w:rsid w:val="00CF5C68"/>
    <w:rsid w:val="00D03F1B"/>
    <w:rsid w:val="00D06270"/>
    <w:rsid w:val="00D0651E"/>
    <w:rsid w:val="00D10DD7"/>
    <w:rsid w:val="00D10FB0"/>
    <w:rsid w:val="00D115AA"/>
    <w:rsid w:val="00D14681"/>
    <w:rsid w:val="00D14828"/>
    <w:rsid w:val="00D14AA4"/>
    <w:rsid w:val="00D15865"/>
    <w:rsid w:val="00D15F52"/>
    <w:rsid w:val="00D20170"/>
    <w:rsid w:val="00D20925"/>
    <w:rsid w:val="00D210CE"/>
    <w:rsid w:val="00D21442"/>
    <w:rsid w:val="00D21565"/>
    <w:rsid w:val="00D22A4A"/>
    <w:rsid w:val="00D2410C"/>
    <w:rsid w:val="00D268B7"/>
    <w:rsid w:val="00D270FE"/>
    <w:rsid w:val="00D27525"/>
    <w:rsid w:val="00D35655"/>
    <w:rsid w:val="00D42FF0"/>
    <w:rsid w:val="00D43474"/>
    <w:rsid w:val="00D45AB2"/>
    <w:rsid w:val="00D50E70"/>
    <w:rsid w:val="00D50E80"/>
    <w:rsid w:val="00D52680"/>
    <w:rsid w:val="00D5398F"/>
    <w:rsid w:val="00D54FFE"/>
    <w:rsid w:val="00D619DE"/>
    <w:rsid w:val="00D63D67"/>
    <w:rsid w:val="00D6574D"/>
    <w:rsid w:val="00D65E92"/>
    <w:rsid w:val="00D65F59"/>
    <w:rsid w:val="00D67A0D"/>
    <w:rsid w:val="00D726AF"/>
    <w:rsid w:val="00D73C50"/>
    <w:rsid w:val="00D76430"/>
    <w:rsid w:val="00D773CD"/>
    <w:rsid w:val="00D77EA1"/>
    <w:rsid w:val="00D77EBA"/>
    <w:rsid w:val="00D813DB"/>
    <w:rsid w:val="00D81623"/>
    <w:rsid w:val="00D81EBF"/>
    <w:rsid w:val="00D91742"/>
    <w:rsid w:val="00D92162"/>
    <w:rsid w:val="00D92C07"/>
    <w:rsid w:val="00D937E2"/>
    <w:rsid w:val="00D96763"/>
    <w:rsid w:val="00D96ED4"/>
    <w:rsid w:val="00D97CB1"/>
    <w:rsid w:val="00D97D44"/>
    <w:rsid w:val="00DA20CA"/>
    <w:rsid w:val="00DA2D33"/>
    <w:rsid w:val="00DA3061"/>
    <w:rsid w:val="00DA3A22"/>
    <w:rsid w:val="00DA4C64"/>
    <w:rsid w:val="00DA7071"/>
    <w:rsid w:val="00DB0F4E"/>
    <w:rsid w:val="00DB1161"/>
    <w:rsid w:val="00DB1FC5"/>
    <w:rsid w:val="00DB325B"/>
    <w:rsid w:val="00DB3CAD"/>
    <w:rsid w:val="00DB5AA0"/>
    <w:rsid w:val="00DC05B3"/>
    <w:rsid w:val="00DC13A2"/>
    <w:rsid w:val="00DC16EA"/>
    <w:rsid w:val="00DC4B82"/>
    <w:rsid w:val="00DD1657"/>
    <w:rsid w:val="00DD5268"/>
    <w:rsid w:val="00DE04C3"/>
    <w:rsid w:val="00DE6711"/>
    <w:rsid w:val="00DF3AF0"/>
    <w:rsid w:val="00DF549A"/>
    <w:rsid w:val="00E00E57"/>
    <w:rsid w:val="00E03278"/>
    <w:rsid w:val="00E06F7B"/>
    <w:rsid w:val="00E1650E"/>
    <w:rsid w:val="00E20A1A"/>
    <w:rsid w:val="00E2113E"/>
    <w:rsid w:val="00E220C6"/>
    <w:rsid w:val="00E22523"/>
    <w:rsid w:val="00E228BA"/>
    <w:rsid w:val="00E25D06"/>
    <w:rsid w:val="00E25E9E"/>
    <w:rsid w:val="00E26C1F"/>
    <w:rsid w:val="00E305C0"/>
    <w:rsid w:val="00E30C98"/>
    <w:rsid w:val="00E31F16"/>
    <w:rsid w:val="00E352E6"/>
    <w:rsid w:val="00E35875"/>
    <w:rsid w:val="00E36288"/>
    <w:rsid w:val="00E36D42"/>
    <w:rsid w:val="00E37663"/>
    <w:rsid w:val="00E37F7C"/>
    <w:rsid w:val="00E43C8A"/>
    <w:rsid w:val="00E454F2"/>
    <w:rsid w:val="00E478B0"/>
    <w:rsid w:val="00E51C9A"/>
    <w:rsid w:val="00E52424"/>
    <w:rsid w:val="00E539FC"/>
    <w:rsid w:val="00E5456D"/>
    <w:rsid w:val="00E55C78"/>
    <w:rsid w:val="00E56773"/>
    <w:rsid w:val="00E57806"/>
    <w:rsid w:val="00E57956"/>
    <w:rsid w:val="00E60C67"/>
    <w:rsid w:val="00E60DA4"/>
    <w:rsid w:val="00E6138E"/>
    <w:rsid w:val="00E61A34"/>
    <w:rsid w:val="00E649B4"/>
    <w:rsid w:val="00E650E0"/>
    <w:rsid w:val="00E66200"/>
    <w:rsid w:val="00E66E6B"/>
    <w:rsid w:val="00E67D0C"/>
    <w:rsid w:val="00E70B51"/>
    <w:rsid w:val="00E7170D"/>
    <w:rsid w:val="00E71A3D"/>
    <w:rsid w:val="00E7305B"/>
    <w:rsid w:val="00E745DF"/>
    <w:rsid w:val="00E746C2"/>
    <w:rsid w:val="00E7525C"/>
    <w:rsid w:val="00E7586F"/>
    <w:rsid w:val="00E76C23"/>
    <w:rsid w:val="00E76DCF"/>
    <w:rsid w:val="00E77392"/>
    <w:rsid w:val="00E8026C"/>
    <w:rsid w:val="00E80471"/>
    <w:rsid w:val="00E80B18"/>
    <w:rsid w:val="00E80F54"/>
    <w:rsid w:val="00E83655"/>
    <w:rsid w:val="00E932F4"/>
    <w:rsid w:val="00E9418A"/>
    <w:rsid w:val="00E9512A"/>
    <w:rsid w:val="00E95C67"/>
    <w:rsid w:val="00E95E56"/>
    <w:rsid w:val="00E97013"/>
    <w:rsid w:val="00E97031"/>
    <w:rsid w:val="00EA2219"/>
    <w:rsid w:val="00EA22BF"/>
    <w:rsid w:val="00EA4FF8"/>
    <w:rsid w:val="00EA7218"/>
    <w:rsid w:val="00EB05C9"/>
    <w:rsid w:val="00EB360C"/>
    <w:rsid w:val="00EB4012"/>
    <w:rsid w:val="00EB6A94"/>
    <w:rsid w:val="00EB6CC7"/>
    <w:rsid w:val="00EC223D"/>
    <w:rsid w:val="00EC4B85"/>
    <w:rsid w:val="00EC7512"/>
    <w:rsid w:val="00ED19E7"/>
    <w:rsid w:val="00ED2239"/>
    <w:rsid w:val="00ED5D7E"/>
    <w:rsid w:val="00ED6C12"/>
    <w:rsid w:val="00ED761D"/>
    <w:rsid w:val="00ED7E1B"/>
    <w:rsid w:val="00EE0CDD"/>
    <w:rsid w:val="00EE1759"/>
    <w:rsid w:val="00EE1E1F"/>
    <w:rsid w:val="00EE37A9"/>
    <w:rsid w:val="00EE38FE"/>
    <w:rsid w:val="00EE66F5"/>
    <w:rsid w:val="00EE6DA5"/>
    <w:rsid w:val="00EF1E45"/>
    <w:rsid w:val="00EF3B5E"/>
    <w:rsid w:val="00EF50D0"/>
    <w:rsid w:val="00EF7A47"/>
    <w:rsid w:val="00F00092"/>
    <w:rsid w:val="00F02E18"/>
    <w:rsid w:val="00F03E2D"/>
    <w:rsid w:val="00F077E6"/>
    <w:rsid w:val="00F10BCC"/>
    <w:rsid w:val="00F128E1"/>
    <w:rsid w:val="00F133E4"/>
    <w:rsid w:val="00F149D4"/>
    <w:rsid w:val="00F154C8"/>
    <w:rsid w:val="00F17096"/>
    <w:rsid w:val="00F1728F"/>
    <w:rsid w:val="00F1761C"/>
    <w:rsid w:val="00F21FCC"/>
    <w:rsid w:val="00F22639"/>
    <w:rsid w:val="00F261CB"/>
    <w:rsid w:val="00F263EA"/>
    <w:rsid w:val="00F27039"/>
    <w:rsid w:val="00F301FA"/>
    <w:rsid w:val="00F325B3"/>
    <w:rsid w:val="00F33D08"/>
    <w:rsid w:val="00F342CA"/>
    <w:rsid w:val="00F3615E"/>
    <w:rsid w:val="00F45612"/>
    <w:rsid w:val="00F474D9"/>
    <w:rsid w:val="00F53FD5"/>
    <w:rsid w:val="00F55639"/>
    <w:rsid w:val="00F55FDE"/>
    <w:rsid w:val="00F617C3"/>
    <w:rsid w:val="00F657B1"/>
    <w:rsid w:val="00F65D35"/>
    <w:rsid w:val="00F74DD3"/>
    <w:rsid w:val="00F7668F"/>
    <w:rsid w:val="00F77695"/>
    <w:rsid w:val="00F77C63"/>
    <w:rsid w:val="00F828D7"/>
    <w:rsid w:val="00F841B2"/>
    <w:rsid w:val="00F86245"/>
    <w:rsid w:val="00F86D7D"/>
    <w:rsid w:val="00F87AAD"/>
    <w:rsid w:val="00F90976"/>
    <w:rsid w:val="00F91570"/>
    <w:rsid w:val="00F93291"/>
    <w:rsid w:val="00F93FCC"/>
    <w:rsid w:val="00F97776"/>
    <w:rsid w:val="00FA5636"/>
    <w:rsid w:val="00FA57B3"/>
    <w:rsid w:val="00FA5D6B"/>
    <w:rsid w:val="00FA6F97"/>
    <w:rsid w:val="00FA72D8"/>
    <w:rsid w:val="00FB1320"/>
    <w:rsid w:val="00FB54C4"/>
    <w:rsid w:val="00FB607E"/>
    <w:rsid w:val="00FB60D3"/>
    <w:rsid w:val="00FB756A"/>
    <w:rsid w:val="00FB77E7"/>
    <w:rsid w:val="00FB7C2B"/>
    <w:rsid w:val="00FC0386"/>
    <w:rsid w:val="00FC309B"/>
    <w:rsid w:val="00FC7285"/>
    <w:rsid w:val="00FC79EE"/>
    <w:rsid w:val="00FC7AF9"/>
    <w:rsid w:val="00FD4F8B"/>
    <w:rsid w:val="00FD5EB8"/>
    <w:rsid w:val="00FD632F"/>
    <w:rsid w:val="00FD7F4A"/>
    <w:rsid w:val="00FE0E60"/>
    <w:rsid w:val="00FE277C"/>
    <w:rsid w:val="00FE414E"/>
    <w:rsid w:val="00FE477C"/>
    <w:rsid w:val="00FE76E1"/>
    <w:rsid w:val="00FF3D8C"/>
    <w:rsid w:val="00FF645B"/>
    <w:rsid w:val="00FF66BD"/>
    <w:rsid w:val="08B2D90F"/>
    <w:rsid w:val="0DDBD884"/>
    <w:rsid w:val="2012D8F3"/>
    <w:rsid w:val="213FB522"/>
    <w:rsid w:val="29BA1FE0"/>
    <w:rsid w:val="2E623547"/>
    <w:rsid w:val="2F856734"/>
    <w:rsid w:val="367650AB"/>
    <w:rsid w:val="37EEB30C"/>
    <w:rsid w:val="37F5A851"/>
    <w:rsid w:val="3A1F9052"/>
    <w:rsid w:val="3FBEFB9C"/>
    <w:rsid w:val="45FCA1AA"/>
    <w:rsid w:val="499AED07"/>
    <w:rsid w:val="4E2BB6E8"/>
    <w:rsid w:val="4F1272D5"/>
    <w:rsid w:val="51B17A98"/>
    <w:rsid w:val="64403563"/>
    <w:rsid w:val="64F4CE2B"/>
    <w:rsid w:val="651B6D4E"/>
    <w:rsid w:val="6777D625"/>
    <w:rsid w:val="6B5B648F"/>
    <w:rsid w:val="70E08202"/>
    <w:rsid w:val="77471866"/>
    <w:rsid w:val="793CD43E"/>
    <w:rsid w:val="796D5F7E"/>
    <w:rsid w:val="7B63F5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E816179"/>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A73712"/>
  </w:style>
  <w:style w:type="character" w:styleId="CommentReference">
    <w:name w:val="annotation reference"/>
    <w:basedOn w:val="DefaultParagraphFont"/>
    <w:uiPriority w:val="99"/>
    <w:semiHidden/>
    <w:unhideWhenUsed/>
    <w:rsid w:val="00804702"/>
    <w:rPr>
      <w:sz w:val="16"/>
      <w:szCs w:val="16"/>
    </w:rPr>
  </w:style>
  <w:style w:type="paragraph" w:styleId="CommentText">
    <w:name w:val="annotation text"/>
    <w:basedOn w:val="Normal"/>
    <w:link w:val="CommentTextChar"/>
    <w:uiPriority w:val="99"/>
    <w:semiHidden/>
    <w:unhideWhenUsed/>
    <w:rsid w:val="00804702"/>
    <w:pPr>
      <w:spacing w:line="240" w:lineRule="auto"/>
    </w:pPr>
    <w:rPr>
      <w:sz w:val="20"/>
      <w:szCs w:val="20"/>
    </w:rPr>
  </w:style>
  <w:style w:type="character" w:customStyle="1" w:styleId="CommentTextChar">
    <w:name w:val="Comment Text Char"/>
    <w:basedOn w:val="DefaultParagraphFont"/>
    <w:link w:val="CommentText"/>
    <w:uiPriority w:val="99"/>
    <w:semiHidden/>
    <w:rsid w:val="00804702"/>
    <w:rPr>
      <w:sz w:val="20"/>
      <w:szCs w:val="20"/>
    </w:rPr>
  </w:style>
  <w:style w:type="paragraph" w:styleId="CommentSubject">
    <w:name w:val="annotation subject"/>
    <w:basedOn w:val="CommentText"/>
    <w:next w:val="CommentText"/>
    <w:link w:val="CommentSubjectChar"/>
    <w:uiPriority w:val="99"/>
    <w:semiHidden/>
    <w:unhideWhenUsed/>
    <w:rsid w:val="00804702"/>
    <w:rPr>
      <w:b/>
      <w:bCs/>
    </w:rPr>
  </w:style>
  <w:style w:type="character" w:customStyle="1" w:styleId="CommentSubjectChar">
    <w:name w:val="Comment Subject Char"/>
    <w:basedOn w:val="CommentTextChar"/>
    <w:link w:val="CommentSubject"/>
    <w:uiPriority w:val="99"/>
    <w:semiHidden/>
    <w:rsid w:val="00804702"/>
    <w:rPr>
      <w:b/>
      <w:bCs/>
      <w:sz w:val="20"/>
      <w:szCs w:val="20"/>
    </w:rPr>
  </w:style>
  <w:style w:type="paragraph" w:customStyle="1" w:styleId="xmsonormal">
    <w:name w:val="x_msonormal"/>
    <w:basedOn w:val="Normal"/>
    <w:rsid w:val="004A7F65"/>
    <w:pPr>
      <w:spacing w:after="0" w:line="240" w:lineRule="auto"/>
    </w:pPr>
    <w:rPr>
      <w:rFonts w:ascii="Calibri" w:hAnsi="Calibri" w:cs="Calibri"/>
      <w:lang w:eastAsia="en-GB"/>
    </w:rPr>
  </w:style>
  <w:style w:type="paragraph" w:styleId="NormalWeb">
    <w:name w:val="Normal (Web)"/>
    <w:basedOn w:val="Normal"/>
    <w:uiPriority w:val="99"/>
    <w:semiHidden/>
    <w:unhideWhenUsed/>
    <w:rsid w:val="00184A9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ntentpasted2">
    <w:name w:val="contentpasted2"/>
    <w:basedOn w:val="DefaultParagraphFont"/>
    <w:rsid w:val="005323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779746">
      <w:bodyDiv w:val="1"/>
      <w:marLeft w:val="0"/>
      <w:marRight w:val="0"/>
      <w:marTop w:val="0"/>
      <w:marBottom w:val="0"/>
      <w:divBdr>
        <w:top w:val="none" w:sz="0" w:space="0" w:color="auto"/>
        <w:left w:val="none" w:sz="0" w:space="0" w:color="auto"/>
        <w:bottom w:val="none" w:sz="0" w:space="0" w:color="auto"/>
        <w:right w:val="none" w:sz="0" w:space="0" w:color="auto"/>
      </w:divBdr>
    </w:div>
    <w:div w:id="426318178">
      <w:bodyDiv w:val="1"/>
      <w:marLeft w:val="0"/>
      <w:marRight w:val="0"/>
      <w:marTop w:val="0"/>
      <w:marBottom w:val="0"/>
      <w:divBdr>
        <w:top w:val="none" w:sz="0" w:space="0" w:color="auto"/>
        <w:left w:val="none" w:sz="0" w:space="0" w:color="auto"/>
        <w:bottom w:val="none" w:sz="0" w:space="0" w:color="auto"/>
        <w:right w:val="none" w:sz="0" w:space="0" w:color="auto"/>
      </w:divBdr>
    </w:div>
    <w:div w:id="463238823">
      <w:bodyDiv w:val="1"/>
      <w:marLeft w:val="0"/>
      <w:marRight w:val="0"/>
      <w:marTop w:val="0"/>
      <w:marBottom w:val="0"/>
      <w:divBdr>
        <w:top w:val="none" w:sz="0" w:space="0" w:color="auto"/>
        <w:left w:val="none" w:sz="0" w:space="0" w:color="auto"/>
        <w:bottom w:val="none" w:sz="0" w:space="0" w:color="auto"/>
        <w:right w:val="none" w:sz="0" w:space="0" w:color="auto"/>
      </w:divBdr>
    </w:div>
    <w:div w:id="518934034">
      <w:bodyDiv w:val="1"/>
      <w:marLeft w:val="0"/>
      <w:marRight w:val="0"/>
      <w:marTop w:val="0"/>
      <w:marBottom w:val="0"/>
      <w:divBdr>
        <w:top w:val="none" w:sz="0" w:space="0" w:color="auto"/>
        <w:left w:val="none" w:sz="0" w:space="0" w:color="auto"/>
        <w:bottom w:val="none" w:sz="0" w:space="0" w:color="auto"/>
        <w:right w:val="none" w:sz="0" w:space="0" w:color="auto"/>
      </w:divBdr>
    </w:div>
    <w:div w:id="904606689">
      <w:bodyDiv w:val="1"/>
      <w:marLeft w:val="0"/>
      <w:marRight w:val="0"/>
      <w:marTop w:val="0"/>
      <w:marBottom w:val="0"/>
      <w:divBdr>
        <w:top w:val="none" w:sz="0" w:space="0" w:color="auto"/>
        <w:left w:val="none" w:sz="0" w:space="0" w:color="auto"/>
        <w:bottom w:val="none" w:sz="0" w:space="0" w:color="auto"/>
        <w:right w:val="none" w:sz="0" w:space="0" w:color="auto"/>
      </w:divBdr>
    </w:div>
    <w:div w:id="1154224615">
      <w:bodyDiv w:val="1"/>
      <w:marLeft w:val="0"/>
      <w:marRight w:val="0"/>
      <w:marTop w:val="0"/>
      <w:marBottom w:val="0"/>
      <w:divBdr>
        <w:top w:val="none" w:sz="0" w:space="0" w:color="auto"/>
        <w:left w:val="none" w:sz="0" w:space="0" w:color="auto"/>
        <w:bottom w:val="none" w:sz="0" w:space="0" w:color="auto"/>
        <w:right w:val="none" w:sz="0" w:space="0" w:color="auto"/>
      </w:divBdr>
    </w:div>
    <w:div w:id="1259634136">
      <w:bodyDiv w:val="1"/>
      <w:marLeft w:val="0"/>
      <w:marRight w:val="0"/>
      <w:marTop w:val="0"/>
      <w:marBottom w:val="0"/>
      <w:divBdr>
        <w:top w:val="none" w:sz="0" w:space="0" w:color="auto"/>
        <w:left w:val="none" w:sz="0" w:space="0" w:color="auto"/>
        <w:bottom w:val="none" w:sz="0" w:space="0" w:color="auto"/>
        <w:right w:val="none" w:sz="0" w:space="0" w:color="auto"/>
      </w:divBdr>
    </w:div>
    <w:div w:id="1383745468">
      <w:bodyDiv w:val="1"/>
      <w:marLeft w:val="0"/>
      <w:marRight w:val="0"/>
      <w:marTop w:val="0"/>
      <w:marBottom w:val="0"/>
      <w:divBdr>
        <w:top w:val="none" w:sz="0" w:space="0" w:color="auto"/>
        <w:left w:val="none" w:sz="0" w:space="0" w:color="auto"/>
        <w:bottom w:val="none" w:sz="0" w:space="0" w:color="auto"/>
        <w:right w:val="none" w:sz="0" w:space="0" w:color="auto"/>
      </w:divBdr>
    </w:div>
    <w:div w:id="1462845536">
      <w:bodyDiv w:val="1"/>
      <w:marLeft w:val="0"/>
      <w:marRight w:val="0"/>
      <w:marTop w:val="0"/>
      <w:marBottom w:val="0"/>
      <w:divBdr>
        <w:top w:val="none" w:sz="0" w:space="0" w:color="auto"/>
        <w:left w:val="none" w:sz="0" w:space="0" w:color="auto"/>
        <w:bottom w:val="none" w:sz="0" w:space="0" w:color="auto"/>
        <w:right w:val="none" w:sz="0" w:space="0" w:color="auto"/>
      </w:divBdr>
    </w:div>
    <w:div w:id="146623929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 w:id="1997882338">
      <w:bodyDiv w:val="1"/>
      <w:marLeft w:val="0"/>
      <w:marRight w:val="0"/>
      <w:marTop w:val="0"/>
      <w:marBottom w:val="0"/>
      <w:divBdr>
        <w:top w:val="none" w:sz="0" w:space="0" w:color="auto"/>
        <w:left w:val="none" w:sz="0" w:space="0" w:color="auto"/>
        <w:bottom w:val="none" w:sz="0" w:space="0" w:color="auto"/>
        <w:right w:val="none" w:sz="0" w:space="0" w:color="auto"/>
      </w:divBdr>
    </w:div>
    <w:div w:id="2009745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AA8FAA-1934-4396-9542-2D0EF2238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7191</Words>
  <Characters>40994</Characters>
  <Application>Microsoft Office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3</cp:revision>
  <dcterms:created xsi:type="dcterms:W3CDTF">2023-10-02T10:32:00Z</dcterms:created>
  <dcterms:modified xsi:type="dcterms:W3CDTF">2023-12-29T13:53:00Z</dcterms:modified>
</cp:coreProperties>
</file>