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145A88A1"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77777777" w:rsidR="00E228BA" w:rsidRPr="003D5296" w:rsidRDefault="00E228B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77777777" w:rsidR="00E228BA" w:rsidRPr="003D5296" w:rsidRDefault="00E228B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v:textbox>
                <w10:wrap type="square"/>
              </v:shape>
            </w:pict>
          </mc:Fallback>
        </mc:AlternateContent>
      </w:r>
    </w:p>
    <w:p w14:paraId="34B00BC2" w14:textId="581E64A0" w:rsidR="00613C12" w:rsidRDefault="00613C12" w:rsidP="00922386">
      <w:pPr>
        <w:jc w:val="center"/>
        <w:rPr>
          <w:rFonts w:ascii="Verdana" w:hAnsi="Verdana"/>
          <w:b/>
        </w:rPr>
      </w:pPr>
    </w:p>
    <w:p w14:paraId="38C30002" w14:textId="265C6FC8" w:rsidR="00A72250" w:rsidRPr="0001412B" w:rsidRDefault="00D2410C" w:rsidP="00922386">
      <w:pPr>
        <w:jc w:val="center"/>
        <w:rPr>
          <w:rFonts w:ascii="Verdana" w:hAnsi="Verdana"/>
          <w:b/>
        </w:rPr>
      </w:pPr>
      <w:r w:rsidRPr="0001412B">
        <w:rPr>
          <w:rFonts w:ascii="Verdana" w:hAnsi="Verdana"/>
          <w:b/>
        </w:rPr>
        <w:t xml:space="preserve">Minutes of the Meeting of Cwm Taf </w:t>
      </w:r>
      <w:r w:rsidR="00613C12">
        <w:rPr>
          <w:rFonts w:ascii="Verdana" w:hAnsi="Verdana"/>
          <w:b/>
        </w:rPr>
        <w:t>M</w:t>
      </w:r>
      <w:r w:rsidRPr="0001412B">
        <w:rPr>
          <w:rFonts w:ascii="Verdana" w:hAnsi="Verdana"/>
          <w:b/>
        </w:rPr>
        <w:t>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026E2">
        <w:rPr>
          <w:rFonts w:ascii="Verdana" w:hAnsi="Verdana"/>
          <w:b/>
        </w:rPr>
        <w:t xml:space="preserve">the </w:t>
      </w:r>
      <w:r w:rsidR="005D13D2">
        <w:rPr>
          <w:rFonts w:ascii="Verdana" w:hAnsi="Verdana"/>
          <w:b/>
        </w:rPr>
        <w:t>16 March</w:t>
      </w:r>
      <w:r w:rsidR="00405A5A">
        <w:rPr>
          <w:rFonts w:ascii="Verdana" w:hAnsi="Verdana"/>
          <w:b/>
        </w:rPr>
        <w:t xml:space="preserve">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D70651" w14:textId="77777777" w:rsidTr="45FCA1AA">
        <w:trPr>
          <w:gridAfter w:val="1"/>
          <w:wAfter w:w="289" w:type="dxa"/>
        </w:trPr>
        <w:tc>
          <w:tcPr>
            <w:tcW w:w="10206" w:type="dxa"/>
            <w:gridSpan w:val="3"/>
          </w:tcPr>
          <w:p w14:paraId="2BE40D17" w14:textId="77777777" w:rsidR="00C6639F" w:rsidRDefault="00C6639F" w:rsidP="00C6639F">
            <w:pPr>
              <w:rPr>
                <w:rFonts w:ascii="Verdana" w:hAnsi="Verdana"/>
              </w:rPr>
            </w:pPr>
            <w:r>
              <w:rPr>
                <w:rFonts w:ascii="Verdana" w:hAnsi="Verdana"/>
                <w:b/>
              </w:rPr>
              <w:t>Members Present:</w:t>
            </w:r>
          </w:p>
        </w:tc>
      </w:tr>
      <w:tr w:rsidR="00C6639F" w14:paraId="261E189F" w14:textId="77777777" w:rsidTr="45FCA1AA">
        <w:trPr>
          <w:gridAfter w:val="1"/>
          <w:wAfter w:w="289" w:type="dxa"/>
        </w:trPr>
        <w:tc>
          <w:tcPr>
            <w:tcW w:w="2977" w:type="dxa"/>
            <w:gridSpan w:val="2"/>
            <w:shd w:val="clear" w:color="auto" w:fill="auto"/>
          </w:tcPr>
          <w:p w14:paraId="6D73BC9F" w14:textId="77777777" w:rsidR="00C6639F" w:rsidRPr="00EE0CDD" w:rsidRDefault="00210E7B" w:rsidP="00C6639F">
            <w:pPr>
              <w:rPr>
                <w:rFonts w:ascii="Verdana" w:hAnsi="Verdana"/>
              </w:rPr>
            </w:pPr>
            <w:r w:rsidRPr="00EE0CDD">
              <w:rPr>
                <w:rFonts w:ascii="Verdana" w:hAnsi="Verdana"/>
              </w:rPr>
              <w:t>Jayne Sadgrove</w:t>
            </w:r>
          </w:p>
          <w:p w14:paraId="621A3EE5" w14:textId="28027073" w:rsidR="005D13D2" w:rsidRPr="00EE0CDD" w:rsidRDefault="005D13D2" w:rsidP="00C6639F">
            <w:pPr>
              <w:rPr>
                <w:rFonts w:ascii="Verdana" w:hAnsi="Verdana"/>
              </w:rPr>
            </w:pPr>
            <w:r w:rsidRPr="00EE0CDD">
              <w:rPr>
                <w:rFonts w:ascii="Verdana" w:hAnsi="Verdana"/>
              </w:rPr>
              <w:t>Carolyn Donoghue</w:t>
            </w:r>
          </w:p>
        </w:tc>
        <w:tc>
          <w:tcPr>
            <w:tcW w:w="7229" w:type="dxa"/>
          </w:tcPr>
          <w:p w14:paraId="2718D835" w14:textId="77777777" w:rsidR="00C6639F" w:rsidRDefault="00D20925" w:rsidP="00C81C97">
            <w:pPr>
              <w:rPr>
                <w:rFonts w:ascii="Verdana" w:hAnsi="Verdana"/>
              </w:rPr>
            </w:pPr>
            <w:r>
              <w:rPr>
                <w:rFonts w:ascii="Verdana" w:hAnsi="Verdana"/>
              </w:rPr>
              <w:t>Vice Chair of the Health Board</w:t>
            </w:r>
            <w:r w:rsidR="00405A5A">
              <w:rPr>
                <w:rFonts w:ascii="Verdana" w:hAnsi="Verdana"/>
              </w:rPr>
              <w:t xml:space="preserve"> (Committee Chair)</w:t>
            </w:r>
          </w:p>
          <w:p w14:paraId="23EBBF7E" w14:textId="20C91D26" w:rsidR="005D13D2" w:rsidRPr="00C6639F" w:rsidRDefault="005D13D2" w:rsidP="00C81C97">
            <w:pPr>
              <w:rPr>
                <w:rFonts w:ascii="Verdana" w:hAnsi="Verdana"/>
              </w:rPr>
            </w:pPr>
            <w:r>
              <w:rPr>
                <w:rFonts w:ascii="Verdana" w:hAnsi="Verdana"/>
              </w:rPr>
              <w:t>Independent Member</w:t>
            </w:r>
          </w:p>
        </w:tc>
      </w:tr>
      <w:tr w:rsidR="00C6639F" w14:paraId="5C4B4350" w14:textId="77777777" w:rsidTr="45FCA1AA">
        <w:trPr>
          <w:gridAfter w:val="1"/>
          <w:wAfter w:w="289" w:type="dxa"/>
        </w:trPr>
        <w:tc>
          <w:tcPr>
            <w:tcW w:w="2977" w:type="dxa"/>
            <w:gridSpan w:val="2"/>
            <w:shd w:val="clear" w:color="auto" w:fill="auto"/>
          </w:tcPr>
          <w:p w14:paraId="251C0A4D" w14:textId="79A0CFBB" w:rsidR="00C6639F" w:rsidRPr="00EE0CDD" w:rsidRDefault="002437E5" w:rsidP="00C6639F">
            <w:pPr>
              <w:rPr>
                <w:rFonts w:ascii="Verdana" w:hAnsi="Verdana"/>
              </w:rPr>
            </w:pPr>
            <w:r w:rsidRPr="00EE0CDD">
              <w:rPr>
                <w:rFonts w:ascii="Verdana" w:hAnsi="Verdana"/>
              </w:rPr>
              <w:t>Patsy Roseblade</w:t>
            </w:r>
          </w:p>
        </w:tc>
        <w:tc>
          <w:tcPr>
            <w:tcW w:w="7229" w:type="dxa"/>
          </w:tcPr>
          <w:p w14:paraId="3FC3F999" w14:textId="77777777" w:rsidR="00C6639F" w:rsidRDefault="00C6639F" w:rsidP="00C6639F">
            <w:r w:rsidRPr="00C6639F">
              <w:rPr>
                <w:rFonts w:ascii="Verdana" w:hAnsi="Verdana"/>
              </w:rPr>
              <w:t>Independent Member</w:t>
            </w:r>
          </w:p>
        </w:tc>
      </w:tr>
      <w:tr w:rsidR="00C6639F" w14:paraId="118A4076" w14:textId="77777777" w:rsidTr="45FCA1AA">
        <w:trPr>
          <w:gridAfter w:val="1"/>
          <w:wAfter w:w="289" w:type="dxa"/>
        </w:trPr>
        <w:tc>
          <w:tcPr>
            <w:tcW w:w="2977" w:type="dxa"/>
            <w:gridSpan w:val="2"/>
            <w:shd w:val="clear" w:color="auto" w:fill="auto"/>
          </w:tcPr>
          <w:p w14:paraId="68185C38" w14:textId="77777777" w:rsidR="000C7DC5" w:rsidRPr="00EE0CDD" w:rsidRDefault="00C6639F" w:rsidP="00FC7285">
            <w:pPr>
              <w:rPr>
                <w:rFonts w:ascii="Verdana" w:hAnsi="Verdana"/>
              </w:rPr>
            </w:pPr>
            <w:r w:rsidRPr="00EE0CDD">
              <w:rPr>
                <w:rFonts w:ascii="Verdana" w:hAnsi="Verdana"/>
              </w:rPr>
              <w:t>Nicola Milligan</w:t>
            </w:r>
          </w:p>
          <w:p w14:paraId="0949C6C2" w14:textId="77777777" w:rsidR="00F342CA" w:rsidRPr="00EE0CDD" w:rsidRDefault="00F342CA" w:rsidP="00FC7285">
            <w:pPr>
              <w:rPr>
                <w:rFonts w:ascii="Verdana" w:hAnsi="Verdana"/>
              </w:rPr>
            </w:pPr>
            <w:r w:rsidRPr="00EE0CDD">
              <w:rPr>
                <w:rFonts w:ascii="Verdana" w:hAnsi="Verdana"/>
              </w:rPr>
              <w:t>Dilys Jouvenat</w:t>
            </w:r>
          </w:p>
          <w:p w14:paraId="680D3490" w14:textId="16A308A8" w:rsidR="0097531A" w:rsidRPr="00EE0CDD" w:rsidRDefault="0097531A" w:rsidP="00FC7285">
            <w:pPr>
              <w:rPr>
                <w:rFonts w:ascii="Verdana" w:hAnsi="Verdana"/>
              </w:rPr>
            </w:pPr>
          </w:p>
          <w:p w14:paraId="2A64C79D" w14:textId="3C1A323E" w:rsidR="00E22523" w:rsidRPr="00EE0CDD" w:rsidRDefault="00E22523" w:rsidP="00FC7285">
            <w:pPr>
              <w:rPr>
                <w:rFonts w:ascii="Verdana" w:hAnsi="Verdana"/>
              </w:rPr>
            </w:pPr>
          </w:p>
        </w:tc>
        <w:tc>
          <w:tcPr>
            <w:tcW w:w="7229" w:type="dxa"/>
          </w:tcPr>
          <w:p w14:paraId="4CD3EEB7" w14:textId="77777777" w:rsidR="00D96763" w:rsidRDefault="00BA55E9" w:rsidP="00FC7285">
            <w:pPr>
              <w:rPr>
                <w:rFonts w:ascii="Verdana" w:hAnsi="Verdana"/>
              </w:rPr>
            </w:pPr>
            <w:r>
              <w:rPr>
                <w:rFonts w:ascii="Verdana" w:hAnsi="Verdana"/>
              </w:rPr>
              <w:t>Independent Member</w:t>
            </w:r>
          </w:p>
          <w:p w14:paraId="0004CAC1" w14:textId="3F763DFA" w:rsidR="00F342CA" w:rsidRDefault="00F342CA" w:rsidP="00FC7285">
            <w:pPr>
              <w:rPr>
                <w:rFonts w:ascii="Verdana" w:hAnsi="Verdana"/>
              </w:rPr>
            </w:pPr>
            <w:r>
              <w:rPr>
                <w:rFonts w:ascii="Verdana" w:hAnsi="Verdana"/>
              </w:rPr>
              <w:t>Independent Member</w:t>
            </w:r>
          </w:p>
          <w:p w14:paraId="045D7CD2" w14:textId="1A434079" w:rsidR="00E22523" w:rsidRPr="00EE37A9" w:rsidRDefault="00E22523" w:rsidP="00FC7285">
            <w:pPr>
              <w:rPr>
                <w:rFonts w:ascii="Verdana" w:hAnsi="Verdana"/>
              </w:rPr>
            </w:pPr>
          </w:p>
        </w:tc>
      </w:tr>
      <w:tr w:rsidR="00C6639F" w14:paraId="21291C82" w14:textId="77777777" w:rsidTr="00B95985">
        <w:trPr>
          <w:gridAfter w:val="1"/>
          <w:wAfter w:w="289" w:type="dxa"/>
        </w:trPr>
        <w:tc>
          <w:tcPr>
            <w:tcW w:w="2977" w:type="dxa"/>
            <w:gridSpan w:val="2"/>
          </w:tcPr>
          <w:p w14:paraId="4A002863" w14:textId="77777777" w:rsidR="00C6639F" w:rsidRPr="00C6639F" w:rsidRDefault="00C6639F" w:rsidP="00C6639F">
            <w:pPr>
              <w:rPr>
                <w:rFonts w:ascii="Verdana" w:hAnsi="Verdana"/>
                <w:b/>
              </w:rPr>
            </w:pPr>
            <w:r>
              <w:rPr>
                <w:rFonts w:ascii="Verdana" w:hAnsi="Verdana"/>
                <w:b/>
              </w:rPr>
              <w:t>In Attendance:</w:t>
            </w:r>
          </w:p>
        </w:tc>
        <w:tc>
          <w:tcPr>
            <w:tcW w:w="7229" w:type="dxa"/>
          </w:tcPr>
          <w:p w14:paraId="031A4080" w14:textId="77777777" w:rsidR="00C6639F" w:rsidRDefault="00C6639F" w:rsidP="00C6639F">
            <w:pPr>
              <w:rPr>
                <w:rFonts w:ascii="Verdana" w:hAnsi="Verdana"/>
              </w:rPr>
            </w:pPr>
          </w:p>
        </w:tc>
      </w:tr>
      <w:tr w:rsidR="00210E7B" w14:paraId="35F609CE" w14:textId="77777777" w:rsidTr="00B95985">
        <w:trPr>
          <w:gridAfter w:val="1"/>
          <w:wAfter w:w="289" w:type="dxa"/>
        </w:trPr>
        <w:tc>
          <w:tcPr>
            <w:tcW w:w="2977" w:type="dxa"/>
            <w:gridSpan w:val="2"/>
          </w:tcPr>
          <w:p w14:paraId="584E1504" w14:textId="3BEC68A2" w:rsidR="008E01C7" w:rsidRPr="00EE0CDD" w:rsidRDefault="005D13D2" w:rsidP="008E01C7">
            <w:pPr>
              <w:rPr>
                <w:rFonts w:ascii="Verdana" w:hAnsi="Verdana"/>
              </w:rPr>
            </w:pPr>
            <w:r w:rsidRPr="00EE0CDD">
              <w:rPr>
                <w:rFonts w:ascii="Verdana" w:hAnsi="Verdana"/>
              </w:rPr>
              <w:t>Sallie Davies</w:t>
            </w:r>
          </w:p>
          <w:p w14:paraId="36CAEDDE" w14:textId="5F7F05CC" w:rsidR="008E01C7" w:rsidRDefault="008E01C7" w:rsidP="008E01C7">
            <w:pPr>
              <w:rPr>
                <w:rFonts w:ascii="Verdana" w:hAnsi="Verdana"/>
              </w:rPr>
            </w:pPr>
            <w:r w:rsidRPr="00EE0CDD">
              <w:rPr>
                <w:rFonts w:ascii="Verdana" w:hAnsi="Verdana"/>
              </w:rPr>
              <w:t>Lauren Edwards</w:t>
            </w:r>
          </w:p>
          <w:p w14:paraId="270E3F33" w14:textId="25A325C2" w:rsidR="00727DD9" w:rsidRPr="00EE0CDD" w:rsidRDefault="00727DD9" w:rsidP="008E01C7">
            <w:pPr>
              <w:rPr>
                <w:rFonts w:ascii="Verdana" w:hAnsi="Verdana"/>
              </w:rPr>
            </w:pPr>
            <w:r>
              <w:rPr>
                <w:rFonts w:ascii="Verdana" w:hAnsi="Verdana"/>
              </w:rPr>
              <w:t>Hywel Daniel</w:t>
            </w:r>
          </w:p>
          <w:p w14:paraId="7C83F2B5" w14:textId="469FCC2F" w:rsidR="00F91570" w:rsidRPr="00EE0CDD" w:rsidRDefault="00F91570" w:rsidP="008E01C7">
            <w:pPr>
              <w:rPr>
                <w:rFonts w:ascii="Verdana" w:hAnsi="Verdana"/>
              </w:rPr>
            </w:pPr>
            <w:r w:rsidRPr="00EE0CDD">
              <w:rPr>
                <w:rFonts w:ascii="Verdana" w:hAnsi="Verdana"/>
              </w:rPr>
              <w:t>Gethin Hughes</w:t>
            </w:r>
          </w:p>
          <w:p w14:paraId="7B68F393" w14:textId="39049E71" w:rsidR="00F91570" w:rsidRPr="008D09C6" w:rsidRDefault="00F91570" w:rsidP="008E01C7">
            <w:pPr>
              <w:rPr>
                <w:rFonts w:ascii="Verdana" w:hAnsi="Verdana"/>
              </w:rPr>
            </w:pPr>
            <w:r w:rsidRPr="00EE0CDD">
              <w:rPr>
                <w:rFonts w:ascii="Verdana" w:hAnsi="Verdana"/>
              </w:rPr>
              <w:t>Dom Hurford</w:t>
            </w:r>
          </w:p>
          <w:p w14:paraId="5D3F1682" w14:textId="06E73B90" w:rsidR="008E01C7" w:rsidRPr="008D09C6" w:rsidRDefault="005D13D2" w:rsidP="00C6639F">
            <w:pPr>
              <w:rPr>
                <w:rFonts w:ascii="Verdana" w:hAnsi="Verdana"/>
              </w:rPr>
            </w:pPr>
            <w:r w:rsidRPr="00EE0CDD">
              <w:rPr>
                <w:rFonts w:ascii="Verdana" w:hAnsi="Verdana"/>
              </w:rPr>
              <w:t>Julie Denley</w:t>
            </w:r>
          </w:p>
          <w:p w14:paraId="6A43CEFA" w14:textId="3EE13359" w:rsidR="00405A5A" w:rsidRPr="008D09C6" w:rsidRDefault="00405A5A" w:rsidP="00EE0CDD">
            <w:pPr>
              <w:rPr>
                <w:rFonts w:ascii="Verdana" w:hAnsi="Verdana"/>
              </w:rPr>
            </w:pPr>
            <w:r w:rsidRPr="00EE0CDD">
              <w:rPr>
                <w:rFonts w:ascii="Verdana" w:hAnsi="Verdana"/>
              </w:rPr>
              <w:t>Greg Dix</w:t>
            </w:r>
          </w:p>
        </w:tc>
        <w:tc>
          <w:tcPr>
            <w:tcW w:w="7229" w:type="dxa"/>
          </w:tcPr>
          <w:p w14:paraId="2F2EDC72" w14:textId="0BC5FF13" w:rsidR="008E01C7" w:rsidRDefault="005D13D2" w:rsidP="008E01C7">
            <w:pPr>
              <w:rPr>
                <w:rFonts w:ascii="Verdana" w:hAnsi="Verdana"/>
              </w:rPr>
            </w:pPr>
            <w:r>
              <w:rPr>
                <w:rFonts w:ascii="Verdana" w:hAnsi="Verdana"/>
              </w:rPr>
              <w:t>Deputy</w:t>
            </w:r>
            <w:r w:rsidR="008E01C7">
              <w:rPr>
                <w:rFonts w:ascii="Verdana" w:hAnsi="Verdana"/>
              </w:rPr>
              <w:t xml:space="preserve"> Medical Director</w:t>
            </w:r>
          </w:p>
          <w:p w14:paraId="382A5B91" w14:textId="7F7F1E32" w:rsidR="008E01C7" w:rsidRDefault="008E01C7" w:rsidP="008E01C7">
            <w:pPr>
              <w:rPr>
                <w:rFonts w:ascii="Verdana" w:hAnsi="Verdana"/>
              </w:rPr>
            </w:pPr>
            <w:r>
              <w:rPr>
                <w:rFonts w:ascii="Verdana" w:hAnsi="Verdana"/>
              </w:rPr>
              <w:t>Executive Director of Therapies &amp; Health Sciences</w:t>
            </w:r>
            <w:r w:rsidR="005D13D2">
              <w:rPr>
                <w:rFonts w:ascii="Verdana" w:hAnsi="Verdana"/>
              </w:rPr>
              <w:t xml:space="preserve"> (In part)</w:t>
            </w:r>
          </w:p>
          <w:p w14:paraId="4AB6730D" w14:textId="5D371982" w:rsidR="00727DD9" w:rsidRDefault="00727DD9" w:rsidP="008E01C7">
            <w:pPr>
              <w:rPr>
                <w:rFonts w:ascii="Verdana" w:hAnsi="Verdana"/>
              </w:rPr>
            </w:pPr>
            <w:r>
              <w:rPr>
                <w:rFonts w:ascii="Verdana" w:hAnsi="Verdana"/>
              </w:rPr>
              <w:t>Executive Director for People (In part)</w:t>
            </w:r>
          </w:p>
          <w:p w14:paraId="4F0AE29C" w14:textId="20EB37AF" w:rsidR="00F91570" w:rsidRDefault="00F91570" w:rsidP="00C6639F">
            <w:pPr>
              <w:rPr>
                <w:rFonts w:ascii="Verdana" w:hAnsi="Verdana"/>
              </w:rPr>
            </w:pPr>
            <w:r>
              <w:rPr>
                <w:rFonts w:ascii="Verdana" w:hAnsi="Verdana"/>
              </w:rPr>
              <w:t>Chief Operating Officer (In part)</w:t>
            </w:r>
          </w:p>
          <w:p w14:paraId="7AC3F828" w14:textId="2F1F195E" w:rsidR="00F91570" w:rsidRDefault="00F91570" w:rsidP="00C6639F">
            <w:pPr>
              <w:rPr>
                <w:rFonts w:ascii="Verdana" w:hAnsi="Verdana"/>
              </w:rPr>
            </w:pPr>
            <w:r>
              <w:rPr>
                <w:rFonts w:ascii="Verdana" w:hAnsi="Verdana"/>
              </w:rPr>
              <w:t>Medical Director (In part)</w:t>
            </w:r>
          </w:p>
          <w:p w14:paraId="7D24B4C2" w14:textId="5BE082E8" w:rsidR="008E01C7" w:rsidRDefault="005D13D2" w:rsidP="00C6639F">
            <w:pPr>
              <w:rPr>
                <w:rFonts w:ascii="Verdana" w:hAnsi="Verdana"/>
              </w:rPr>
            </w:pPr>
            <w:r>
              <w:rPr>
                <w:rFonts w:ascii="Verdana" w:hAnsi="Verdana"/>
              </w:rPr>
              <w:t xml:space="preserve">Deputy </w:t>
            </w:r>
            <w:r w:rsidR="008E01C7">
              <w:rPr>
                <w:rFonts w:ascii="Verdana" w:hAnsi="Verdana"/>
              </w:rPr>
              <w:t>Chief Operating Officer</w:t>
            </w:r>
          </w:p>
          <w:p w14:paraId="0D4BF4AB" w14:textId="734F0263" w:rsidR="00405A5A" w:rsidRDefault="00D20925" w:rsidP="00EE0CDD">
            <w:pPr>
              <w:rPr>
                <w:rFonts w:ascii="Verdana" w:hAnsi="Verdana"/>
              </w:rPr>
            </w:pPr>
            <w:r>
              <w:rPr>
                <w:rFonts w:ascii="Verdana" w:hAnsi="Verdana"/>
              </w:rPr>
              <w:t xml:space="preserve">Executive </w:t>
            </w:r>
            <w:r w:rsidR="00CF5B03">
              <w:rPr>
                <w:rFonts w:ascii="Verdana" w:hAnsi="Verdana"/>
              </w:rPr>
              <w:t>Director of Nursing</w:t>
            </w:r>
          </w:p>
        </w:tc>
      </w:tr>
      <w:tr w:rsidR="00210E7B" w14:paraId="48C84C25" w14:textId="77777777" w:rsidTr="00B95985">
        <w:trPr>
          <w:gridAfter w:val="1"/>
          <w:wAfter w:w="289" w:type="dxa"/>
        </w:trPr>
        <w:tc>
          <w:tcPr>
            <w:tcW w:w="2977" w:type="dxa"/>
            <w:gridSpan w:val="2"/>
          </w:tcPr>
          <w:p w14:paraId="76817047" w14:textId="77777777" w:rsidR="008E01C7" w:rsidRPr="008D09C6" w:rsidRDefault="007B07B0" w:rsidP="008E01C7">
            <w:pPr>
              <w:rPr>
                <w:rFonts w:ascii="Verdana" w:hAnsi="Verdana"/>
              </w:rPr>
            </w:pPr>
            <w:r w:rsidRPr="00EE0CDD">
              <w:rPr>
                <w:rFonts w:ascii="Verdana" w:hAnsi="Verdana"/>
              </w:rPr>
              <w:t>Cally Hamblyn</w:t>
            </w:r>
          </w:p>
          <w:p w14:paraId="149BBCAA" w14:textId="386A3F46" w:rsidR="008E01C7" w:rsidRDefault="008E01C7" w:rsidP="008E01C7">
            <w:pPr>
              <w:rPr>
                <w:rFonts w:ascii="Verdana" w:hAnsi="Verdana"/>
              </w:rPr>
            </w:pPr>
            <w:r w:rsidRPr="00EE0CDD">
              <w:rPr>
                <w:rFonts w:ascii="Verdana" w:hAnsi="Verdana"/>
              </w:rPr>
              <w:t>Stephanie Muir</w:t>
            </w:r>
            <w:r w:rsidRPr="008D09C6">
              <w:rPr>
                <w:rFonts w:ascii="Verdana" w:hAnsi="Verdana"/>
              </w:rPr>
              <w:t xml:space="preserve"> </w:t>
            </w:r>
          </w:p>
          <w:p w14:paraId="5F0A207E" w14:textId="56EAA088" w:rsidR="00505DFA" w:rsidRPr="008D09C6" w:rsidRDefault="00505DFA" w:rsidP="008E01C7">
            <w:pPr>
              <w:rPr>
                <w:rFonts w:ascii="Verdana" w:hAnsi="Verdana"/>
              </w:rPr>
            </w:pPr>
            <w:r w:rsidRPr="00EE0CDD">
              <w:rPr>
                <w:rFonts w:ascii="Verdana" w:hAnsi="Verdana"/>
              </w:rPr>
              <w:t>Suzanne Hardacre</w:t>
            </w:r>
          </w:p>
          <w:p w14:paraId="333BB071" w14:textId="2410C99C" w:rsidR="008E01C7" w:rsidRDefault="00405A5A" w:rsidP="008E01C7">
            <w:pPr>
              <w:rPr>
                <w:rFonts w:ascii="Verdana" w:hAnsi="Verdana"/>
              </w:rPr>
            </w:pPr>
            <w:r w:rsidRPr="00EE0CDD">
              <w:rPr>
                <w:rFonts w:ascii="Verdana" w:hAnsi="Verdana"/>
              </w:rPr>
              <w:t>Sarah Fox</w:t>
            </w:r>
          </w:p>
          <w:p w14:paraId="33131B52" w14:textId="6AB34939" w:rsidR="002437E5" w:rsidRPr="008D09C6" w:rsidRDefault="002437E5" w:rsidP="008E01C7">
            <w:pPr>
              <w:rPr>
                <w:rFonts w:ascii="Verdana" w:hAnsi="Verdana"/>
              </w:rPr>
            </w:pPr>
            <w:proofErr w:type="spellStart"/>
            <w:r w:rsidRPr="00EE0CDD">
              <w:rPr>
                <w:rFonts w:ascii="Verdana" w:hAnsi="Verdana"/>
              </w:rPr>
              <w:t>Gwion</w:t>
            </w:r>
            <w:proofErr w:type="spellEnd"/>
            <w:r w:rsidRPr="00EE0CDD">
              <w:rPr>
                <w:rFonts w:ascii="Verdana" w:hAnsi="Verdana"/>
              </w:rPr>
              <w:t xml:space="preserve"> Williams</w:t>
            </w:r>
          </w:p>
          <w:p w14:paraId="6A87FDA3" w14:textId="77777777" w:rsidR="008E01C7" w:rsidRPr="008D09C6" w:rsidRDefault="008E01C7" w:rsidP="008E01C7">
            <w:pPr>
              <w:rPr>
                <w:rFonts w:ascii="Verdana" w:hAnsi="Verdana"/>
              </w:rPr>
            </w:pPr>
            <w:r w:rsidRPr="00EE0CDD">
              <w:rPr>
                <w:rFonts w:ascii="Verdana" w:hAnsi="Verdana"/>
              </w:rPr>
              <w:t>Ana Llewellyn</w:t>
            </w:r>
          </w:p>
          <w:p w14:paraId="794EF4CC" w14:textId="6C57BDC8" w:rsidR="008E01C7" w:rsidRPr="008D09C6" w:rsidRDefault="008E01C7" w:rsidP="008E01C7">
            <w:pPr>
              <w:rPr>
                <w:rFonts w:ascii="Verdana" w:hAnsi="Verdana"/>
              </w:rPr>
            </w:pPr>
          </w:p>
          <w:p w14:paraId="101D285E" w14:textId="6A33D3BE" w:rsidR="008E01C7" w:rsidRPr="008D09C6" w:rsidRDefault="008E01C7" w:rsidP="008E01C7">
            <w:pPr>
              <w:rPr>
                <w:rFonts w:ascii="Verdana" w:hAnsi="Verdana"/>
              </w:rPr>
            </w:pPr>
            <w:r w:rsidRPr="00EE0CDD">
              <w:rPr>
                <w:rFonts w:ascii="Verdana" w:hAnsi="Verdana"/>
              </w:rPr>
              <w:t>Carole Tookey</w:t>
            </w:r>
          </w:p>
          <w:p w14:paraId="2D39AB76" w14:textId="3CDDD7AD" w:rsidR="00510FD6" w:rsidRPr="008D09C6" w:rsidRDefault="005D13D2" w:rsidP="00510FD6">
            <w:pPr>
              <w:rPr>
                <w:rFonts w:ascii="Verdana" w:hAnsi="Verdana"/>
              </w:rPr>
            </w:pPr>
            <w:r w:rsidRPr="00EE0CDD">
              <w:rPr>
                <w:rFonts w:ascii="Verdana" w:hAnsi="Verdana"/>
              </w:rPr>
              <w:t>Emma James</w:t>
            </w:r>
          </w:p>
        </w:tc>
        <w:tc>
          <w:tcPr>
            <w:tcW w:w="7229" w:type="dxa"/>
          </w:tcPr>
          <w:p w14:paraId="289C54ED" w14:textId="7BEF9AFB" w:rsidR="00B768DC" w:rsidRDefault="007B07B0" w:rsidP="00C6639F">
            <w:pPr>
              <w:rPr>
                <w:rFonts w:ascii="Verdana" w:hAnsi="Verdana"/>
              </w:rPr>
            </w:pPr>
            <w:r>
              <w:rPr>
                <w:rFonts w:ascii="Verdana" w:hAnsi="Verdana"/>
              </w:rPr>
              <w:t xml:space="preserve">Assistant Director of Governance &amp; Risk </w:t>
            </w:r>
          </w:p>
          <w:p w14:paraId="2E59A1C6" w14:textId="42F8A7CE" w:rsidR="008E01C7" w:rsidRDefault="008E01C7" w:rsidP="008E01C7">
            <w:pPr>
              <w:rPr>
                <w:rFonts w:ascii="Verdana" w:hAnsi="Verdana"/>
              </w:rPr>
            </w:pPr>
            <w:r>
              <w:rPr>
                <w:rFonts w:ascii="Verdana" w:hAnsi="Verdana"/>
              </w:rPr>
              <w:t>Assistant Director of Concerns &amp; Claims</w:t>
            </w:r>
            <w:r w:rsidR="00727DD9">
              <w:rPr>
                <w:rFonts w:ascii="Verdana" w:hAnsi="Verdana"/>
              </w:rPr>
              <w:t xml:space="preserve"> (In part)</w:t>
            </w:r>
          </w:p>
          <w:p w14:paraId="556B0E97" w14:textId="224DB8D7" w:rsidR="00505DFA" w:rsidRDefault="00505DFA" w:rsidP="008E01C7">
            <w:pPr>
              <w:rPr>
                <w:rFonts w:ascii="Verdana" w:hAnsi="Verdana"/>
              </w:rPr>
            </w:pPr>
            <w:r>
              <w:rPr>
                <w:rFonts w:ascii="Verdana" w:hAnsi="Verdana"/>
              </w:rPr>
              <w:t>Director of Midwifery</w:t>
            </w:r>
          </w:p>
          <w:p w14:paraId="1060EED5" w14:textId="6A383F04" w:rsidR="008E01C7" w:rsidRDefault="00405A5A" w:rsidP="008E01C7">
            <w:pPr>
              <w:rPr>
                <w:rFonts w:ascii="Verdana" w:hAnsi="Verdana"/>
              </w:rPr>
            </w:pPr>
            <w:r>
              <w:rPr>
                <w:rFonts w:ascii="Verdana" w:hAnsi="Verdana"/>
              </w:rPr>
              <w:t>Head of Midwifery &amp; Gynaecology</w:t>
            </w:r>
            <w:r w:rsidR="00B51D3A">
              <w:rPr>
                <w:rFonts w:ascii="Verdana" w:hAnsi="Verdana"/>
              </w:rPr>
              <w:t xml:space="preserve"> (In part)</w:t>
            </w:r>
          </w:p>
          <w:p w14:paraId="0AD65DB7" w14:textId="2C3613D0" w:rsidR="002437E5" w:rsidRDefault="002437E5" w:rsidP="008E01C7">
            <w:pPr>
              <w:rPr>
                <w:rFonts w:ascii="Verdana" w:hAnsi="Verdana"/>
              </w:rPr>
            </w:pPr>
            <w:r>
              <w:rPr>
                <w:rFonts w:ascii="Verdana" w:hAnsi="Verdana"/>
              </w:rPr>
              <w:t>Service User (In part)</w:t>
            </w:r>
          </w:p>
          <w:p w14:paraId="7EB48387" w14:textId="24FA39D9" w:rsidR="00841457" w:rsidRDefault="008E01C7" w:rsidP="008E01C7">
            <w:pPr>
              <w:rPr>
                <w:rFonts w:ascii="Verdana" w:hAnsi="Verdana"/>
              </w:rPr>
            </w:pPr>
            <w:r w:rsidRPr="00D20925">
              <w:rPr>
                <w:rFonts w:ascii="Verdana" w:hAnsi="Verdana"/>
              </w:rPr>
              <w:t>Primary Care, Community and Mental Health</w:t>
            </w:r>
            <w:r w:rsidR="00727DD9">
              <w:rPr>
                <w:rFonts w:ascii="Verdana" w:hAnsi="Verdana"/>
              </w:rPr>
              <w:t xml:space="preserve"> - Care Group Nurse Director </w:t>
            </w:r>
          </w:p>
          <w:p w14:paraId="46549AA4" w14:textId="22C6D607" w:rsidR="008E01C7" w:rsidRDefault="008E01C7" w:rsidP="008E01C7">
            <w:pPr>
              <w:rPr>
                <w:rFonts w:ascii="Verdana" w:hAnsi="Verdana"/>
              </w:rPr>
            </w:pPr>
            <w:r>
              <w:rPr>
                <w:rFonts w:ascii="Verdana" w:hAnsi="Verdana"/>
              </w:rPr>
              <w:t>Planned Care - Care Group Nurse Director</w:t>
            </w:r>
          </w:p>
          <w:p w14:paraId="68CAD7DE" w14:textId="5C796249" w:rsidR="00510FD6" w:rsidRDefault="008E01C7" w:rsidP="00510FD6">
            <w:pPr>
              <w:rPr>
                <w:rFonts w:ascii="Verdana" w:hAnsi="Verdana"/>
              </w:rPr>
            </w:pPr>
            <w:r>
              <w:rPr>
                <w:rFonts w:ascii="Verdana" w:hAnsi="Verdana"/>
              </w:rPr>
              <w:t>Unscheduled Care – Care Group Nurse Director</w:t>
            </w:r>
          </w:p>
        </w:tc>
      </w:tr>
      <w:tr w:rsidR="00191611" w14:paraId="2C17A441" w14:textId="77777777" w:rsidTr="00B95985">
        <w:trPr>
          <w:gridAfter w:val="1"/>
          <w:wAfter w:w="289" w:type="dxa"/>
        </w:trPr>
        <w:tc>
          <w:tcPr>
            <w:tcW w:w="2977" w:type="dxa"/>
            <w:gridSpan w:val="2"/>
          </w:tcPr>
          <w:p w14:paraId="79D3CADE" w14:textId="77777777" w:rsidR="007B07B0" w:rsidRPr="008D09C6" w:rsidRDefault="007B07B0" w:rsidP="004036F7">
            <w:pPr>
              <w:rPr>
                <w:rFonts w:ascii="Verdana" w:hAnsi="Verdana"/>
              </w:rPr>
            </w:pPr>
            <w:r w:rsidRPr="00EE0CDD">
              <w:rPr>
                <w:rFonts w:ascii="Verdana" w:hAnsi="Verdana"/>
              </w:rPr>
              <w:t>Kellie Jenkins-Forrester</w:t>
            </w:r>
          </w:p>
          <w:p w14:paraId="59F0D935" w14:textId="6157BC2B" w:rsidR="00A176C6" w:rsidRPr="008D09C6" w:rsidRDefault="008E01C7" w:rsidP="00727DD9">
            <w:pPr>
              <w:rPr>
                <w:rFonts w:ascii="Verdana" w:hAnsi="Verdana"/>
              </w:rPr>
            </w:pPr>
            <w:r w:rsidRPr="00727DD9">
              <w:rPr>
                <w:rFonts w:ascii="Verdana" w:hAnsi="Verdana"/>
              </w:rPr>
              <w:t>Chris Beadle</w:t>
            </w:r>
          </w:p>
        </w:tc>
        <w:tc>
          <w:tcPr>
            <w:tcW w:w="7229" w:type="dxa"/>
          </w:tcPr>
          <w:p w14:paraId="377922FA" w14:textId="77777777" w:rsidR="007B07B0" w:rsidRDefault="007B07B0" w:rsidP="003D14C4">
            <w:pPr>
              <w:pStyle w:val="NoSpacing"/>
              <w:jc w:val="both"/>
              <w:rPr>
                <w:rFonts w:ascii="Verdana" w:hAnsi="Verdana"/>
              </w:rPr>
            </w:pPr>
            <w:r>
              <w:rPr>
                <w:rFonts w:ascii="Verdana" w:hAnsi="Verdana"/>
              </w:rPr>
              <w:t>Head of Concerns &amp; Business Intelligence</w:t>
            </w:r>
          </w:p>
          <w:p w14:paraId="122838CC" w14:textId="5BFD4504" w:rsidR="007B07B0" w:rsidRPr="003D14C4" w:rsidRDefault="008E01C7" w:rsidP="00727DD9">
            <w:pPr>
              <w:rPr>
                <w:rFonts w:ascii="Verdana" w:hAnsi="Verdana"/>
              </w:rPr>
            </w:pPr>
            <w:r>
              <w:rPr>
                <w:rFonts w:ascii="Verdana" w:hAnsi="Verdana"/>
              </w:rPr>
              <w:t>Head of Operational Health, Safety &amp; Fire</w:t>
            </w:r>
            <w:r w:rsidR="00727DD9">
              <w:rPr>
                <w:rFonts w:ascii="Verdana" w:hAnsi="Verdana"/>
              </w:rPr>
              <w:t xml:space="preserve"> (In part)</w:t>
            </w:r>
          </w:p>
        </w:tc>
      </w:tr>
      <w:tr w:rsidR="00191611" w14:paraId="0D77242D" w14:textId="77777777" w:rsidTr="00B95985">
        <w:trPr>
          <w:gridAfter w:val="1"/>
          <w:wAfter w:w="289" w:type="dxa"/>
        </w:trPr>
        <w:tc>
          <w:tcPr>
            <w:tcW w:w="2977" w:type="dxa"/>
            <w:gridSpan w:val="2"/>
          </w:tcPr>
          <w:p w14:paraId="47501A53" w14:textId="5F5B494E" w:rsidR="009A0F3E" w:rsidRPr="008D09C6" w:rsidRDefault="004A45C5" w:rsidP="00D92C07">
            <w:pPr>
              <w:rPr>
                <w:rFonts w:ascii="Verdana" w:hAnsi="Verdana"/>
              </w:rPr>
            </w:pPr>
            <w:r w:rsidRPr="00EE0CDD">
              <w:rPr>
                <w:rFonts w:ascii="Verdana" w:hAnsi="Verdana"/>
              </w:rPr>
              <w:t>Gaynor Jones</w:t>
            </w:r>
          </w:p>
          <w:p w14:paraId="11A6687F" w14:textId="744967A5" w:rsidR="008E01C7" w:rsidRPr="008D09C6" w:rsidRDefault="00A176C6" w:rsidP="00D92C07">
            <w:pPr>
              <w:rPr>
                <w:rFonts w:ascii="Verdana" w:hAnsi="Verdana"/>
              </w:rPr>
            </w:pPr>
            <w:r w:rsidRPr="00EE0CDD">
              <w:rPr>
                <w:rFonts w:ascii="Verdana" w:hAnsi="Verdana"/>
              </w:rPr>
              <w:t>Sara Utley</w:t>
            </w:r>
          </w:p>
          <w:p w14:paraId="40EF6619" w14:textId="7DC342AC" w:rsidR="00841457" w:rsidRPr="008D09C6" w:rsidRDefault="00505DFA" w:rsidP="00D92C07">
            <w:pPr>
              <w:rPr>
                <w:rFonts w:ascii="Verdana" w:hAnsi="Verdana"/>
              </w:rPr>
            </w:pPr>
            <w:r w:rsidRPr="00EE0CDD">
              <w:rPr>
                <w:rFonts w:ascii="Verdana" w:hAnsi="Verdana"/>
              </w:rPr>
              <w:t>Vanessa Davies</w:t>
            </w:r>
          </w:p>
          <w:p w14:paraId="3766A2A4" w14:textId="77777777" w:rsidR="00A176C6" w:rsidRDefault="00A176C6" w:rsidP="00D92C07">
            <w:pPr>
              <w:rPr>
                <w:rFonts w:ascii="Verdana" w:hAnsi="Verdana"/>
              </w:rPr>
            </w:pPr>
            <w:r w:rsidRPr="00727DD9">
              <w:rPr>
                <w:rFonts w:ascii="Verdana" w:hAnsi="Verdana"/>
              </w:rPr>
              <w:t>Lisa Love-Gould</w:t>
            </w:r>
          </w:p>
          <w:p w14:paraId="66D3D485" w14:textId="77777777" w:rsidR="00727DD9" w:rsidRDefault="00727DD9" w:rsidP="00D92C07">
            <w:pPr>
              <w:rPr>
                <w:rFonts w:ascii="Verdana" w:hAnsi="Verdana"/>
              </w:rPr>
            </w:pPr>
            <w:r>
              <w:rPr>
                <w:rFonts w:ascii="Verdana" w:hAnsi="Verdana"/>
              </w:rPr>
              <w:t>Stephen Sarasin</w:t>
            </w:r>
          </w:p>
          <w:p w14:paraId="053F00BC" w14:textId="77777777" w:rsidR="00727DD9" w:rsidRDefault="00727DD9" w:rsidP="00D92C07">
            <w:pPr>
              <w:rPr>
                <w:rFonts w:ascii="Verdana" w:hAnsi="Verdana"/>
              </w:rPr>
            </w:pPr>
            <w:r>
              <w:rPr>
                <w:rFonts w:ascii="Verdana" w:hAnsi="Verdana"/>
              </w:rPr>
              <w:t>Alex Brown</w:t>
            </w:r>
          </w:p>
          <w:p w14:paraId="38334F24" w14:textId="77777777" w:rsidR="00727DD9" w:rsidRDefault="00727DD9" w:rsidP="00D92C07">
            <w:pPr>
              <w:rPr>
                <w:rFonts w:ascii="Verdana" w:hAnsi="Verdana"/>
              </w:rPr>
            </w:pPr>
            <w:r>
              <w:rPr>
                <w:rFonts w:ascii="Verdana" w:hAnsi="Verdana"/>
              </w:rPr>
              <w:t>Melanie Barker</w:t>
            </w:r>
          </w:p>
          <w:p w14:paraId="583FF0DF" w14:textId="77777777" w:rsidR="00727DD9" w:rsidRDefault="00727DD9" w:rsidP="00D92C07">
            <w:pPr>
              <w:rPr>
                <w:rFonts w:ascii="Verdana" w:hAnsi="Verdana"/>
              </w:rPr>
            </w:pPr>
            <w:r>
              <w:rPr>
                <w:rFonts w:ascii="Verdana" w:hAnsi="Verdana"/>
              </w:rPr>
              <w:t>Hannah Wilton</w:t>
            </w:r>
          </w:p>
          <w:p w14:paraId="6474438B" w14:textId="6957CBC4" w:rsidR="00810988" w:rsidRPr="008D09C6" w:rsidRDefault="00810988" w:rsidP="00D92C07">
            <w:pPr>
              <w:rPr>
                <w:rFonts w:ascii="Verdana" w:hAnsi="Verdana"/>
              </w:rPr>
            </w:pPr>
            <w:r>
              <w:rPr>
                <w:rFonts w:ascii="Verdana" w:hAnsi="Verdana"/>
              </w:rPr>
              <w:t>Kathrine Davies</w:t>
            </w:r>
          </w:p>
        </w:tc>
        <w:tc>
          <w:tcPr>
            <w:tcW w:w="7229" w:type="dxa"/>
          </w:tcPr>
          <w:p w14:paraId="4872D9EB" w14:textId="4D44D93A" w:rsidR="008E01C7" w:rsidRDefault="004A45C5" w:rsidP="00D92C07">
            <w:pPr>
              <w:rPr>
                <w:rFonts w:ascii="Verdana" w:hAnsi="Verdana"/>
              </w:rPr>
            </w:pPr>
            <w:r>
              <w:rPr>
                <w:rFonts w:ascii="Verdana" w:hAnsi="Verdana"/>
              </w:rPr>
              <w:t>R</w:t>
            </w:r>
            <w:r w:rsidR="00D20925">
              <w:rPr>
                <w:rFonts w:ascii="Verdana" w:hAnsi="Verdana"/>
              </w:rPr>
              <w:t xml:space="preserve">oyal </w:t>
            </w:r>
            <w:r>
              <w:rPr>
                <w:rFonts w:ascii="Verdana" w:hAnsi="Verdana"/>
              </w:rPr>
              <w:t>C</w:t>
            </w:r>
            <w:r w:rsidR="00D20925">
              <w:rPr>
                <w:rFonts w:ascii="Verdana" w:hAnsi="Verdana"/>
              </w:rPr>
              <w:t xml:space="preserve">ollege of </w:t>
            </w:r>
            <w:r>
              <w:rPr>
                <w:rFonts w:ascii="Verdana" w:hAnsi="Verdana"/>
              </w:rPr>
              <w:t>N</w:t>
            </w:r>
            <w:r w:rsidR="00D20925">
              <w:rPr>
                <w:rFonts w:ascii="Verdana" w:hAnsi="Verdana"/>
              </w:rPr>
              <w:t>ursing (RCN)</w:t>
            </w:r>
            <w:r>
              <w:rPr>
                <w:rFonts w:ascii="Verdana" w:hAnsi="Verdana"/>
              </w:rPr>
              <w:t xml:space="preserve"> Convenor</w:t>
            </w:r>
            <w:r w:rsidR="008E01C7">
              <w:rPr>
                <w:rFonts w:ascii="Verdana" w:hAnsi="Verdana"/>
              </w:rPr>
              <w:t xml:space="preserve"> </w:t>
            </w:r>
            <w:r w:rsidR="00727DD9">
              <w:rPr>
                <w:rFonts w:ascii="Verdana" w:hAnsi="Verdana"/>
              </w:rPr>
              <w:t>(In part)</w:t>
            </w:r>
          </w:p>
          <w:p w14:paraId="2CC39DBB" w14:textId="514D3525" w:rsidR="009A0F3E" w:rsidRDefault="007837A3" w:rsidP="00D92C07">
            <w:pPr>
              <w:rPr>
                <w:rFonts w:ascii="Verdana" w:hAnsi="Verdana"/>
              </w:rPr>
            </w:pPr>
            <w:r>
              <w:rPr>
                <w:rFonts w:ascii="Verdana" w:hAnsi="Verdana"/>
              </w:rPr>
              <w:t>Audit Wales</w:t>
            </w:r>
            <w:r w:rsidR="00727DD9">
              <w:rPr>
                <w:rFonts w:ascii="Verdana" w:hAnsi="Verdana"/>
              </w:rPr>
              <w:t xml:space="preserve"> (In part)</w:t>
            </w:r>
          </w:p>
          <w:p w14:paraId="7BA99907" w14:textId="77777777" w:rsidR="00841457" w:rsidRDefault="00841457" w:rsidP="00D92C07">
            <w:pPr>
              <w:rPr>
                <w:rFonts w:ascii="Verdana" w:hAnsi="Verdana"/>
              </w:rPr>
            </w:pPr>
            <w:r>
              <w:rPr>
                <w:rFonts w:ascii="Verdana" w:hAnsi="Verdana"/>
              </w:rPr>
              <w:t>Healthcare Inspectorate Wales</w:t>
            </w:r>
          </w:p>
          <w:p w14:paraId="32DAF564" w14:textId="755BCE98" w:rsidR="008D09C6" w:rsidRDefault="008D09C6" w:rsidP="00D92C07">
            <w:pPr>
              <w:rPr>
                <w:rFonts w:ascii="Verdana" w:hAnsi="Verdana"/>
              </w:rPr>
            </w:pPr>
            <w:r>
              <w:rPr>
                <w:rFonts w:ascii="Verdana" w:hAnsi="Verdana"/>
              </w:rPr>
              <w:t xml:space="preserve">Clinical Director of Allied Health Professionals </w:t>
            </w:r>
            <w:r w:rsidR="00727DD9">
              <w:rPr>
                <w:rFonts w:ascii="Verdana" w:hAnsi="Verdana"/>
              </w:rPr>
              <w:t>(In part)</w:t>
            </w:r>
          </w:p>
          <w:p w14:paraId="50767022" w14:textId="77777777" w:rsidR="00727DD9" w:rsidRDefault="00727DD9" w:rsidP="00D92C07">
            <w:pPr>
              <w:rPr>
                <w:rFonts w:ascii="Verdana" w:hAnsi="Verdana"/>
              </w:rPr>
            </w:pPr>
            <w:r>
              <w:rPr>
                <w:rFonts w:ascii="Verdana" w:hAnsi="Verdana"/>
              </w:rPr>
              <w:t>Clinical Director, Planned Care</w:t>
            </w:r>
          </w:p>
          <w:p w14:paraId="29F4C3B7" w14:textId="77777777" w:rsidR="00727DD9" w:rsidRDefault="00727DD9" w:rsidP="00D92C07">
            <w:pPr>
              <w:rPr>
                <w:rFonts w:ascii="Verdana" w:hAnsi="Verdana"/>
              </w:rPr>
            </w:pPr>
            <w:r>
              <w:rPr>
                <w:rFonts w:ascii="Verdana" w:hAnsi="Verdana"/>
              </w:rPr>
              <w:t>Clinical Director, Unscheduled Care (In part)</w:t>
            </w:r>
          </w:p>
          <w:p w14:paraId="5B686D3A" w14:textId="77777777" w:rsidR="00727DD9" w:rsidRDefault="00727DD9" w:rsidP="00D92C07">
            <w:pPr>
              <w:rPr>
                <w:rFonts w:ascii="Verdana" w:hAnsi="Verdana"/>
              </w:rPr>
            </w:pPr>
            <w:r>
              <w:rPr>
                <w:rFonts w:ascii="Verdana" w:hAnsi="Verdana"/>
              </w:rPr>
              <w:t>Assistant Director of Therapies &amp; Health Sciences</w:t>
            </w:r>
          </w:p>
          <w:p w14:paraId="38432F1E" w14:textId="77777777" w:rsidR="00727DD9" w:rsidRDefault="00727DD9" w:rsidP="00D92C07">
            <w:pPr>
              <w:rPr>
                <w:rFonts w:ascii="Verdana" w:hAnsi="Verdana"/>
              </w:rPr>
            </w:pPr>
            <w:r>
              <w:rPr>
                <w:rFonts w:ascii="Verdana" w:hAnsi="Verdana"/>
              </w:rPr>
              <w:t>Chief Pharmacist</w:t>
            </w:r>
          </w:p>
          <w:p w14:paraId="4F731846" w14:textId="56FD021A" w:rsidR="00810988" w:rsidRDefault="00810988" w:rsidP="00D92C07">
            <w:pPr>
              <w:rPr>
                <w:rFonts w:ascii="Verdana" w:hAnsi="Verdana"/>
              </w:rPr>
            </w:pPr>
            <w:r>
              <w:rPr>
                <w:rFonts w:ascii="Verdana" w:hAnsi="Verdana"/>
              </w:rPr>
              <w:t>Corporate Governance Manager</w:t>
            </w:r>
          </w:p>
        </w:tc>
      </w:tr>
      <w:tr w:rsidR="005D13D2" w:rsidRPr="005D13D2" w14:paraId="7B404350" w14:textId="77777777" w:rsidTr="00B95985">
        <w:trPr>
          <w:gridAfter w:val="1"/>
          <w:wAfter w:w="289" w:type="dxa"/>
        </w:trPr>
        <w:tc>
          <w:tcPr>
            <w:tcW w:w="2977" w:type="dxa"/>
            <w:gridSpan w:val="2"/>
          </w:tcPr>
          <w:p w14:paraId="1209086B" w14:textId="367B41DE" w:rsidR="005B2215" w:rsidRPr="008D09C6" w:rsidRDefault="005B2215" w:rsidP="00191611">
            <w:pPr>
              <w:rPr>
                <w:rFonts w:ascii="Verdana" w:hAnsi="Verdana"/>
              </w:rPr>
            </w:pPr>
          </w:p>
          <w:p w14:paraId="32A333B3" w14:textId="59BE8F24" w:rsidR="008E01C7" w:rsidRPr="008D09C6" w:rsidRDefault="008E01C7" w:rsidP="00191611">
            <w:pPr>
              <w:rPr>
                <w:rFonts w:ascii="Verdana" w:hAnsi="Verdana"/>
                <w:b/>
              </w:rPr>
            </w:pPr>
            <w:r w:rsidRPr="008D09C6">
              <w:rPr>
                <w:rFonts w:ascii="Verdana" w:hAnsi="Verdana"/>
                <w:b/>
              </w:rPr>
              <w:t>Observing:</w:t>
            </w:r>
          </w:p>
          <w:p w14:paraId="62CFECE0" w14:textId="6B70935D" w:rsidR="005D13D2" w:rsidRDefault="005D13D2" w:rsidP="00D20925">
            <w:pPr>
              <w:rPr>
                <w:rFonts w:ascii="Verdana" w:hAnsi="Verdana"/>
              </w:rPr>
            </w:pPr>
            <w:r w:rsidRPr="00727DD9">
              <w:rPr>
                <w:rFonts w:ascii="Verdana" w:hAnsi="Verdana"/>
              </w:rPr>
              <w:t>Mark Abraham</w:t>
            </w:r>
          </w:p>
          <w:p w14:paraId="58D24634" w14:textId="5B411D08" w:rsidR="005D13D2" w:rsidRDefault="005D13D2" w:rsidP="00D20925">
            <w:pPr>
              <w:rPr>
                <w:rFonts w:ascii="Verdana" w:hAnsi="Verdana"/>
              </w:rPr>
            </w:pPr>
          </w:p>
          <w:p w14:paraId="0D1F5329" w14:textId="66186112" w:rsidR="002437E5" w:rsidRPr="008D09C6" w:rsidRDefault="002437E5" w:rsidP="00D20925">
            <w:pPr>
              <w:rPr>
                <w:rFonts w:ascii="Verdana" w:hAnsi="Verdana"/>
              </w:rPr>
            </w:pPr>
          </w:p>
          <w:p w14:paraId="7F949A01" w14:textId="1BA9495C" w:rsidR="00510FD6" w:rsidRPr="008D09C6" w:rsidRDefault="00510FD6" w:rsidP="00191611">
            <w:pPr>
              <w:rPr>
                <w:rFonts w:ascii="Verdana" w:hAnsi="Verdana"/>
              </w:rPr>
            </w:pPr>
          </w:p>
        </w:tc>
        <w:tc>
          <w:tcPr>
            <w:tcW w:w="7229" w:type="dxa"/>
          </w:tcPr>
          <w:p w14:paraId="45085997" w14:textId="76124F4D" w:rsidR="008E01C7" w:rsidRPr="005D13D2" w:rsidRDefault="008E01C7" w:rsidP="00191611">
            <w:pPr>
              <w:rPr>
                <w:rFonts w:ascii="Verdana" w:hAnsi="Verdana"/>
              </w:rPr>
            </w:pPr>
          </w:p>
          <w:p w14:paraId="37792AE5" w14:textId="77777777" w:rsidR="008E01C7" w:rsidRPr="005D13D2" w:rsidRDefault="008E01C7" w:rsidP="00191611">
            <w:pPr>
              <w:rPr>
                <w:rFonts w:ascii="Verdana" w:hAnsi="Verdana"/>
              </w:rPr>
            </w:pPr>
          </w:p>
          <w:p w14:paraId="42BC6DE9" w14:textId="3AC9CE20" w:rsidR="005D13D2" w:rsidRPr="005D13D2" w:rsidRDefault="005D13D2" w:rsidP="005D13D2">
            <w:pPr>
              <w:pStyle w:val="NoSpacing"/>
              <w:jc w:val="both"/>
              <w:rPr>
                <w:rFonts w:ascii="Verdana" w:hAnsi="Verdana"/>
              </w:rPr>
            </w:pPr>
            <w:r w:rsidRPr="005D13D2">
              <w:rPr>
                <w:rFonts w:ascii="Verdana" w:hAnsi="Verdana"/>
              </w:rPr>
              <w:t>Head of Commissioning Mental Health and Learning Disabilities</w:t>
            </w:r>
          </w:p>
          <w:p w14:paraId="35A01B7D" w14:textId="5D93CDDD" w:rsidR="008E01C7" w:rsidRPr="005D13D2" w:rsidRDefault="008E01C7" w:rsidP="00D20925">
            <w:pPr>
              <w:pStyle w:val="NoSpacing"/>
              <w:jc w:val="both"/>
              <w:rPr>
                <w:rFonts w:ascii="Verdana" w:hAnsi="Verdana"/>
              </w:rPr>
            </w:pPr>
          </w:p>
          <w:p w14:paraId="398D4296" w14:textId="6281DBC8" w:rsidR="005B2215" w:rsidRPr="005D13D2" w:rsidRDefault="005B2215" w:rsidP="00191611">
            <w:pPr>
              <w:rPr>
                <w:rFonts w:ascii="Verdana" w:hAnsi="Verdana"/>
              </w:rPr>
            </w:pPr>
          </w:p>
        </w:tc>
      </w:tr>
      <w:tr w:rsidR="008F080B" w14:paraId="2166D3CB" w14:textId="77777777" w:rsidTr="45FCA1AA">
        <w:tc>
          <w:tcPr>
            <w:tcW w:w="1468" w:type="dxa"/>
          </w:tcPr>
          <w:p w14:paraId="1AC69186" w14:textId="77777777" w:rsidR="008F080B" w:rsidRPr="00797B06" w:rsidRDefault="00AC4F48" w:rsidP="00E36D42">
            <w:pPr>
              <w:tabs>
                <w:tab w:val="left" w:pos="1395"/>
              </w:tabs>
              <w:rPr>
                <w:rFonts w:ascii="Verdana" w:hAnsi="Verdana"/>
                <w:b/>
              </w:rPr>
            </w:pPr>
            <w:r w:rsidRPr="00797B06">
              <w:rPr>
                <w:rFonts w:ascii="Verdana" w:hAnsi="Verdana"/>
                <w:b/>
              </w:rPr>
              <w:lastRenderedPageBreak/>
              <w:t>A</w:t>
            </w:r>
            <w:r w:rsidR="008F080B" w:rsidRPr="00797B06">
              <w:rPr>
                <w:rFonts w:ascii="Verdana" w:hAnsi="Verdana"/>
                <w:b/>
              </w:rPr>
              <w:t>genda Item</w:t>
            </w:r>
          </w:p>
        </w:tc>
        <w:tc>
          <w:tcPr>
            <w:tcW w:w="9027" w:type="dxa"/>
            <w:gridSpan w:val="3"/>
          </w:tcPr>
          <w:p w14:paraId="4EC973A8" w14:textId="77777777" w:rsidR="008F080B" w:rsidRPr="00BF0EC5" w:rsidRDefault="008F080B" w:rsidP="00E36D42">
            <w:pPr>
              <w:tabs>
                <w:tab w:val="left" w:pos="1395"/>
              </w:tabs>
              <w:rPr>
                <w:rFonts w:ascii="Verdana Bold" w:hAnsi="Verdana Bold"/>
                <w:b/>
                <w:caps/>
              </w:rPr>
            </w:pPr>
          </w:p>
        </w:tc>
      </w:tr>
      <w:tr w:rsidR="00E36D42" w14:paraId="61199C85" w14:textId="77777777" w:rsidTr="45FCA1AA">
        <w:tc>
          <w:tcPr>
            <w:tcW w:w="1468" w:type="dxa"/>
          </w:tcPr>
          <w:p w14:paraId="00D7CB79" w14:textId="77777777" w:rsidR="00E36D42" w:rsidRPr="00797B06" w:rsidRDefault="00E36D42" w:rsidP="00E36D42">
            <w:pPr>
              <w:tabs>
                <w:tab w:val="left" w:pos="1395"/>
              </w:tabs>
              <w:rPr>
                <w:rFonts w:ascii="Verdana" w:hAnsi="Verdana"/>
                <w:b/>
              </w:rPr>
            </w:pPr>
            <w:r w:rsidRPr="00797B06">
              <w:rPr>
                <w:rFonts w:ascii="Verdana" w:hAnsi="Verdana"/>
                <w:b/>
              </w:rPr>
              <w:t>1</w:t>
            </w:r>
            <w:r w:rsidR="004157F4" w:rsidRPr="00797B06">
              <w:rPr>
                <w:rFonts w:ascii="Verdana" w:hAnsi="Verdana"/>
                <w:b/>
              </w:rPr>
              <w:t>.0</w:t>
            </w:r>
          </w:p>
        </w:tc>
        <w:tc>
          <w:tcPr>
            <w:tcW w:w="9027" w:type="dxa"/>
            <w:gridSpan w:val="3"/>
          </w:tcPr>
          <w:p w14:paraId="755F38F9" w14:textId="1019C3FB" w:rsidR="00BF0EC5" w:rsidRPr="00E36D42" w:rsidRDefault="00E36D42" w:rsidP="00304340">
            <w:pPr>
              <w:tabs>
                <w:tab w:val="left" w:pos="1395"/>
              </w:tabs>
              <w:rPr>
                <w:rFonts w:ascii="Verdana" w:hAnsi="Verdana"/>
                <w:b/>
              </w:rPr>
            </w:pPr>
            <w:r w:rsidRPr="00BF0EC5">
              <w:rPr>
                <w:rFonts w:ascii="Verdana Bold" w:hAnsi="Verdana Bold"/>
                <w:b/>
                <w:caps/>
              </w:rPr>
              <w:t>Preliminary Matters</w:t>
            </w:r>
          </w:p>
        </w:tc>
      </w:tr>
      <w:tr w:rsidR="00E36D42" w14:paraId="4C470618" w14:textId="77777777" w:rsidTr="45FCA1AA">
        <w:tc>
          <w:tcPr>
            <w:tcW w:w="1468" w:type="dxa"/>
          </w:tcPr>
          <w:p w14:paraId="2E968218" w14:textId="77777777" w:rsidR="00E36D42" w:rsidRPr="00797B06" w:rsidRDefault="00E36D42" w:rsidP="00E36D42">
            <w:pPr>
              <w:tabs>
                <w:tab w:val="left" w:pos="1395"/>
              </w:tabs>
              <w:rPr>
                <w:rFonts w:ascii="Verdana" w:hAnsi="Verdana"/>
                <w:b/>
              </w:rPr>
            </w:pPr>
            <w:r w:rsidRPr="00797B06">
              <w:rPr>
                <w:rFonts w:ascii="Verdana" w:hAnsi="Verdana"/>
                <w:b/>
              </w:rPr>
              <w:t>1.1</w:t>
            </w:r>
          </w:p>
        </w:tc>
        <w:tc>
          <w:tcPr>
            <w:tcW w:w="9027" w:type="dxa"/>
            <w:gridSpan w:val="3"/>
          </w:tcPr>
          <w:p w14:paraId="0EB837F2" w14:textId="47803B97" w:rsidR="007926A0" w:rsidRPr="00BF0EC5" w:rsidRDefault="00E36D42" w:rsidP="00304340">
            <w:pPr>
              <w:tabs>
                <w:tab w:val="left" w:pos="1395"/>
              </w:tabs>
              <w:rPr>
                <w:rFonts w:ascii="Verdana" w:hAnsi="Verdana"/>
                <w:b/>
              </w:rPr>
            </w:pPr>
            <w:r w:rsidRPr="00BF0EC5">
              <w:rPr>
                <w:rFonts w:ascii="Verdana" w:hAnsi="Verdana"/>
                <w:b/>
              </w:rPr>
              <w:t>Welcome &amp; Introductions</w:t>
            </w:r>
          </w:p>
        </w:tc>
      </w:tr>
      <w:tr w:rsidR="00E36D42" w14:paraId="1F83B063" w14:textId="77777777" w:rsidTr="45FCA1AA">
        <w:tc>
          <w:tcPr>
            <w:tcW w:w="1468" w:type="dxa"/>
          </w:tcPr>
          <w:p w14:paraId="5BC1B5FC" w14:textId="77777777" w:rsidR="00E36D42" w:rsidRDefault="00E36D42" w:rsidP="00E36D42">
            <w:pPr>
              <w:tabs>
                <w:tab w:val="left" w:pos="1395"/>
              </w:tabs>
              <w:rPr>
                <w:rFonts w:ascii="Verdana" w:hAnsi="Verdana"/>
              </w:rPr>
            </w:pPr>
          </w:p>
        </w:tc>
        <w:tc>
          <w:tcPr>
            <w:tcW w:w="9027" w:type="dxa"/>
            <w:gridSpan w:val="3"/>
          </w:tcPr>
          <w:p w14:paraId="59F40229" w14:textId="0C67CBB5" w:rsidR="00D06270" w:rsidRDefault="00F00092" w:rsidP="00BF0EC5">
            <w:pPr>
              <w:tabs>
                <w:tab w:val="left" w:pos="1395"/>
              </w:tabs>
              <w:jc w:val="both"/>
              <w:rPr>
                <w:rFonts w:ascii="Verdana" w:hAnsi="Verdana"/>
              </w:rPr>
            </w:pPr>
            <w:r>
              <w:rPr>
                <w:rFonts w:ascii="Verdana" w:eastAsia="Times New Roman" w:hAnsi="Verdana" w:cs="Times New Roman"/>
              </w:rPr>
              <w:t xml:space="preserve">In opening the meeting, </w:t>
            </w:r>
            <w:r w:rsidR="00405A5A">
              <w:rPr>
                <w:rFonts w:ascii="Verdana" w:eastAsia="Times New Roman" w:hAnsi="Verdana" w:cs="Times New Roman"/>
              </w:rPr>
              <w:t>J Sadgrove, Committee</w:t>
            </w:r>
            <w:r w:rsidR="00BF0500">
              <w:rPr>
                <w:rFonts w:ascii="Verdana" w:eastAsia="Times New Roman" w:hAnsi="Verdana" w:cs="Times New Roman"/>
              </w:rPr>
              <w:t xml:space="preserve"> </w:t>
            </w:r>
            <w:r>
              <w:rPr>
                <w:rFonts w:ascii="Verdana" w:eastAsia="Times New Roman" w:hAnsi="Verdana" w:cs="Times New Roman"/>
              </w:rPr>
              <w:t>Chair</w:t>
            </w:r>
            <w:r w:rsidRPr="0049468E">
              <w:rPr>
                <w:rFonts w:ascii="Verdana" w:eastAsia="Times New Roman" w:hAnsi="Verdana" w:cs="Times New Roman"/>
              </w:rPr>
              <w:t xml:space="preserve"> </w:t>
            </w:r>
            <w:r>
              <w:rPr>
                <w:rFonts w:ascii="Verdana" w:eastAsia="Times New Roman" w:hAnsi="Verdana" w:cs="Times New Roman"/>
              </w:rPr>
              <w:t xml:space="preserve">provided a </w:t>
            </w:r>
            <w:r w:rsidRPr="00E67D0C">
              <w:rPr>
                <w:rFonts w:ascii="Verdana" w:eastAsia="Times New Roman" w:hAnsi="Verdana" w:cs="Times New Roman"/>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w:t>
            </w:r>
            <w:r w:rsidR="00405A5A">
              <w:rPr>
                <w:rFonts w:ascii="Verdana" w:hAnsi="Verdana"/>
              </w:rPr>
              <w:t xml:space="preserve">Committee </w:t>
            </w:r>
            <w:r w:rsidR="00BF0500">
              <w:rPr>
                <w:rFonts w:ascii="Verdana" w:hAnsi="Verdana"/>
              </w:rPr>
              <w:t>Chair.</w:t>
            </w:r>
          </w:p>
          <w:p w14:paraId="1CC07CE2" w14:textId="77777777" w:rsidR="00AC4F48" w:rsidRDefault="00AC4F48" w:rsidP="003026E2">
            <w:pPr>
              <w:tabs>
                <w:tab w:val="left" w:pos="1395"/>
              </w:tabs>
              <w:jc w:val="both"/>
              <w:rPr>
                <w:rFonts w:ascii="Verdana" w:hAnsi="Verdana"/>
              </w:rPr>
            </w:pPr>
          </w:p>
        </w:tc>
      </w:tr>
      <w:tr w:rsidR="00E36D42" w14:paraId="2B61AA25" w14:textId="77777777" w:rsidTr="45FCA1AA">
        <w:tc>
          <w:tcPr>
            <w:tcW w:w="1468" w:type="dxa"/>
          </w:tcPr>
          <w:p w14:paraId="1A1287FB"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53A99262" w14:textId="4FAF3890" w:rsidR="007926A0" w:rsidRPr="00BE6A0A" w:rsidRDefault="00BE6A0A" w:rsidP="00304340">
            <w:pPr>
              <w:tabs>
                <w:tab w:val="left" w:pos="1395"/>
              </w:tabs>
              <w:rPr>
                <w:rFonts w:ascii="Verdana" w:hAnsi="Verdana"/>
                <w:b/>
              </w:rPr>
            </w:pPr>
            <w:r>
              <w:rPr>
                <w:rFonts w:ascii="Verdana" w:hAnsi="Verdana"/>
                <w:b/>
              </w:rPr>
              <w:t>Apologies for Absence</w:t>
            </w:r>
          </w:p>
        </w:tc>
      </w:tr>
      <w:tr w:rsidR="00E36D42" w14:paraId="2E7ED061" w14:textId="77777777" w:rsidTr="45FCA1AA">
        <w:tc>
          <w:tcPr>
            <w:tcW w:w="1468" w:type="dxa"/>
          </w:tcPr>
          <w:p w14:paraId="5CC92089" w14:textId="77777777" w:rsidR="00E36D42" w:rsidRDefault="00E36D42" w:rsidP="00E36D42">
            <w:pPr>
              <w:tabs>
                <w:tab w:val="left" w:pos="1395"/>
              </w:tabs>
              <w:rPr>
                <w:rFonts w:ascii="Verdana" w:hAnsi="Verdana"/>
              </w:rPr>
            </w:pPr>
          </w:p>
        </w:tc>
        <w:tc>
          <w:tcPr>
            <w:tcW w:w="9027" w:type="dxa"/>
            <w:gridSpan w:val="3"/>
          </w:tcPr>
          <w:p w14:paraId="2AF21278" w14:textId="1563303A"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193DEA47" w14:textId="78B14C8B" w:rsidR="002437E5" w:rsidRPr="002437E5" w:rsidRDefault="002437E5" w:rsidP="002437E5">
            <w:pPr>
              <w:pStyle w:val="ListParagraph"/>
              <w:numPr>
                <w:ilvl w:val="0"/>
                <w:numId w:val="24"/>
              </w:numPr>
              <w:tabs>
                <w:tab w:val="left" w:pos="1395"/>
              </w:tabs>
              <w:rPr>
                <w:rFonts w:ascii="Verdana" w:hAnsi="Verdana"/>
              </w:rPr>
            </w:pPr>
            <w:r>
              <w:rPr>
                <w:rFonts w:ascii="Verdana" w:hAnsi="Verdana"/>
              </w:rPr>
              <w:t>James Hehir, Independent Member</w:t>
            </w:r>
          </w:p>
          <w:p w14:paraId="036AAD16" w14:textId="74003DDF" w:rsidR="003026E2" w:rsidRPr="003026E2" w:rsidRDefault="003026E2" w:rsidP="00810988">
            <w:pPr>
              <w:pStyle w:val="ListParagraph"/>
              <w:tabs>
                <w:tab w:val="left" w:pos="1395"/>
              </w:tabs>
              <w:rPr>
                <w:rFonts w:ascii="Verdana" w:hAnsi="Verdana"/>
              </w:rPr>
            </w:pPr>
          </w:p>
        </w:tc>
      </w:tr>
      <w:tr w:rsidR="00E36D42" w14:paraId="5E2074D0" w14:textId="77777777" w:rsidTr="45FCA1AA">
        <w:tc>
          <w:tcPr>
            <w:tcW w:w="1468" w:type="dxa"/>
          </w:tcPr>
          <w:p w14:paraId="520CD33B"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7E7B600B" w14:textId="0FFC7C7C" w:rsidR="007926A0" w:rsidRPr="007926A0" w:rsidRDefault="007926A0" w:rsidP="00304340">
            <w:pPr>
              <w:tabs>
                <w:tab w:val="left" w:pos="1395"/>
              </w:tabs>
              <w:rPr>
                <w:rFonts w:ascii="Verdana" w:hAnsi="Verdana"/>
                <w:b/>
              </w:rPr>
            </w:pPr>
            <w:r>
              <w:rPr>
                <w:rFonts w:ascii="Verdana" w:hAnsi="Verdana"/>
                <w:b/>
              </w:rPr>
              <w:t xml:space="preserve">Declarations of Interest </w:t>
            </w:r>
          </w:p>
        </w:tc>
      </w:tr>
      <w:tr w:rsidR="00E36D42" w14:paraId="1658F22A" w14:textId="77777777" w:rsidTr="45FCA1AA">
        <w:tc>
          <w:tcPr>
            <w:tcW w:w="1468" w:type="dxa"/>
          </w:tcPr>
          <w:p w14:paraId="1E2E4248" w14:textId="77777777" w:rsidR="00E36D42" w:rsidRDefault="00E36D42" w:rsidP="00E36D42">
            <w:pPr>
              <w:tabs>
                <w:tab w:val="left" w:pos="1395"/>
              </w:tabs>
              <w:rPr>
                <w:rFonts w:ascii="Verdana" w:hAnsi="Verdana"/>
              </w:rPr>
            </w:pPr>
          </w:p>
        </w:tc>
        <w:tc>
          <w:tcPr>
            <w:tcW w:w="9027" w:type="dxa"/>
            <w:gridSpan w:val="3"/>
          </w:tcPr>
          <w:p w14:paraId="52B48081" w14:textId="5FBEF615" w:rsidR="00467977" w:rsidRDefault="00B64715" w:rsidP="00722C72">
            <w:pPr>
              <w:jc w:val="both"/>
              <w:rPr>
                <w:rFonts w:ascii="Verdana" w:hAnsi="Verdana" w:cs="Tahoma"/>
                <w:bCs/>
                <w:lang w:val="en-US"/>
              </w:rPr>
            </w:pPr>
            <w:r>
              <w:rPr>
                <w:rFonts w:ascii="Verdana" w:hAnsi="Verdana" w:cs="Tahoma"/>
                <w:bCs/>
                <w:lang w:val="en-US"/>
              </w:rPr>
              <w:t xml:space="preserve">No interests were declared </w:t>
            </w:r>
          </w:p>
          <w:p w14:paraId="08F767E2" w14:textId="03F114B8" w:rsidR="00722C72" w:rsidRPr="004C2D35" w:rsidRDefault="00722C72" w:rsidP="00722C72">
            <w:pPr>
              <w:jc w:val="both"/>
              <w:rPr>
                <w:rFonts w:ascii="Verdana" w:hAnsi="Verdana" w:cs="Tahoma"/>
                <w:bCs/>
                <w:lang w:val="en-US"/>
              </w:rPr>
            </w:pPr>
          </w:p>
        </w:tc>
      </w:tr>
      <w:tr w:rsidR="00347F6E" w:rsidRPr="007926A0" w14:paraId="01F38BD7" w14:textId="77777777" w:rsidTr="45FCA1AA">
        <w:tc>
          <w:tcPr>
            <w:tcW w:w="1468" w:type="dxa"/>
          </w:tcPr>
          <w:p w14:paraId="6F7263AA" w14:textId="730F4202" w:rsidR="00347F6E" w:rsidRPr="007926A0" w:rsidRDefault="00347F6E" w:rsidP="00F342CA">
            <w:pPr>
              <w:tabs>
                <w:tab w:val="left" w:pos="1395"/>
              </w:tabs>
              <w:rPr>
                <w:rFonts w:ascii="Verdana" w:hAnsi="Verdana"/>
                <w:b/>
              </w:rPr>
            </w:pPr>
            <w:r>
              <w:rPr>
                <w:rFonts w:ascii="Verdana" w:hAnsi="Verdana"/>
                <w:b/>
              </w:rPr>
              <w:t>2.0</w:t>
            </w:r>
          </w:p>
        </w:tc>
        <w:tc>
          <w:tcPr>
            <w:tcW w:w="9027" w:type="dxa"/>
            <w:gridSpan w:val="3"/>
          </w:tcPr>
          <w:p w14:paraId="7A53F539" w14:textId="1D7AEDAB" w:rsidR="00347F6E" w:rsidRPr="007926A0" w:rsidRDefault="00347F6E" w:rsidP="00304340">
            <w:pPr>
              <w:tabs>
                <w:tab w:val="left" w:pos="1395"/>
              </w:tabs>
              <w:rPr>
                <w:rFonts w:ascii="Verdana" w:hAnsi="Verdana"/>
                <w:b/>
              </w:rPr>
            </w:pPr>
            <w:r>
              <w:rPr>
                <w:rFonts w:ascii="Verdana" w:hAnsi="Verdana"/>
                <w:b/>
              </w:rPr>
              <w:t>SHARED LISTENING AND LEARING</w:t>
            </w:r>
          </w:p>
        </w:tc>
      </w:tr>
      <w:tr w:rsidR="00347F6E" w:rsidRPr="004C2D35" w14:paraId="02816821" w14:textId="77777777" w:rsidTr="45FCA1AA">
        <w:tc>
          <w:tcPr>
            <w:tcW w:w="1468" w:type="dxa"/>
          </w:tcPr>
          <w:p w14:paraId="77485B98" w14:textId="77777777" w:rsidR="00347F6E" w:rsidRDefault="00347F6E" w:rsidP="00F342CA">
            <w:pPr>
              <w:tabs>
                <w:tab w:val="left" w:pos="1395"/>
              </w:tabs>
              <w:rPr>
                <w:rFonts w:ascii="Verdana" w:hAnsi="Verdana"/>
              </w:rPr>
            </w:pPr>
          </w:p>
        </w:tc>
        <w:tc>
          <w:tcPr>
            <w:tcW w:w="9027" w:type="dxa"/>
            <w:gridSpan w:val="3"/>
          </w:tcPr>
          <w:p w14:paraId="3B8899CF" w14:textId="77777777" w:rsidR="00347F6E" w:rsidRPr="004C2D35" w:rsidRDefault="00347F6E" w:rsidP="00347F6E">
            <w:pPr>
              <w:jc w:val="both"/>
              <w:rPr>
                <w:rFonts w:ascii="Verdana" w:hAnsi="Verdana" w:cs="Tahoma"/>
                <w:bCs/>
                <w:lang w:val="en-US"/>
              </w:rPr>
            </w:pPr>
          </w:p>
        </w:tc>
      </w:tr>
      <w:tr w:rsidR="00347F6E" w:rsidRPr="007926A0" w14:paraId="413C7E51" w14:textId="77777777" w:rsidTr="45FCA1AA">
        <w:tc>
          <w:tcPr>
            <w:tcW w:w="1468" w:type="dxa"/>
          </w:tcPr>
          <w:p w14:paraId="275F0E2D" w14:textId="68EE3462" w:rsidR="00347F6E" w:rsidRPr="007926A0" w:rsidRDefault="00347F6E" w:rsidP="00F342CA">
            <w:pPr>
              <w:tabs>
                <w:tab w:val="left" w:pos="1395"/>
              </w:tabs>
              <w:rPr>
                <w:rFonts w:ascii="Verdana" w:hAnsi="Verdana"/>
                <w:b/>
              </w:rPr>
            </w:pPr>
            <w:r>
              <w:rPr>
                <w:rFonts w:ascii="Verdana" w:hAnsi="Verdana"/>
                <w:b/>
              </w:rPr>
              <w:t>2.1</w:t>
            </w:r>
          </w:p>
        </w:tc>
        <w:tc>
          <w:tcPr>
            <w:tcW w:w="9027" w:type="dxa"/>
            <w:gridSpan w:val="3"/>
          </w:tcPr>
          <w:p w14:paraId="04AF95B0" w14:textId="70D40C34" w:rsidR="00347F6E" w:rsidRDefault="00405A5A" w:rsidP="00F342CA">
            <w:pPr>
              <w:tabs>
                <w:tab w:val="left" w:pos="1395"/>
              </w:tabs>
              <w:rPr>
                <w:rFonts w:ascii="Verdana" w:hAnsi="Verdana"/>
                <w:b/>
              </w:rPr>
            </w:pPr>
            <w:r>
              <w:rPr>
                <w:rFonts w:ascii="Verdana" w:hAnsi="Verdana"/>
                <w:b/>
              </w:rPr>
              <w:t xml:space="preserve">Listening &amp; Learning Story </w:t>
            </w:r>
          </w:p>
          <w:p w14:paraId="199BA734" w14:textId="7AAA59A6" w:rsidR="00E7586F" w:rsidRDefault="00841457" w:rsidP="00A20A69">
            <w:pPr>
              <w:tabs>
                <w:tab w:val="left" w:pos="1395"/>
              </w:tabs>
              <w:jc w:val="both"/>
              <w:rPr>
                <w:rFonts w:ascii="Verdana" w:hAnsi="Verdana"/>
              </w:rPr>
            </w:pPr>
            <w:r>
              <w:rPr>
                <w:rFonts w:ascii="Verdana" w:hAnsi="Verdana"/>
              </w:rPr>
              <w:t xml:space="preserve">S </w:t>
            </w:r>
            <w:r w:rsidR="00A20A69">
              <w:rPr>
                <w:rFonts w:ascii="Verdana" w:hAnsi="Verdana"/>
              </w:rPr>
              <w:t>Fox</w:t>
            </w:r>
            <w:r w:rsidR="00D92C07">
              <w:rPr>
                <w:rFonts w:ascii="Verdana" w:hAnsi="Verdana"/>
              </w:rPr>
              <w:t xml:space="preserve"> </w:t>
            </w:r>
            <w:r w:rsidR="002437E5">
              <w:rPr>
                <w:rFonts w:ascii="Verdana" w:hAnsi="Verdana"/>
              </w:rPr>
              <w:t xml:space="preserve">and G Williams </w:t>
            </w:r>
            <w:r w:rsidR="00D92C07">
              <w:rPr>
                <w:rFonts w:ascii="Verdana" w:hAnsi="Verdana"/>
              </w:rPr>
              <w:t xml:space="preserve">shared </w:t>
            </w:r>
            <w:r w:rsidR="00A20A69">
              <w:rPr>
                <w:rFonts w:ascii="Verdana" w:hAnsi="Verdana"/>
              </w:rPr>
              <w:t xml:space="preserve">the Listening &amp; Learning Story </w:t>
            </w:r>
            <w:r w:rsidR="00D0651E">
              <w:rPr>
                <w:rFonts w:ascii="Verdana" w:hAnsi="Verdana"/>
              </w:rPr>
              <w:t>with Members</w:t>
            </w:r>
            <w:r w:rsidR="002437E5">
              <w:rPr>
                <w:rFonts w:ascii="Verdana" w:hAnsi="Verdana"/>
              </w:rPr>
              <w:t xml:space="preserve"> of the Committee. </w:t>
            </w:r>
            <w:r w:rsidR="00BF0500">
              <w:rPr>
                <w:rFonts w:ascii="Verdana" w:hAnsi="Verdana"/>
              </w:rPr>
              <w:t xml:space="preserve"> </w:t>
            </w:r>
            <w:r w:rsidR="002437E5">
              <w:rPr>
                <w:rFonts w:ascii="Verdana" w:hAnsi="Verdana"/>
              </w:rPr>
              <w:t>G Williams shared their experience of using the Gynaecology Services whilst transitioning</w:t>
            </w:r>
            <w:r w:rsidR="00A212E8">
              <w:rPr>
                <w:rFonts w:ascii="Verdana" w:hAnsi="Verdana"/>
              </w:rPr>
              <w:t xml:space="preserve"> as a Transgender patient and highlighted issues in relation to communication from staff whose responses appeared to be dismissive. G Williams advised that they received a genuine and caring response following the concerns raised. </w:t>
            </w:r>
            <w:r w:rsidR="00362341">
              <w:rPr>
                <w:rFonts w:ascii="Verdana" w:hAnsi="Verdana"/>
              </w:rPr>
              <w:t xml:space="preserve">Members noted that following the concerns raised, consideration had been given to amending the name of the department and the patient had met with Clinicians virtually to discuss concerns so that lessons could be shared across the department. </w:t>
            </w:r>
          </w:p>
          <w:p w14:paraId="6E54A517" w14:textId="4D1579F0" w:rsidR="00505DFA" w:rsidRDefault="00505DFA" w:rsidP="00A20A69">
            <w:pPr>
              <w:tabs>
                <w:tab w:val="left" w:pos="1395"/>
              </w:tabs>
              <w:jc w:val="both"/>
              <w:rPr>
                <w:rFonts w:ascii="Verdana" w:hAnsi="Verdana"/>
              </w:rPr>
            </w:pPr>
          </w:p>
          <w:p w14:paraId="2706CE88" w14:textId="3AD0D01C" w:rsidR="00362341" w:rsidRDefault="00362341" w:rsidP="00362341">
            <w:pPr>
              <w:tabs>
                <w:tab w:val="left" w:pos="1395"/>
              </w:tabs>
              <w:jc w:val="both"/>
              <w:rPr>
                <w:rFonts w:ascii="Verdana" w:hAnsi="Verdana"/>
              </w:rPr>
            </w:pPr>
            <w:r>
              <w:rPr>
                <w:rFonts w:ascii="Verdana" w:hAnsi="Verdana"/>
              </w:rPr>
              <w:t>The Committee Chair</w:t>
            </w:r>
            <w:r w:rsidR="00674492">
              <w:rPr>
                <w:rFonts w:ascii="Verdana" w:hAnsi="Verdana"/>
              </w:rPr>
              <w:t xml:space="preserve"> and D Jouvenat</w:t>
            </w:r>
            <w:r>
              <w:rPr>
                <w:rFonts w:ascii="Verdana" w:hAnsi="Verdana"/>
              </w:rPr>
              <w:t xml:space="preserve"> extended </w:t>
            </w:r>
            <w:r w:rsidR="00674492">
              <w:rPr>
                <w:rFonts w:ascii="Verdana" w:hAnsi="Verdana"/>
              </w:rPr>
              <w:t xml:space="preserve">their </w:t>
            </w:r>
            <w:r>
              <w:rPr>
                <w:rFonts w:ascii="Verdana" w:hAnsi="Verdana"/>
              </w:rPr>
              <w:t xml:space="preserve">thanks to G Williams for sharing their story, which had highlighted how important it was to speak out. </w:t>
            </w:r>
          </w:p>
          <w:p w14:paraId="20267B76" w14:textId="2E8283F6" w:rsidR="00362341" w:rsidRDefault="00362341" w:rsidP="00362341">
            <w:pPr>
              <w:tabs>
                <w:tab w:val="left" w:pos="1395"/>
              </w:tabs>
              <w:jc w:val="both"/>
              <w:rPr>
                <w:rFonts w:ascii="Verdana" w:hAnsi="Verdana"/>
              </w:rPr>
            </w:pPr>
          </w:p>
          <w:p w14:paraId="600D2EA9" w14:textId="77CC9D0F" w:rsidR="00362341" w:rsidRDefault="00362341" w:rsidP="00362341">
            <w:pPr>
              <w:tabs>
                <w:tab w:val="left" w:pos="1395"/>
              </w:tabs>
              <w:jc w:val="both"/>
              <w:rPr>
                <w:rFonts w:ascii="Verdana" w:hAnsi="Verdana"/>
              </w:rPr>
            </w:pPr>
            <w:r>
              <w:rPr>
                <w:rFonts w:ascii="Verdana" w:hAnsi="Verdana"/>
              </w:rPr>
              <w:t xml:space="preserve">G Dix advised that he was the Executive Lead for LGBTQ matters within the Health Board and added that the Health Board had recently launched its Trans Toolkit for the Trans Community and Staff.  G Dix advised that he would welcome a discussion with G Williams outside the meeting so that they could share any reflections as to whether the toolkit could be strengthened further.  G Williams welcomed the invitation to discuss further. </w:t>
            </w:r>
          </w:p>
          <w:p w14:paraId="654B242A" w14:textId="083DFC06" w:rsidR="00505DFA" w:rsidRDefault="00505DFA" w:rsidP="00A20A69">
            <w:pPr>
              <w:tabs>
                <w:tab w:val="left" w:pos="1395"/>
              </w:tabs>
              <w:jc w:val="both"/>
              <w:rPr>
                <w:rFonts w:ascii="Verdana" w:hAnsi="Verdana"/>
              </w:rPr>
            </w:pPr>
          </w:p>
          <w:p w14:paraId="5F0E4366" w14:textId="329FA2E4" w:rsidR="0061624C" w:rsidRPr="00E22523" w:rsidRDefault="00362341" w:rsidP="00995EDA">
            <w:pPr>
              <w:tabs>
                <w:tab w:val="left" w:pos="1395"/>
              </w:tabs>
              <w:jc w:val="both"/>
              <w:rPr>
                <w:rFonts w:ascii="Verdana" w:hAnsi="Verdana"/>
              </w:rPr>
            </w:pPr>
            <w:r>
              <w:rPr>
                <w:rFonts w:ascii="Verdana" w:hAnsi="Verdana"/>
              </w:rPr>
              <w:t xml:space="preserve">The Committee Chair </w:t>
            </w:r>
            <w:r w:rsidR="002914EB">
              <w:rPr>
                <w:rFonts w:ascii="Verdana" w:hAnsi="Verdana"/>
              </w:rPr>
              <w:t>expressed her apologies</w:t>
            </w:r>
            <w:r>
              <w:rPr>
                <w:rFonts w:ascii="Verdana" w:hAnsi="Verdana"/>
              </w:rPr>
              <w:t xml:space="preserve"> for the experiences that G Williams had faced</w:t>
            </w:r>
            <w:r w:rsidR="002914EB">
              <w:rPr>
                <w:rFonts w:ascii="Verdana" w:hAnsi="Verdana"/>
              </w:rPr>
              <w:t xml:space="preserve">, however, recognised how by sharing </w:t>
            </w:r>
            <w:r>
              <w:rPr>
                <w:rFonts w:ascii="Verdana" w:hAnsi="Verdana"/>
              </w:rPr>
              <w:t xml:space="preserve">their lived experience </w:t>
            </w:r>
            <w:r w:rsidR="002914EB">
              <w:rPr>
                <w:rFonts w:ascii="Verdana" w:hAnsi="Verdana"/>
              </w:rPr>
              <w:t xml:space="preserve">it </w:t>
            </w:r>
            <w:r>
              <w:rPr>
                <w:rFonts w:ascii="Verdana" w:hAnsi="Verdana"/>
              </w:rPr>
              <w:t>was helping to change things within the Health Board. G Williams advised that th</w:t>
            </w:r>
            <w:r w:rsidR="002914EB">
              <w:rPr>
                <w:rFonts w:ascii="Verdana" w:hAnsi="Verdana"/>
              </w:rPr>
              <w:t>e</w:t>
            </w:r>
            <w:r>
              <w:rPr>
                <w:rFonts w:ascii="Verdana" w:hAnsi="Verdana"/>
              </w:rPr>
              <w:t>y</w:t>
            </w:r>
            <w:r w:rsidR="00B23384">
              <w:rPr>
                <w:rFonts w:ascii="Verdana" w:hAnsi="Verdana"/>
              </w:rPr>
              <w:t xml:space="preserve"> appreciated the effort and the care that had</w:t>
            </w:r>
            <w:r>
              <w:rPr>
                <w:rFonts w:ascii="Verdana" w:hAnsi="Verdana"/>
              </w:rPr>
              <w:t xml:space="preserve"> been provided in relation to listening to the concerns that had been raised. </w:t>
            </w:r>
          </w:p>
        </w:tc>
      </w:tr>
      <w:tr w:rsidR="00347F6E" w:rsidRPr="004C2D35" w14:paraId="65F0986C" w14:textId="77777777" w:rsidTr="45FCA1AA">
        <w:tc>
          <w:tcPr>
            <w:tcW w:w="1468" w:type="dxa"/>
          </w:tcPr>
          <w:p w14:paraId="48C6B03C" w14:textId="77777777" w:rsidR="00347F6E" w:rsidRDefault="00347F6E" w:rsidP="00F342CA">
            <w:pPr>
              <w:tabs>
                <w:tab w:val="left" w:pos="1395"/>
              </w:tabs>
              <w:rPr>
                <w:rFonts w:ascii="Verdana" w:hAnsi="Verdana"/>
              </w:rPr>
            </w:pPr>
          </w:p>
        </w:tc>
        <w:tc>
          <w:tcPr>
            <w:tcW w:w="9027" w:type="dxa"/>
            <w:gridSpan w:val="3"/>
          </w:tcPr>
          <w:p w14:paraId="51EC0109" w14:textId="176A30E8" w:rsidR="00347F6E" w:rsidRPr="004C2D35" w:rsidRDefault="00347F6E" w:rsidP="00B64715">
            <w:pPr>
              <w:jc w:val="both"/>
              <w:rPr>
                <w:rFonts w:ascii="Verdana" w:hAnsi="Verdana" w:cs="Tahoma"/>
                <w:bCs/>
                <w:lang w:val="en-US"/>
              </w:rPr>
            </w:pPr>
          </w:p>
        </w:tc>
      </w:tr>
      <w:tr w:rsidR="00347F6E" w:rsidRPr="007926A0" w14:paraId="01A63378" w14:textId="77777777" w:rsidTr="45FCA1AA">
        <w:tc>
          <w:tcPr>
            <w:tcW w:w="1468" w:type="dxa"/>
          </w:tcPr>
          <w:p w14:paraId="6B38A505" w14:textId="30E40487" w:rsidR="00E7586F" w:rsidRDefault="00A67103" w:rsidP="007B07B0">
            <w:pPr>
              <w:tabs>
                <w:tab w:val="left" w:pos="1395"/>
              </w:tabs>
              <w:rPr>
                <w:rFonts w:ascii="Verdana" w:hAnsi="Verdana"/>
              </w:rPr>
            </w:pPr>
            <w:r w:rsidRPr="00A67103">
              <w:rPr>
                <w:rFonts w:ascii="Verdana" w:hAnsi="Verdana"/>
              </w:rPr>
              <w:t>Resolutio</w:t>
            </w:r>
            <w:r w:rsidR="00A20A69">
              <w:rPr>
                <w:rFonts w:ascii="Verdana" w:hAnsi="Verdana"/>
              </w:rPr>
              <w:t>n:</w:t>
            </w:r>
          </w:p>
          <w:p w14:paraId="368E8E47" w14:textId="2947E4B3" w:rsidR="008B77E1" w:rsidRDefault="008B77E1" w:rsidP="007B07B0">
            <w:pPr>
              <w:tabs>
                <w:tab w:val="left" w:pos="1395"/>
              </w:tabs>
              <w:rPr>
                <w:rFonts w:ascii="Verdana" w:hAnsi="Verdana"/>
              </w:rPr>
            </w:pPr>
          </w:p>
          <w:p w14:paraId="461D7973" w14:textId="077FFE90" w:rsidR="008B77E1" w:rsidRDefault="008B77E1" w:rsidP="007B07B0">
            <w:pPr>
              <w:tabs>
                <w:tab w:val="left" w:pos="1395"/>
              </w:tabs>
              <w:rPr>
                <w:rFonts w:ascii="Verdana" w:hAnsi="Verdana"/>
              </w:rPr>
            </w:pPr>
            <w:r>
              <w:rPr>
                <w:rFonts w:ascii="Verdana" w:hAnsi="Verdana"/>
              </w:rPr>
              <w:t>Action:</w:t>
            </w:r>
          </w:p>
          <w:p w14:paraId="22606AA2" w14:textId="77777777" w:rsidR="00A20A69" w:rsidRDefault="00A20A69" w:rsidP="007B07B0">
            <w:pPr>
              <w:tabs>
                <w:tab w:val="left" w:pos="1395"/>
              </w:tabs>
              <w:rPr>
                <w:rFonts w:ascii="Verdana" w:hAnsi="Verdana"/>
              </w:rPr>
            </w:pPr>
          </w:p>
          <w:p w14:paraId="58CE9DB2" w14:textId="77777777" w:rsidR="008B77E1" w:rsidRDefault="008B77E1" w:rsidP="007B07B0">
            <w:pPr>
              <w:tabs>
                <w:tab w:val="left" w:pos="1395"/>
              </w:tabs>
              <w:rPr>
                <w:rFonts w:ascii="Verdana" w:hAnsi="Verdana"/>
                <w:b/>
              </w:rPr>
            </w:pPr>
          </w:p>
          <w:p w14:paraId="18C8337D" w14:textId="5FEE6CBE" w:rsidR="00A20A69" w:rsidRDefault="00A20A69" w:rsidP="007B07B0">
            <w:pPr>
              <w:tabs>
                <w:tab w:val="left" w:pos="1395"/>
              </w:tabs>
              <w:rPr>
                <w:rFonts w:ascii="Verdana" w:hAnsi="Verdana"/>
                <w:b/>
              </w:rPr>
            </w:pPr>
            <w:r w:rsidRPr="00A20A69">
              <w:rPr>
                <w:rFonts w:ascii="Verdana" w:hAnsi="Verdana"/>
                <w:b/>
              </w:rPr>
              <w:t>2.2</w:t>
            </w:r>
          </w:p>
          <w:p w14:paraId="74458973" w14:textId="77777777" w:rsidR="00A20A69" w:rsidRDefault="00A20A69" w:rsidP="007B07B0">
            <w:pPr>
              <w:tabs>
                <w:tab w:val="left" w:pos="1395"/>
              </w:tabs>
              <w:rPr>
                <w:rFonts w:ascii="Verdana" w:hAnsi="Verdana"/>
                <w:b/>
              </w:rPr>
            </w:pPr>
          </w:p>
          <w:p w14:paraId="49502CF8" w14:textId="77777777" w:rsidR="00A20A69" w:rsidRDefault="00A20A69" w:rsidP="007B07B0">
            <w:pPr>
              <w:tabs>
                <w:tab w:val="left" w:pos="1395"/>
              </w:tabs>
              <w:rPr>
                <w:rFonts w:ascii="Verdana" w:hAnsi="Verdana"/>
                <w:b/>
              </w:rPr>
            </w:pPr>
          </w:p>
          <w:p w14:paraId="3F31746A" w14:textId="77777777" w:rsidR="00A20A69" w:rsidRDefault="00A20A69" w:rsidP="007B07B0">
            <w:pPr>
              <w:tabs>
                <w:tab w:val="left" w:pos="1395"/>
              </w:tabs>
              <w:rPr>
                <w:rFonts w:ascii="Verdana" w:hAnsi="Verdana"/>
                <w:b/>
              </w:rPr>
            </w:pPr>
          </w:p>
          <w:p w14:paraId="326A5864" w14:textId="77777777" w:rsidR="00A20A69" w:rsidRDefault="00A20A69" w:rsidP="007B07B0">
            <w:pPr>
              <w:tabs>
                <w:tab w:val="left" w:pos="1395"/>
              </w:tabs>
              <w:rPr>
                <w:rFonts w:ascii="Verdana" w:hAnsi="Verdana"/>
                <w:b/>
              </w:rPr>
            </w:pPr>
          </w:p>
          <w:p w14:paraId="498A09F4" w14:textId="77777777" w:rsidR="008B77E1" w:rsidRDefault="008B77E1" w:rsidP="007B07B0">
            <w:pPr>
              <w:tabs>
                <w:tab w:val="left" w:pos="1395"/>
              </w:tabs>
              <w:rPr>
                <w:rFonts w:ascii="Verdana" w:hAnsi="Verdana"/>
              </w:rPr>
            </w:pPr>
          </w:p>
          <w:p w14:paraId="2AF7575C" w14:textId="77777777" w:rsidR="008B77E1" w:rsidRDefault="008B77E1" w:rsidP="007B07B0">
            <w:pPr>
              <w:tabs>
                <w:tab w:val="left" w:pos="1395"/>
              </w:tabs>
              <w:rPr>
                <w:rFonts w:ascii="Verdana" w:hAnsi="Verdana"/>
              </w:rPr>
            </w:pPr>
          </w:p>
          <w:p w14:paraId="56558497" w14:textId="77777777" w:rsidR="008B77E1" w:rsidRDefault="008B77E1" w:rsidP="007B07B0">
            <w:pPr>
              <w:tabs>
                <w:tab w:val="left" w:pos="1395"/>
              </w:tabs>
              <w:rPr>
                <w:rFonts w:ascii="Verdana" w:hAnsi="Verdana"/>
              </w:rPr>
            </w:pPr>
          </w:p>
          <w:p w14:paraId="68C73E32" w14:textId="77777777" w:rsidR="008B77E1" w:rsidRDefault="008B77E1" w:rsidP="007B07B0">
            <w:pPr>
              <w:tabs>
                <w:tab w:val="left" w:pos="1395"/>
              </w:tabs>
              <w:rPr>
                <w:rFonts w:ascii="Verdana" w:hAnsi="Verdana"/>
              </w:rPr>
            </w:pPr>
          </w:p>
          <w:p w14:paraId="3E75CEB6" w14:textId="77777777" w:rsidR="008B77E1" w:rsidRDefault="008B77E1" w:rsidP="007B07B0">
            <w:pPr>
              <w:tabs>
                <w:tab w:val="left" w:pos="1395"/>
              </w:tabs>
              <w:rPr>
                <w:rFonts w:ascii="Verdana" w:hAnsi="Verdana"/>
              </w:rPr>
            </w:pPr>
          </w:p>
          <w:p w14:paraId="23640D46" w14:textId="77777777" w:rsidR="008B77E1" w:rsidRDefault="008B77E1" w:rsidP="007B07B0">
            <w:pPr>
              <w:tabs>
                <w:tab w:val="left" w:pos="1395"/>
              </w:tabs>
              <w:rPr>
                <w:rFonts w:ascii="Verdana" w:hAnsi="Verdana"/>
              </w:rPr>
            </w:pPr>
          </w:p>
          <w:p w14:paraId="05626668" w14:textId="77777777" w:rsidR="008B77E1" w:rsidRDefault="008B77E1" w:rsidP="007B07B0">
            <w:pPr>
              <w:tabs>
                <w:tab w:val="left" w:pos="1395"/>
              </w:tabs>
              <w:rPr>
                <w:rFonts w:ascii="Verdana" w:hAnsi="Verdana"/>
              </w:rPr>
            </w:pPr>
          </w:p>
          <w:p w14:paraId="095E997B" w14:textId="77777777" w:rsidR="008B77E1" w:rsidRDefault="008B77E1" w:rsidP="007B07B0">
            <w:pPr>
              <w:tabs>
                <w:tab w:val="left" w:pos="1395"/>
              </w:tabs>
              <w:rPr>
                <w:rFonts w:ascii="Verdana" w:hAnsi="Verdana"/>
              </w:rPr>
            </w:pPr>
          </w:p>
          <w:p w14:paraId="51C27616" w14:textId="77777777" w:rsidR="008B77E1" w:rsidRDefault="008B77E1" w:rsidP="007B07B0">
            <w:pPr>
              <w:tabs>
                <w:tab w:val="left" w:pos="1395"/>
              </w:tabs>
              <w:rPr>
                <w:rFonts w:ascii="Verdana" w:hAnsi="Verdana"/>
              </w:rPr>
            </w:pPr>
          </w:p>
          <w:p w14:paraId="70CFAEF1" w14:textId="77777777" w:rsidR="008B77E1" w:rsidRDefault="008B77E1" w:rsidP="007B07B0">
            <w:pPr>
              <w:tabs>
                <w:tab w:val="left" w:pos="1395"/>
              </w:tabs>
              <w:rPr>
                <w:rFonts w:ascii="Verdana" w:hAnsi="Verdana"/>
              </w:rPr>
            </w:pPr>
          </w:p>
          <w:p w14:paraId="59526170" w14:textId="77777777" w:rsidR="008B77E1" w:rsidRDefault="008B77E1" w:rsidP="007B07B0">
            <w:pPr>
              <w:tabs>
                <w:tab w:val="left" w:pos="1395"/>
              </w:tabs>
              <w:rPr>
                <w:rFonts w:ascii="Verdana" w:hAnsi="Verdana"/>
              </w:rPr>
            </w:pPr>
          </w:p>
          <w:p w14:paraId="5BD4F9A4" w14:textId="77777777" w:rsidR="008B77E1" w:rsidRDefault="008B77E1" w:rsidP="007B07B0">
            <w:pPr>
              <w:tabs>
                <w:tab w:val="left" w:pos="1395"/>
              </w:tabs>
              <w:rPr>
                <w:rFonts w:ascii="Verdana" w:hAnsi="Verdana"/>
              </w:rPr>
            </w:pPr>
          </w:p>
          <w:p w14:paraId="373B787D" w14:textId="77777777" w:rsidR="008B77E1" w:rsidRDefault="008B77E1" w:rsidP="007B07B0">
            <w:pPr>
              <w:tabs>
                <w:tab w:val="left" w:pos="1395"/>
              </w:tabs>
              <w:rPr>
                <w:rFonts w:ascii="Verdana" w:hAnsi="Verdana"/>
              </w:rPr>
            </w:pPr>
          </w:p>
          <w:p w14:paraId="7E044394" w14:textId="77777777" w:rsidR="008B77E1" w:rsidRDefault="008B77E1" w:rsidP="007B07B0">
            <w:pPr>
              <w:tabs>
                <w:tab w:val="left" w:pos="1395"/>
              </w:tabs>
              <w:rPr>
                <w:rFonts w:ascii="Verdana" w:hAnsi="Verdana"/>
              </w:rPr>
            </w:pPr>
          </w:p>
          <w:p w14:paraId="2252A20E" w14:textId="77777777" w:rsidR="008B77E1" w:rsidRDefault="008B77E1" w:rsidP="007B07B0">
            <w:pPr>
              <w:tabs>
                <w:tab w:val="left" w:pos="1395"/>
              </w:tabs>
              <w:rPr>
                <w:rFonts w:ascii="Verdana" w:hAnsi="Verdana"/>
              </w:rPr>
            </w:pPr>
          </w:p>
          <w:p w14:paraId="7EEB8055" w14:textId="77777777" w:rsidR="008B77E1" w:rsidRDefault="008B77E1" w:rsidP="007B07B0">
            <w:pPr>
              <w:tabs>
                <w:tab w:val="left" w:pos="1395"/>
              </w:tabs>
              <w:rPr>
                <w:rFonts w:ascii="Verdana" w:hAnsi="Verdana"/>
              </w:rPr>
            </w:pPr>
          </w:p>
          <w:p w14:paraId="3C84CEF6" w14:textId="77777777" w:rsidR="008B77E1" w:rsidRDefault="008B77E1" w:rsidP="007B07B0">
            <w:pPr>
              <w:tabs>
                <w:tab w:val="left" w:pos="1395"/>
              </w:tabs>
              <w:rPr>
                <w:rFonts w:ascii="Verdana" w:hAnsi="Verdana"/>
              </w:rPr>
            </w:pPr>
          </w:p>
          <w:p w14:paraId="7A61FCE2" w14:textId="77777777" w:rsidR="008B77E1" w:rsidRDefault="008B77E1" w:rsidP="007B07B0">
            <w:pPr>
              <w:tabs>
                <w:tab w:val="left" w:pos="1395"/>
              </w:tabs>
              <w:rPr>
                <w:rFonts w:ascii="Verdana" w:hAnsi="Verdana"/>
              </w:rPr>
            </w:pPr>
          </w:p>
          <w:p w14:paraId="40BBCF1F" w14:textId="77777777" w:rsidR="008B77E1" w:rsidRDefault="008B77E1" w:rsidP="007B07B0">
            <w:pPr>
              <w:tabs>
                <w:tab w:val="left" w:pos="1395"/>
              </w:tabs>
              <w:rPr>
                <w:rFonts w:ascii="Verdana" w:hAnsi="Verdana"/>
              </w:rPr>
            </w:pPr>
          </w:p>
          <w:p w14:paraId="6559911C" w14:textId="77777777" w:rsidR="008B77E1" w:rsidRDefault="008B77E1" w:rsidP="007B07B0">
            <w:pPr>
              <w:tabs>
                <w:tab w:val="left" w:pos="1395"/>
              </w:tabs>
              <w:rPr>
                <w:rFonts w:ascii="Verdana" w:hAnsi="Verdana"/>
              </w:rPr>
            </w:pPr>
          </w:p>
          <w:p w14:paraId="3408FE1E" w14:textId="77777777" w:rsidR="008F1C80" w:rsidRDefault="008F1C80" w:rsidP="007B07B0">
            <w:pPr>
              <w:tabs>
                <w:tab w:val="left" w:pos="1395"/>
              </w:tabs>
              <w:rPr>
                <w:rFonts w:ascii="Verdana" w:hAnsi="Verdana"/>
              </w:rPr>
            </w:pPr>
          </w:p>
          <w:p w14:paraId="7B016600" w14:textId="77777777" w:rsidR="008F1C80" w:rsidRDefault="008F1C80" w:rsidP="007B07B0">
            <w:pPr>
              <w:tabs>
                <w:tab w:val="left" w:pos="1395"/>
              </w:tabs>
              <w:rPr>
                <w:rFonts w:ascii="Verdana" w:hAnsi="Verdana"/>
              </w:rPr>
            </w:pPr>
          </w:p>
          <w:p w14:paraId="12956C03" w14:textId="77777777" w:rsidR="008F1C80" w:rsidRDefault="008F1C80" w:rsidP="007B07B0">
            <w:pPr>
              <w:tabs>
                <w:tab w:val="left" w:pos="1395"/>
              </w:tabs>
              <w:rPr>
                <w:rFonts w:ascii="Verdana" w:hAnsi="Verdana"/>
              </w:rPr>
            </w:pPr>
          </w:p>
          <w:p w14:paraId="4610DAA2" w14:textId="77777777" w:rsidR="008F1C80" w:rsidRDefault="008F1C80" w:rsidP="007B07B0">
            <w:pPr>
              <w:tabs>
                <w:tab w:val="left" w:pos="1395"/>
              </w:tabs>
              <w:rPr>
                <w:rFonts w:ascii="Verdana" w:hAnsi="Verdana"/>
              </w:rPr>
            </w:pPr>
          </w:p>
          <w:p w14:paraId="09D17CD3" w14:textId="77777777" w:rsidR="008F1C80" w:rsidRDefault="008F1C80" w:rsidP="007B07B0">
            <w:pPr>
              <w:tabs>
                <w:tab w:val="left" w:pos="1395"/>
              </w:tabs>
              <w:rPr>
                <w:rFonts w:ascii="Verdana" w:hAnsi="Verdana"/>
              </w:rPr>
            </w:pPr>
          </w:p>
          <w:p w14:paraId="26BD5363" w14:textId="77777777" w:rsidR="008F1C80" w:rsidRDefault="008F1C80" w:rsidP="007B07B0">
            <w:pPr>
              <w:tabs>
                <w:tab w:val="left" w:pos="1395"/>
              </w:tabs>
              <w:rPr>
                <w:rFonts w:ascii="Verdana" w:hAnsi="Verdana"/>
              </w:rPr>
            </w:pPr>
          </w:p>
          <w:p w14:paraId="67FB1004" w14:textId="77777777" w:rsidR="008F1C80" w:rsidRDefault="008F1C80" w:rsidP="007B07B0">
            <w:pPr>
              <w:tabs>
                <w:tab w:val="left" w:pos="1395"/>
              </w:tabs>
              <w:rPr>
                <w:rFonts w:ascii="Verdana" w:hAnsi="Verdana"/>
              </w:rPr>
            </w:pPr>
          </w:p>
          <w:p w14:paraId="00EA84A2" w14:textId="77777777" w:rsidR="008F1C80" w:rsidRDefault="008F1C80" w:rsidP="007B07B0">
            <w:pPr>
              <w:tabs>
                <w:tab w:val="left" w:pos="1395"/>
              </w:tabs>
              <w:rPr>
                <w:rFonts w:ascii="Verdana" w:hAnsi="Verdana"/>
              </w:rPr>
            </w:pPr>
          </w:p>
          <w:p w14:paraId="01E7EEDB" w14:textId="77777777" w:rsidR="008F1C80" w:rsidRDefault="008F1C80" w:rsidP="007B07B0">
            <w:pPr>
              <w:tabs>
                <w:tab w:val="left" w:pos="1395"/>
              </w:tabs>
              <w:rPr>
                <w:rFonts w:ascii="Verdana" w:hAnsi="Verdana"/>
              </w:rPr>
            </w:pPr>
          </w:p>
          <w:p w14:paraId="1BD614F4" w14:textId="77777777" w:rsidR="008F1C80" w:rsidRDefault="008F1C80" w:rsidP="007B07B0">
            <w:pPr>
              <w:tabs>
                <w:tab w:val="left" w:pos="1395"/>
              </w:tabs>
              <w:rPr>
                <w:rFonts w:ascii="Verdana" w:hAnsi="Verdana"/>
              </w:rPr>
            </w:pPr>
          </w:p>
          <w:p w14:paraId="63B33BCD" w14:textId="77777777" w:rsidR="008F1C80" w:rsidRDefault="008F1C80" w:rsidP="007B07B0">
            <w:pPr>
              <w:tabs>
                <w:tab w:val="left" w:pos="1395"/>
              </w:tabs>
              <w:rPr>
                <w:rFonts w:ascii="Verdana" w:hAnsi="Verdana"/>
              </w:rPr>
            </w:pPr>
          </w:p>
          <w:p w14:paraId="1323D477" w14:textId="77777777" w:rsidR="008F1C80" w:rsidRDefault="008F1C80" w:rsidP="007B07B0">
            <w:pPr>
              <w:tabs>
                <w:tab w:val="left" w:pos="1395"/>
              </w:tabs>
              <w:rPr>
                <w:rFonts w:ascii="Verdana" w:hAnsi="Verdana"/>
              </w:rPr>
            </w:pPr>
          </w:p>
          <w:p w14:paraId="58E87AE4" w14:textId="77777777" w:rsidR="008F1C80" w:rsidRDefault="008F1C80" w:rsidP="007B07B0">
            <w:pPr>
              <w:tabs>
                <w:tab w:val="left" w:pos="1395"/>
              </w:tabs>
              <w:rPr>
                <w:rFonts w:ascii="Verdana" w:hAnsi="Verdana"/>
              </w:rPr>
            </w:pPr>
          </w:p>
          <w:p w14:paraId="181DE32E" w14:textId="77777777" w:rsidR="008F1C80" w:rsidRDefault="008F1C80" w:rsidP="007B07B0">
            <w:pPr>
              <w:tabs>
                <w:tab w:val="left" w:pos="1395"/>
              </w:tabs>
              <w:rPr>
                <w:rFonts w:ascii="Verdana" w:hAnsi="Verdana"/>
              </w:rPr>
            </w:pPr>
          </w:p>
          <w:p w14:paraId="145E32DB" w14:textId="77777777" w:rsidR="008F1C80" w:rsidRDefault="008F1C80" w:rsidP="007B07B0">
            <w:pPr>
              <w:tabs>
                <w:tab w:val="left" w:pos="1395"/>
              </w:tabs>
              <w:rPr>
                <w:rFonts w:ascii="Verdana" w:hAnsi="Verdana"/>
              </w:rPr>
            </w:pPr>
          </w:p>
          <w:p w14:paraId="0D4830A7" w14:textId="77777777" w:rsidR="008F1C80" w:rsidRDefault="008F1C80" w:rsidP="007B07B0">
            <w:pPr>
              <w:tabs>
                <w:tab w:val="left" w:pos="1395"/>
              </w:tabs>
              <w:rPr>
                <w:rFonts w:ascii="Verdana" w:hAnsi="Verdana"/>
              </w:rPr>
            </w:pPr>
          </w:p>
          <w:p w14:paraId="70BCA3F2" w14:textId="77777777" w:rsidR="008F1C80" w:rsidRDefault="008F1C80" w:rsidP="007B07B0">
            <w:pPr>
              <w:tabs>
                <w:tab w:val="left" w:pos="1395"/>
              </w:tabs>
              <w:rPr>
                <w:rFonts w:ascii="Verdana" w:hAnsi="Verdana"/>
              </w:rPr>
            </w:pPr>
          </w:p>
          <w:p w14:paraId="7C83AA57" w14:textId="77777777" w:rsidR="008F1C80" w:rsidRDefault="008F1C80" w:rsidP="007B07B0">
            <w:pPr>
              <w:tabs>
                <w:tab w:val="left" w:pos="1395"/>
              </w:tabs>
              <w:rPr>
                <w:rFonts w:ascii="Verdana" w:hAnsi="Verdana"/>
              </w:rPr>
            </w:pPr>
          </w:p>
          <w:p w14:paraId="224C6D24" w14:textId="77777777" w:rsidR="008F1C80" w:rsidRDefault="008F1C80" w:rsidP="007B07B0">
            <w:pPr>
              <w:tabs>
                <w:tab w:val="left" w:pos="1395"/>
              </w:tabs>
              <w:rPr>
                <w:rFonts w:ascii="Verdana" w:hAnsi="Verdana"/>
              </w:rPr>
            </w:pPr>
          </w:p>
          <w:p w14:paraId="6028252B" w14:textId="77777777" w:rsidR="008F1C80" w:rsidRDefault="008F1C80" w:rsidP="007B07B0">
            <w:pPr>
              <w:tabs>
                <w:tab w:val="left" w:pos="1395"/>
              </w:tabs>
              <w:rPr>
                <w:rFonts w:ascii="Verdana" w:hAnsi="Verdana"/>
              </w:rPr>
            </w:pPr>
          </w:p>
          <w:p w14:paraId="3BCD8252" w14:textId="77777777" w:rsidR="008F1C80" w:rsidRDefault="008F1C80" w:rsidP="007B07B0">
            <w:pPr>
              <w:tabs>
                <w:tab w:val="left" w:pos="1395"/>
              </w:tabs>
              <w:rPr>
                <w:rFonts w:ascii="Verdana" w:hAnsi="Verdana"/>
              </w:rPr>
            </w:pPr>
          </w:p>
          <w:p w14:paraId="757D2AE8" w14:textId="77777777" w:rsidR="008F1C80" w:rsidRDefault="008F1C80" w:rsidP="007B07B0">
            <w:pPr>
              <w:tabs>
                <w:tab w:val="left" w:pos="1395"/>
              </w:tabs>
              <w:rPr>
                <w:rFonts w:ascii="Verdana" w:hAnsi="Verdana"/>
              </w:rPr>
            </w:pPr>
          </w:p>
          <w:p w14:paraId="7BBB4ACE" w14:textId="77777777" w:rsidR="008F1C80" w:rsidRDefault="008F1C80" w:rsidP="007B07B0">
            <w:pPr>
              <w:tabs>
                <w:tab w:val="left" w:pos="1395"/>
              </w:tabs>
              <w:rPr>
                <w:rFonts w:ascii="Verdana" w:hAnsi="Verdana"/>
              </w:rPr>
            </w:pPr>
          </w:p>
          <w:p w14:paraId="468C2C5B" w14:textId="77777777" w:rsidR="008F1C80" w:rsidRDefault="008F1C80" w:rsidP="007B07B0">
            <w:pPr>
              <w:tabs>
                <w:tab w:val="left" w:pos="1395"/>
              </w:tabs>
              <w:rPr>
                <w:rFonts w:ascii="Verdana" w:hAnsi="Verdana"/>
              </w:rPr>
            </w:pPr>
          </w:p>
          <w:p w14:paraId="4E788034" w14:textId="77777777" w:rsidR="008F1C80" w:rsidRDefault="008F1C80" w:rsidP="007B07B0">
            <w:pPr>
              <w:tabs>
                <w:tab w:val="left" w:pos="1395"/>
              </w:tabs>
              <w:rPr>
                <w:rFonts w:ascii="Verdana" w:hAnsi="Verdana"/>
              </w:rPr>
            </w:pPr>
          </w:p>
          <w:p w14:paraId="17853D80" w14:textId="77777777" w:rsidR="008F1C80" w:rsidRDefault="008F1C80" w:rsidP="007B07B0">
            <w:pPr>
              <w:tabs>
                <w:tab w:val="left" w:pos="1395"/>
              </w:tabs>
              <w:rPr>
                <w:rFonts w:ascii="Verdana" w:hAnsi="Verdana"/>
              </w:rPr>
            </w:pPr>
          </w:p>
          <w:p w14:paraId="59A963A1" w14:textId="77777777" w:rsidR="008F1C80" w:rsidRDefault="008F1C80" w:rsidP="007B07B0">
            <w:pPr>
              <w:tabs>
                <w:tab w:val="left" w:pos="1395"/>
              </w:tabs>
              <w:rPr>
                <w:rFonts w:ascii="Verdana" w:hAnsi="Verdana"/>
              </w:rPr>
            </w:pPr>
          </w:p>
          <w:p w14:paraId="26F643D7" w14:textId="77777777" w:rsidR="008F1C80" w:rsidRDefault="008F1C80" w:rsidP="007B07B0">
            <w:pPr>
              <w:tabs>
                <w:tab w:val="left" w:pos="1395"/>
              </w:tabs>
              <w:rPr>
                <w:rFonts w:ascii="Verdana" w:hAnsi="Verdana"/>
              </w:rPr>
            </w:pPr>
          </w:p>
          <w:p w14:paraId="0F89AF22" w14:textId="77777777" w:rsidR="008F1C80" w:rsidRDefault="008F1C80" w:rsidP="007B07B0">
            <w:pPr>
              <w:tabs>
                <w:tab w:val="left" w:pos="1395"/>
              </w:tabs>
              <w:rPr>
                <w:rFonts w:ascii="Verdana" w:hAnsi="Verdana"/>
              </w:rPr>
            </w:pPr>
          </w:p>
          <w:p w14:paraId="76D1004E" w14:textId="77777777" w:rsidR="008F1C80" w:rsidRDefault="008F1C80" w:rsidP="007B07B0">
            <w:pPr>
              <w:tabs>
                <w:tab w:val="left" w:pos="1395"/>
              </w:tabs>
              <w:rPr>
                <w:rFonts w:ascii="Verdana" w:hAnsi="Verdana"/>
              </w:rPr>
            </w:pPr>
          </w:p>
          <w:p w14:paraId="574F70A3" w14:textId="77777777" w:rsidR="008F1C80" w:rsidRDefault="008F1C80" w:rsidP="007B07B0">
            <w:pPr>
              <w:tabs>
                <w:tab w:val="left" w:pos="1395"/>
              </w:tabs>
              <w:rPr>
                <w:rFonts w:ascii="Verdana" w:hAnsi="Verdana"/>
              </w:rPr>
            </w:pPr>
          </w:p>
          <w:p w14:paraId="20C46F38" w14:textId="77777777" w:rsidR="008F1C80" w:rsidRDefault="008F1C80" w:rsidP="007B07B0">
            <w:pPr>
              <w:tabs>
                <w:tab w:val="left" w:pos="1395"/>
              </w:tabs>
              <w:rPr>
                <w:rFonts w:ascii="Verdana" w:hAnsi="Verdana"/>
              </w:rPr>
            </w:pPr>
          </w:p>
          <w:p w14:paraId="647BDD74" w14:textId="77777777" w:rsidR="008F1C80" w:rsidRDefault="008F1C80" w:rsidP="007B07B0">
            <w:pPr>
              <w:tabs>
                <w:tab w:val="left" w:pos="1395"/>
              </w:tabs>
              <w:rPr>
                <w:rFonts w:ascii="Verdana" w:hAnsi="Verdana"/>
              </w:rPr>
            </w:pPr>
          </w:p>
          <w:p w14:paraId="13A024A7" w14:textId="77777777" w:rsidR="008F1C80" w:rsidRDefault="008F1C80" w:rsidP="007B07B0">
            <w:pPr>
              <w:tabs>
                <w:tab w:val="left" w:pos="1395"/>
              </w:tabs>
              <w:rPr>
                <w:rFonts w:ascii="Verdana" w:hAnsi="Verdana"/>
              </w:rPr>
            </w:pPr>
          </w:p>
          <w:p w14:paraId="62988E03" w14:textId="77777777" w:rsidR="008F1C80" w:rsidRDefault="008F1C80" w:rsidP="007B07B0">
            <w:pPr>
              <w:tabs>
                <w:tab w:val="left" w:pos="1395"/>
              </w:tabs>
              <w:rPr>
                <w:rFonts w:ascii="Verdana" w:hAnsi="Verdana"/>
              </w:rPr>
            </w:pPr>
          </w:p>
          <w:p w14:paraId="1D912A01" w14:textId="77777777" w:rsidR="008F1C80" w:rsidRDefault="008F1C80" w:rsidP="007B07B0">
            <w:pPr>
              <w:tabs>
                <w:tab w:val="left" w:pos="1395"/>
              </w:tabs>
              <w:rPr>
                <w:rFonts w:ascii="Verdana" w:hAnsi="Verdana"/>
              </w:rPr>
            </w:pPr>
          </w:p>
          <w:p w14:paraId="2A814D6B" w14:textId="77777777" w:rsidR="008F1C80" w:rsidRDefault="008F1C80" w:rsidP="007B07B0">
            <w:pPr>
              <w:tabs>
                <w:tab w:val="left" w:pos="1395"/>
              </w:tabs>
              <w:rPr>
                <w:rFonts w:ascii="Verdana" w:hAnsi="Verdana"/>
              </w:rPr>
            </w:pPr>
          </w:p>
          <w:p w14:paraId="37C71095" w14:textId="77777777" w:rsidR="008F1C80" w:rsidRDefault="008F1C80" w:rsidP="007B07B0">
            <w:pPr>
              <w:tabs>
                <w:tab w:val="left" w:pos="1395"/>
              </w:tabs>
              <w:rPr>
                <w:rFonts w:ascii="Verdana" w:hAnsi="Verdana"/>
              </w:rPr>
            </w:pPr>
          </w:p>
          <w:p w14:paraId="58D378CF" w14:textId="77777777" w:rsidR="008F1C80" w:rsidRDefault="008F1C80" w:rsidP="007B07B0">
            <w:pPr>
              <w:tabs>
                <w:tab w:val="left" w:pos="1395"/>
              </w:tabs>
              <w:rPr>
                <w:rFonts w:ascii="Verdana" w:hAnsi="Verdana"/>
              </w:rPr>
            </w:pPr>
          </w:p>
          <w:p w14:paraId="03F39426" w14:textId="77777777" w:rsidR="008F1C80" w:rsidRDefault="008F1C80" w:rsidP="007B07B0">
            <w:pPr>
              <w:tabs>
                <w:tab w:val="left" w:pos="1395"/>
              </w:tabs>
              <w:rPr>
                <w:rFonts w:ascii="Verdana" w:hAnsi="Verdana"/>
              </w:rPr>
            </w:pPr>
          </w:p>
          <w:p w14:paraId="78571CB0" w14:textId="77777777" w:rsidR="008F1C80" w:rsidRDefault="008F1C80" w:rsidP="007B07B0">
            <w:pPr>
              <w:tabs>
                <w:tab w:val="left" w:pos="1395"/>
              </w:tabs>
              <w:rPr>
                <w:rFonts w:ascii="Verdana" w:hAnsi="Verdana"/>
              </w:rPr>
            </w:pPr>
          </w:p>
          <w:p w14:paraId="3F60EE2A" w14:textId="77777777" w:rsidR="008F1C80" w:rsidRDefault="008F1C80" w:rsidP="007B07B0">
            <w:pPr>
              <w:tabs>
                <w:tab w:val="left" w:pos="1395"/>
              </w:tabs>
              <w:rPr>
                <w:rFonts w:ascii="Verdana" w:hAnsi="Verdana"/>
              </w:rPr>
            </w:pPr>
          </w:p>
          <w:p w14:paraId="68246F60" w14:textId="77777777" w:rsidR="008F1C80" w:rsidRDefault="008F1C80" w:rsidP="007B07B0">
            <w:pPr>
              <w:tabs>
                <w:tab w:val="left" w:pos="1395"/>
              </w:tabs>
              <w:rPr>
                <w:rFonts w:ascii="Verdana" w:hAnsi="Verdana"/>
              </w:rPr>
            </w:pPr>
          </w:p>
          <w:p w14:paraId="0CE05A57" w14:textId="77777777" w:rsidR="008F1C80" w:rsidRDefault="008F1C80" w:rsidP="007B07B0">
            <w:pPr>
              <w:tabs>
                <w:tab w:val="left" w:pos="1395"/>
              </w:tabs>
              <w:rPr>
                <w:rFonts w:ascii="Verdana" w:hAnsi="Verdana"/>
              </w:rPr>
            </w:pPr>
          </w:p>
          <w:p w14:paraId="79C96A6B" w14:textId="77777777" w:rsidR="008F1C80" w:rsidRDefault="008F1C80" w:rsidP="007B07B0">
            <w:pPr>
              <w:tabs>
                <w:tab w:val="left" w:pos="1395"/>
              </w:tabs>
              <w:rPr>
                <w:rFonts w:ascii="Verdana" w:hAnsi="Verdana"/>
              </w:rPr>
            </w:pPr>
          </w:p>
          <w:p w14:paraId="26E12B29" w14:textId="77777777" w:rsidR="008F1C80" w:rsidRDefault="008F1C80" w:rsidP="007B07B0">
            <w:pPr>
              <w:tabs>
                <w:tab w:val="left" w:pos="1395"/>
              </w:tabs>
              <w:rPr>
                <w:rFonts w:ascii="Verdana" w:hAnsi="Verdana"/>
              </w:rPr>
            </w:pPr>
          </w:p>
          <w:p w14:paraId="798EE6A5" w14:textId="77777777" w:rsidR="008F1C80" w:rsidRDefault="008F1C80" w:rsidP="007B07B0">
            <w:pPr>
              <w:tabs>
                <w:tab w:val="left" w:pos="1395"/>
              </w:tabs>
              <w:rPr>
                <w:rFonts w:ascii="Verdana" w:hAnsi="Verdana"/>
              </w:rPr>
            </w:pPr>
          </w:p>
          <w:p w14:paraId="2B3BD818" w14:textId="77777777" w:rsidR="008F1C80" w:rsidRDefault="008F1C80" w:rsidP="007B07B0">
            <w:pPr>
              <w:tabs>
                <w:tab w:val="left" w:pos="1395"/>
              </w:tabs>
              <w:rPr>
                <w:rFonts w:ascii="Verdana" w:hAnsi="Verdana"/>
              </w:rPr>
            </w:pPr>
          </w:p>
          <w:p w14:paraId="593EC881" w14:textId="77777777" w:rsidR="008F1C80" w:rsidRDefault="008F1C80" w:rsidP="007B07B0">
            <w:pPr>
              <w:tabs>
                <w:tab w:val="left" w:pos="1395"/>
              </w:tabs>
              <w:rPr>
                <w:rFonts w:ascii="Verdana" w:hAnsi="Verdana"/>
              </w:rPr>
            </w:pPr>
          </w:p>
          <w:p w14:paraId="78D02B95" w14:textId="77777777" w:rsidR="008F1C80" w:rsidRDefault="008F1C80" w:rsidP="007B07B0">
            <w:pPr>
              <w:tabs>
                <w:tab w:val="left" w:pos="1395"/>
              </w:tabs>
              <w:rPr>
                <w:rFonts w:ascii="Verdana" w:hAnsi="Verdana"/>
              </w:rPr>
            </w:pPr>
          </w:p>
          <w:p w14:paraId="776B553D" w14:textId="77777777" w:rsidR="008F1C80" w:rsidRDefault="008F1C80" w:rsidP="007B07B0">
            <w:pPr>
              <w:tabs>
                <w:tab w:val="left" w:pos="1395"/>
              </w:tabs>
              <w:rPr>
                <w:rFonts w:ascii="Verdana" w:hAnsi="Verdana"/>
              </w:rPr>
            </w:pPr>
          </w:p>
          <w:p w14:paraId="426243AD" w14:textId="39458A4F" w:rsidR="008F1C80" w:rsidRDefault="00A20A69" w:rsidP="007B07B0">
            <w:pPr>
              <w:tabs>
                <w:tab w:val="left" w:pos="1395"/>
              </w:tabs>
              <w:rPr>
                <w:rFonts w:ascii="Verdana" w:hAnsi="Verdana"/>
              </w:rPr>
            </w:pPr>
            <w:r w:rsidRPr="00A20A69">
              <w:rPr>
                <w:rFonts w:ascii="Verdana" w:hAnsi="Verdana"/>
              </w:rPr>
              <w:t>Resolution:</w:t>
            </w:r>
          </w:p>
          <w:p w14:paraId="123A97D4" w14:textId="77777777" w:rsidR="00B82ADA" w:rsidRDefault="00B82ADA" w:rsidP="007B07B0">
            <w:pPr>
              <w:tabs>
                <w:tab w:val="left" w:pos="1395"/>
              </w:tabs>
              <w:rPr>
                <w:rFonts w:ascii="Verdana" w:hAnsi="Verdana"/>
              </w:rPr>
            </w:pPr>
          </w:p>
          <w:p w14:paraId="730C6700" w14:textId="04642DB8" w:rsidR="008F1C80" w:rsidRDefault="008F1C80" w:rsidP="007B07B0">
            <w:pPr>
              <w:tabs>
                <w:tab w:val="left" w:pos="1395"/>
              </w:tabs>
              <w:rPr>
                <w:rFonts w:ascii="Verdana" w:hAnsi="Verdana"/>
              </w:rPr>
            </w:pPr>
            <w:r>
              <w:rPr>
                <w:rFonts w:ascii="Verdana" w:hAnsi="Verdana"/>
              </w:rPr>
              <w:t>Action:</w:t>
            </w:r>
          </w:p>
          <w:p w14:paraId="75AA5EA5" w14:textId="22F1073E" w:rsidR="008F1C80" w:rsidRDefault="008F1C80" w:rsidP="007B07B0">
            <w:pPr>
              <w:tabs>
                <w:tab w:val="left" w:pos="1395"/>
              </w:tabs>
              <w:rPr>
                <w:rFonts w:ascii="Verdana" w:hAnsi="Verdana"/>
              </w:rPr>
            </w:pPr>
          </w:p>
          <w:p w14:paraId="13AF8DCC" w14:textId="4FCD790C" w:rsidR="008F1C80" w:rsidRDefault="008F1C80" w:rsidP="007B07B0">
            <w:pPr>
              <w:tabs>
                <w:tab w:val="left" w:pos="1395"/>
              </w:tabs>
              <w:rPr>
                <w:rFonts w:ascii="Verdana" w:hAnsi="Verdana"/>
              </w:rPr>
            </w:pPr>
          </w:p>
          <w:p w14:paraId="6B5076EC" w14:textId="1F0FF788" w:rsidR="008F1C80" w:rsidRDefault="008F1C80" w:rsidP="007B07B0">
            <w:pPr>
              <w:tabs>
                <w:tab w:val="left" w:pos="1395"/>
              </w:tabs>
              <w:rPr>
                <w:rFonts w:ascii="Verdana" w:hAnsi="Verdana"/>
              </w:rPr>
            </w:pPr>
            <w:r>
              <w:rPr>
                <w:rFonts w:ascii="Verdana" w:hAnsi="Verdana"/>
              </w:rPr>
              <w:t>Action:</w:t>
            </w:r>
          </w:p>
          <w:p w14:paraId="34C3B8CF" w14:textId="77777777" w:rsidR="00A20A69" w:rsidRDefault="00A20A69" w:rsidP="007B07B0">
            <w:pPr>
              <w:tabs>
                <w:tab w:val="left" w:pos="1395"/>
              </w:tabs>
              <w:rPr>
                <w:rFonts w:ascii="Verdana" w:hAnsi="Verdana"/>
              </w:rPr>
            </w:pPr>
          </w:p>
          <w:p w14:paraId="65E8C3C1" w14:textId="77777777" w:rsidR="00B82ADA" w:rsidRDefault="00B82ADA" w:rsidP="007B07B0">
            <w:pPr>
              <w:tabs>
                <w:tab w:val="left" w:pos="1395"/>
              </w:tabs>
              <w:rPr>
                <w:rFonts w:ascii="Verdana" w:hAnsi="Verdana"/>
              </w:rPr>
            </w:pPr>
          </w:p>
          <w:p w14:paraId="3D4206FA" w14:textId="77777777" w:rsidR="00B82ADA" w:rsidRDefault="00B82ADA" w:rsidP="007B07B0">
            <w:pPr>
              <w:tabs>
                <w:tab w:val="left" w:pos="1395"/>
              </w:tabs>
              <w:rPr>
                <w:rFonts w:ascii="Verdana" w:hAnsi="Verdana"/>
              </w:rPr>
            </w:pPr>
          </w:p>
          <w:p w14:paraId="47E55601" w14:textId="0C0F2D1A" w:rsidR="008F1C80" w:rsidRPr="00995EDA" w:rsidRDefault="00E228BA" w:rsidP="007B07B0">
            <w:pPr>
              <w:tabs>
                <w:tab w:val="left" w:pos="1395"/>
              </w:tabs>
              <w:rPr>
                <w:rFonts w:ascii="Verdana" w:hAnsi="Verdana"/>
              </w:rPr>
            </w:pPr>
            <w:r w:rsidRPr="00995EDA">
              <w:rPr>
                <w:rFonts w:ascii="Verdana" w:hAnsi="Verdana"/>
              </w:rPr>
              <w:t>Action:</w:t>
            </w:r>
          </w:p>
          <w:p w14:paraId="2901A9BE" w14:textId="75719816" w:rsidR="00A8482A" w:rsidRDefault="00A8482A" w:rsidP="007B07B0">
            <w:pPr>
              <w:tabs>
                <w:tab w:val="left" w:pos="1395"/>
              </w:tabs>
              <w:rPr>
                <w:rFonts w:ascii="Verdana" w:hAnsi="Verdana"/>
                <w:b/>
              </w:rPr>
            </w:pPr>
          </w:p>
          <w:p w14:paraId="21E46AF2" w14:textId="3CB52A32" w:rsidR="00A8482A" w:rsidRDefault="00A8482A" w:rsidP="007B07B0">
            <w:pPr>
              <w:tabs>
                <w:tab w:val="left" w:pos="1395"/>
              </w:tabs>
              <w:rPr>
                <w:rFonts w:ascii="Verdana" w:hAnsi="Verdana"/>
                <w:b/>
              </w:rPr>
            </w:pPr>
          </w:p>
          <w:p w14:paraId="281E96A5" w14:textId="100D3BE3" w:rsidR="00A20A69" w:rsidRDefault="00A20A69" w:rsidP="007B07B0">
            <w:pPr>
              <w:tabs>
                <w:tab w:val="left" w:pos="1395"/>
              </w:tabs>
              <w:rPr>
                <w:rFonts w:ascii="Verdana" w:hAnsi="Verdana"/>
                <w:b/>
              </w:rPr>
            </w:pPr>
            <w:r>
              <w:rPr>
                <w:rFonts w:ascii="Verdana" w:hAnsi="Verdana"/>
                <w:b/>
              </w:rPr>
              <w:t>2.3</w:t>
            </w:r>
          </w:p>
          <w:p w14:paraId="11FE299B" w14:textId="77777777" w:rsidR="00A20A69" w:rsidRDefault="00A20A69" w:rsidP="007B07B0">
            <w:pPr>
              <w:tabs>
                <w:tab w:val="left" w:pos="1395"/>
              </w:tabs>
              <w:rPr>
                <w:rFonts w:ascii="Verdana" w:hAnsi="Verdana"/>
                <w:b/>
              </w:rPr>
            </w:pPr>
          </w:p>
          <w:p w14:paraId="51243B93" w14:textId="77777777" w:rsidR="00A20A69" w:rsidRDefault="00A20A69" w:rsidP="007B07B0">
            <w:pPr>
              <w:tabs>
                <w:tab w:val="left" w:pos="1395"/>
              </w:tabs>
              <w:rPr>
                <w:rFonts w:ascii="Verdana" w:hAnsi="Verdana"/>
                <w:b/>
              </w:rPr>
            </w:pPr>
          </w:p>
          <w:p w14:paraId="38DE8E7B" w14:textId="77777777" w:rsidR="00A20A69" w:rsidRDefault="00A20A69" w:rsidP="007B07B0">
            <w:pPr>
              <w:tabs>
                <w:tab w:val="left" w:pos="1395"/>
              </w:tabs>
              <w:rPr>
                <w:rFonts w:ascii="Verdana" w:hAnsi="Verdana"/>
                <w:b/>
              </w:rPr>
            </w:pPr>
          </w:p>
          <w:p w14:paraId="42DB6181" w14:textId="77777777" w:rsidR="00132B96" w:rsidRDefault="00132B96" w:rsidP="007B07B0">
            <w:pPr>
              <w:tabs>
                <w:tab w:val="left" w:pos="1395"/>
              </w:tabs>
              <w:rPr>
                <w:rFonts w:ascii="Verdana" w:hAnsi="Verdana"/>
              </w:rPr>
            </w:pPr>
          </w:p>
          <w:p w14:paraId="40635B6F" w14:textId="77777777" w:rsidR="00132B96" w:rsidRDefault="00132B96" w:rsidP="007B07B0">
            <w:pPr>
              <w:tabs>
                <w:tab w:val="left" w:pos="1395"/>
              </w:tabs>
              <w:rPr>
                <w:rFonts w:ascii="Verdana" w:hAnsi="Verdana"/>
              </w:rPr>
            </w:pPr>
          </w:p>
          <w:p w14:paraId="1906FEF2" w14:textId="77777777" w:rsidR="00132B96" w:rsidRDefault="00132B96" w:rsidP="007B07B0">
            <w:pPr>
              <w:tabs>
                <w:tab w:val="left" w:pos="1395"/>
              </w:tabs>
              <w:rPr>
                <w:rFonts w:ascii="Verdana" w:hAnsi="Verdana"/>
              </w:rPr>
            </w:pPr>
          </w:p>
          <w:p w14:paraId="7041D0AF" w14:textId="77777777" w:rsidR="00132B96" w:rsidRDefault="00132B96" w:rsidP="007B07B0">
            <w:pPr>
              <w:tabs>
                <w:tab w:val="left" w:pos="1395"/>
              </w:tabs>
              <w:rPr>
                <w:rFonts w:ascii="Verdana" w:hAnsi="Verdana"/>
              </w:rPr>
            </w:pPr>
          </w:p>
          <w:p w14:paraId="42CA4AFF" w14:textId="77777777" w:rsidR="00132B96" w:rsidRDefault="00132B96" w:rsidP="007B07B0">
            <w:pPr>
              <w:tabs>
                <w:tab w:val="left" w:pos="1395"/>
              </w:tabs>
              <w:rPr>
                <w:rFonts w:ascii="Verdana" w:hAnsi="Verdana"/>
              </w:rPr>
            </w:pPr>
          </w:p>
          <w:p w14:paraId="183DA974" w14:textId="77777777" w:rsidR="00132B96" w:rsidRDefault="00132B96" w:rsidP="007B07B0">
            <w:pPr>
              <w:tabs>
                <w:tab w:val="left" w:pos="1395"/>
              </w:tabs>
              <w:rPr>
                <w:rFonts w:ascii="Verdana" w:hAnsi="Verdana"/>
              </w:rPr>
            </w:pPr>
          </w:p>
          <w:p w14:paraId="04F03CF0" w14:textId="77777777" w:rsidR="00132B96" w:rsidRDefault="00132B96" w:rsidP="007B07B0">
            <w:pPr>
              <w:tabs>
                <w:tab w:val="left" w:pos="1395"/>
              </w:tabs>
              <w:rPr>
                <w:rFonts w:ascii="Verdana" w:hAnsi="Verdana"/>
              </w:rPr>
            </w:pPr>
          </w:p>
          <w:p w14:paraId="2EE1C1F7" w14:textId="77777777" w:rsidR="00132B96" w:rsidRDefault="00132B96" w:rsidP="007B07B0">
            <w:pPr>
              <w:tabs>
                <w:tab w:val="left" w:pos="1395"/>
              </w:tabs>
              <w:rPr>
                <w:rFonts w:ascii="Verdana" w:hAnsi="Verdana"/>
              </w:rPr>
            </w:pPr>
          </w:p>
          <w:p w14:paraId="4F87EE16" w14:textId="77777777" w:rsidR="00132B96" w:rsidRDefault="00132B96" w:rsidP="007B07B0">
            <w:pPr>
              <w:tabs>
                <w:tab w:val="left" w:pos="1395"/>
              </w:tabs>
              <w:rPr>
                <w:rFonts w:ascii="Verdana" w:hAnsi="Verdana"/>
              </w:rPr>
            </w:pPr>
          </w:p>
          <w:p w14:paraId="481F3127" w14:textId="77777777" w:rsidR="00132B96" w:rsidRDefault="00132B96" w:rsidP="007B07B0">
            <w:pPr>
              <w:tabs>
                <w:tab w:val="left" w:pos="1395"/>
              </w:tabs>
              <w:rPr>
                <w:rFonts w:ascii="Verdana" w:hAnsi="Verdana"/>
              </w:rPr>
            </w:pPr>
          </w:p>
          <w:p w14:paraId="14FBC025" w14:textId="77777777" w:rsidR="00132B96" w:rsidRDefault="00132B96" w:rsidP="007B07B0">
            <w:pPr>
              <w:tabs>
                <w:tab w:val="left" w:pos="1395"/>
              </w:tabs>
              <w:rPr>
                <w:rFonts w:ascii="Verdana" w:hAnsi="Verdana"/>
              </w:rPr>
            </w:pPr>
          </w:p>
          <w:p w14:paraId="038E0777" w14:textId="77777777" w:rsidR="00132B96" w:rsidRDefault="00132B96" w:rsidP="007B07B0">
            <w:pPr>
              <w:tabs>
                <w:tab w:val="left" w:pos="1395"/>
              </w:tabs>
              <w:rPr>
                <w:rFonts w:ascii="Verdana" w:hAnsi="Verdana"/>
              </w:rPr>
            </w:pPr>
          </w:p>
          <w:p w14:paraId="0865C285" w14:textId="77777777" w:rsidR="00132B96" w:rsidRDefault="00132B96" w:rsidP="007B07B0">
            <w:pPr>
              <w:tabs>
                <w:tab w:val="left" w:pos="1395"/>
              </w:tabs>
              <w:rPr>
                <w:rFonts w:ascii="Verdana" w:hAnsi="Verdana"/>
              </w:rPr>
            </w:pPr>
          </w:p>
          <w:p w14:paraId="60403494" w14:textId="77777777" w:rsidR="00132B96" w:rsidRDefault="00132B96" w:rsidP="007B07B0">
            <w:pPr>
              <w:tabs>
                <w:tab w:val="left" w:pos="1395"/>
              </w:tabs>
              <w:rPr>
                <w:rFonts w:ascii="Verdana" w:hAnsi="Verdana"/>
              </w:rPr>
            </w:pPr>
          </w:p>
          <w:p w14:paraId="117DB143" w14:textId="77777777" w:rsidR="00132B96" w:rsidRDefault="00132B96" w:rsidP="007B07B0">
            <w:pPr>
              <w:tabs>
                <w:tab w:val="left" w:pos="1395"/>
              </w:tabs>
              <w:rPr>
                <w:rFonts w:ascii="Verdana" w:hAnsi="Verdana"/>
              </w:rPr>
            </w:pPr>
          </w:p>
          <w:p w14:paraId="4E4DA7C6" w14:textId="77777777" w:rsidR="00132B96" w:rsidRDefault="00132B96" w:rsidP="007B07B0">
            <w:pPr>
              <w:tabs>
                <w:tab w:val="left" w:pos="1395"/>
              </w:tabs>
              <w:rPr>
                <w:rFonts w:ascii="Verdana" w:hAnsi="Verdana"/>
              </w:rPr>
            </w:pPr>
          </w:p>
          <w:p w14:paraId="42288312" w14:textId="77777777" w:rsidR="00132B96" w:rsidRDefault="00132B96" w:rsidP="007B07B0">
            <w:pPr>
              <w:tabs>
                <w:tab w:val="left" w:pos="1395"/>
              </w:tabs>
              <w:rPr>
                <w:rFonts w:ascii="Verdana" w:hAnsi="Verdana"/>
              </w:rPr>
            </w:pPr>
          </w:p>
          <w:p w14:paraId="444CA8F0" w14:textId="77777777" w:rsidR="00132B96" w:rsidRDefault="00132B96" w:rsidP="007B07B0">
            <w:pPr>
              <w:tabs>
                <w:tab w:val="left" w:pos="1395"/>
              </w:tabs>
              <w:rPr>
                <w:rFonts w:ascii="Verdana" w:hAnsi="Verdana"/>
              </w:rPr>
            </w:pPr>
          </w:p>
          <w:p w14:paraId="1EF7660A" w14:textId="77777777" w:rsidR="00132B96" w:rsidRDefault="00132B96" w:rsidP="007B07B0">
            <w:pPr>
              <w:tabs>
                <w:tab w:val="left" w:pos="1395"/>
              </w:tabs>
              <w:rPr>
                <w:rFonts w:ascii="Verdana" w:hAnsi="Verdana"/>
              </w:rPr>
            </w:pPr>
          </w:p>
          <w:p w14:paraId="2B7BC689" w14:textId="77777777" w:rsidR="00132B96" w:rsidRDefault="00132B96" w:rsidP="007B07B0">
            <w:pPr>
              <w:tabs>
                <w:tab w:val="left" w:pos="1395"/>
              </w:tabs>
              <w:rPr>
                <w:rFonts w:ascii="Verdana" w:hAnsi="Verdana"/>
              </w:rPr>
            </w:pPr>
          </w:p>
          <w:p w14:paraId="4E6E7DB5" w14:textId="77777777" w:rsidR="00132B96" w:rsidRDefault="00132B96" w:rsidP="007B07B0">
            <w:pPr>
              <w:tabs>
                <w:tab w:val="left" w:pos="1395"/>
              </w:tabs>
              <w:rPr>
                <w:rFonts w:ascii="Verdana" w:hAnsi="Verdana"/>
              </w:rPr>
            </w:pPr>
          </w:p>
          <w:p w14:paraId="731F9387" w14:textId="77777777" w:rsidR="00132B96" w:rsidRDefault="00132B96" w:rsidP="007B07B0">
            <w:pPr>
              <w:tabs>
                <w:tab w:val="left" w:pos="1395"/>
              </w:tabs>
              <w:rPr>
                <w:rFonts w:ascii="Verdana" w:hAnsi="Verdana"/>
              </w:rPr>
            </w:pPr>
          </w:p>
          <w:p w14:paraId="33A4DA75" w14:textId="77777777" w:rsidR="00132B96" w:rsidRDefault="00132B96" w:rsidP="007B07B0">
            <w:pPr>
              <w:tabs>
                <w:tab w:val="left" w:pos="1395"/>
              </w:tabs>
              <w:rPr>
                <w:rFonts w:ascii="Verdana" w:hAnsi="Verdana"/>
              </w:rPr>
            </w:pPr>
          </w:p>
          <w:p w14:paraId="08853681" w14:textId="77777777" w:rsidR="00132B96" w:rsidRDefault="00132B96" w:rsidP="007B07B0">
            <w:pPr>
              <w:tabs>
                <w:tab w:val="left" w:pos="1395"/>
              </w:tabs>
              <w:rPr>
                <w:rFonts w:ascii="Verdana" w:hAnsi="Verdana"/>
              </w:rPr>
            </w:pPr>
          </w:p>
          <w:p w14:paraId="4BA7FDB3" w14:textId="77777777" w:rsidR="00132B96" w:rsidRDefault="00132B96" w:rsidP="007B07B0">
            <w:pPr>
              <w:tabs>
                <w:tab w:val="left" w:pos="1395"/>
              </w:tabs>
              <w:rPr>
                <w:rFonts w:ascii="Verdana" w:hAnsi="Verdana"/>
              </w:rPr>
            </w:pPr>
          </w:p>
          <w:p w14:paraId="501923C7" w14:textId="77777777" w:rsidR="00132B96" w:rsidRDefault="00132B96" w:rsidP="007B07B0">
            <w:pPr>
              <w:tabs>
                <w:tab w:val="left" w:pos="1395"/>
              </w:tabs>
              <w:rPr>
                <w:rFonts w:ascii="Verdana" w:hAnsi="Verdana"/>
              </w:rPr>
            </w:pPr>
          </w:p>
          <w:p w14:paraId="1E410B27" w14:textId="77777777" w:rsidR="00132B96" w:rsidRDefault="00132B96" w:rsidP="007B07B0">
            <w:pPr>
              <w:tabs>
                <w:tab w:val="left" w:pos="1395"/>
              </w:tabs>
              <w:rPr>
                <w:rFonts w:ascii="Verdana" w:hAnsi="Verdana"/>
              </w:rPr>
            </w:pPr>
          </w:p>
          <w:p w14:paraId="30E44952" w14:textId="77777777" w:rsidR="00132B96" w:rsidRDefault="00132B96" w:rsidP="007B07B0">
            <w:pPr>
              <w:tabs>
                <w:tab w:val="left" w:pos="1395"/>
              </w:tabs>
              <w:rPr>
                <w:rFonts w:ascii="Verdana" w:hAnsi="Verdana"/>
              </w:rPr>
            </w:pPr>
          </w:p>
          <w:p w14:paraId="6F4BC7D4" w14:textId="77777777" w:rsidR="00132B96" w:rsidRDefault="00132B96" w:rsidP="007B07B0">
            <w:pPr>
              <w:tabs>
                <w:tab w:val="left" w:pos="1395"/>
              </w:tabs>
              <w:rPr>
                <w:rFonts w:ascii="Verdana" w:hAnsi="Verdana"/>
              </w:rPr>
            </w:pPr>
          </w:p>
          <w:p w14:paraId="0B6FB072" w14:textId="77777777" w:rsidR="00132B96" w:rsidRDefault="00132B96" w:rsidP="007B07B0">
            <w:pPr>
              <w:tabs>
                <w:tab w:val="left" w:pos="1395"/>
              </w:tabs>
              <w:rPr>
                <w:rFonts w:ascii="Verdana" w:hAnsi="Verdana"/>
              </w:rPr>
            </w:pPr>
          </w:p>
          <w:p w14:paraId="5A011C02" w14:textId="77777777" w:rsidR="00132B96" w:rsidRDefault="00132B96" w:rsidP="007B07B0">
            <w:pPr>
              <w:tabs>
                <w:tab w:val="left" w:pos="1395"/>
              </w:tabs>
              <w:rPr>
                <w:rFonts w:ascii="Verdana" w:hAnsi="Verdana"/>
              </w:rPr>
            </w:pPr>
          </w:p>
          <w:p w14:paraId="13980D75" w14:textId="77777777" w:rsidR="00132B96" w:rsidRDefault="00132B96" w:rsidP="007B07B0">
            <w:pPr>
              <w:tabs>
                <w:tab w:val="left" w:pos="1395"/>
              </w:tabs>
              <w:rPr>
                <w:rFonts w:ascii="Verdana" w:hAnsi="Verdana"/>
              </w:rPr>
            </w:pPr>
          </w:p>
          <w:p w14:paraId="48185353" w14:textId="77777777" w:rsidR="00132B96" w:rsidRDefault="00132B96" w:rsidP="007B07B0">
            <w:pPr>
              <w:tabs>
                <w:tab w:val="left" w:pos="1395"/>
              </w:tabs>
              <w:rPr>
                <w:rFonts w:ascii="Verdana" w:hAnsi="Verdana"/>
              </w:rPr>
            </w:pPr>
          </w:p>
          <w:p w14:paraId="3D0184DA" w14:textId="77777777" w:rsidR="00132B96" w:rsidRDefault="00132B96" w:rsidP="007B07B0">
            <w:pPr>
              <w:tabs>
                <w:tab w:val="left" w:pos="1395"/>
              </w:tabs>
              <w:rPr>
                <w:rFonts w:ascii="Verdana" w:hAnsi="Verdana"/>
              </w:rPr>
            </w:pPr>
          </w:p>
          <w:p w14:paraId="7027B273" w14:textId="77777777" w:rsidR="00132B96" w:rsidRDefault="00132B96" w:rsidP="007B07B0">
            <w:pPr>
              <w:tabs>
                <w:tab w:val="left" w:pos="1395"/>
              </w:tabs>
              <w:rPr>
                <w:rFonts w:ascii="Verdana" w:hAnsi="Verdana"/>
              </w:rPr>
            </w:pPr>
          </w:p>
          <w:p w14:paraId="735EB0A5" w14:textId="77777777" w:rsidR="00132B96" w:rsidRDefault="00132B96" w:rsidP="007B07B0">
            <w:pPr>
              <w:tabs>
                <w:tab w:val="left" w:pos="1395"/>
              </w:tabs>
              <w:rPr>
                <w:rFonts w:ascii="Verdana" w:hAnsi="Verdana"/>
              </w:rPr>
            </w:pPr>
          </w:p>
          <w:p w14:paraId="688DB5B8" w14:textId="77777777" w:rsidR="00132B96" w:rsidRDefault="00132B96" w:rsidP="007B07B0">
            <w:pPr>
              <w:tabs>
                <w:tab w:val="left" w:pos="1395"/>
              </w:tabs>
              <w:rPr>
                <w:rFonts w:ascii="Verdana" w:hAnsi="Verdana"/>
              </w:rPr>
            </w:pPr>
          </w:p>
          <w:p w14:paraId="4927377B" w14:textId="77777777" w:rsidR="00132B96" w:rsidRDefault="00132B96" w:rsidP="007B07B0">
            <w:pPr>
              <w:tabs>
                <w:tab w:val="left" w:pos="1395"/>
              </w:tabs>
              <w:rPr>
                <w:rFonts w:ascii="Verdana" w:hAnsi="Verdana"/>
              </w:rPr>
            </w:pPr>
          </w:p>
          <w:p w14:paraId="4E9E73D3" w14:textId="77777777" w:rsidR="00132B96" w:rsidRDefault="00132B96" w:rsidP="007B07B0">
            <w:pPr>
              <w:tabs>
                <w:tab w:val="left" w:pos="1395"/>
              </w:tabs>
              <w:rPr>
                <w:rFonts w:ascii="Verdana" w:hAnsi="Verdana"/>
              </w:rPr>
            </w:pPr>
          </w:p>
          <w:p w14:paraId="7F836B97" w14:textId="77777777" w:rsidR="00132B96" w:rsidRDefault="00132B96" w:rsidP="007B07B0">
            <w:pPr>
              <w:tabs>
                <w:tab w:val="left" w:pos="1395"/>
              </w:tabs>
              <w:rPr>
                <w:rFonts w:ascii="Verdana" w:hAnsi="Verdana"/>
              </w:rPr>
            </w:pPr>
          </w:p>
          <w:p w14:paraId="394069A9" w14:textId="77777777" w:rsidR="00132B96" w:rsidRDefault="00132B96" w:rsidP="007B07B0">
            <w:pPr>
              <w:tabs>
                <w:tab w:val="left" w:pos="1395"/>
              </w:tabs>
              <w:rPr>
                <w:rFonts w:ascii="Verdana" w:hAnsi="Verdana"/>
              </w:rPr>
            </w:pPr>
          </w:p>
          <w:p w14:paraId="381BD0B5" w14:textId="77777777" w:rsidR="00132B96" w:rsidRDefault="00132B96" w:rsidP="007B07B0">
            <w:pPr>
              <w:tabs>
                <w:tab w:val="left" w:pos="1395"/>
              </w:tabs>
              <w:rPr>
                <w:rFonts w:ascii="Verdana" w:hAnsi="Verdana"/>
              </w:rPr>
            </w:pPr>
          </w:p>
          <w:p w14:paraId="5D2C01AC" w14:textId="77777777" w:rsidR="00132B96" w:rsidRDefault="00132B96" w:rsidP="007B07B0">
            <w:pPr>
              <w:tabs>
                <w:tab w:val="left" w:pos="1395"/>
              </w:tabs>
              <w:rPr>
                <w:rFonts w:ascii="Verdana" w:hAnsi="Verdana"/>
              </w:rPr>
            </w:pPr>
          </w:p>
          <w:p w14:paraId="42DE1B03" w14:textId="77777777" w:rsidR="00132B96" w:rsidRDefault="00132B96" w:rsidP="007B07B0">
            <w:pPr>
              <w:tabs>
                <w:tab w:val="left" w:pos="1395"/>
              </w:tabs>
              <w:rPr>
                <w:rFonts w:ascii="Verdana" w:hAnsi="Verdana"/>
              </w:rPr>
            </w:pPr>
          </w:p>
          <w:p w14:paraId="4BD33B8F" w14:textId="77777777" w:rsidR="00132B96" w:rsidRDefault="00132B96" w:rsidP="007B07B0">
            <w:pPr>
              <w:tabs>
                <w:tab w:val="left" w:pos="1395"/>
              </w:tabs>
              <w:rPr>
                <w:rFonts w:ascii="Verdana" w:hAnsi="Verdana"/>
              </w:rPr>
            </w:pPr>
          </w:p>
          <w:p w14:paraId="7EC74FD4" w14:textId="77777777" w:rsidR="00132B96" w:rsidRDefault="00132B96" w:rsidP="007B07B0">
            <w:pPr>
              <w:tabs>
                <w:tab w:val="left" w:pos="1395"/>
              </w:tabs>
              <w:rPr>
                <w:rFonts w:ascii="Verdana" w:hAnsi="Verdana"/>
              </w:rPr>
            </w:pPr>
          </w:p>
          <w:p w14:paraId="56C3D419" w14:textId="77777777" w:rsidR="00132B96" w:rsidRDefault="00132B96" w:rsidP="007B07B0">
            <w:pPr>
              <w:tabs>
                <w:tab w:val="left" w:pos="1395"/>
              </w:tabs>
              <w:rPr>
                <w:rFonts w:ascii="Verdana" w:hAnsi="Verdana"/>
              </w:rPr>
            </w:pPr>
          </w:p>
          <w:p w14:paraId="7012B6CD" w14:textId="77777777" w:rsidR="00132B96" w:rsidRDefault="00132B96" w:rsidP="007B07B0">
            <w:pPr>
              <w:tabs>
                <w:tab w:val="left" w:pos="1395"/>
              </w:tabs>
              <w:rPr>
                <w:rFonts w:ascii="Verdana" w:hAnsi="Verdana"/>
              </w:rPr>
            </w:pPr>
          </w:p>
          <w:p w14:paraId="2F4349AD" w14:textId="77777777" w:rsidR="00132B96" w:rsidRDefault="00132B96" w:rsidP="007B07B0">
            <w:pPr>
              <w:tabs>
                <w:tab w:val="left" w:pos="1395"/>
              </w:tabs>
              <w:rPr>
                <w:rFonts w:ascii="Verdana" w:hAnsi="Verdana"/>
              </w:rPr>
            </w:pPr>
          </w:p>
          <w:p w14:paraId="4E46FB8A" w14:textId="77777777" w:rsidR="00132B96" w:rsidRDefault="00132B96" w:rsidP="007B07B0">
            <w:pPr>
              <w:tabs>
                <w:tab w:val="left" w:pos="1395"/>
              </w:tabs>
              <w:rPr>
                <w:rFonts w:ascii="Verdana" w:hAnsi="Verdana"/>
              </w:rPr>
            </w:pPr>
          </w:p>
          <w:p w14:paraId="59750E23" w14:textId="77777777" w:rsidR="00132B96" w:rsidRDefault="00132B96" w:rsidP="007B07B0">
            <w:pPr>
              <w:tabs>
                <w:tab w:val="left" w:pos="1395"/>
              </w:tabs>
              <w:rPr>
                <w:rFonts w:ascii="Verdana" w:hAnsi="Verdana"/>
              </w:rPr>
            </w:pPr>
          </w:p>
          <w:p w14:paraId="4731B7FB" w14:textId="77777777" w:rsidR="00132B96" w:rsidRDefault="00132B96" w:rsidP="007B07B0">
            <w:pPr>
              <w:tabs>
                <w:tab w:val="left" w:pos="1395"/>
              </w:tabs>
              <w:rPr>
                <w:rFonts w:ascii="Verdana" w:hAnsi="Verdana"/>
              </w:rPr>
            </w:pPr>
          </w:p>
          <w:p w14:paraId="26F6501C" w14:textId="77777777" w:rsidR="00132B96" w:rsidRDefault="00132B96" w:rsidP="007B07B0">
            <w:pPr>
              <w:tabs>
                <w:tab w:val="left" w:pos="1395"/>
              </w:tabs>
              <w:rPr>
                <w:rFonts w:ascii="Verdana" w:hAnsi="Verdana"/>
              </w:rPr>
            </w:pPr>
          </w:p>
          <w:p w14:paraId="72AD1031" w14:textId="77777777" w:rsidR="00132B96" w:rsidRDefault="00132B96" w:rsidP="007B07B0">
            <w:pPr>
              <w:tabs>
                <w:tab w:val="left" w:pos="1395"/>
              </w:tabs>
              <w:rPr>
                <w:rFonts w:ascii="Verdana" w:hAnsi="Verdana"/>
              </w:rPr>
            </w:pPr>
          </w:p>
          <w:p w14:paraId="33885A4C" w14:textId="77777777" w:rsidR="00132B96" w:rsidRDefault="00132B96" w:rsidP="007B07B0">
            <w:pPr>
              <w:tabs>
                <w:tab w:val="left" w:pos="1395"/>
              </w:tabs>
              <w:rPr>
                <w:rFonts w:ascii="Verdana" w:hAnsi="Verdana"/>
              </w:rPr>
            </w:pPr>
          </w:p>
          <w:p w14:paraId="2A9092B7" w14:textId="77777777" w:rsidR="00132B96" w:rsidRDefault="00132B96" w:rsidP="007B07B0">
            <w:pPr>
              <w:tabs>
                <w:tab w:val="left" w:pos="1395"/>
              </w:tabs>
              <w:rPr>
                <w:rFonts w:ascii="Verdana" w:hAnsi="Verdana"/>
              </w:rPr>
            </w:pPr>
          </w:p>
          <w:p w14:paraId="19A9F416" w14:textId="77777777" w:rsidR="00132B96" w:rsidRDefault="00132B96" w:rsidP="007B07B0">
            <w:pPr>
              <w:tabs>
                <w:tab w:val="left" w:pos="1395"/>
              </w:tabs>
              <w:rPr>
                <w:rFonts w:ascii="Verdana" w:hAnsi="Verdana"/>
              </w:rPr>
            </w:pPr>
          </w:p>
          <w:p w14:paraId="13C4514B" w14:textId="77777777" w:rsidR="00132B96" w:rsidRDefault="00132B96" w:rsidP="007B07B0">
            <w:pPr>
              <w:tabs>
                <w:tab w:val="left" w:pos="1395"/>
              </w:tabs>
              <w:rPr>
                <w:rFonts w:ascii="Verdana" w:hAnsi="Verdana"/>
              </w:rPr>
            </w:pPr>
          </w:p>
          <w:p w14:paraId="0C8760AC" w14:textId="77777777" w:rsidR="00132B96" w:rsidRDefault="00132B96" w:rsidP="007B07B0">
            <w:pPr>
              <w:tabs>
                <w:tab w:val="left" w:pos="1395"/>
              </w:tabs>
              <w:rPr>
                <w:rFonts w:ascii="Verdana" w:hAnsi="Verdana"/>
              </w:rPr>
            </w:pPr>
          </w:p>
          <w:p w14:paraId="79BF4608" w14:textId="77777777" w:rsidR="00132B96" w:rsidRDefault="00132B96" w:rsidP="007B07B0">
            <w:pPr>
              <w:tabs>
                <w:tab w:val="left" w:pos="1395"/>
              </w:tabs>
              <w:rPr>
                <w:rFonts w:ascii="Verdana" w:hAnsi="Verdana"/>
              </w:rPr>
            </w:pPr>
          </w:p>
          <w:p w14:paraId="48E67BDA" w14:textId="77777777" w:rsidR="00132B96" w:rsidRDefault="00132B96" w:rsidP="007B07B0">
            <w:pPr>
              <w:tabs>
                <w:tab w:val="left" w:pos="1395"/>
              </w:tabs>
              <w:rPr>
                <w:rFonts w:ascii="Verdana" w:hAnsi="Verdana"/>
              </w:rPr>
            </w:pPr>
          </w:p>
          <w:p w14:paraId="11808369" w14:textId="77777777" w:rsidR="00132B96" w:rsidRDefault="00132B96" w:rsidP="007B07B0">
            <w:pPr>
              <w:tabs>
                <w:tab w:val="left" w:pos="1395"/>
              </w:tabs>
              <w:rPr>
                <w:rFonts w:ascii="Verdana" w:hAnsi="Verdana"/>
              </w:rPr>
            </w:pPr>
          </w:p>
          <w:p w14:paraId="0A74255C" w14:textId="77777777" w:rsidR="00132B96" w:rsidRDefault="00132B96" w:rsidP="007B07B0">
            <w:pPr>
              <w:tabs>
                <w:tab w:val="left" w:pos="1395"/>
              </w:tabs>
              <w:rPr>
                <w:rFonts w:ascii="Verdana" w:hAnsi="Verdana"/>
              </w:rPr>
            </w:pPr>
          </w:p>
          <w:p w14:paraId="21343C96" w14:textId="77777777" w:rsidR="00132B96" w:rsidRDefault="00132B96" w:rsidP="007B07B0">
            <w:pPr>
              <w:tabs>
                <w:tab w:val="left" w:pos="1395"/>
              </w:tabs>
              <w:rPr>
                <w:rFonts w:ascii="Verdana" w:hAnsi="Verdana"/>
              </w:rPr>
            </w:pPr>
          </w:p>
          <w:p w14:paraId="5B0FF0AC" w14:textId="77777777" w:rsidR="00132B96" w:rsidRDefault="00132B96" w:rsidP="007B07B0">
            <w:pPr>
              <w:tabs>
                <w:tab w:val="left" w:pos="1395"/>
              </w:tabs>
              <w:rPr>
                <w:rFonts w:ascii="Verdana" w:hAnsi="Verdana"/>
              </w:rPr>
            </w:pPr>
          </w:p>
          <w:p w14:paraId="3908BD57" w14:textId="77777777" w:rsidR="00132B96" w:rsidRDefault="00132B96" w:rsidP="007B07B0">
            <w:pPr>
              <w:tabs>
                <w:tab w:val="left" w:pos="1395"/>
              </w:tabs>
              <w:rPr>
                <w:rFonts w:ascii="Verdana" w:hAnsi="Verdana"/>
              </w:rPr>
            </w:pPr>
          </w:p>
          <w:p w14:paraId="27F75CDC" w14:textId="77777777" w:rsidR="00132B96" w:rsidRDefault="00132B96" w:rsidP="007B07B0">
            <w:pPr>
              <w:tabs>
                <w:tab w:val="left" w:pos="1395"/>
              </w:tabs>
              <w:rPr>
                <w:rFonts w:ascii="Verdana" w:hAnsi="Verdana"/>
              </w:rPr>
            </w:pPr>
          </w:p>
          <w:p w14:paraId="6B25BFBE" w14:textId="77777777" w:rsidR="00132B96" w:rsidRDefault="00132B96" w:rsidP="007B07B0">
            <w:pPr>
              <w:tabs>
                <w:tab w:val="left" w:pos="1395"/>
              </w:tabs>
              <w:rPr>
                <w:rFonts w:ascii="Verdana" w:hAnsi="Verdana"/>
              </w:rPr>
            </w:pPr>
          </w:p>
          <w:p w14:paraId="496F2CAA" w14:textId="77777777" w:rsidR="00132B96" w:rsidRDefault="00132B96" w:rsidP="007B07B0">
            <w:pPr>
              <w:tabs>
                <w:tab w:val="left" w:pos="1395"/>
              </w:tabs>
              <w:rPr>
                <w:rFonts w:ascii="Verdana" w:hAnsi="Verdana"/>
              </w:rPr>
            </w:pPr>
          </w:p>
          <w:p w14:paraId="502F6110" w14:textId="77777777" w:rsidR="00132B96" w:rsidRDefault="00132B96" w:rsidP="007B07B0">
            <w:pPr>
              <w:tabs>
                <w:tab w:val="left" w:pos="1395"/>
              </w:tabs>
              <w:rPr>
                <w:rFonts w:ascii="Verdana" w:hAnsi="Verdana"/>
              </w:rPr>
            </w:pPr>
          </w:p>
          <w:p w14:paraId="2FA7B0CC" w14:textId="77777777" w:rsidR="00132B96" w:rsidRDefault="00132B96" w:rsidP="007B07B0">
            <w:pPr>
              <w:tabs>
                <w:tab w:val="left" w:pos="1395"/>
              </w:tabs>
              <w:rPr>
                <w:rFonts w:ascii="Verdana" w:hAnsi="Verdana"/>
              </w:rPr>
            </w:pPr>
          </w:p>
          <w:p w14:paraId="4BD6F449" w14:textId="77777777" w:rsidR="00132B96" w:rsidRDefault="00132B96" w:rsidP="007B07B0">
            <w:pPr>
              <w:tabs>
                <w:tab w:val="left" w:pos="1395"/>
              </w:tabs>
              <w:rPr>
                <w:rFonts w:ascii="Verdana" w:hAnsi="Verdana"/>
              </w:rPr>
            </w:pPr>
          </w:p>
          <w:p w14:paraId="1339FAF9" w14:textId="77777777" w:rsidR="00132B96" w:rsidRDefault="00132B96" w:rsidP="007B07B0">
            <w:pPr>
              <w:tabs>
                <w:tab w:val="left" w:pos="1395"/>
              </w:tabs>
              <w:rPr>
                <w:rFonts w:ascii="Verdana" w:hAnsi="Verdana"/>
              </w:rPr>
            </w:pPr>
          </w:p>
          <w:p w14:paraId="0AC287BC" w14:textId="77777777" w:rsidR="00132B96" w:rsidRDefault="00132B96" w:rsidP="007B07B0">
            <w:pPr>
              <w:tabs>
                <w:tab w:val="left" w:pos="1395"/>
              </w:tabs>
              <w:rPr>
                <w:rFonts w:ascii="Verdana" w:hAnsi="Verdana"/>
              </w:rPr>
            </w:pPr>
          </w:p>
          <w:p w14:paraId="1B729CFE" w14:textId="77777777" w:rsidR="00132B96" w:rsidRDefault="00132B96" w:rsidP="007B07B0">
            <w:pPr>
              <w:tabs>
                <w:tab w:val="left" w:pos="1395"/>
              </w:tabs>
              <w:rPr>
                <w:rFonts w:ascii="Verdana" w:hAnsi="Verdana"/>
              </w:rPr>
            </w:pPr>
          </w:p>
          <w:p w14:paraId="11B9332C" w14:textId="77777777" w:rsidR="00132B96" w:rsidRDefault="00132B96" w:rsidP="007B07B0">
            <w:pPr>
              <w:tabs>
                <w:tab w:val="left" w:pos="1395"/>
              </w:tabs>
              <w:rPr>
                <w:rFonts w:ascii="Verdana" w:hAnsi="Verdana"/>
              </w:rPr>
            </w:pPr>
          </w:p>
          <w:p w14:paraId="06E77B5C" w14:textId="77777777" w:rsidR="00132B96" w:rsidRDefault="00132B96" w:rsidP="007B07B0">
            <w:pPr>
              <w:tabs>
                <w:tab w:val="left" w:pos="1395"/>
              </w:tabs>
              <w:rPr>
                <w:rFonts w:ascii="Verdana" w:hAnsi="Verdana"/>
              </w:rPr>
            </w:pPr>
          </w:p>
          <w:p w14:paraId="478DBE6F" w14:textId="77777777" w:rsidR="00132B96" w:rsidRDefault="00132B96" w:rsidP="007B07B0">
            <w:pPr>
              <w:tabs>
                <w:tab w:val="left" w:pos="1395"/>
              </w:tabs>
              <w:rPr>
                <w:rFonts w:ascii="Verdana" w:hAnsi="Verdana"/>
              </w:rPr>
            </w:pPr>
          </w:p>
          <w:p w14:paraId="4A155C27" w14:textId="77777777" w:rsidR="00132B96" w:rsidRDefault="00132B96" w:rsidP="007B07B0">
            <w:pPr>
              <w:tabs>
                <w:tab w:val="left" w:pos="1395"/>
              </w:tabs>
              <w:rPr>
                <w:rFonts w:ascii="Verdana" w:hAnsi="Verdana"/>
              </w:rPr>
            </w:pPr>
          </w:p>
          <w:p w14:paraId="05853514" w14:textId="77777777" w:rsidR="00132B96" w:rsidRDefault="00132B96" w:rsidP="007B07B0">
            <w:pPr>
              <w:tabs>
                <w:tab w:val="left" w:pos="1395"/>
              </w:tabs>
              <w:rPr>
                <w:rFonts w:ascii="Verdana" w:hAnsi="Verdana"/>
              </w:rPr>
            </w:pPr>
          </w:p>
          <w:p w14:paraId="4111303D" w14:textId="77777777" w:rsidR="00132B96" w:rsidRDefault="00132B96" w:rsidP="007B07B0">
            <w:pPr>
              <w:tabs>
                <w:tab w:val="left" w:pos="1395"/>
              </w:tabs>
              <w:rPr>
                <w:rFonts w:ascii="Verdana" w:hAnsi="Verdana"/>
              </w:rPr>
            </w:pPr>
          </w:p>
          <w:p w14:paraId="202D981C" w14:textId="77777777" w:rsidR="00132B96" w:rsidRDefault="00132B96" w:rsidP="007B07B0">
            <w:pPr>
              <w:tabs>
                <w:tab w:val="left" w:pos="1395"/>
              </w:tabs>
              <w:rPr>
                <w:rFonts w:ascii="Verdana" w:hAnsi="Verdana"/>
              </w:rPr>
            </w:pPr>
          </w:p>
          <w:p w14:paraId="3A74FEFF" w14:textId="77777777" w:rsidR="00132B96" w:rsidRDefault="00132B96" w:rsidP="007B07B0">
            <w:pPr>
              <w:tabs>
                <w:tab w:val="left" w:pos="1395"/>
              </w:tabs>
              <w:rPr>
                <w:rFonts w:ascii="Verdana" w:hAnsi="Verdana"/>
              </w:rPr>
            </w:pPr>
          </w:p>
          <w:p w14:paraId="31A470A5" w14:textId="77777777" w:rsidR="00132B96" w:rsidRDefault="00132B96" w:rsidP="007B07B0">
            <w:pPr>
              <w:tabs>
                <w:tab w:val="left" w:pos="1395"/>
              </w:tabs>
              <w:rPr>
                <w:rFonts w:ascii="Verdana" w:hAnsi="Verdana"/>
              </w:rPr>
            </w:pPr>
          </w:p>
          <w:p w14:paraId="58159170" w14:textId="77777777" w:rsidR="00132B96" w:rsidRDefault="00132B96" w:rsidP="007B07B0">
            <w:pPr>
              <w:tabs>
                <w:tab w:val="left" w:pos="1395"/>
              </w:tabs>
              <w:rPr>
                <w:rFonts w:ascii="Verdana" w:hAnsi="Verdana"/>
              </w:rPr>
            </w:pPr>
          </w:p>
          <w:p w14:paraId="3B6414D1" w14:textId="77777777" w:rsidR="00132B96" w:rsidRDefault="00132B96" w:rsidP="007B07B0">
            <w:pPr>
              <w:tabs>
                <w:tab w:val="left" w:pos="1395"/>
              </w:tabs>
              <w:rPr>
                <w:rFonts w:ascii="Verdana" w:hAnsi="Verdana"/>
              </w:rPr>
            </w:pPr>
          </w:p>
          <w:p w14:paraId="2D707678" w14:textId="77777777" w:rsidR="00132B96" w:rsidRDefault="00132B96" w:rsidP="007B07B0">
            <w:pPr>
              <w:tabs>
                <w:tab w:val="left" w:pos="1395"/>
              </w:tabs>
              <w:rPr>
                <w:rFonts w:ascii="Verdana" w:hAnsi="Verdana"/>
              </w:rPr>
            </w:pPr>
          </w:p>
          <w:p w14:paraId="71B5A860" w14:textId="77777777" w:rsidR="00132B96" w:rsidRDefault="00132B96" w:rsidP="007B07B0">
            <w:pPr>
              <w:tabs>
                <w:tab w:val="left" w:pos="1395"/>
              </w:tabs>
              <w:rPr>
                <w:rFonts w:ascii="Verdana" w:hAnsi="Verdana"/>
              </w:rPr>
            </w:pPr>
          </w:p>
          <w:p w14:paraId="6641D8DE" w14:textId="77777777" w:rsidR="00132B96" w:rsidRDefault="00132B96" w:rsidP="007B07B0">
            <w:pPr>
              <w:tabs>
                <w:tab w:val="left" w:pos="1395"/>
              </w:tabs>
              <w:rPr>
                <w:rFonts w:ascii="Verdana" w:hAnsi="Verdana"/>
              </w:rPr>
            </w:pPr>
          </w:p>
          <w:p w14:paraId="60EAAB58" w14:textId="77777777" w:rsidR="00132B96" w:rsidRDefault="00132B96" w:rsidP="007B07B0">
            <w:pPr>
              <w:tabs>
                <w:tab w:val="left" w:pos="1395"/>
              </w:tabs>
              <w:rPr>
                <w:rFonts w:ascii="Verdana" w:hAnsi="Verdana"/>
              </w:rPr>
            </w:pPr>
          </w:p>
          <w:p w14:paraId="02B2AE84" w14:textId="77777777" w:rsidR="00132B96" w:rsidRDefault="00132B96" w:rsidP="007B07B0">
            <w:pPr>
              <w:tabs>
                <w:tab w:val="left" w:pos="1395"/>
              </w:tabs>
              <w:rPr>
                <w:rFonts w:ascii="Verdana" w:hAnsi="Verdana"/>
              </w:rPr>
            </w:pPr>
          </w:p>
          <w:p w14:paraId="142C6DB7" w14:textId="77777777" w:rsidR="00132B96" w:rsidRDefault="00132B96" w:rsidP="007B07B0">
            <w:pPr>
              <w:tabs>
                <w:tab w:val="left" w:pos="1395"/>
              </w:tabs>
              <w:rPr>
                <w:rFonts w:ascii="Verdana" w:hAnsi="Verdana"/>
              </w:rPr>
            </w:pPr>
          </w:p>
          <w:p w14:paraId="77998A10" w14:textId="77777777" w:rsidR="00132B96" w:rsidRDefault="00132B96" w:rsidP="007B07B0">
            <w:pPr>
              <w:tabs>
                <w:tab w:val="left" w:pos="1395"/>
              </w:tabs>
              <w:rPr>
                <w:rFonts w:ascii="Verdana" w:hAnsi="Verdana"/>
              </w:rPr>
            </w:pPr>
          </w:p>
          <w:p w14:paraId="4B3DFCD6" w14:textId="77777777" w:rsidR="00132B96" w:rsidRDefault="00132B96" w:rsidP="007B07B0">
            <w:pPr>
              <w:tabs>
                <w:tab w:val="left" w:pos="1395"/>
              </w:tabs>
              <w:rPr>
                <w:rFonts w:ascii="Verdana" w:hAnsi="Verdana"/>
              </w:rPr>
            </w:pPr>
          </w:p>
          <w:p w14:paraId="01BC7BEB" w14:textId="77777777" w:rsidR="00132B96" w:rsidRDefault="00132B96" w:rsidP="007B07B0">
            <w:pPr>
              <w:tabs>
                <w:tab w:val="left" w:pos="1395"/>
              </w:tabs>
              <w:rPr>
                <w:rFonts w:ascii="Verdana" w:hAnsi="Verdana"/>
              </w:rPr>
            </w:pPr>
          </w:p>
          <w:p w14:paraId="3E56A382" w14:textId="77777777" w:rsidR="00132B96" w:rsidRDefault="00132B96" w:rsidP="007B07B0">
            <w:pPr>
              <w:tabs>
                <w:tab w:val="left" w:pos="1395"/>
              </w:tabs>
              <w:rPr>
                <w:rFonts w:ascii="Verdana" w:hAnsi="Verdana"/>
              </w:rPr>
            </w:pPr>
          </w:p>
          <w:p w14:paraId="496255B6" w14:textId="77777777" w:rsidR="00132B96" w:rsidRDefault="00132B96" w:rsidP="007B07B0">
            <w:pPr>
              <w:tabs>
                <w:tab w:val="left" w:pos="1395"/>
              </w:tabs>
              <w:rPr>
                <w:rFonts w:ascii="Verdana" w:hAnsi="Verdana"/>
              </w:rPr>
            </w:pPr>
          </w:p>
          <w:p w14:paraId="3B2F1398" w14:textId="77777777" w:rsidR="00132B96" w:rsidRDefault="00132B96" w:rsidP="007B07B0">
            <w:pPr>
              <w:tabs>
                <w:tab w:val="left" w:pos="1395"/>
              </w:tabs>
              <w:rPr>
                <w:rFonts w:ascii="Verdana" w:hAnsi="Verdana"/>
              </w:rPr>
            </w:pPr>
          </w:p>
          <w:p w14:paraId="66B55037" w14:textId="77777777" w:rsidR="00132B96" w:rsidRDefault="00132B96" w:rsidP="007B07B0">
            <w:pPr>
              <w:tabs>
                <w:tab w:val="left" w:pos="1395"/>
              </w:tabs>
              <w:rPr>
                <w:rFonts w:ascii="Verdana" w:hAnsi="Verdana"/>
              </w:rPr>
            </w:pPr>
          </w:p>
          <w:p w14:paraId="36DC4319" w14:textId="77777777" w:rsidR="00132B96" w:rsidRDefault="00132B96" w:rsidP="007B07B0">
            <w:pPr>
              <w:tabs>
                <w:tab w:val="left" w:pos="1395"/>
              </w:tabs>
              <w:rPr>
                <w:rFonts w:ascii="Verdana" w:hAnsi="Verdana"/>
              </w:rPr>
            </w:pPr>
          </w:p>
          <w:p w14:paraId="46B3FF15" w14:textId="77777777" w:rsidR="00132B96" w:rsidRDefault="00132B96" w:rsidP="007B07B0">
            <w:pPr>
              <w:tabs>
                <w:tab w:val="left" w:pos="1395"/>
              </w:tabs>
              <w:rPr>
                <w:rFonts w:ascii="Verdana" w:hAnsi="Verdana"/>
              </w:rPr>
            </w:pPr>
          </w:p>
          <w:p w14:paraId="155DBE90" w14:textId="77777777" w:rsidR="00132B96" w:rsidRDefault="00132B96" w:rsidP="007B07B0">
            <w:pPr>
              <w:tabs>
                <w:tab w:val="left" w:pos="1395"/>
              </w:tabs>
              <w:rPr>
                <w:rFonts w:ascii="Verdana" w:hAnsi="Verdana"/>
              </w:rPr>
            </w:pPr>
          </w:p>
          <w:p w14:paraId="4AC82BD9" w14:textId="77777777" w:rsidR="00132B96" w:rsidRDefault="00132B96" w:rsidP="007B07B0">
            <w:pPr>
              <w:tabs>
                <w:tab w:val="left" w:pos="1395"/>
              </w:tabs>
              <w:rPr>
                <w:rFonts w:ascii="Verdana" w:hAnsi="Verdana"/>
              </w:rPr>
            </w:pPr>
          </w:p>
          <w:p w14:paraId="0F843A91" w14:textId="77777777" w:rsidR="00132B96" w:rsidRDefault="00132B96" w:rsidP="007B07B0">
            <w:pPr>
              <w:tabs>
                <w:tab w:val="left" w:pos="1395"/>
              </w:tabs>
              <w:rPr>
                <w:rFonts w:ascii="Verdana" w:hAnsi="Verdana"/>
              </w:rPr>
            </w:pPr>
          </w:p>
          <w:p w14:paraId="4C6D597D" w14:textId="77777777" w:rsidR="00132B96" w:rsidRDefault="00132B96" w:rsidP="007B07B0">
            <w:pPr>
              <w:tabs>
                <w:tab w:val="left" w:pos="1395"/>
              </w:tabs>
              <w:rPr>
                <w:rFonts w:ascii="Verdana" w:hAnsi="Verdana"/>
              </w:rPr>
            </w:pPr>
          </w:p>
          <w:p w14:paraId="6652DB8C" w14:textId="77777777" w:rsidR="00132B96" w:rsidRDefault="00132B96" w:rsidP="007B07B0">
            <w:pPr>
              <w:tabs>
                <w:tab w:val="left" w:pos="1395"/>
              </w:tabs>
              <w:rPr>
                <w:rFonts w:ascii="Verdana" w:hAnsi="Verdana"/>
              </w:rPr>
            </w:pPr>
          </w:p>
          <w:p w14:paraId="12F90ADA" w14:textId="77777777" w:rsidR="00132B96" w:rsidRDefault="00132B96" w:rsidP="007B07B0">
            <w:pPr>
              <w:tabs>
                <w:tab w:val="left" w:pos="1395"/>
              </w:tabs>
              <w:rPr>
                <w:rFonts w:ascii="Verdana" w:hAnsi="Verdana"/>
              </w:rPr>
            </w:pPr>
          </w:p>
          <w:p w14:paraId="42D2FE70" w14:textId="77777777" w:rsidR="00132B96" w:rsidRDefault="00132B96" w:rsidP="007B07B0">
            <w:pPr>
              <w:tabs>
                <w:tab w:val="left" w:pos="1395"/>
              </w:tabs>
              <w:rPr>
                <w:rFonts w:ascii="Verdana" w:hAnsi="Verdana"/>
              </w:rPr>
            </w:pPr>
          </w:p>
          <w:p w14:paraId="2DC6EEA4" w14:textId="77777777" w:rsidR="00132B96" w:rsidRDefault="00132B96" w:rsidP="007B07B0">
            <w:pPr>
              <w:tabs>
                <w:tab w:val="left" w:pos="1395"/>
              </w:tabs>
              <w:rPr>
                <w:rFonts w:ascii="Verdana" w:hAnsi="Verdana"/>
              </w:rPr>
            </w:pPr>
          </w:p>
          <w:p w14:paraId="4264CB94" w14:textId="77777777" w:rsidR="00132B96" w:rsidRDefault="00132B96" w:rsidP="007B07B0">
            <w:pPr>
              <w:tabs>
                <w:tab w:val="left" w:pos="1395"/>
              </w:tabs>
              <w:rPr>
                <w:rFonts w:ascii="Verdana" w:hAnsi="Verdana"/>
              </w:rPr>
            </w:pPr>
          </w:p>
          <w:p w14:paraId="1278FBD9" w14:textId="77777777" w:rsidR="00132B96" w:rsidRDefault="00132B96" w:rsidP="007B07B0">
            <w:pPr>
              <w:tabs>
                <w:tab w:val="left" w:pos="1395"/>
              </w:tabs>
              <w:rPr>
                <w:rFonts w:ascii="Verdana" w:hAnsi="Verdana"/>
              </w:rPr>
            </w:pPr>
          </w:p>
          <w:p w14:paraId="3FAE6EE6" w14:textId="77777777" w:rsidR="00132B96" w:rsidRDefault="00132B96" w:rsidP="007B07B0">
            <w:pPr>
              <w:tabs>
                <w:tab w:val="left" w:pos="1395"/>
              </w:tabs>
              <w:rPr>
                <w:rFonts w:ascii="Verdana" w:hAnsi="Verdana"/>
              </w:rPr>
            </w:pPr>
          </w:p>
          <w:p w14:paraId="7043728A" w14:textId="77777777" w:rsidR="00132B96" w:rsidRDefault="00132B96" w:rsidP="007B07B0">
            <w:pPr>
              <w:tabs>
                <w:tab w:val="left" w:pos="1395"/>
              </w:tabs>
              <w:rPr>
                <w:rFonts w:ascii="Verdana" w:hAnsi="Verdana"/>
              </w:rPr>
            </w:pPr>
          </w:p>
          <w:p w14:paraId="16B858CB" w14:textId="77777777" w:rsidR="00132B96" w:rsidRDefault="00132B96" w:rsidP="007B07B0">
            <w:pPr>
              <w:tabs>
                <w:tab w:val="left" w:pos="1395"/>
              </w:tabs>
              <w:rPr>
                <w:rFonts w:ascii="Verdana" w:hAnsi="Verdana"/>
              </w:rPr>
            </w:pPr>
          </w:p>
          <w:p w14:paraId="72A92401" w14:textId="77777777" w:rsidR="00132B96" w:rsidRDefault="00132B96" w:rsidP="007B07B0">
            <w:pPr>
              <w:tabs>
                <w:tab w:val="left" w:pos="1395"/>
              </w:tabs>
              <w:rPr>
                <w:rFonts w:ascii="Verdana" w:hAnsi="Verdana"/>
              </w:rPr>
            </w:pPr>
          </w:p>
          <w:p w14:paraId="28E12E58" w14:textId="77777777" w:rsidR="00132B96" w:rsidRDefault="00132B96" w:rsidP="007B07B0">
            <w:pPr>
              <w:tabs>
                <w:tab w:val="left" w:pos="1395"/>
              </w:tabs>
              <w:rPr>
                <w:rFonts w:ascii="Verdana" w:hAnsi="Verdana"/>
              </w:rPr>
            </w:pPr>
          </w:p>
          <w:p w14:paraId="700CB10A" w14:textId="77777777" w:rsidR="00132B96" w:rsidRDefault="00132B96" w:rsidP="007B07B0">
            <w:pPr>
              <w:tabs>
                <w:tab w:val="left" w:pos="1395"/>
              </w:tabs>
              <w:rPr>
                <w:rFonts w:ascii="Verdana" w:hAnsi="Verdana"/>
              </w:rPr>
            </w:pPr>
          </w:p>
          <w:p w14:paraId="2462C13D" w14:textId="77777777" w:rsidR="00132B96" w:rsidRDefault="00132B96" w:rsidP="007B07B0">
            <w:pPr>
              <w:tabs>
                <w:tab w:val="left" w:pos="1395"/>
              </w:tabs>
              <w:rPr>
                <w:rFonts w:ascii="Verdana" w:hAnsi="Verdana"/>
              </w:rPr>
            </w:pPr>
          </w:p>
          <w:p w14:paraId="0FC53742" w14:textId="77777777" w:rsidR="00132B96" w:rsidRDefault="00132B96" w:rsidP="007B07B0">
            <w:pPr>
              <w:tabs>
                <w:tab w:val="left" w:pos="1395"/>
              </w:tabs>
              <w:rPr>
                <w:rFonts w:ascii="Verdana" w:hAnsi="Verdana"/>
              </w:rPr>
            </w:pPr>
          </w:p>
          <w:p w14:paraId="47E07171" w14:textId="77777777" w:rsidR="00132B96" w:rsidRDefault="00132B96" w:rsidP="007B07B0">
            <w:pPr>
              <w:tabs>
                <w:tab w:val="left" w:pos="1395"/>
              </w:tabs>
              <w:rPr>
                <w:rFonts w:ascii="Verdana" w:hAnsi="Verdana"/>
              </w:rPr>
            </w:pPr>
          </w:p>
          <w:p w14:paraId="6B510AB8" w14:textId="77777777" w:rsidR="00132B96" w:rsidRDefault="00132B96" w:rsidP="007B07B0">
            <w:pPr>
              <w:tabs>
                <w:tab w:val="left" w:pos="1395"/>
              </w:tabs>
              <w:rPr>
                <w:rFonts w:ascii="Verdana" w:hAnsi="Verdana"/>
              </w:rPr>
            </w:pPr>
          </w:p>
          <w:p w14:paraId="566F84B2" w14:textId="77777777" w:rsidR="00132B96" w:rsidRDefault="00132B96" w:rsidP="007B07B0">
            <w:pPr>
              <w:tabs>
                <w:tab w:val="left" w:pos="1395"/>
              </w:tabs>
              <w:rPr>
                <w:rFonts w:ascii="Verdana" w:hAnsi="Verdana"/>
              </w:rPr>
            </w:pPr>
          </w:p>
          <w:p w14:paraId="12FD22D2" w14:textId="77777777" w:rsidR="00132B96" w:rsidRDefault="00132B96" w:rsidP="007B07B0">
            <w:pPr>
              <w:tabs>
                <w:tab w:val="left" w:pos="1395"/>
              </w:tabs>
              <w:rPr>
                <w:rFonts w:ascii="Verdana" w:hAnsi="Verdana"/>
              </w:rPr>
            </w:pPr>
          </w:p>
          <w:p w14:paraId="4E583B2F" w14:textId="77777777" w:rsidR="00132B96" w:rsidRDefault="00132B96" w:rsidP="007B07B0">
            <w:pPr>
              <w:tabs>
                <w:tab w:val="left" w:pos="1395"/>
              </w:tabs>
              <w:rPr>
                <w:rFonts w:ascii="Verdana" w:hAnsi="Verdana"/>
              </w:rPr>
            </w:pPr>
          </w:p>
          <w:p w14:paraId="63467776" w14:textId="77777777" w:rsidR="00132B96" w:rsidRDefault="00132B96" w:rsidP="007B07B0">
            <w:pPr>
              <w:tabs>
                <w:tab w:val="left" w:pos="1395"/>
              </w:tabs>
              <w:rPr>
                <w:rFonts w:ascii="Verdana" w:hAnsi="Verdana"/>
              </w:rPr>
            </w:pPr>
          </w:p>
          <w:p w14:paraId="6F86EABD" w14:textId="77777777" w:rsidR="00B8792C" w:rsidRDefault="00B8792C" w:rsidP="007B07B0">
            <w:pPr>
              <w:tabs>
                <w:tab w:val="left" w:pos="1395"/>
              </w:tabs>
              <w:rPr>
                <w:rFonts w:ascii="Verdana" w:hAnsi="Verdana"/>
              </w:rPr>
            </w:pPr>
          </w:p>
          <w:p w14:paraId="2157B88E" w14:textId="77777777" w:rsidR="00B8792C" w:rsidRDefault="00B8792C" w:rsidP="007B07B0">
            <w:pPr>
              <w:tabs>
                <w:tab w:val="left" w:pos="1395"/>
              </w:tabs>
              <w:rPr>
                <w:rFonts w:ascii="Verdana" w:hAnsi="Verdana"/>
              </w:rPr>
            </w:pPr>
          </w:p>
          <w:p w14:paraId="57976B58" w14:textId="77777777" w:rsidR="00B82ADA" w:rsidRDefault="00B82ADA" w:rsidP="007B07B0">
            <w:pPr>
              <w:tabs>
                <w:tab w:val="left" w:pos="1395"/>
              </w:tabs>
              <w:rPr>
                <w:rFonts w:ascii="Verdana" w:hAnsi="Verdana"/>
              </w:rPr>
            </w:pPr>
          </w:p>
          <w:p w14:paraId="43752830" w14:textId="346D13A5" w:rsidR="00A20A69" w:rsidRDefault="00A20A69" w:rsidP="007B07B0">
            <w:pPr>
              <w:tabs>
                <w:tab w:val="left" w:pos="1395"/>
              </w:tabs>
              <w:rPr>
                <w:rFonts w:ascii="Verdana" w:hAnsi="Verdana"/>
              </w:rPr>
            </w:pPr>
            <w:r>
              <w:rPr>
                <w:rFonts w:ascii="Verdana" w:hAnsi="Verdana"/>
              </w:rPr>
              <w:t>Resolution:</w:t>
            </w:r>
          </w:p>
          <w:p w14:paraId="793815C1" w14:textId="77777777" w:rsidR="00B8792C" w:rsidRDefault="00B8792C" w:rsidP="007B07B0">
            <w:pPr>
              <w:tabs>
                <w:tab w:val="left" w:pos="1395"/>
              </w:tabs>
              <w:rPr>
                <w:rFonts w:ascii="Verdana" w:hAnsi="Verdana"/>
              </w:rPr>
            </w:pPr>
          </w:p>
          <w:p w14:paraId="4CBCE5A5" w14:textId="77777777" w:rsidR="00B8792C" w:rsidRDefault="00B8792C" w:rsidP="007B07B0">
            <w:pPr>
              <w:tabs>
                <w:tab w:val="left" w:pos="1395"/>
              </w:tabs>
              <w:rPr>
                <w:rFonts w:ascii="Verdana" w:hAnsi="Verdana"/>
              </w:rPr>
            </w:pPr>
            <w:r>
              <w:rPr>
                <w:rFonts w:ascii="Verdana" w:hAnsi="Verdana"/>
              </w:rPr>
              <w:t>Action:</w:t>
            </w:r>
          </w:p>
          <w:p w14:paraId="0FE56AC9" w14:textId="77777777" w:rsidR="00B8792C" w:rsidRDefault="00B8792C" w:rsidP="007B07B0">
            <w:pPr>
              <w:tabs>
                <w:tab w:val="left" w:pos="1395"/>
              </w:tabs>
              <w:rPr>
                <w:rFonts w:ascii="Verdana" w:hAnsi="Verdana"/>
              </w:rPr>
            </w:pPr>
          </w:p>
          <w:p w14:paraId="21597DF2" w14:textId="77777777" w:rsidR="00B8792C" w:rsidRDefault="00B8792C" w:rsidP="007B07B0">
            <w:pPr>
              <w:tabs>
                <w:tab w:val="left" w:pos="1395"/>
              </w:tabs>
              <w:rPr>
                <w:rFonts w:ascii="Verdana" w:hAnsi="Verdana"/>
              </w:rPr>
            </w:pPr>
          </w:p>
          <w:p w14:paraId="0D51A80E" w14:textId="77777777" w:rsidR="00B8792C" w:rsidRDefault="00B8792C" w:rsidP="007B07B0">
            <w:pPr>
              <w:tabs>
                <w:tab w:val="left" w:pos="1395"/>
              </w:tabs>
              <w:rPr>
                <w:rFonts w:ascii="Verdana" w:hAnsi="Verdana"/>
              </w:rPr>
            </w:pPr>
          </w:p>
          <w:p w14:paraId="4EA24426" w14:textId="5AEED3A8" w:rsidR="00B8792C" w:rsidRPr="00A20A69" w:rsidRDefault="00B8792C" w:rsidP="007B07B0">
            <w:pPr>
              <w:tabs>
                <w:tab w:val="left" w:pos="1395"/>
              </w:tabs>
              <w:rPr>
                <w:rFonts w:ascii="Verdana" w:hAnsi="Verdana"/>
              </w:rPr>
            </w:pPr>
            <w:r>
              <w:rPr>
                <w:rFonts w:ascii="Verdana" w:hAnsi="Verdana"/>
              </w:rPr>
              <w:t>Action:</w:t>
            </w:r>
          </w:p>
        </w:tc>
        <w:tc>
          <w:tcPr>
            <w:tcW w:w="9027" w:type="dxa"/>
            <w:gridSpan w:val="3"/>
          </w:tcPr>
          <w:p w14:paraId="6805DB1C" w14:textId="77777777" w:rsidR="00E7586F" w:rsidRDefault="00286A51" w:rsidP="00A20A69">
            <w:pPr>
              <w:tabs>
                <w:tab w:val="left" w:pos="1395"/>
              </w:tabs>
              <w:rPr>
                <w:rFonts w:ascii="Verdana" w:hAnsi="Verdana"/>
                <w:b/>
              </w:rPr>
            </w:pPr>
            <w:r>
              <w:rPr>
                <w:rFonts w:ascii="Verdana" w:hAnsi="Verdana"/>
              </w:rPr>
              <w:lastRenderedPageBreak/>
              <w:t xml:space="preserve">The Listening &amp; Learning </w:t>
            </w:r>
            <w:r w:rsidR="00D0651E">
              <w:rPr>
                <w:rFonts w:ascii="Verdana" w:hAnsi="Verdana"/>
              </w:rPr>
              <w:t>Story</w:t>
            </w:r>
            <w:r w:rsidR="00A67103" w:rsidRPr="00A67103">
              <w:rPr>
                <w:rFonts w:ascii="Verdana" w:hAnsi="Verdana"/>
              </w:rPr>
              <w:t xml:space="preserve"> was</w:t>
            </w:r>
            <w:r w:rsidR="00A67103">
              <w:rPr>
                <w:rFonts w:ascii="Verdana" w:hAnsi="Verdana"/>
                <w:b/>
              </w:rPr>
              <w:t xml:space="preserve"> NOTED. </w:t>
            </w:r>
          </w:p>
          <w:p w14:paraId="0889DA0F" w14:textId="2B0700E7" w:rsidR="00A20A69" w:rsidRDefault="00A20A69" w:rsidP="00A20A69">
            <w:pPr>
              <w:tabs>
                <w:tab w:val="left" w:pos="1395"/>
              </w:tabs>
              <w:rPr>
                <w:rFonts w:ascii="Verdana" w:hAnsi="Verdana"/>
                <w:b/>
              </w:rPr>
            </w:pPr>
          </w:p>
          <w:p w14:paraId="46BA6CD1" w14:textId="123E88DD" w:rsidR="008B77E1" w:rsidRPr="008B77E1" w:rsidRDefault="008B77E1" w:rsidP="008B77E1">
            <w:pPr>
              <w:tabs>
                <w:tab w:val="left" w:pos="1395"/>
              </w:tabs>
              <w:jc w:val="both"/>
              <w:rPr>
                <w:rFonts w:ascii="Verdana" w:hAnsi="Verdana"/>
              </w:rPr>
            </w:pPr>
            <w:r w:rsidRPr="008B77E1">
              <w:rPr>
                <w:rFonts w:ascii="Verdana" w:hAnsi="Verdana"/>
              </w:rPr>
              <w:t xml:space="preserve">Discussion to be held with G Williams outside the meeting in relation to the Trans Toolkit to determine whether the toolkit could be strengthened further. </w:t>
            </w:r>
          </w:p>
          <w:p w14:paraId="119A7D87" w14:textId="77777777" w:rsidR="008B77E1" w:rsidRDefault="008B77E1" w:rsidP="00A20A69">
            <w:pPr>
              <w:tabs>
                <w:tab w:val="left" w:pos="1395"/>
              </w:tabs>
              <w:rPr>
                <w:rFonts w:ascii="Verdana" w:hAnsi="Verdana"/>
                <w:b/>
              </w:rPr>
            </w:pPr>
          </w:p>
          <w:p w14:paraId="3298E26B" w14:textId="77777777" w:rsidR="00A20A69" w:rsidRDefault="00A20A69" w:rsidP="00A20A69">
            <w:pPr>
              <w:jc w:val="both"/>
              <w:rPr>
                <w:rFonts w:ascii="Verdana" w:eastAsia="Times New Roman" w:hAnsi="Verdana" w:cs="Times New Roman"/>
                <w:b/>
              </w:rPr>
            </w:pPr>
            <w:r>
              <w:rPr>
                <w:rFonts w:ascii="Verdana" w:eastAsia="Times New Roman" w:hAnsi="Verdana" w:cs="Times New Roman"/>
                <w:b/>
              </w:rPr>
              <w:t xml:space="preserve">Care Group Spotlight Presentation – Mental Health &amp; Learning Disabilities </w:t>
            </w:r>
          </w:p>
          <w:p w14:paraId="569C73B4" w14:textId="77777777" w:rsidR="00A20A69" w:rsidRDefault="00A20A69" w:rsidP="00A20A69">
            <w:pPr>
              <w:tabs>
                <w:tab w:val="left" w:pos="1395"/>
              </w:tabs>
              <w:rPr>
                <w:rFonts w:ascii="Verdana" w:hAnsi="Verdana"/>
              </w:rPr>
            </w:pPr>
          </w:p>
          <w:p w14:paraId="114DED24" w14:textId="2ACE65F6" w:rsidR="008B77E1" w:rsidRDefault="00A20A69" w:rsidP="008F1C80">
            <w:pPr>
              <w:tabs>
                <w:tab w:val="left" w:pos="1395"/>
              </w:tabs>
              <w:jc w:val="both"/>
              <w:rPr>
                <w:rFonts w:ascii="Verdana" w:hAnsi="Verdana"/>
              </w:rPr>
            </w:pPr>
            <w:r>
              <w:rPr>
                <w:rFonts w:ascii="Verdana" w:hAnsi="Verdana"/>
              </w:rPr>
              <w:t>A Llewellyn shared the presentation with Members</w:t>
            </w:r>
            <w:r w:rsidR="00505DFA">
              <w:rPr>
                <w:rFonts w:ascii="Verdana" w:hAnsi="Verdana"/>
              </w:rPr>
              <w:t xml:space="preserve"> </w:t>
            </w:r>
            <w:r w:rsidR="008B77E1">
              <w:rPr>
                <w:rFonts w:ascii="Verdana" w:hAnsi="Verdana"/>
              </w:rPr>
              <w:t>which provided an overview of recent and legacy Healthcare Inspectorate Wales inspections that had been undertaken o</w:t>
            </w:r>
            <w:r w:rsidR="002914EB">
              <w:rPr>
                <w:rFonts w:ascii="Verdana" w:hAnsi="Verdana"/>
              </w:rPr>
              <w:t>n</w:t>
            </w:r>
            <w:r w:rsidR="008B77E1">
              <w:rPr>
                <w:rFonts w:ascii="Verdana" w:hAnsi="Verdana"/>
              </w:rPr>
              <w:t xml:space="preserve"> the Mental Health Services within the Health Board. Members noted that key themes had been identified </w:t>
            </w:r>
            <w:r w:rsidR="002914EB">
              <w:rPr>
                <w:rFonts w:ascii="Verdana" w:hAnsi="Verdana"/>
              </w:rPr>
              <w:t xml:space="preserve">and in response </w:t>
            </w:r>
            <w:r w:rsidR="008B77E1">
              <w:rPr>
                <w:rFonts w:ascii="Verdana" w:hAnsi="Verdana"/>
              </w:rPr>
              <w:t xml:space="preserve">a robust improvement programme was now in place to address the issues raised. </w:t>
            </w:r>
          </w:p>
          <w:p w14:paraId="3154C5E1" w14:textId="77777777" w:rsidR="008B77E1" w:rsidRDefault="008B77E1" w:rsidP="008F1C80">
            <w:pPr>
              <w:tabs>
                <w:tab w:val="left" w:pos="1395"/>
              </w:tabs>
              <w:jc w:val="both"/>
              <w:rPr>
                <w:rFonts w:ascii="Verdana" w:hAnsi="Verdana"/>
              </w:rPr>
            </w:pPr>
          </w:p>
          <w:p w14:paraId="28BAB391" w14:textId="6633541F" w:rsidR="00B1026F" w:rsidRDefault="008B77E1" w:rsidP="008F1C80">
            <w:pPr>
              <w:tabs>
                <w:tab w:val="left" w:pos="1395"/>
              </w:tabs>
              <w:jc w:val="both"/>
              <w:rPr>
                <w:rFonts w:ascii="Verdana" w:hAnsi="Verdana"/>
              </w:rPr>
            </w:pPr>
            <w:r>
              <w:rPr>
                <w:rFonts w:ascii="Verdana" w:hAnsi="Verdana"/>
              </w:rPr>
              <w:t xml:space="preserve">The Committee Chair extended her thanks to A Llewellyn for presenting the comprehensive report. </w:t>
            </w:r>
          </w:p>
          <w:p w14:paraId="5A2F08A5" w14:textId="30E107E0" w:rsidR="008B77E1" w:rsidRDefault="008B77E1" w:rsidP="00A20A69">
            <w:pPr>
              <w:tabs>
                <w:tab w:val="left" w:pos="1395"/>
              </w:tabs>
              <w:rPr>
                <w:rFonts w:ascii="Verdana" w:hAnsi="Verdana"/>
              </w:rPr>
            </w:pPr>
          </w:p>
          <w:p w14:paraId="43F7F504" w14:textId="3E6203B7" w:rsidR="008B77E1" w:rsidRDefault="008B77E1" w:rsidP="003B4E53">
            <w:pPr>
              <w:tabs>
                <w:tab w:val="left" w:pos="1395"/>
              </w:tabs>
              <w:jc w:val="both"/>
              <w:rPr>
                <w:rFonts w:ascii="Verdana" w:hAnsi="Verdana"/>
              </w:rPr>
            </w:pPr>
            <w:r>
              <w:rPr>
                <w:rFonts w:ascii="Verdana" w:hAnsi="Verdana"/>
              </w:rPr>
              <w:t>P Roseblade thanked A Llewellyn for the report and for being so candid in her presentation</w:t>
            </w:r>
            <w:r w:rsidR="002914EB">
              <w:rPr>
                <w:rFonts w:ascii="Verdana" w:hAnsi="Verdana"/>
              </w:rPr>
              <w:t>,</w:t>
            </w:r>
            <w:r w:rsidR="00995EDA">
              <w:rPr>
                <w:rFonts w:ascii="Verdana" w:hAnsi="Verdana"/>
              </w:rPr>
              <w:t xml:space="preserve"> she also drew attention to the </w:t>
            </w:r>
            <w:r>
              <w:rPr>
                <w:rFonts w:ascii="Verdana" w:hAnsi="Verdana"/>
              </w:rPr>
              <w:t>request for support in relation to the Single Care record and sought clarity as to what support was required.  A Llewellyn advised that it would be helpful if Independent Members could support the decision making required in relation to the implementation of the Welsh Community Care Information System (WCCIS)</w:t>
            </w:r>
            <w:r w:rsidR="003B4E53">
              <w:rPr>
                <w:rFonts w:ascii="Verdana" w:hAnsi="Verdana"/>
              </w:rPr>
              <w:t xml:space="preserve"> and added that multiple systems were in place at present which was challenging.  Members noted that the Team were working to mitigate the risk. </w:t>
            </w:r>
          </w:p>
          <w:p w14:paraId="7B5A9961" w14:textId="7EA08FB6" w:rsidR="00B1026F" w:rsidRDefault="00B1026F" w:rsidP="00A20A69">
            <w:pPr>
              <w:tabs>
                <w:tab w:val="left" w:pos="1395"/>
              </w:tabs>
              <w:rPr>
                <w:rFonts w:ascii="Verdana" w:hAnsi="Verdana"/>
              </w:rPr>
            </w:pPr>
          </w:p>
          <w:p w14:paraId="15C1BA5E" w14:textId="5496AE1A" w:rsidR="00B1026F" w:rsidRDefault="003B4E53" w:rsidP="00C27372">
            <w:pPr>
              <w:tabs>
                <w:tab w:val="left" w:pos="1395"/>
              </w:tabs>
              <w:jc w:val="both"/>
              <w:rPr>
                <w:rFonts w:ascii="Verdana" w:hAnsi="Verdana"/>
              </w:rPr>
            </w:pPr>
            <w:r>
              <w:rPr>
                <w:rFonts w:ascii="Verdana" w:hAnsi="Verdana"/>
              </w:rPr>
              <w:t xml:space="preserve">The Committee Chair advised that extensive discussions had been held on this important matter at the Digital &amp; Data Committee and </w:t>
            </w:r>
            <w:r w:rsidR="00B23384">
              <w:rPr>
                <w:rFonts w:ascii="Verdana" w:hAnsi="Verdana"/>
              </w:rPr>
              <w:t xml:space="preserve">the </w:t>
            </w:r>
            <w:r>
              <w:rPr>
                <w:rFonts w:ascii="Verdana" w:hAnsi="Verdana"/>
              </w:rPr>
              <w:t xml:space="preserve">Mental Health Act Monitoring Committee and added that having </w:t>
            </w:r>
            <w:r w:rsidR="00B23384">
              <w:rPr>
                <w:rFonts w:ascii="Verdana" w:hAnsi="Verdana"/>
              </w:rPr>
              <w:t xml:space="preserve">a </w:t>
            </w:r>
            <w:r>
              <w:rPr>
                <w:rFonts w:ascii="Verdana" w:hAnsi="Verdana"/>
              </w:rPr>
              <w:t xml:space="preserve">single care record for patients within Mental Health was vital and until this was in place the Health Board would continue to run at risk which was why this had been </w:t>
            </w:r>
            <w:r w:rsidR="002914EB">
              <w:rPr>
                <w:rFonts w:ascii="Verdana" w:hAnsi="Verdana"/>
              </w:rPr>
              <w:t xml:space="preserve">escalated to the </w:t>
            </w:r>
            <w:r>
              <w:rPr>
                <w:rFonts w:ascii="Verdana" w:hAnsi="Verdana"/>
              </w:rPr>
              <w:t xml:space="preserve">risk register.  Members noted that </w:t>
            </w:r>
            <w:r w:rsidR="00C27372">
              <w:rPr>
                <w:rFonts w:ascii="Verdana" w:hAnsi="Verdana"/>
              </w:rPr>
              <w:t xml:space="preserve">a discussion was held at the Digital &amp; Data Committee as to whether there were existing systems within the Health Board which could be rolled out further if progress </w:t>
            </w:r>
            <w:r w:rsidR="008F1C80">
              <w:rPr>
                <w:rFonts w:ascii="Verdana" w:hAnsi="Verdana"/>
              </w:rPr>
              <w:t>wa</w:t>
            </w:r>
            <w:r w:rsidR="00C27372">
              <w:rPr>
                <w:rFonts w:ascii="Verdana" w:hAnsi="Verdana"/>
              </w:rPr>
              <w:t>s</w:t>
            </w:r>
            <w:r w:rsidR="00222C5A">
              <w:rPr>
                <w:rFonts w:ascii="Verdana" w:hAnsi="Verdana"/>
              </w:rPr>
              <w:t xml:space="preserve"> </w:t>
            </w:r>
            <w:r w:rsidR="00C27372">
              <w:rPr>
                <w:rFonts w:ascii="Verdana" w:hAnsi="Verdana"/>
              </w:rPr>
              <w:t>n</w:t>
            </w:r>
            <w:r w:rsidR="00222C5A">
              <w:rPr>
                <w:rFonts w:ascii="Verdana" w:hAnsi="Verdana"/>
              </w:rPr>
              <w:t>o</w:t>
            </w:r>
            <w:r w:rsidR="00C27372">
              <w:rPr>
                <w:rFonts w:ascii="Verdana" w:hAnsi="Verdana"/>
              </w:rPr>
              <w:t xml:space="preserve">t made with WCCIS. </w:t>
            </w:r>
          </w:p>
          <w:p w14:paraId="26D59F17" w14:textId="64938D3F" w:rsidR="00C27372" w:rsidRDefault="00C27372" w:rsidP="00C27372">
            <w:pPr>
              <w:tabs>
                <w:tab w:val="left" w:pos="1395"/>
              </w:tabs>
              <w:jc w:val="both"/>
              <w:rPr>
                <w:rFonts w:ascii="Verdana" w:hAnsi="Verdana"/>
              </w:rPr>
            </w:pPr>
          </w:p>
          <w:p w14:paraId="0B9E84DA" w14:textId="33A1F3DD" w:rsidR="00C27372" w:rsidRDefault="00C27372" w:rsidP="00C27372">
            <w:pPr>
              <w:tabs>
                <w:tab w:val="left" w:pos="1395"/>
              </w:tabs>
              <w:jc w:val="both"/>
              <w:rPr>
                <w:rFonts w:ascii="Verdana" w:hAnsi="Verdana"/>
              </w:rPr>
            </w:pPr>
            <w:r>
              <w:rPr>
                <w:rFonts w:ascii="Verdana" w:hAnsi="Verdana"/>
              </w:rPr>
              <w:t xml:space="preserve">J Denley advised that she was pleased to </w:t>
            </w:r>
            <w:r w:rsidR="00222C5A">
              <w:rPr>
                <w:rFonts w:ascii="Verdana" w:hAnsi="Verdana"/>
              </w:rPr>
              <w:t xml:space="preserve">learn </w:t>
            </w:r>
            <w:r>
              <w:rPr>
                <w:rFonts w:ascii="Verdana" w:hAnsi="Verdana"/>
              </w:rPr>
              <w:t>of the discussions held at Digital &amp; Data Committee and advised that the digital ambitions for the Health Board were significant given the challenging financial positon being faced by the organisation and highlighted the importance of a single integrated clinical system within Mental Health. The Committee Chair advised that this was</w:t>
            </w:r>
            <w:r w:rsidR="008F1C80">
              <w:rPr>
                <w:rFonts w:ascii="Verdana" w:hAnsi="Verdana"/>
              </w:rPr>
              <w:t xml:space="preserve"> a</w:t>
            </w:r>
            <w:r>
              <w:rPr>
                <w:rFonts w:ascii="Verdana" w:hAnsi="Verdana"/>
              </w:rPr>
              <w:t xml:space="preserve"> fundamental system which the Committee fully supported and suggested that the Committee highlighted this matter </w:t>
            </w:r>
            <w:r w:rsidR="00B23384">
              <w:rPr>
                <w:rFonts w:ascii="Verdana" w:hAnsi="Verdana"/>
              </w:rPr>
              <w:t xml:space="preserve">as </w:t>
            </w:r>
            <w:r>
              <w:rPr>
                <w:rFonts w:ascii="Verdana" w:hAnsi="Verdana"/>
              </w:rPr>
              <w:t xml:space="preserve">an area for escalation in the Committee Highlight Report to Board. </w:t>
            </w:r>
          </w:p>
          <w:p w14:paraId="3F7F10B2" w14:textId="4E86D669" w:rsidR="00B1026F" w:rsidRDefault="00B1026F" w:rsidP="00C27372">
            <w:pPr>
              <w:tabs>
                <w:tab w:val="left" w:pos="1395"/>
              </w:tabs>
              <w:jc w:val="both"/>
              <w:rPr>
                <w:rFonts w:ascii="Verdana" w:hAnsi="Verdana"/>
              </w:rPr>
            </w:pPr>
          </w:p>
          <w:p w14:paraId="347B7008" w14:textId="31522C45" w:rsidR="00C27372" w:rsidRDefault="00C27372" w:rsidP="00A14511">
            <w:pPr>
              <w:tabs>
                <w:tab w:val="left" w:pos="1395"/>
              </w:tabs>
              <w:jc w:val="both"/>
              <w:rPr>
                <w:rFonts w:ascii="Verdana" w:hAnsi="Verdana"/>
              </w:rPr>
            </w:pPr>
            <w:r>
              <w:rPr>
                <w:rFonts w:ascii="Verdana" w:hAnsi="Verdana"/>
              </w:rPr>
              <w:t xml:space="preserve">P Roseblade advised that whilst she agreed that implementation of a single care record was a priority and that this would be an exceptionally good use of funding, it was not within the Independent Members remit to dictate how funding was distributed across the Health Board and added that this would be the </w:t>
            </w:r>
            <w:r w:rsidR="00A14511">
              <w:rPr>
                <w:rFonts w:ascii="Verdana" w:hAnsi="Verdana"/>
              </w:rPr>
              <w:t>responsibility</w:t>
            </w:r>
            <w:r>
              <w:rPr>
                <w:rFonts w:ascii="Verdana" w:hAnsi="Verdana"/>
              </w:rPr>
              <w:t xml:space="preserve"> of the Executive Team.  </w:t>
            </w:r>
            <w:r w:rsidR="00A14511">
              <w:rPr>
                <w:rFonts w:ascii="Verdana" w:hAnsi="Verdana"/>
              </w:rPr>
              <w:t xml:space="preserve">The Committee Chair advised that it was the Committee’s role to highlight areas of risk to the Board and it would be the risk that the Committee would </w:t>
            </w:r>
            <w:r w:rsidR="00222C5A">
              <w:rPr>
                <w:rFonts w:ascii="Verdana" w:hAnsi="Verdana"/>
              </w:rPr>
              <w:t>highlight to the Board</w:t>
            </w:r>
            <w:r w:rsidR="00A14511">
              <w:rPr>
                <w:rFonts w:ascii="Verdana" w:hAnsi="Verdana"/>
              </w:rPr>
              <w:t xml:space="preserve">. D Jouvenat agreed with the approach suggested. </w:t>
            </w:r>
          </w:p>
          <w:p w14:paraId="6A2B6C92" w14:textId="2CBFCBF8" w:rsidR="003F3A7A" w:rsidRDefault="003F3A7A" w:rsidP="00A20A69">
            <w:pPr>
              <w:tabs>
                <w:tab w:val="left" w:pos="1395"/>
              </w:tabs>
              <w:rPr>
                <w:rFonts w:ascii="Verdana" w:hAnsi="Verdana"/>
              </w:rPr>
            </w:pPr>
          </w:p>
          <w:p w14:paraId="51B99485" w14:textId="46520971" w:rsidR="003F3A7A" w:rsidRDefault="00A14511" w:rsidP="00A14511">
            <w:pPr>
              <w:tabs>
                <w:tab w:val="left" w:pos="1395"/>
              </w:tabs>
              <w:jc w:val="both"/>
              <w:rPr>
                <w:rFonts w:ascii="Verdana" w:hAnsi="Verdana"/>
              </w:rPr>
            </w:pPr>
            <w:r>
              <w:rPr>
                <w:rFonts w:ascii="Verdana" w:hAnsi="Verdana"/>
              </w:rPr>
              <w:lastRenderedPageBreak/>
              <w:t xml:space="preserve">G Dix advised that this issue had been discussed a number of times by the Executive Team when working through the priorities within the financial plan </w:t>
            </w:r>
            <w:r w:rsidR="00222C5A">
              <w:rPr>
                <w:rFonts w:ascii="Verdana" w:hAnsi="Verdana"/>
              </w:rPr>
              <w:t xml:space="preserve">recognising also the frequency that it has also been identified as an area of concern </w:t>
            </w:r>
            <w:r w:rsidR="00E1650E">
              <w:rPr>
                <w:rFonts w:ascii="Verdana" w:hAnsi="Verdana"/>
              </w:rPr>
              <w:t>within</w:t>
            </w:r>
            <w:r w:rsidR="00222C5A">
              <w:rPr>
                <w:rFonts w:ascii="Verdana" w:hAnsi="Verdana"/>
              </w:rPr>
              <w:t xml:space="preserve"> </w:t>
            </w:r>
            <w:r>
              <w:rPr>
                <w:rFonts w:ascii="Verdana" w:hAnsi="Verdana"/>
              </w:rPr>
              <w:t>e Healthcare Inspectorate Wales Review</w:t>
            </w:r>
            <w:r w:rsidR="00B23384">
              <w:rPr>
                <w:rFonts w:ascii="Verdana" w:hAnsi="Verdana"/>
              </w:rPr>
              <w:t>s</w:t>
            </w:r>
            <w:r w:rsidR="00222C5A">
              <w:rPr>
                <w:rFonts w:ascii="Verdana" w:hAnsi="Verdana"/>
              </w:rPr>
              <w:t>, in this regard</w:t>
            </w:r>
            <w:r>
              <w:rPr>
                <w:rFonts w:ascii="Verdana" w:hAnsi="Verdana"/>
              </w:rPr>
              <w:t xml:space="preserve"> he welcome</w:t>
            </w:r>
            <w:r w:rsidR="00222C5A">
              <w:rPr>
                <w:rFonts w:ascii="Verdana" w:hAnsi="Verdana"/>
              </w:rPr>
              <w:t>d the</w:t>
            </w:r>
            <w:r>
              <w:rPr>
                <w:rFonts w:ascii="Verdana" w:hAnsi="Verdana"/>
              </w:rPr>
              <w:t xml:space="preserve"> inclusion of this issue within the alert/escalate section of the Committee Highlight Report to Board.  The Committee Chair added that patients were being treated with partial information available within their records which was a significant risk that needed to be </w:t>
            </w:r>
            <w:r w:rsidR="00E1650E">
              <w:rPr>
                <w:rFonts w:ascii="Verdana" w:hAnsi="Verdana"/>
              </w:rPr>
              <w:t>mitigated</w:t>
            </w:r>
            <w:r>
              <w:rPr>
                <w:rFonts w:ascii="Verdana" w:hAnsi="Verdana"/>
              </w:rPr>
              <w:t xml:space="preserve">. </w:t>
            </w:r>
          </w:p>
          <w:p w14:paraId="346CB9A0" w14:textId="7CE06528" w:rsidR="003F3A7A" w:rsidRDefault="003F3A7A" w:rsidP="00A20A69">
            <w:pPr>
              <w:tabs>
                <w:tab w:val="left" w:pos="1395"/>
              </w:tabs>
              <w:rPr>
                <w:rFonts w:ascii="Verdana" w:hAnsi="Verdana"/>
              </w:rPr>
            </w:pPr>
          </w:p>
          <w:p w14:paraId="75452B2B" w14:textId="02F61813" w:rsidR="003F3A7A" w:rsidRDefault="00A14511" w:rsidP="000F0A11">
            <w:pPr>
              <w:tabs>
                <w:tab w:val="left" w:pos="1395"/>
              </w:tabs>
              <w:jc w:val="both"/>
              <w:rPr>
                <w:rFonts w:ascii="Verdana" w:hAnsi="Verdana"/>
              </w:rPr>
            </w:pPr>
            <w:r>
              <w:rPr>
                <w:rFonts w:ascii="Verdana" w:hAnsi="Verdana"/>
              </w:rPr>
              <w:t>C Donoghue</w:t>
            </w:r>
            <w:r w:rsidR="00E52424">
              <w:rPr>
                <w:rFonts w:ascii="Verdana" w:hAnsi="Verdana"/>
              </w:rPr>
              <w:t xml:space="preserve"> acknowledged A Llewellyn’s candid reflections of the impact of moving staff to other areas to address immediate issues in a particular area and how these decisions need to be considered in terms of their residual impact.</w:t>
            </w:r>
            <w:r>
              <w:rPr>
                <w:rFonts w:ascii="Verdana" w:hAnsi="Verdana"/>
              </w:rPr>
              <w:t xml:space="preserve"> </w:t>
            </w:r>
          </w:p>
          <w:p w14:paraId="448E89D7" w14:textId="34DA8F25" w:rsidR="000F0A11" w:rsidRDefault="000F0A11" w:rsidP="000F0A11">
            <w:pPr>
              <w:tabs>
                <w:tab w:val="left" w:pos="1395"/>
              </w:tabs>
              <w:jc w:val="both"/>
              <w:rPr>
                <w:rFonts w:ascii="Verdana" w:hAnsi="Verdana"/>
              </w:rPr>
            </w:pPr>
            <w:r>
              <w:rPr>
                <w:rFonts w:ascii="Verdana" w:hAnsi="Verdana"/>
              </w:rPr>
              <w:t xml:space="preserve"> </w:t>
            </w:r>
          </w:p>
          <w:p w14:paraId="3FB24639" w14:textId="2755079E" w:rsidR="000F0A11" w:rsidRDefault="00E52424" w:rsidP="000F0A11">
            <w:pPr>
              <w:tabs>
                <w:tab w:val="left" w:pos="1395"/>
              </w:tabs>
              <w:jc w:val="both"/>
              <w:rPr>
                <w:rFonts w:ascii="Verdana" w:hAnsi="Verdana"/>
              </w:rPr>
            </w:pPr>
            <w:r>
              <w:rPr>
                <w:rFonts w:ascii="Verdana" w:hAnsi="Verdana"/>
              </w:rPr>
              <w:t>Following discussion, t</w:t>
            </w:r>
            <w:r w:rsidR="000F0A11">
              <w:rPr>
                <w:rFonts w:ascii="Verdana" w:hAnsi="Verdana"/>
              </w:rPr>
              <w:t xml:space="preserve">he Committee Chair welcomed the work that had been undertaken in relation to legacy reporting and sought clarity as to whether learning was being shared in relation to the issues identified.  A Llewellyn confirmed that learning was being shared and added that the Care Group </w:t>
            </w:r>
            <w:r w:rsidR="00B23384">
              <w:rPr>
                <w:rFonts w:ascii="Verdana" w:hAnsi="Verdana"/>
              </w:rPr>
              <w:t>s</w:t>
            </w:r>
            <w:r w:rsidR="000F0A11">
              <w:rPr>
                <w:rFonts w:ascii="Verdana" w:hAnsi="Verdana"/>
              </w:rPr>
              <w:t xml:space="preserve">tructure provided a </w:t>
            </w:r>
            <w:r>
              <w:rPr>
                <w:rFonts w:ascii="Verdana" w:hAnsi="Verdana"/>
              </w:rPr>
              <w:t xml:space="preserve">positive </w:t>
            </w:r>
            <w:r w:rsidR="000F0A11">
              <w:rPr>
                <w:rFonts w:ascii="Verdana" w:hAnsi="Verdana"/>
              </w:rPr>
              <w:t xml:space="preserve">vehicle for delivery. </w:t>
            </w:r>
          </w:p>
          <w:p w14:paraId="40372B39" w14:textId="5B2DD339" w:rsidR="003F3A7A" w:rsidRDefault="003F3A7A" w:rsidP="00A20A69">
            <w:pPr>
              <w:tabs>
                <w:tab w:val="left" w:pos="1395"/>
              </w:tabs>
              <w:rPr>
                <w:rFonts w:ascii="Verdana" w:hAnsi="Verdana"/>
              </w:rPr>
            </w:pPr>
          </w:p>
          <w:p w14:paraId="475FA7BD" w14:textId="42FDF054" w:rsidR="003F3A7A" w:rsidRDefault="000F0A11" w:rsidP="000F0A11">
            <w:pPr>
              <w:tabs>
                <w:tab w:val="left" w:pos="1395"/>
              </w:tabs>
              <w:jc w:val="both"/>
              <w:rPr>
                <w:rFonts w:ascii="Verdana" w:hAnsi="Verdana"/>
              </w:rPr>
            </w:pPr>
            <w:r>
              <w:rPr>
                <w:rFonts w:ascii="Verdana" w:hAnsi="Verdana"/>
              </w:rPr>
              <w:t xml:space="preserve">In response to a question raised by the Committee Chair in relation to whether the </w:t>
            </w:r>
            <w:r w:rsidR="00E52424">
              <w:rPr>
                <w:rFonts w:ascii="Verdana" w:hAnsi="Verdana"/>
              </w:rPr>
              <w:t xml:space="preserve">Improving Care </w:t>
            </w:r>
            <w:r>
              <w:rPr>
                <w:rFonts w:ascii="Verdana" w:hAnsi="Verdana"/>
              </w:rPr>
              <w:t>Board</w:t>
            </w:r>
            <w:r w:rsidR="00E52424">
              <w:rPr>
                <w:rFonts w:ascii="Verdana" w:hAnsi="Verdana"/>
              </w:rPr>
              <w:t xml:space="preserve"> (ICB)</w:t>
            </w:r>
            <w:r>
              <w:rPr>
                <w:rFonts w:ascii="Verdana" w:hAnsi="Verdana"/>
              </w:rPr>
              <w:t xml:space="preserve"> had now been set up and into which forum this would report into, A Llewellyn advised that the first meeting of the </w:t>
            </w:r>
            <w:r w:rsidR="00E52424">
              <w:rPr>
                <w:rFonts w:ascii="Verdana" w:hAnsi="Verdana"/>
              </w:rPr>
              <w:t xml:space="preserve">ICB </w:t>
            </w:r>
            <w:r>
              <w:rPr>
                <w:rFonts w:ascii="Verdana" w:hAnsi="Verdana"/>
              </w:rPr>
              <w:t xml:space="preserve">had been held and work-stream leads had now been identified.  Members noted that the Care Group Quality, Safety and Risk Experience Group would </w:t>
            </w:r>
            <w:r w:rsidR="00E52424">
              <w:rPr>
                <w:rFonts w:ascii="Verdana" w:hAnsi="Verdana"/>
              </w:rPr>
              <w:t xml:space="preserve">also </w:t>
            </w:r>
            <w:r>
              <w:rPr>
                <w:rFonts w:ascii="Verdana" w:hAnsi="Verdana"/>
              </w:rPr>
              <w:t xml:space="preserve">maintain oversight of the </w:t>
            </w:r>
            <w:r w:rsidR="00E52424">
              <w:rPr>
                <w:rFonts w:ascii="Verdana" w:hAnsi="Verdana"/>
              </w:rPr>
              <w:t xml:space="preserve">activity </w:t>
            </w:r>
            <w:r>
              <w:rPr>
                <w:rFonts w:ascii="Verdana" w:hAnsi="Verdana"/>
              </w:rPr>
              <w:t xml:space="preserve">being undertaken by the </w:t>
            </w:r>
            <w:r w:rsidR="00E52424">
              <w:rPr>
                <w:rFonts w:ascii="Verdana" w:hAnsi="Verdana"/>
              </w:rPr>
              <w:t xml:space="preserve">ICB </w:t>
            </w:r>
            <w:r>
              <w:rPr>
                <w:rFonts w:ascii="Verdana" w:hAnsi="Verdana"/>
              </w:rPr>
              <w:t xml:space="preserve">and added that Healthcare Inspectorate Wales reviews was </w:t>
            </w:r>
            <w:r w:rsidR="008F1C80">
              <w:rPr>
                <w:rFonts w:ascii="Verdana" w:hAnsi="Verdana"/>
              </w:rPr>
              <w:t xml:space="preserve">a </w:t>
            </w:r>
            <w:r>
              <w:rPr>
                <w:rFonts w:ascii="Verdana" w:hAnsi="Verdana"/>
              </w:rPr>
              <w:t xml:space="preserve">standing item on the agenda for the Care Group Quality, Safety &amp; Risk Experience meetings. </w:t>
            </w:r>
          </w:p>
          <w:p w14:paraId="3DE33E05" w14:textId="77777777" w:rsidR="00A20A69" w:rsidRDefault="00A20A69" w:rsidP="00A20A69">
            <w:pPr>
              <w:tabs>
                <w:tab w:val="left" w:pos="1395"/>
              </w:tabs>
              <w:rPr>
                <w:rFonts w:ascii="Verdana" w:hAnsi="Verdana"/>
              </w:rPr>
            </w:pPr>
          </w:p>
          <w:p w14:paraId="2A4FA08D" w14:textId="57DCB7DC" w:rsidR="00A20A69" w:rsidRDefault="00A20A69" w:rsidP="00A20A69">
            <w:pPr>
              <w:tabs>
                <w:tab w:val="left" w:pos="1395"/>
              </w:tabs>
              <w:rPr>
                <w:rFonts w:ascii="Verdana" w:hAnsi="Verdana"/>
              </w:rPr>
            </w:pPr>
            <w:r>
              <w:rPr>
                <w:rFonts w:ascii="Verdana" w:hAnsi="Verdana"/>
              </w:rPr>
              <w:t xml:space="preserve">The presentation was NOTED. </w:t>
            </w:r>
          </w:p>
          <w:p w14:paraId="49866915" w14:textId="77777777" w:rsidR="00E228BA" w:rsidRDefault="00E228BA" w:rsidP="00A20A69">
            <w:pPr>
              <w:tabs>
                <w:tab w:val="left" w:pos="1395"/>
              </w:tabs>
              <w:rPr>
                <w:rFonts w:ascii="Verdana" w:hAnsi="Verdana"/>
              </w:rPr>
            </w:pPr>
          </w:p>
          <w:p w14:paraId="11CEC012" w14:textId="77777777" w:rsidR="00E228BA" w:rsidRDefault="00E228BA" w:rsidP="00E228BA">
            <w:pPr>
              <w:tabs>
                <w:tab w:val="left" w:pos="1395"/>
              </w:tabs>
              <w:rPr>
                <w:rFonts w:ascii="Verdana" w:hAnsi="Verdana"/>
              </w:rPr>
            </w:pPr>
            <w:r>
              <w:rPr>
                <w:rFonts w:ascii="Verdana" w:hAnsi="Verdana"/>
              </w:rPr>
              <w:t xml:space="preserve">Following discussion, it was agreed that regular reports on this matter would be presented to the Committee. </w:t>
            </w:r>
          </w:p>
          <w:p w14:paraId="3AFAD3DE" w14:textId="2590BF4A" w:rsidR="00A20A69" w:rsidRDefault="00A20A69" w:rsidP="00A20A69">
            <w:pPr>
              <w:tabs>
                <w:tab w:val="left" w:pos="1395"/>
              </w:tabs>
              <w:rPr>
                <w:rFonts w:ascii="Verdana" w:hAnsi="Verdana"/>
              </w:rPr>
            </w:pPr>
          </w:p>
          <w:p w14:paraId="3D074676" w14:textId="785F3CB4" w:rsidR="008F1C80" w:rsidRDefault="008F1C80" w:rsidP="008F1C80">
            <w:pPr>
              <w:tabs>
                <w:tab w:val="left" w:pos="1395"/>
              </w:tabs>
              <w:jc w:val="both"/>
              <w:rPr>
                <w:rFonts w:ascii="Verdana" w:hAnsi="Verdana"/>
              </w:rPr>
            </w:pPr>
            <w:r>
              <w:rPr>
                <w:rFonts w:ascii="Verdana" w:hAnsi="Verdana"/>
              </w:rPr>
              <w:t xml:space="preserve">The risk relating to the implementation of the Welsh Community Care Information System to be highlighted as a matter of escalation to the Board within the Committee Highlight Report. </w:t>
            </w:r>
          </w:p>
          <w:p w14:paraId="27D4C15F" w14:textId="459611C7" w:rsidR="008F1C80" w:rsidRDefault="008F1C80" w:rsidP="00A20A69">
            <w:pPr>
              <w:tabs>
                <w:tab w:val="left" w:pos="1395"/>
              </w:tabs>
              <w:rPr>
                <w:rFonts w:ascii="Verdana" w:hAnsi="Verdana"/>
              </w:rPr>
            </w:pPr>
          </w:p>
          <w:p w14:paraId="2934E832" w14:textId="44F90911" w:rsidR="008F1C80" w:rsidRDefault="008F1C80" w:rsidP="00B23384">
            <w:pPr>
              <w:tabs>
                <w:tab w:val="left" w:pos="1395"/>
              </w:tabs>
              <w:jc w:val="both"/>
              <w:rPr>
                <w:rFonts w:ascii="Verdana" w:hAnsi="Verdana"/>
              </w:rPr>
            </w:pPr>
            <w:r>
              <w:rPr>
                <w:rFonts w:ascii="Verdana" w:hAnsi="Verdana"/>
              </w:rPr>
              <w:t xml:space="preserve">Mental Health In-Patient Improvement Progress Reports to be presented to future meetings from May 2023 onwards. </w:t>
            </w:r>
          </w:p>
          <w:p w14:paraId="40A5CA10" w14:textId="77777777" w:rsidR="008F1C80" w:rsidRDefault="008F1C80" w:rsidP="00A20A69">
            <w:pPr>
              <w:tabs>
                <w:tab w:val="left" w:pos="1395"/>
              </w:tabs>
              <w:rPr>
                <w:rFonts w:ascii="Verdana" w:hAnsi="Verdana"/>
              </w:rPr>
            </w:pPr>
          </w:p>
          <w:p w14:paraId="51F04996" w14:textId="77777777" w:rsidR="00A20A69" w:rsidRDefault="00A20A69" w:rsidP="00A20A69">
            <w:pPr>
              <w:jc w:val="both"/>
              <w:rPr>
                <w:rFonts w:ascii="Verdana" w:eastAsia="Times New Roman" w:hAnsi="Verdana" w:cs="Times New Roman"/>
                <w:b/>
              </w:rPr>
            </w:pPr>
            <w:r>
              <w:rPr>
                <w:rFonts w:ascii="Verdana" w:eastAsia="Times New Roman" w:hAnsi="Verdana" w:cs="Times New Roman"/>
                <w:b/>
              </w:rPr>
              <w:t xml:space="preserve">Care Group Spotlight Presentation – Unscheduled Care </w:t>
            </w:r>
          </w:p>
          <w:p w14:paraId="29ED3443" w14:textId="77777777" w:rsidR="00A20A69" w:rsidRDefault="00A20A69" w:rsidP="00A20A69">
            <w:pPr>
              <w:tabs>
                <w:tab w:val="left" w:pos="1395"/>
              </w:tabs>
              <w:rPr>
                <w:rFonts w:ascii="Verdana" w:hAnsi="Verdana"/>
              </w:rPr>
            </w:pPr>
          </w:p>
          <w:p w14:paraId="510EAF91" w14:textId="77777777" w:rsidR="00A8482A" w:rsidRDefault="00A20A69" w:rsidP="00132B96">
            <w:pPr>
              <w:tabs>
                <w:tab w:val="left" w:pos="1395"/>
              </w:tabs>
              <w:jc w:val="both"/>
              <w:rPr>
                <w:rFonts w:ascii="Verdana" w:hAnsi="Verdana"/>
              </w:rPr>
            </w:pPr>
            <w:r>
              <w:rPr>
                <w:rFonts w:ascii="Verdana" w:hAnsi="Verdana"/>
              </w:rPr>
              <w:t>E James shared the presentation with Members</w:t>
            </w:r>
            <w:r w:rsidR="00605249">
              <w:rPr>
                <w:rFonts w:ascii="Verdana" w:hAnsi="Verdana"/>
              </w:rPr>
              <w:t xml:space="preserve"> which provided an update on the following key areas; </w:t>
            </w:r>
          </w:p>
          <w:p w14:paraId="0A4C0410" w14:textId="77777777" w:rsidR="00A8482A" w:rsidRDefault="00605249" w:rsidP="00A8482A">
            <w:pPr>
              <w:pStyle w:val="ListParagraph"/>
              <w:numPr>
                <w:ilvl w:val="0"/>
                <w:numId w:val="24"/>
              </w:numPr>
              <w:tabs>
                <w:tab w:val="left" w:pos="1395"/>
              </w:tabs>
              <w:jc w:val="both"/>
              <w:rPr>
                <w:rFonts w:ascii="Verdana" w:hAnsi="Verdana"/>
              </w:rPr>
            </w:pPr>
            <w:r w:rsidRPr="00A8482A">
              <w:rPr>
                <w:rFonts w:ascii="Verdana" w:hAnsi="Verdana"/>
              </w:rPr>
              <w:t xml:space="preserve">Minor Injury Unit </w:t>
            </w:r>
            <w:r w:rsidR="00A8482A" w:rsidRPr="00A8482A">
              <w:rPr>
                <w:rFonts w:ascii="Verdana" w:hAnsi="Verdana"/>
              </w:rPr>
              <w:t xml:space="preserve">at </w:t>
            </w:r>
            <w:r w:rsidRPr="00A8482A">
              <w:rPr>
                <w:rFonts w:ascii="Verdana" w:hAnsi="Verdana"/>
              </w:rPr>
              <w:t xml:space="preserve">Ysbyty Cwm Cynon; </w:t>
            </w:r>
          </w:p>
          <w:p w14:paraId="402150D2" w14:textId="77777777" w:rsidR="00A8482A" w:rsidRPr="00B82ADA" w:rsidRDefault="00605249" w:rsidP="00A8482A">
            <w:pPr>
              <w:pStyle w:val="ListParagraph"/>
              <w:numPr>
                <w:ilvl w:val="0"/>
                <w:numId w:val="24"/>
              </w:numPr>
              <w:tabs>
                <w:tab w:val="left" w:pos="1395"/>
              </w:tabs>
              <w:jc w:val="both"/>
              <w:rPr>
                <w:rFonts w:ascii="Verdana" w:hAnsi="Verdana"/>
              </w:rPr>
            </w:pPr>
            <w:r w:rsidRPr="00B82ADA">
              <w:rPr>
                <w:rFonts w:ascii="Verdana" w:hAnsi="Verdana"/>
              </w:rPr>
              <w:t>Ambulance Delays and Immediate Release Policy;</w:t>
            </w:r>
          </w:p>
          <w:p w14:paraId="2A3DF4CF" w14:textId="22F99977" w:rsidR="00A8482A" w:rsidRDefault="00A8482A" w:rsidP="00A8482A">
            <w:pPr>
              <w:pStyle w:val="ListParagraph"/>
              <w:numPr>
                <w:ilvl w:val="0"/>
                <w:numId w:val="24"/>
              </w:numPr>
              <w:tabs>
                <w:tab w:val="left" w:pos="1395"/>
              </w:tabs>
              <w:jc w:val="both"/>
              <w:rPr>
                <w:rFonts w:ascii="Verdana" w:hAnsi="Verdana"/>
              </w:rPr>
            </w:pPr>
            <w:r>
              <w:rPr>
                <w:rFonts w:ascii="Verdana" w:hAnsi="Verdana"/>
              </w:rPr>
              <w:t>P</w:t>
            </w:r>
            <w:r w:rsidR="00605249" w:rsidRPr="00A8482A">
              <w:rPr>
                <w:rFonts w:ascii="Verdana" w:hAnsi="Verdana"/>
              </w:rPr>
              <w:t>rocess for patient</w:t>
            </w:r>
            <w:r w:rsidR="00B8792C" w:rsidRPr="00A8482A">
              <w:rPr>
                <w:rFonts w:ascii="Verdana" w:hAnsi="Verdana"/>
              </w:rPr>
              <w:t>s</w:t>
            </w:r>
            <w:r w:rsidR="00605249" w:rsidRPr="00A8482A">
              <w:rPr>
                <w:rFonts w:ascii="Verdana" w:hAnsi="Verdana"/>
              </w:rPr>
              <w:t xml:space="preserve"> with a head injury leaving the emergency department without being seen; </w:t>
            </w:r>
          </w:p>
          <w:p w14:paraId="3E0B7A45" w14:textId="77777777" w:rsidR="00A8482A" w:rsidRDefault="00605249" w:rsidP="00A8482A">
            <w:pPr>
              <w:pStyle w:val="ListParagraph"/>
              <w:numPr>
                <w:ilvl w:val="0"/>
                <w:numId w:val="24"/>
              </w:numPr>
              <w:tabs>
                <w:tab w:val="left" w:pos="1395"/>
              </w:tabs>
              <w:jc w:val="both"/>
              <w:rPr>
                <w:rFonts w:ascii="Verdana" w:hAnsi="Verdana"/>
              </w:rPr>
            </w:pPr>
            <w:r w:rsidRPr="00A8482A">
              <w:rPr>
                <w:rFonts w:ascii="Verdana" w:hAnsi="Verdana"/>
              </w:rPr>
              <w:lastRenderedPageBreak/>
              <w:t xml:space="preserve">Healthcare Inspectorate Wales visit to Ward 5 Princess of Wales Hospital; and </w:t>
            </w:r>
          </w:p>
          <w:p w14:paraId="6C67E6A1" w14:textId="5C8120A1" w:rsidR="00605249" w:rsidRPr="00A8482A" w:rsidRDefault="00A8482A" w:rsidP="00A8482A">
            <w:pPr>
              <w:pStyle w:val="ListParagraph"/>
              <w:numPr>
                <w:ilvl w:val="0"/>
                <w:numId w:val="24"/>
              </w:numPr>
              <w:tabs>
                <w:tab w:val="left" w:pos="1395"/>
              </w:tabs>
              <w:jc w:val="both"/>
              <w:rPr>
                <w:rFonts w:ascii="Verdana" w:hAnsi="Verdana"/>
              </w:rPr>
            </w:pPr>
            <w:r>
              <w:rPr>
                <w:rFonts w:ascii="Verdana" w:hAnsi="Verdana"/>
              </w:rPr>
              <w:t>R</w:t>
            </w:r>
            <w:r w:rsidR="00605249" w:rsidRPr="00A8482A">
              <w:rPr>
                <w:rFonts w:ascii="Verdana" w:hAnsi="Verdana"/>
              </w:rPr>
              <w:t xml:space="preserve">esponse to the Health &amp; Safety concerns at Princess of Wales Hospital and fire evacuation simulation.  </w:t>
            </w:r>
          </w:p>
          <w:p w14:paraId="602A8C1F" w14:textId="77777777" w:rsidR="00605249" w:rsidRDefault="00605249" w:rsidP="00A20A69">
            <w:pPr>
              <w:tabs>
                <w:tab w:val="left" w:pos="1395"/>
              </w:tabs>
              <w:rPr>
                <w:rFonts w:ascii="Verdana" w:hAnsi="Verdana"/>
              </w:rPr>
            </w:pPr>
          </w:p>
          <w:p w14:paraId="0BEB1E23" w14:textId="7CB7700A" w:rsidR="00A20A69" w:rsidRDefault="001D5869" w:rsidP="001D5869">
            <w:pPr>
              <w:tabs>
                <w:tab w:val="left" w:pos="1395"/>
              </w:tabs>
              <w:jc w:val="both"/>
              <w:rPr>
                <w:rFonts w:ascii="Verdana" w:hAnsi="Verdana"/>
              </w:rPr>
            </w:pPr>
            <w:r>
              <w:rPr>
                <w:rFonts w:ascii="Verdana" w:hAnsi="Verdana"/>
              </w:rPr>
              <w:t xml:space="preserve">In response to a question raised by G Jones as to whether there were plans in place to move the Minor Injuries Unit back into their original area which had been purpose built for the unit, E James confirmed that this was a priority area for the team to address to ensure the service was </w:t>
            </w:r>
            <w:r w:rsidR="00A8482A">
              <w:rPr>
                <w:rFonts w:ascii="Verdana" w:hAnsi="Verdana"/>
              </w:rPr>
              <w:t xml:space="preserve">being delivered from </w:t>
            </w:r>
            <w:r>
              <w:rPr>
                <w:rFonts w:ascii="Verdana" w:hAnsi="Verdana"/>
              </w:rPr>
              <w:t xml:space="preserve">the </w:t>
            </w:r>
            <w:r w:rsidR="00A8482A">
              <w:rPr>
                <w:rFonts w:ascii="Verdana" w:hAnsi="Verdana"/>
              </w:rPr>
              <w:t>appropriate</w:t>
            </w:r>
            <w:r>
              <w:rPr>
                <w:rFonts w:ascii="Verdana" w:hAnsi="Verdana"/>
              </w:rPr>
              <w:t xml:space="preserve"> space. S Sarasin advised that if the unit was moved back into its original area, discussion would need to be held in relation to the location of the fracture clinic. The Committee Chair </w:t>
            </w:r>
            <w:r w:rsidR="00A8482A">
              <w:rPr>
                <w:rFonts w:ascii="Verdana" w:hAnsi="Verdana"/>
              </w:rPr>
              <w:t>recognised</w:t>
            </w:r>
            <w:r>
              <w:rPr>
                <w:rFonts w:ascii="Verdana" w:hAnsi="Verdana"/>
              </w:rPr>
              <w:t xml:space="preserve"> how many dependencies there were in relation to service location. </w:t>
            </w:r>
          </w:p>
          <w:p w14:paraId="2CA171D2" w14:textId="1F0E2468" w:rsidR="003A16D3" w:rsidRDefault="003A16D3" w:rsidP="001D5869">
            <w:pPr>
              <w:tabs>
                <w:tab w:val="left" w:pos="1395"/>
              </w:tabs>
              <w:jc w:val="both"/>
              <w:rPr>
                <w:rFonts w:ascii="Verdana" w:hAnsi="Verdana"/>
              </w:rPr>
            </w:pPr>
          </w:p>
          <w:p w14:paraId="4DFF75BB" w14:textId="7C81E547" w:rsidR="003A16D3" w:rsidRDefault="001D5869" w:rsidP="002A4CE3">
            <w:pPr>
              <w:tabs>
                <w:tab w:val="left" w:pos="1395"/>
              </w:tabs>
              <w:jc w:val="both"/>
              <w:rPr>
                <w:rFonts w:ascii="Verdana" w:hAnsi="Verdana"/>
              </w:rPr>
            </w:pPr>
            <w:r>
              <w:rPr>
                <w:rFonts w:ascii="Verdana" w:hAnsi="Verdana"/>
              </w:rPr>
              <w:t xml:space="preserve">E James advised that significant improvement had been made in relation to ambulance delays and immediate release protocols with a significant amount of work undertaken with clinical leads across sites in relation to the key principles of the immediate release policy.  P Roseblade commented on the high level data that had been included in the presentation in relation to ambulance handover performance and advised that the Committee would need to see the data for each individual hospital </w:t>
            </w:r>
            <w:r w:rsidR="002A4CE3">
              <w:rPr>
                <w:rFonts w:ascii="Verdana" w:hAnsi="Verdana"/>
              </w:rPr>
              <w:t>whi</w:t>
            </w:r>
            <w:r w:rsidR="00B8792C">
              <w:rPr>
                <w:rFonts w:ascii="Verdana" w:hAnsi="Verdana"/>
              </w:rPr>
              <w:t>ch showed the numbers for</w:t>
            </w:r>
            <w:r w:rsidR="002A4CE3">
              <w:rPr>
                <w:rFonts w:ascii="Verdana" w:hAnsi="Verdana"/>
              </w:rPr>
              <w:t xml:space="preserve"> requested for immediate release and number agreed.  Following discussion, E James agreed to circulate this information to Members outside of the meeting and agreed to include the data in future iterations of the report. </w:t>
            </w:r>
          </w:p>
          <w:p w14:paraId="49CD43E7" w14:textId="43915854" w:rsidR="003A16D3" w:rsidRDefault="003A16D3" w:rsidP="00A20A69">
            <w:pPr>
              <w:tabs>
                <w:tab w:val="left" w:pos="1395"/>
              </w:tabs>
              <w:rPr>
                <w:rFonts w:ascii="Verdana" w:hAnsi="Verdana"/>
              </w:rPr>
            </w:pPr>
          </w:p>
          <w:p w14:paraId="514C041F" w14:textId="245231DC" w:rsidR="0037447C" w:rsidRDefault="002A4CE3" w:rsidP="002A4CE3">
            <w:pPr>
              <w:tabs>
                <w:tab w:val="left" w:pos="1395"/>
              </w:tabs>
              <w:jc w:val="both"/>
              <w:rPr>
                <w:rFonts w:ascii="Verdana" w:hAnsi="Verdana"/>
              </w:rPr>
            </w:pPr>
            <w:r>
              <w:rPr>
                <w:rFonts w:ascii="Verdana" w:hAnsi="Verdana"/>
              </w:rPr>
              <w:t xml:space="preserve">In relation to patients that </w:t>
            </w:r>
            <w:r w:rsidR="00B23384">
              <w:rPr>
                <w:rFonts w:ascii="Verdana" w:hAnsi="Verdana"/>
              </w:rPr>
              <w:t>did not wait following attendance at</w:t>
            </w:r>
            <w:r>
              <w:rPr>
                <w:rFonts w:ascii="Verdana" w:hAnsi="Verdana"/>
              </w:rPr>
              <w:t xml:space="preserve"> the Emergency Department with a head injury, E James advised that a review had been undertaken following assurance being sought by Committee members at a previous meeting. E James confirmed that protocols and principles were in place across all three sites regarding this and steps were now being taken to develop a standardised template </w:t>
            </w:r>
            <w:r w:rsidR="00A8482A">
              <w:rPr>
                <w:rFonts w:ascii="Verdana" w:hAnsi="Verdana"/>
              </w:rPr>
              <w:t xml:space="preserve">across </w:t>
            </w:r>
            <w:r>
              <w:rPr>
                <w:rFonts w:ascii="Verdana" w:hAnsi="Verdana"/>
              </w:rPr>
              <w:t xml:space="preserve">the Health Board. </w:t>
            </w:r>
          </w:p>
          <w:p w14:paraId="687A6853" w14:textId="6F25B45C" w:rsidR="002A4CE3" w:rsidRDefault="002A4CE3" w:rsidP="002A4CE3">
            <w:pPr>
              <w:tabs>
                <w:tab w:val="left" w:pos="1395"/>
              </w:tabs>
              <w:jc w:val="both"/>
              <w:rPr>
                <w:rFonts w:ascii="Verdana" w:hAnsi="Verdana"/>
              </w:rPr>
            </w:pPr>
          </w:p>
          <w:p w14:paraId="14852815" w14:textId="1A2E6D5E" w:rsidR="002A4CE3" w:rsidRDefault="002A4CE3" w:rsidP="002A4CE3">
            <w:pPr>
              <w:tabs>
                <w:tab w:val="left" w:pos="1395"/>
              </w:tabs>
              <w:jc w:val="both"/>
              <w:rPr>
                <w:rFonts w:ascii="Verdana" w:hAnsi="Verdana"/>
              </w:rPr>
            </w:pPr>
            <w:r>
              <w:rPr>
                <w:rFonts w:ascii="Verdana" w:hAnsi="Verdana"/>
              </w:rPr>
              <w:t xml:space="preserve">Members noted the outcome of the Healthcare Inspectorate Wales visit to Ward 5, Princess of Wales Hospital which identified three key areas for immediate assurance, which included medication storage safety, fire risk assessments and access to mandatory training.  Members noted that an action plan had now been received which identified a further 16 recommendations and noted that progress against the action plan would be reported to the Care Group Quality, Safety &amp; Risk Experience meeting. E James advised that the Care Group would also be reviewing any open and outstanding actions from previous inspections. </w:t>
            </w:r>
          </w:p>
          <w:p w14:paraId="1A0626AE" w14:textId="58F21D93" w:rsidR="0037447C" w:rsidRDefault="0037447C" w:rsidP="00A20A69">
            <w:pPr>
              <w:tabs>
                <w:tab w:val="left" w:pos="1395"/>
              </w:tabs>
              <w:rPr>
                <w:rFonts w:ascii="Verdana" w:hAnsi="Verdana"/>
              </w:rPr>
            </w:pPr>
          </w:p>
          <w:p w14:paraId="1D9B3553" w14:textId="562FCDB0" w:rsidR="007576D0" w:rsidRDefault="007576D0" w:rsidP="007576D0">
            <w:pPr>
              <w:tabs>
                <w:tab w:val="left" w:pos="1395"/>
              </w:tabs>
              <w:jc w:val="both"/>
              <w:rPr>
                <w:rFonts w:ascii="Verdana" w:hAnsi="Verdana"/>
              </w:rPr>
            </w:pPr>
            <w:r>
              <w:rPr>
                <w:rFonts w:ascii="Verdana" w:hAnsi="Verdana"/>
              </w:rPr>
              <w:t>In response to a question raised by N Milligan in relation to compliance for resuscitation and manual handling training, E James confirmed that significant improvement had been made in these areas and further work was being undertaken as to how staff can access and attend training, which included the provision of training within clinical areas.  H Daniel advised that there was a number of ma</w:t>
            </w:r>
            <w:r w:rsidR="00B23384">
              <w:rPr>
                <w:rFonts w:ascii="Verdana" w:hAnsi="Verdana"/>
              </w:rPr>
              <w:t>ndatory training packages that c</w:t>
            </w:r>
            <w:r>
              <w:rPr>
                <w:rFonts w:ascii="Verdana" w:hAnsi="Verdana"/>
              </w:rPr>
              <w:t>ould be undertaken without having to attend a classroom and added that discussions would need to be held wit</w:t>
            </w:r>
            <w:r w:rsidR="00B23384">
              <w:rPr>
                <w:rFonts w:ascii="Verdana" w:hAnsi="Verdana"/>
              </w:rPr>
              <w:t xml:space="preserve">h staff as to what training could </w:t>
            </w:r>
            <w:r>
              <w:rPr>
                <w:rFonts w:ascii="Verdana" w:hAnsi="Verdana"/>
              </w:rPr>
              <w:t xml:space="preserve">be undertaken online.  H Daniel advised that </w:t>
            </w:r>
            <w:r>
              <w:rPr>
                <w:rFonts w:ascii="Verdana" w:hAnsi="Verdana"/>
              </w:rPr>
              <w:lastRenderedPageBreak/>
              <w:t xml:space="preserve">there were training capacity issues in place at present and added that discussions were taking place as part of the Integrated Medium Term Plan process in relation to training capacity. </w:t>
            </w:r>
          </w:p>
          <w:p w14:paraId="780BC116" w14:textId="7090B46D" w:rsidR="0037447C" w:rsidRDefault="0037447C" w:rsidP="00A20A69">
            <w:pPr>
              <w:tabs>
                <w:tab w:val="left" w:pos="1395"/>
              </w:tabs>
              <w:rPr>
                <w:rFonts w:ascii="Verdana" w:hAnsi="Verdana"/>
              </w:rPr>
            </w:pPr>
          </w:p>
          <w:p w14:paraId="4275FBFB" w14:textId="13EDA7B1" w:rsidR="00137177" w:rsidRDefault="007576D0" w:rsidP="00617F2E">
            <w:pPr>
              <w:tabs>
                <w:tab w:val="left" w:pos="1395"/>
              </w:tabs>
              <w:jc w:val="both"/>
              <w:rPr>
                <w:rFonts w:ascii="Verdana" w:hAnsi="Verdana"/>
              </w:rPr>
            </w:pPr>
            <w:r>
              <w:rPr>
                <w:rFonts w:ascii="Verdana" w:hAnsi="Verdana"/>
              </w:rPr>
              <w:t xml:space="preserve">The Committee Chair </w:t>
            </w:r>
            <w:r w:rsidR="00A8482A">
              <w:rPr>
                <w:rFonts w:ascii="Verdana" w:hAnsi="Verdana"/>
              </w:rPr>
              <w:t>drew attention</w:t>
            </w:r>
            <w:r>
              <w:rPr>
                <w:rFonts w:ascii="Verdana" w:hAnsi="Verdana"/>
              </w:rPr>
              <w:t xml:space="preserve"> to the issues that had been identified in relation to working locks on medication cupboards and fridges</w:t>
            </w:r>
            <w:r w:rsidR="00A8482A">
              <w:rPr>
                <w:rFonts w:ascii="Verdana" w:hAnsi="Verdana"/>
              </w:rPr>
              <w:t xml:space="preserve"> seeking</w:t>
            </w:r>
            <w:r>
              <w:rPr>
                <w:rFonts w:ascii="Verdana" w:hAnsi="Verdana"/>
              </w:rPr>
              <w:t xml:space="preserve"> clarity as to how this was being address</w:t>
            </w:r>
            <w:r w:rsidR="00B8792C">
              <w:rPr>
                <w:rFonts w:ascii="Verdana" w:hAnsi="Verdana"/>
              </w:rPr>
              <w:t>ed</w:t>
            </w:r>
            <w:r>
              <w:rPr>
                <w:rFonts w:ascii="Verdana" w:hAnsi="Verdana"/>
              </w:rPr>
              <w:t xml:space="preserve"> across the whole of the Health Board given that this was not the first time </w:t>
            </w:r>
            <w:r w:rsidR="00B8792C">
              <w:rPr>
                <w:rFonts w:ascii="Verdana" w:hAnsi="Verdana"/>
              </w:rPr>
              <w:t>this issue</w:t>
            </w:r>
            <w:r>
              <w:rPr>
                <w:rFonts w:ascii="Verdana" w:hAnsi="Verdana"/>
              </w:rPr>
              <w:t xml:space="preserve"> had been identified by Healthcare Inspectorate Wales.  G Dix advised that this was also an issue across the whole of Wales and added that </w:t>
            </w:r>
            <w:r w:rsidR="00A8482A">
              <w:rPr>
                <w:rFonts w:ascii="Verdana" w:hAnsi="Verdana"/>
              </w:rPr>
              <w:t xml:space="preserve">compliance is now captured </w:t>
            </w:r>
            <w:proofErr w:type="gramStart"/>
            <w:r w:rsidR="00A8482A">
              <w:rPr>
                <w:rFonts w:ascii="Verdana" w:hAnsi="Verdana"/>
              </w:rPr>
              <w:t xml:space="preserve">as </w:t>
            </w:r>
            <w:r>
              <w:rPr>
                <w:rFonts w:ascii="Verdana" w:hAnsi="Verdana"/>
              </w:rPr>
              <w:t xml:space="preserve"> part</w:t>
            </w:r>
            <w:proofErr w:type="gramEnd"/>
            <w:r>
              <w:rPr>
                <w:rFonts w:ascii="Verdana" w:hAnsi="Verdana"/>
              </w:rPr>
              <w:t xml:space="preserve"> of the safe to start quality framework and advised that Heads of Nursing were now undertaking quality checks regarding this matter which should hopefully improve the position moving forwards. </w:t>
            </w:r>
          </w:p>
          <w:p w14:paraId="2282478B" w14:textId="17F359F6" w:rsidR="00617F2E" w:rsidRDefault="00617F2E" w:rsidP="00617F2E">
            <w:pPr>
              <w:tabs>
                <w:tab w:val="left" w:pos="1395"/>
              </w:tabs>
              <w:jc w:val="both"/>
              <w:rPr>
                <w:rFonts w:ascii="Verdana" w:hAnsi="Verdana"/>
              </w:rPr>
            </w:pPr>
          </w:p>
          <w:p w14:paraId="6DCF0097" w14:textId="7E926EA6" w:rsidR="00617F2E" w:rsidRDefault="00617F2E" w:rsidP="00617F2E">
            <w:pPr>
              <w:tabs>
                <w:tab w:val="left" w:pos="1395"/>
              </w:tabs>
              <w:jc w:val="both"/>
              <w:rPr>
                <w:rFonts w:ascii="Verdana" w:hAnsi="Verdana"/>
              </w:rPr>
            </w:pPr>
            <w:r>
              <w:rPr>
                <w:rFonts w:ascii="Verdana" w:hAnsi="Verdana"/>
              </w:rPr>
              <w:t xml:space="preserve">A discussion was held in relation to the Health &amp; Safety concerns that had been raised by the Chief Executive of NHS Wales in relation to the management of boarded patients in fire evacuation routes being a breach of health and safety regulations.  Members noted that a robust risk assessment had since been undertaken with Health &amp; Safety colleagues and E James advised that whilst it was the ambition of the Care Group to deliver high quality care, there would be occasions where decisions would need to be made in extremis measures </w:t>
            </w:r>
            <w:r w:rsidR="00442774">
              <w:rPr>
                <w:rFonts w:ascii="Verdana" w:hAnsi="Verdana"/>
              </w:rPr>
              <w:t xml:space="preserve">where </w:t>
            </w:r>
            <w:r>
              <w:rPr>
                <w:rFonts w:ascii="Verdana" w:hAnsi="Verdana"/>
              </w:rPr>
              <w:t xml:space="preserve">patients </w:t>
            </w:r>
            <w:r w:rsidR="00442774">
              <w:rPr>
                <w:rFonts w:ascii="Verdana" w:hAnsi="Verdana"/>
              </w:rPr>
              <w:t>may need</w:t>
            </w:r>
            <w:r>
              <w:rPr>
                <w:rFonts w:ascii="Verdana" w:hAnsi="Verdana"/>
              </w:rPr>
              <w:t xml:space="preserve"> to be boarded</w:t>
            </w:r>
            <w:r w:rsidR="00442774">
              <w:rPr>
                <w:rFonts w:ascii="Verdana" w:hAnsi="Verdana"/>
              </w:rPr>
              <w:t xml:space="preserve"> into a non commissioned area</w:t>
            </w:r>
            <w:r>
              <w:rPr>
                <w:rFonts w:ascii="Verdana" w:hAnsi="Verdana"/>
              </w:rPr>
              <w:t xml:space="preserve">. </w:t>
            </w:r>
          </w:p>
          <w:p w14:paraId="6A2C341A" w14:textId="2F8A5670" w:rsidR="00137177" w:rsidRDefault="00137177" w:rsidP="00A20A69">
            <w:pPr>
              <w:tabs>
                <w:tab w:val="left" w:pos="1395"/>
              </w:tabs>
              <w:rPr>
                <w:rFonts w:ascii="Verdana" w:hAnsi="Verdana"/>
              </w:rPr>
            </w:pPr>
          </w:p>
          <w:p w14:paraId="3FCF5054" w14:textId="033418FF" w:rsidR="00137177" w:rsidRDefault="00617F2E" w:rsidP="00617F2E">
            <w:pPr>
              <w:tabs>
                <w:tab w:val="left" w:pos="1395"/>
              </w:tabs>
              <w:jc w:val="both"/>
              <w:rPr>
                <w:rFonts w:ascii="Verdana" w:hAnsi="Verdana"/>
              </w:rPr>
            </w:pPr>
            <w:r>
              <w:rPr>
                <w:rFonts w:ascii="Verdana" w:hAnsi="Verdana"/>
              </w:rPr>
              <w:t xml:space="preserve">The Committee Chair advised that this issue had been highlighted as a matter of escalation within the Health, Safety &amp; Fire Sub Committee Highlight report. D Jouvenat advised that a discussion was held at the sub-committee in relation to placement of beds on wards that had not been officially designated as patient bays and a number of concerns were raised by Members regarding this.   </w:t>
            </w:r>
          </w:p>
          <w:p w14:paraId="1F8926F6" w14:textId="383DAAA8" w:rsidR="00137177" w:rsidRDefault="00137177" w:rsidP="00A20A69">
            <w:pPr>
              <w:tabs>
                <w:tab w:val="left" w:pos="1395"/>
              </w:tabs>
              <w:rPr>
                <w:rFonts w:ascii="Verdana" w:hAnsi="Verdana"/>
              </w:rPr>
            </w:pPr>
          </w:p>
          <w:p w14:paraId="30C8AFFF" w14:textId="52D814D8" w:rsidR="00CC1E3E" w:rsidRDefault="00CC1E3E" w:rsidP="00CC1E3E">
            <w:pPr>
              <w:tabs>
                <w:tab w:val="left" w:pos="1395"/>
              </w:tabs>
              <w:jc w:val="both"/>
              <w:rPr>
                <w:rFonts w:ascii="Verdana" w:hAnsi="Verdana"/>
              </w:rPr>
            </w:pPr>
            <w:r>
              <w:rPr>
                <w:rFonts w:ascii="Verdana" w:hAnsi="Verdana"/>
              </w:rPr>
              <w:t xml:space="preserve">N Milligan </w:t>
            </w:r>
            <w:r w:rsidR="00C533EF">
              <w:rPr>
                <w:rFonts w:ascii="Verdana" w:hAnsi="Verdana"/>
              </w:rPr>
              <w:t xml:space="preserve">recognised the challenges faced by the service in terms of </w:t>
            </w:r>
            <w:r w:rsidR="00442774">
              <w:rPr>
                <w:rFonts w:ascii="Verdana" w:hAnsi="Verdana"/>
              </w:rPr>
              <w:t>balanc</w:t>
            </w:r>
            <w:r w:rsidR="00C533EF">
              <w:rPr>
                <w:rFonts w:ascii="Verdana" w:hAnsi="Verdana"/>
              </w:rPr>
              <w:t>ing</w:t>
            </w:r>
            <w:r w:rsidR="00442774">
              <w:rPr>
                <w:rFonts w:ascii="Verdana" w:hAnsi="Verdana"/>
              </w:rPr>
              <w:t xml:space="preserve"> risk but expressed her concerns in relation to</w:t>
            </w:r>
            <w:r w:rsidR="00C533EF">
              <w:rPr>
                <w:rFonts w:ascii="Verdana" w:hAnsi="Verdana"/>
              </w:rPr>
              <w:t xml:space="preserve"> areas such as fire i.e.</w:t>
            </w:r>
            <w:r w:rsidR="00442774">
              <w:rPr>
                <w:rFonts w:ascii="Verdana" w:hAnsi="Verdana"/>
              </w:rPr>
              <w:t xml:space="preserve"> the ability to respond effectively to a fire where non-commis</w:t>
            </w:r>
            <w:r w:rsidR="00B82ADA">
              <w:rPr>
                <w:rFonts w:ascii="Verdana" w:hAnsi="Verdana"/>
              </w:rPr>
              <w:t>sioned areas have been utilised</w:t>
            </w:r>
            <w:r>
              <w:rPr>
                <w:rFonts w:ascii="Verdana" w:hAnsi="Verdana"/>
              </w:rPr>
              <w:t xml:space="preserve">. G Jones </w:t>
            </w:r>
            <w:r w:rsidR="00442774">
              <w:rPr>
                <w:rFonts w:ascii="Verdana" w:hAnsi="Verdana"/>
              </w:rPr>
              <w:t>queried if</w:t>
            </w:r>
            <w:r>
              <w:rPr>
                <w:rFonts w:ascii="Verdana" w:hAnsi="Verdana"/>
              </w:rPr>
              <w:t xml:space="preserve"> staff were appropriately trained in evacuation given the low compliance in relation to fire training. </w:t>
            </w:r>
          </w:p>
          <w:p w14:paraId="668E15F6" w14:textId="77777777" w:rsidR="00CC1E3E" w:rsidRDefault="00CC1E3E" w:rsidP="00A20A69">
            <w:pPr>
              <w:tabs>
                <w:tab w:val="left" w:pos="1395"/>
              </w:tabs>
              <w:rPr>
                <w:rFonts w:ascii="Verdana" w:hAnsi="Verdana"/>
              </w:rPr>
            </w:pPr>
          </w:p>
          <w:p w14:paraId="7476DBF3" w14:textId="79D09D96" w:rsidR="00137177" w:rsidRDefault="00CC1E3E" w:rsidP="00B23384">
            <w:pPr>
              <w:tabs>
                <w:tab w:val="left" w:pos="1395"/>
              </w:tabs>
              <w:jc w:val="both"/>
              <w:rPr>
                <w:rFonts w:ascii="Verdana" w:hAnsi="Verdana"/>
              </w:rPr>
            </w:pPr>
            <w:r>
              <w:rPr>
                <w:rFonts w:ascii="Verdana" w:hAnsi="Verdana"/>
              </w:rPr>
              <w:t xml:space="preserve">P Roseblade </w:t>
            </w:r>
            <w:r w:rsidR="00C533EF">
              <w:rPr>
                <w:rFonts w:ascii="Verdana" w:hAnsi="Verdana"/>
              </w:rPr>
              <w:t>recognised the challenging balance of risk in terms of assessing</w:t>
            </w:r>
            <w:r>
              <w:rPr>
                <w:rFonts w:ascii="Verdana" w:hAnsi="Verdana"/>
              </w:rPr>
              <w:t xml:space="preserve"> whether the greatest risk would be on the ward with the board</w:t>
            </w:r>
            <w:r w:rsidR="00B8792C">
              <w:rPr>
                <w:rFonts w:ascii="Verdana" w:hAnsi="Verdana"/>
              </w:rPr>
              <w:t>ed</w:t>
            </w:r>
            <w:r>
              <w:rPr>
                <w:rFonts w:ascii="Verdana" w:hAnsi="Verdana"/>
              </w:rPr>
              <w:t xml:space="preserve"> patients, patients having to wait </w:t>
            </w:r>
            <w:r w:rsidR="00C533EF">
              <w:rPr>
                <w:rFonts w:ascii="Verdana" w:hAnsi="Verdana"/>
              </w:rPr>
              <w:t>longer</w:t>
            </w:r>
            <w:r>
              <w:rPr>
                <w:rFonts w:ascii="Verdana" w:hAnsi="Verdana"/>
              </w:rPr>
              <w:t xml:space="preserve"> to be seen within the Emergency Department or for patients who were waiting at home for an ambulance.</w:t>
            </w:r>
          </w:p>
          <w:p w14:paraId="5E976230" w14:textId="43A97839" w:rsidR="00137177" w:rsidRDefault="00137177" w:rsidP="00A20A69">
            <w:pPr>
              <w:tabs>
                <w:tab w:val="left" w:pos="1395"/>
              </w:tabs>
              <w:rPr>
                <w:rFonts w:ascii="Verdana" w:hAnsi="Verdana"/>
              </w:rPr>
            </w:pPr>
          </w:p>
          <w:p w14:paraId="6A506128" w14:textId="2B5FB42A" w:rsidR="00CC1E3E" w:rsidRDefault="00CC1E3E" w:rsidP="00132B96">
            <w:pPr>
              <w:tabs>
                <w:tab w:val="left" w:pos="1395"/>
              </w:tabs>
              <w:jc w:val="both"/>
              <w:rPr>
                <w:rFonts w:ascii="Verdana" w:hAnsi="Verdana"/>
              </w:rPr>
            </w:pPr>
            <w:r>
              <w:rPr>
                <w:rFonts w:ascii="Verdana" w:hAnsi="Verdana"/>
              </w:rPr>
              <w:t xml:space="preserve">H Daniel advised that it was evident that further work was required on this matter from a clinical and Health &amp; Safety perspective and added that there would be a requirement to comply with regulations, with fire exits needing to be kept clear at all times. H Daniel reminded Members that </w:t>
            </w:r>
            <w:r w:rsidR="00B23384">
              <w:rPr>
                <w:rFonts w:ascii="Verdana" w:hAnsi="Verdana"/>
              </w:rPr>
              <w:t>the Health Board has</w:t>
            </w:r>
            <w:r w:rsidR="005C55C2">
              <w:rPr>
                <w:rFonts w:ascii="Verdana" w:hAnsi="Verdana"/>
              </w:rPr>
              <w:t xml:space="preserve"> a number of </w:t>
            </w:r>
            <w:r w:rsidR="00C533EF">
              <w:rPr>
                <w:rFonts w:ascii="Verdana" w:hAnsi="Verdana"/>
              </w:rPr>
              <w:t xml:space="preserve">active </w:t>
            </w:r>
            <w:r w:rsidR="005C55C2">
              <w:rPr>
                <w:rFonts w:ascii="Verdana" w:hAnsi="Verdana"/>
              </w:rPr>
              <w:t xml:space="preserve">fire orders placed on some of the Health Board sites and added that he </w:t>
            </w:r>
            <w:r w:rsidR="00C533EF">
              <w:rPr>
                <w:rFonts w:ascii="Verdana" w:hAnsi="Verdana"/>
              </w:rPr>
              <w:t xml:space="preserve">would not </w:t>
            </w:r>
            <w:r w:rsidR="005C55C2">
              <w:rPr>
                <w:rFonts w:ascii="Verdana" w:hAnsi="Verdana"/>
              </w:rPr>
              <w:t xml:space="preserve">feel comfortable as an Executive Director </w:t>
            </w:r>
            <w:r w:rsidR="00C533EF">
              <w:rPr>
                <w:rFonts w:ascii="Verdana" w:hAnsi="Verdana"/>
              </w:rPr>
              <w:t>to accept</w:t>
            </w:r>
            <w:r w:rsidR="005C55C2">
              <w:rPr>
                <w:rFonts w:ascii="Verdana" w:hAnsi="Verdana"/>
              </w:rPr>
              <w:t xml:space="preserve"> the risk of covering a fire exit and added that in addition to Welsh Government, South Wales Fire &amp; Rescue had</w:t>
            </w:r>
            <w:r w:rsidR="00C533EF">
              <w:rPr>
                <w:rFonts w:ascii="Verdana" w:hAnsi="Verdana"/>
              </w:rPr>
              <w:t xml:space="preserve"> also</w:t>
            </w:r>
            <w:r w:rsidR="005C55C2">
              <w:rPr>
                <w:rFonts w:ascii="Verdana" w:hAnsi="Verdana"/>
              </w:rPr>
              <w:t xml:space="preserve"> contacted the Health Board in relation </w:t>
            </w:r>
            <w:r w:rsidR="00B8792C">
              <w:rPr>
                <w:rFonts w:ascii="Verdana" w:hAnsi="Verdana"/>
              </w:rPr>
              <w:t>to this particular matter</w:t>
            </w:r>
            <w:r w:rsidR="005C55C2">
              <w:rPr>
                <w:rFonts w:ascii="Verdana" w:hAnsi="Verdana"/>
              </w:rPr>
              <w:t xml:space="preserve">. A Brown advised that it would be helpful if there could be a </w:t>
            </w:r>
            <w:r w:rsidR="005C55C2">
              <w:rPr>
                <w:rFonts w:ascii="Verdana" w:hAnsi="Verdana"/>
              </w:rPr>
              <w:lastRenderedPageBreak/>
              <w:t>steer as to what the Health Board would be least comfortable with as an organisation</w:t>
            </w:r>
            <w:r w:rsidR="00C533EF">
              <w:rPr>
                <w:rFonts w:ascii="Verdana" w:hAnsi="Verdana"/>
              </w:rPr>
              <w:t xml:space="preserve"> when considering these risks</w:t>
            </w:r>
            <w:r w:rsidR="005C55C2">
              <w:rPr>
                <w:rFonts w:ascii="Verdana" w:hAnsi="Verdana"/>
              </w:rPr>
              <w:t xml:space="preserve">. </w:t>
            </w:r>
          </w:p>
          <w:p w14:paraId="2A3A0A8F" w14:textId="059BB202" w:rsidR="00B91C94" w:rsidRDefault="00B91C94" w:rsidP="00A20A69">
            <w:pPr>
              <w:tabs>
                <w:tab w:val="left" w:pos="1395"/>
              </w:tabs>
              <w:rPr>
                <w:rFonts w:ascii="Verdana" w:hAnsi="Verdana"/>
              </w:rPr>
            </w:pPr>
          </w:p>
          <w:p w14:paraId="4ECD7F1B" w14:textId="632CF7A0" w:rsidR="00132B96" w:rsidRDefault="00132B96" w:rsidP="00132B96">
            <w:pPr>
              <w:tabs>
                <w:tab w:val="left" w:pos="1395"/>
              </w:tabs>
              <w:jc w:val="both"/>
              <w:rPr>
                <w:rFonts w:ascii="Verdana" w:hAnsi="Verdana"/>
              </w:rPr>
            </w:pPr>
            <w:r>
              <w:rPr>
                <w:rFonts w:ascii="Verdana" w:hAnsi="Verdana"/>
              </w:rPr>
              <w:t>In response to a query raised by the Committee C</w:t>
            </w:r>
            <w:r w:rsidR="00B8792C">
              <w:rPr>
                <w:rFonts w:ascii="Verdana" w:hAnsi="Verdana"/>
              </w:rPr>
              <w:t>hair</w:t>
            </w:r>
            <w:r>
              <w:rPr>
                <w:rFonts w:ascii="Verdana" w:hAnsi="Verdana"/>
              </w:rPr>
              <w:t xml:space="preserve"> as to whether this matter would be discussed again by the Executive Team, G Dix advised that this was an issue </w:t>
            </w:r>
            <w:r w:rsidR="00C533EF">
              <w:rPr>
                <w:rFonts w:ascii="Verdana" w:hAnsi="Verdana"/>
              </w:rPr>
              <w:t xml:space="preserve">recognised </w:t>
            </w:r>
            <w:r>
              <w:rPr>
                <w:rFonts w:ascii="Verdana" w:hAnsi="Verdana"/>
              </w:rPr>
              <w:t>by the Executive Team as</w:t>
            </w:r>
            <w:r w:rsidR="00C533EF">
              <w:rPr>
                <w:rFonts w:ascii="Verdana" w:hAnsi="Verdana"/>
              </w:rPr>
              <w:t xml:space="preserve"> one that requires monitoring and action in light of the difficult and challenging service decisions that are required to be made on a daily basis.</w:t>
            </w:r>
            <w:r>
              <w:rPr>
                <w:rFonts w:ascii="Verdana" w:hAnsi="Verdana"/>
              </w:rPr>
              <w:t xml:space="preserve">. G Dix </w:t>
            </w:r>
            <w:r w:rsidR="00C533EF">
              <w:rPr>
                <w:rFonts w:ascii="Verdana" w:hAnsi="Verdana"/>
              </w:rPr>
              <w:t xml:space="preserve">welcomed suggestions by colleagues to support any further discussions around mitigating the risk. </w:t>
            </w:r>
            <w:r>
              <w:rPr>
                <w:rFonts w:ascii="Verdana" w:hAnsi="Verdana"/>
              </w:rPr>
              <w:t xml:space="preserve">. </w:t>
            </w:r>
          </w:p>
          <w:p w14:paraId="1BCAD414" w14:textId="77777777" w:rsidR="00132B96" w:rsidRDefault="00132B96" w:rsidP="00A20A69">
            <w:pPr>
              <w:tabs>
                <w:tab w:val="left" w:pos="1395"/>
              </w:tabs>
              <w:rPr>
                <w:rFonts w:ascii="Verdana" w:hAnsi="Verdana"/>
              </w:rPr>
            </w:pPr>
          </w:p>
          <w:p w14:paraId="22E84829" w14:textId="4F24AA63" w:rsidR="00B91C94" w:rsidRDefault="00132B96" w:rsidP="00132B96">
            <w:pPr>
              <w:tabs>
                <w:tab w:val="left" w:pos="1395"/>
              </w:tabs>
              <w:jc w:val="both"/>
              <w:rPr>
                <w:rFonts w:ascii="Verdana" w:hAnsi="Verdana"/>
              </w:rPr>
            </w:pPr>
            <w:r>
              <w:rPr>
                <w:rFonts w:ascii="Verdana" w:hAnsi="Verdana"/>
              </w:rPr>
              <w:t xml:space="preserve">Following discussion, the Committee Chair advised that the Committee would need to </w:t>
            </w:r>
            <w:r w:rsidR="00C533EF">
              <w:rPr>
                <w:rFonts w:ascii="Verdana" w:hAnsi="Verdana"/>
              </w:rPr>
              <w:t xml:space="preserve">formally record </w:t>
            </w:r>
            <w:r>
              <w:rPr>
                <w:rFonts w:ascii="Verdana" w:hAnsi="Verdana"/>
              </w:rPr>
              <w:t xml:space="preserve">its concerns in relation to the risks that the Health Board were trying to manage and added that this would need to be included as an area for escalation in the Committee Highlight Report to Board. The Committee Chair encouraged the Executive Team to continue to consider the position moving forwards. </w:t>
            </w:r>
          </w:p>
          <w:p w14:paraId="691CEDDE" w14:textId="37DA7713" w:rsidR="00132B96" w:rsidRDefault="00132B96" w:rsidP="00132B96">
            <w:pPr>
              <w:tabs>
                <w:tab w:val="left" w:pos="1395"/>
              </w:tabs>
              <w:jc w:val="both"/>
              <w:rPr>
                <w:rFonts w:ascii="Verdana" w:hAnsi="Verdana"/>
              </w:rPr>
            </w:pPr>
          </w:p>
          <w:p w14:paraId="5316E4F9" w14:textId="5DA0A6DF" w:rsidR="00132B96" w:rsidRDefault="00132B96" w:rsidP="00B8792C">
            <w:pPr>
              <w:tabs>
                <w:tab w:val="left" w:pos="1395"/>
              </w:tabs>
              <w:jc w:val="both"/>
              <w:rPr>
                <w:rFonts w:ascii="Verdana" w:hAnsi="Verdana"/>
              </w:rPr>
            </w:pPr>
            <w:r>
              <w:rPr>
                <w:rFonts w:ascii="Verdana" w:hAnsi="Verdana"/>
              </w:rPr>
              <w:t>N Milligan made reference to staff having the confidence to report on any issues they felt uncomfortable with and expressed the importance that staff did no</w:t>
            </w:r>
            <w:r w:rsidR="00523510">
              <w:rPr>
                <w:rFonts w:ascii="Verdana" w:hAnsi="Verdana"/>
              </w:rPr>
              <w:t>t feel threatened when they felt</w:t>
            </w:r>
            <w:r>
              <w:rPr>
                <w:rFonts w:ascii="Verdana" w:hAnsi="Verdana"/>
              </w:rPr>
              <w:t xml:space="preserve"> the need to report on any areas of concern. </w:t>
            </w:r>
          </w:p>
          <w:p w14:paraId="25DD1ED4" w14:textId="66D3F625" w:rsidR="00B91C94" w:rsidRDefault="00B91C94" w:rsidP="00B8792C">
            <w:pPr>
              <w:tabs>
                <w:tab w:val="left" w:pos="1395"/>
              </w:tabs>
              <w:jc w:val="both"/>
              <w:rPr>
                <w:rFonts w:ascii="Verdana" w:hAnsi="Verdana"/>
              </w:rPr>
            </w:pPr>
          </w:p>
          <w:p w14:paraId="2DDD6E45" w14:textId="64A964CC" w:rsidR="00B91C94" w:rsidRDefault="00132B96" w:rsidP="00B8792C">
            <w:pPr>
              <w:tabs>
                <w:tab w:val="left" w:pos="1395"/>
              </w:tabs>
              <w:jc w:val="both"/>
              <w:rPr>
                <w:rFonts w:ascii="Verdana" w:hAnsi="Verdana"/>
              </w:rPr>
            </w:pPr>
            <w:r>
              <w:rPr>
                <w:rFonts w:ascii="Verdana" w:hAnsi="Verdana"/>
              </w:rPr>
              <w:t xml:space="preserve">The Committee Chair extended her thanks to E James for sharing the presentation and added that there would be some items that would require ongoing discussion. </w:t>
            </w:r>
          </w:p>
          <w:p w14:paraId="02B13890" w14:textId="77777777" w:rsidR="00132B96" w:rsidRDefault="00132B96" w:rsidP="00B8792C">
            <w:pPr>
              <w:tabs>
                <w:tab w:val="left" w:pos="1395"/>
              </w:tabs>
              <w:jc w:val="both"/>
              <w:rPr>
                <w:rFonts w:ascii="Verdana" w:hAnsi="Verdana"/>
              </w:rPr>
            </w:pPr>
          </w:p>
          <w:p w14:paraId="4632D921" w14:textId="77777777" w:rsidR="00A20A69" w:rsidRDefault="00A20A69" w:rsidP="00B8792C">
            <w:pPr>
              <w:tabs>
                <w:tab w:val="left" w:pos="1395"/>
              </w:tabs>
              <w:jc w:val="both"/>
              <w:rPr>
                <w:rFonts w:ascii="Verdana" w:hAnsi="Verdana"/>
              </w:rPr>
            </w:pPr>
            <w:r>
              <w:rPr>
                <w:rFonts w:ascii="Verdana" w:hAnsi="Verdana"/>
              </w:rPr>
              <w:t xml:space="preserve">The presentation was </w:t>
            </w:r>
            <w:r w:rsidRPr="00530FB8">
              <w:rPr>
                <w:rFonts w:ascii="Verdana" w:hAnsi="Verdana"/>
                <w:b/>
              </w:rPr>
              <w:t>NOTED</w:t>
            </w:r>
            <w:r>
              <w:rPr>
                <w:rFonts w:ascii="Verdana" w:hAnsi="Verdana"/>
              </w:rPr>
              <w:t xml:space="preserve">. </w:t>
            </w:r>
          </w:p>
          <w:p w14:paraId="277D5506" w14:textId="77777777" w:rsidR="00B8792C" w:rsidRDefault="00B8792C" w:rsidP="00B8792C">
            <w:pPr>
              <w:tabs>
                <w:tab w:val="left" w:pos="1395"/>
              </w:tabs>
              <w:jc w:val="both"/>
              <w:rPr>
                <w:rFonts w:ascii="Verdana" w:hAnsi="Verdana"/>
              </w:rPr>
            </w:pPr>
          </w:p>
          <w:p w14:paraId="53FA2EEB" w14:textId="77777777" w:rsidR="00B8792C" w:rsidRDefault="00B8792C" w:rsidP="00B8792C">
            <w:pPr>
              <w:tabs>
                <w:tab w:val="left" w:pos="1395"/>
              </w:tabs>
              <w:jc w:val="both"/>
              <w:rPr>
                <w:rFonts w:ascii="Verdana" w:hAnsi="Verdana"/>
              </w:rPr>
            </w:pPr>
            <w:r>
              <w:rPr>
                <w:rFonts w:ascii="Verdana" w:hAnsi="Verdana"/>
              </w:rPr>
              <w:t>Data to be shared with Members outside the meeting in relation to ambulance handovers to include the data for each individual hospital for the numbers for requested for immediate release and number agreed.</w:t>
            </w:r>
          </w:p>
          <w:p w14:paraId="2554398A" w14:textId="77777777" w:rsidR="00B8792C" w:rsidRDefault="00B8792C" w:rsidP="00B8792C">
            <w:pPr>
              <w:tabs>
                <w:tab w:val="left" w:pos="1395"/>
              </w:tabs>
              <w:jc w:val="both"/>
              <w:rPr>
                <w:rFonts w:ascii="Verdana" w:hAnsi="Verdana"/>
              </w:rPr>
            </w:pPr>
          </w:p>
          <w:p w14:paraId="797B1374" w14:textId="4CA97C12" w:rsidR="00B8792C" w:rsidRPr="00E7586F" w:rsidRDefault="00B8792C" w:rsidP="00C533EF">
            <w:pPr>
              <w:tabs>
                <w:tab w:val="left" w:pos="1395"/>
              </w:tabs>
              <w:jc w:val="both"/>
              <w:rPr>
                <w:rFonts w:ascii="Verdana" w:hAnsi="Verdana"/>
              </w:rPr>
            </w:pPr>
            <w:r>
              <w:rPr>
                <w:rFonts w:ascii="Verdana" w:hAnsi="Verdana"/>
              </w:rPr>
              <w:t xml:space="preserve">Concerns raised by Committee Members in relation to the boarding of patients in </w:t>
            </w:r>
            <w:r w:rsidR="00C533EF">
              <w:rPr>
                <w:rFonts w:ascii="Verdana" w:hAnsi="Verdana"/>
              </w:rPr>
              <w:t>non-commissioned areas</w:t>
            </w:r>
            <w:r>
              <w:rPr>
                <w:rFonts w:ascii="Verdana" w:hAnsi="Verdana"/>
              </w:rPr>
              <w:t xml:space="preserve"> to be escalated to the Board within the Committee Highlight Report. </w:t>
            </w:r>
          </w:p>
        </w:tc>
      </w:tr>
      <w:tr w:rsidR="00347F6E" w:rsidRPr="004C2D35" w14:paraId="6D270C35" w14:textId="77777777" w:rsidTr="45FCA1AA">
        <w:tc>
          <w:tcPr>
            <w:tcW w:w="1468" w:type="dxa"/>
          </w:tcPr>
          <w:p w14:paraId="60112C7A" w14:textId="77777777" w:rsidR="00347F6E" w:rsidRDefault="00347F6E" w:rsidP="00F342CA">
            <w:pPr>
              <w:tabs>
                <w:tab w:val="left" w:pos="1395"/>
              </w:tabs>
              <w:rPr>
                <w:rFonts w:ascii="Verdana" w:hAnsi="Verdana"/>
              </w:rPr>
            </w:pPr>
          </w:p>
        </w:tc>
        <w:tc>
          <w:tcPr>
            <w:tcW w:w="9027" w:type="dxa"/>
            <w:gridSpan w:val="3"/>
          </w:tcPr>
          <w:p w14:paraId="067C6478" w14:textId="77777777" w:rsidR="00204BFD" w:rsidRPr="004C2D35" w:rsidRDefault="00204BFD" w:rsidP="00D0651E">
            <w:pPr>
              <w:jc w:val="both"/>
              <w:rPr>
                <w:rFonts w:ascii="Verdana" w:hAnsi="Verdana" w:cs="Tahoma"/>
                <w:bCs/>
                <w:lang w:val="en-US"/>
              </w:rPr>
            </w:pPr>
          </w:p>
        </w:tc>
      </w:tr>
      <w:tr w:rsidR="00A36D49" w:rsidRPr="007926A0" w14:paraId="6B1E4DDE" w14:textId="77777777" w:rsidTr="45FCA1AA">
        <w:tc>
          <w:tcPr>
            <w:tcW w:w="1468" w:type="dxa"/>
          </w:tcPr>
          <w:p w14:paraId="1ECA3E75" w14:textId="08D3F6CC" w:rsidR="00A36D49" w:rsidRPr="007926A0" w:rsidRDefault="00347F6E" w:rsidP="00580F6A">
            <w:pPr>
              <w:tabs>
                <w:tab w:val="left" w:pos="1395"/>
              </w:tabs>
              <w:rPr>
                <w:rFonts w:ascii="Verdana" w:hAnsi="Verdana"/>
                <w:b/>
              </w:rPr>
            </w:pPr>
            <w:r>
              <w:rPr>
                <w:rFonts w:ascii="Verdana" w:hAnsi="Verdana"/>
                <w:b/>
              </w:rPr>
              <w:t>3</w:t>
            </w:r>
          </w:p>
        </w:tc>
        <w:tc>
          <w:tcPr>
            <w:tcW w:w="9027" w:type="dxa"/>
            <w:gridSpan w:val="3"/>
          </w:tcPr>
          <w:p w14:paraId="51BD6D7E" w14:textId="038DA8C9" w:rsidR="00A8060C" w:rsidRPr="007926A0" w:rsidRDefault="00A36D49" w:rsidP="00580F6A">
            <w:pPr>
              <w:tabs>
                <w:tab w:val="left" w:pos="1395"/>
              </w:tabs>
              <w:jc w:val="both"/>
              <w:rPr>
                <w:rFonts w:ascii="Verdana" w:hAnsi="Verdana"/>
                <w:b/>
              </w:rPr>
            </w:pPr>
            <w:r>
              <w:rPr>
                <w:rFonts w:ascii="Verdana" w:hAnsi="Verdana"/>
                <w:b/>
              </w:rPr>
              <w:t>CONSENT AGENDA</w:t>
            </w:r>
          </w:p>
        </w:tc>
      </w:tr>
      <w:tr w:rsidR="00A36D49" w:rsidRPr="00B52D0C" w14:paraId="7063FA8C" w14:textId="77777777" w:rsidTr="45FCA1AA">
        <w:trPr>
          <w:trHeight w:val="502"/>
        </w:trPr>
        <w:tc>
          <w:tcPr>
            <w:tcW w:w="1468" w:type="dxa"/>
          </w:tcPr>
          <w:p w14:paraId="049E285A" w14:textId="77777777" w:rsidR="00A36D49" w:rsidRPr="007926A0" w:rsidRDefault="00A36D49" w:rsidP="005F1B74">
            <w:pPr>
              <w:rPr>
                <w:rFonts w:ascii="Verdana" w:hAnsi="Verdana"/>
              </w:rPr>
            </w:pPr>
          </w:p>
        </w:tc>
        <w:tc>
          <w:tcPr>
            <w:tcW w:w="9027" w:type="dxa"/>
            <w:gridSpan w:val="3"/>
          </w:tcPr>
          <w:p w14:paraId="5AA17FB7" w14:textId="77777777" w:rsidR="00EC223D" w:rsidRDefault="00EC223D" w:rsidP="00BD0137">
            <w:pPr>
              <w:jc w:val="both"/>
              <w:rPr>
                <w:rFonts w:ascii="Verdana" w:hAnsi="Verdana" w:cs="Tahoma"/>
              </w:rPr>
            </w:pPr>
          </w:p>
          <w:p w14:paraId="3BBFE0F4" w14:textId="4FECC5C2" w:rsidR="00B91C94" w:rsidRDefault="002E00AD" w:rsidP="00BD0137">
            <w:pPr>
              <w:jc w:val="both"/>
              <w:rPr>
                <w:rFonts w:ascii="Verdana" w:hAnsi="Verdana" w:cs="Tahoma"/>
              </w:rPr>
            </w:pPr>
            <w:r>
              <w:rPr>
                <w:rFonts w:ascii="Verdana" w:hAnsi="Verdana" w:cs="Tahoma"/>
              </w:rPr>
              <w:t xml:space="preserve">C Donoghue confirmed that she had received responses to the queries raised prior to the meeting. </w:t>
            </w:r>
          </w:p>
          <w:p w14:paraId="406EA95C" w14:textId="11D5830D" w:rsidR="00B36997" w:rsidRPr="007B07B0" w:rsidRDefault="00B36997" w:rsidP="002E00AD">
            <w:pPr>
              <w:jc w:val="both"/>
              <w:rPr>
                <w:rFonts w:ascii="Verdana" w:hAnsi="Verdana" w:cs="Tahoma"/>
              </w:rPr>
            </w:pPr>
          </w:p>
        </w:tc>
      </w:tr>
      <w:tr w:rsidR="00560EC1" w14:paraId="20369869" w14:textId="77777777" w:rsidTr="45FCA1AA">
        <w:trPr>
          <w:trHeight w:val="630"/>
        </w:trPr>
        <w:tc>
          <w:tcPr>
            <w:tcW w:w="1468" w:type="dxa"/>
          </w:tcPr>
          <w:p w14:paraId="400B689E" w14:textId="77777777" w:rsidR="00560EC1" w:rsidRPr="00696B11" w:rsidRDefault="004157F4" w:rsidP="007926A0">
            <w:pPr>
              <w:rPr>
                <w:rFonts w:ascii="Verdana" w:hAnsi="Verdana"/>
              </w:rPr>
            </w:pPr>
            <w:r>
              <w:rPr>
                <w:rFonts w:ascii="Verdana" w:hAnsi="Verdana"/>
                <w:b/>
              </w:rPr>
              <w:t>3.0</w:t>
            </w:r>
          </w:p>
        </w:tc>
        <w:tc>
          <w:tcPr>
            <w:tcW w:w="9027" w:type="dxa"/>
            <w:gridSpan w:val="3"/>
          </w:tcPr>
          <w:p w14:paraId="10B94E1E" w14:textId="51B3B93F" w:rsidR="00662C6E" w:rsidRDefault="000129DB" w:rsidP="007926A0">
            <w:pPr>
              <w:jc w:val="both"/>
              <w:rPr>
                <w:rFonts w:ascii="Verdana" w:hAnsi="Verdana"/>
                <w:b/>
              </w:rPr>
            </w:pPr>
            <w:r>
              <w:rPr>
                <w:rFonts w:ascii="Verdana" w:hAnsi="Verdana"/>
                <w:b/>
              </w:rPr>
              <w:t>For Approval</w:t>
            </w:r>
            <w:r w:rsidR="00514E54">
              <w:rPr>
                <w:rFonts w:ascii="Verdana" w:hAnsi="Verdana"/>
                <w:b/>
              </w:rPr>
              <w:t>/Noting</w:t>
            </w:r>
          </w:p>
          <w:p w14:paraId="2FF68AC6" w14:textId="77777777" w:rsidR="00662C6E" w:rsidRPr="00662C6E" w:rsidRDefault="00662C6E" w:rsidP="007926A0">
            <w:pPr>
              <w:jc w:val="both"/>
              <w:rPr>
                <w:rFonts w:ascii="Verdana" w:hAnsi="Verdana"/>
                <w:b/>
              </w:rPr>
            </w:pPr>
          </w:p>
        </w:tc>
      </w:tr>
      <w:tr w:rsidR="007926A0" w14:paraId="6EC712E2" w14:textId="77777777" w:rsidTr="45FCA1AA">
        <w:tc>
          <w:tcPr>
            <w:tcW w:w="1468" w:type="dxa"/>
          </w:tcPr>
          <w:p w14:paraId="6981BCBF" w14:textId="77777777" w:rsidR="007926A0" w:rsidRPr="007926A0" w:rsidRDefault="00B84FFC" w:rsidP="007926A0">
            <w:pPr>
              <w:rPr>
                <w:rFonts w:ascii="Verdana" w:hAnsi="Verdana"/>
                <w:b/>
              </w:rPr>
            </w:pPr>
            <w:r>
              <w:rPr>
                <w:rFonts w:ascii="Verdana" w:hAnsi="Verdana"/>
                <w:b/>
              </w:rPr>
              <w:t>3</w:t>
            </w:r>
            <w:r w:rsidR="007926A0" w:rsidRPr="007926A0">
              <w:rPr>
                <w:rFonts w:ascii="Verdana" w:hAnsi="Verdana"/>
                <w:b/>
              </w:rPr>
              <w:t>.1</w:t>
            </w:r>
            <w:r w:rsidR="0001412B">
              <w:rPr>
                <w:rFonts w:ascii="Verdana" w:hAnsi="Verdana"/>
                <w:b/>
              </w:rPr>
              <w:t>.1</w:t>
            </w:r>
          </w:p>
        </w:tc>
        <w:tc>
          <w:tcPr>
            <w:tcW w:w="9027" w:type="dxa"/>
            <w:gridSpan w:val="3"/>
          </w:tcPr>
          <w:p w14:paraId="3132EBF7" w14:textId="1D3EE889" w:rsidR="007926A0" w:rsidRDefault="007926A0" w:rsidP="007926A0">
            <w:pPr>
              <w:jc w:val="both"/>
              <w:rPr>
                <w:rFonts w:ascii="Verdana" w:hAnsi="Verdana"/>
                <w:b/>
              </w:rPr>
            </w:pPr>
            <w:r>
              <w:rPr>
                <w:rFonts w:ascii="Verdana" w:hAnsi="Verdana"/>
                <w:b/>
              </w:rPr>
              <w:t xml:space="preserve">Unconfirmed Minutes of the Meeting held on the </w:t>
            </w:r>
            <w:r w:rsidR="00A20A69">
              <w:rPr>
                <w:rFonts w:ascii="Verdana" w:hAnsi="Verdana"/>
                <w:b/>
              </w:rPr>
              <w:t>24 January 2023</w:t>
            </w:r>
          </w:p>
          <w:p w14:paraId="099330E2" w14:textId="77777777" w:rsidR="0001412B" w:rsidRPr="007926A0" w:rsidRDefault="0001412B" w:rsidP="007926A0">
            <w:pPr>
              <w:jc w:val="both"/>
              <w:rPr>
                <w:rFonts w:ascii="Verdana" w:hAnsi="Verdana"/>
                <w:b/>
              </w:rPr>
            </w:pPr>
          </w:p>
        </w:tc>
      </w:tr>
      <w:tr w:rsidR="007926A0" w:rsidRPr="00F261CB" w14:paraId="6857E4A7" w14:textId="77777777" w:rsidTr="45FCA1AA">
        <w:tc>
          <w:tcPr>
            <w:tcW w:w="1468" w:type="dxa"/>
          </w:tcPr>
          <w:p w14:paraId="662C5E90"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4F349AE5"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0272234" w14:textId="77777777" w:rsidR="007926A0" w:rsidRPr="00F261CB" w:rsidRDefault="007926A0" w:rsidP="007926A0">
            <w:pPr>
              <w:tabs>
                <w:tab w:val="left" w:pos="1395"/>
              </w:tabs>
              <w:jc w:val="both"/>
              <w:rPr>
                <w:rFonts w:ascii="Verdana" w:hAnsi="Verdana"/>
                <w:b/>
              </w:rPr>
            </w:pPr>
          </w:p>
        </w:tc>
      </w:tr>
      <w:tr w:rsidR="0001412B" w14:paraId="71E3BDF4" w14:textId="77777777" w:rsidTr="45FCA1AA">
        <w:tc>
          <w:tcPr>
            <w:tcW w:w="1468" w:type="dxa"/>
          </w:tcPr>
          <w:p w14:paraId="0EEBCA9D" w14:textId="77777777" w:rsidR="0001412B" w:rsidRPr="0001412B" w:rsidRDefault="00B84FFC" w:rsidP="007926A0">
            <w:pPr>
              <w:tabs>
                <w:tab w:val="left" w:pos="1395"/>
              </w:tabs>
              <w:rPr>
                <w:rFonts w:ascii="Verdana" w:hAnsi="Verdana"/>
                <w:b/>
              </w:rPr>
            </w:pPr>
            <w:r>
              <w:rPr>
                <w:rFonts w:ascii="Verdana" w:hAnsi="Verdana"/>
                <w:b/>
              </w:rPr>
              <w:t>3</w:t>
            </w:r>
            <w:r w:rsidR="0001412B">
              <w:rPr>
                <w:rFonts w:ascii="Verdana" w:hAnsi="Verdana"/>
                <w:b/>
              </w:rPr>
              <w:t>.1.2</w:t>
            </w:r>
          </w:p>
        </w:tc>
        <w:tc>
          <w:tcPr>
            <w:tcW w:w="9027" w:type="dxa"/>
            <w:gridSpan w:val="3"/>
          </w:tcPr>
          <w:p w14:paraId="06C8AAC0" w14:textId="1936ABCA"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EF50D0">
              <w:rPr>
                <w:rFonts w:ascii="Verdana" w:hAnsi="Verdana"/>
                <w:b/>
              </w:rPr>
              <w:t xml:space="preserve">e Meeting held on the </w:t>
            </w:r>
            <w:r w:rsidR="00A20A69">
              <w:rPr>
                <w:rFonts w:ascii="Verdana" w:hAnsi="Verdana"/>
                <w:b/>
              </w:rPr>
              <w:t>30 January 2023</w:t>
            </w:r>
          </w:p>
          <w:p w14:paraId="5B4B46B0" w14:textId="77777777" w:rsidR="00D43474" w:rsidRPr="0001412B" w:rsidRDefault="00D43474" w:rsidP="007926A0">
            <w:pPr>
              <w:tabs>
                <w:tab w:val="left" w:pos="1395"/>
              </w:tabs>
              <w:jc w:val="both"/>
              <w:rPr>
                <w:rFonts w:ascii="Verdana" w:hAnsi="Verdana"/>
                <w:b/>
              </w:rPr>
            </w:pPr>
          </w:p>
        </w:tc>
      </w:tr>
      <w:tr w:rsidR="008B4D30" w:rsidRPr="00F261CB" w14:paraId="3E97322B" w14:textId="77777777" w:rsidTr="45FCA1AA">
        <w:tc>
          <w:tcPr>
            <w:tcW w:w="1468" w:type="dxa"/>
          </w:tcPr>
          <w:p w14:paraId="1AF3CDF1" w14:textId="77777777" w:rsidR="008B4D30" w:rsidRDefault="008B4D30" w:rsidP="004C6943">
            <w:pPr>
              <w:tabs>
                <w:tab w:val="left" w:pos="1395"/>
              </w:tabs>
              <w:rPr>
                <w:rFonts w:ascii="Verdana" w:hAnsi="Verdana"/>
              </w:rPr>
            </w:pPr>
            <w:r>
              <w:rPr>
                <w:rFonts w:ascii="Verdana" w:hAnsi="Verdana"/>
              </w:rPr>
              <w:lastRenderedPageBreak/>
              <w:t>Reso</w:t>
            </w:r>
            <w:r w:rsidR="004C6943">
              <w:rPr>
                <w:rFonts w:ascii="Verdana" w:hAnsi="Verdana"/>
              </w:rPr>
              <w:t>l</w:t>
            </w:r>
            <w:r>
              <w:rPr>
                <w:rFonts w:ascii="Verdana" w:hAnsi="Verdana"/>
              </w:rPr>
              <w:t>ution</w:t>
            </w:r>
            <w:r w:rsidRPr="00F261CB">
              <w:rPr>
                <w:rFonts w:ascii="Verdana" w:hAnsi="Verdana"/>
              </w:rPr>
              <w:t>:</w:t>
            </w:r>
          </w:p>
          <w:p w14:paraId="18496DC4" w14:textId="77777777" w:rsidR="00B05271" w:rsidRDefault="00B05271" w:rsidP="004C6943">
            <w:pPr>
              <w:tabs>
                <w:tab w:val="left" w:pos="1395"/>
              </w:tabs>
              <w:rPr>
                <w:rFonts w:ascii="Verdana" w:hAnsi="Verdana"/>
              </w:rPr>
            </w:pPr>
          </w:p>
          <w:p w14:paraId="6F41ABED" w14:textId="77777777" w:rsidR="00B05271" w:rsidRDefault="00B05271" w:rsidP="004C6943">
            <w:pPr>
              <w:tabs>
                <w:tab w:val="left" w:pos="1395"/>
              </w:tabs>
              <w:rPr>
                <w:rFonts w:ascii="Verdana" w:hAnsi="Verdana"/>
                <w:b/>
              </w:rPr>
            </w:pPr>
            <w:r w:rsidRPr="00B05271">
              <w:rPr>
                <w:rFonts w:ascii="Verdana" w:hAnsi="Verdana"/>
                <w:b/>
              </w:rPr>
              <w:t>3.1.3</w:t>
            </w:r>
          </w:p>
          <w:p w14:paraId="12E23B37" w14:textId="77777777" w:rsidR="00B05271" w:rsidRDefault="00B05271" w:rsidP="004C6943">
            <w:pPr>
              <w:tabs>
                <w:tab w:val="left" w:pos="1395"/>
              </w:tabs>
              <w:rPr>
                <w:rFonts w:ascii="Verdana" w:hAnsi="Verdana"/>
                <w:b/>
              </w:rPr>
            </w:pPr>
          </w:p>
          <w:p w14:paraId="48FB28AF" w14:textId="30BFEA95" w:rsidR="00B05271" w:rsidRPr="00B05271" w:rsidRDefault="00B05271" w:rsidP="004C6943">
            <w:pPr>
              <w:tabs>
                <w:tab w:val="left" w:pos="1395"/>
              </w:tabs>
              <w:rPr>
                <w:rFonts w:ascii="Verdana" w:hAnsi="Verdana"/>
              </w:rPr>
            </w:pPr>
            <w:r>
              <w:rPr>
                <w:rFonts w:ascii="Verdana" w:hAnsi="Verdana"/>
              </w:rPr>
              <w:t>Resolution:</w:t>
            </w:r>
          </w:p>
        </w:tc>
        <w:tc>
          <w:tcPr>
            <w:tcW w:w="9027" w:type="dxa"/>
            <w:gridSpan w:val="3"/>
          </w:tcPr>
          <w:p w14:paraId="6654A2E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2042E55B" w14:textId="77777777" w:rsidR="008B4D30" w:rsidRDefault="008B4D30" w:rsidP="00163A2E">
            <w:pPr>
              <w:tabs>
                <w:tab w:val="left" w:pos="1395"/>
              </w:tabs>
              <w:jc w:val="both"/>
              <w:rPr>
                <w:rFonts w:ascii="Verdana" w:hAnsi="Verdana"/>
                <w:b/>
              </w:rPr>
            </w:pPr>
          </w:p>
          <w:p w14:paraId="792D82B9" w14:textId="77777777" w:rsidR="00A20A69" w:rsidRPr="007C4C51" w:rsidRDefault="00A20A69" w:rsidP="00A20A69">
            <w:pPr>
              <w:pStyle w:val="NoSpacing"/>
              <w:rPr>
                <w:rFonts w:ascii="Verdana" w:hAnsi="Verdana" w:cs="Helvetica"/>
                <w:b/>
                <w:bCs/>
                <w:color w:val="333333"/>
                <w:shd w:val="clear" w:color="auto" w:fill="FFFFFF"/>
              </w:rPr>
            </w:pPr>
            <w:r w:rsidRPr="007C4C51">
              <w:rPr>
                <w:rFonts w:ascii="Verdana" w:hAnsi="Verdana" w:cs="Helvetica"/>
                <w:b/>
                <w:bCs/>
                <w:color w:val="333333"/>
                <w:shd w:val="clear" w:color="auto" w:fill="FFFFFF"/>
              </w:rPr>
              <w:t>Children &amp; Young People 16-17 year’s Acute Admission Policy</w:t>
            </w:r>
          </w:p>
          <w:p w14:paraId="3A14EB45" w14:textId="77777777" w:rsidR="00B05271" w:rsidRDefault="00B05271" w:rsidP="00163A2E">
            <w:pPr>
              <w:tabs>
                <w:tab w:val="left" w:pos="1395"/>
              </w:tabs>
              <w:jc w:val="both"/>
              <w:rPr>
                <w:rFonts w:ascii="Verdana" w:hAnsi="Verdana"/>
                <w:b/>
              </w:rPr>
            </w:pPr>
          </w:p>
          <w:p w14:paraId="1C21430B" w14:textId="11C1AECD" w:rsidR="00B05271" w:rsidRDefault="00B05271" w:rsidP="00163A2E">
            <w:pPr>
              <w:tabs>
                <w:tab w:val="left" w:pos="1395"/>
              </w:tabs>
              <w:jc w:val="both"/>
              <w:rPr>
                <w:rFonts w:ascii="Verdana" w:hAnsi="Verdana"/>
                <w:b/>
              </w:rPr>
            </w:pPr>
            <w:r w:rsidRPr="00B05271">
              <w:rPr>
                <w:rFonts w:ascii="Verdana" w:hAnsi="Verdana"/>
              </w:rPr>
              <w:t xml:space="preserve">The </w:t>
            </w:r>
            <w:r w:rsidR="00A20A69">
              <w:rPr>
                <w:rFonts w:ascii="Verdana" w:hAnsi="Verdana"/>
              </w:rPr>
              <w:t>Policy</w:t>
            </w:r>
            <w:r w:rsidRPr="00B05271">
              <w:rPr>
                <w:rFonts w:ascii="Verdana" w:hAnsi="Verdana"/>
              </w:rPr>
              <w:t xml:space="preserve"> was</w:t>
            </w:r>
            <w:r>
              <w:rPr>
                <w:rFonts w:ascii="Verdana" w:hAnsi="Verdana"/>
                <w:b/>
              </w:rPr>
              <w:t xml:space="preserve"> APPROVED. </w:t>
            </w:r>
          </w:p>
          <w:p w14:paraId="57FA763F" w14:textId="7E65A2BE" w:rsidR="00B05271" w:rsidRPr="00F261CB" w:rsidRDefault="00B05271" w:rsidP="00163A2E">
            <w:pPr>
              <w:tabs>
                <w:tab w:val="left" w:pos="1395"/>
              </w:tabs>
              <w:jc w:val="both"/>
              <w:rPr>
                <w:rFonts w:ascii="Verdana" w:hAnsi="Verdana"/>
                <w:b/>
              </w:rPr>
            </w:pPr>
          </w:p>
        </w:tc>
      </w:tr>
      <w:tr w:rsidR="00F261CB" w:rsidRPr="003571C9" w14:paraId="3289650B" w14:textId="77777777" w:rsidTr="45FCA1AA">
        <w:tc>
          <w:tcPr>
            <w:tcW w:w="1468" w:type="dxa"/>
          </w:tcPr>
          <w:p w14:paraId="496C68F2" w14:textId="1978FF57" w:rsidR="00F261CB" w:rsidRDefault="00B84FFC" w:rsidP="00801BE1">
            <w:pPr>
              <w:tabs>
                <w:tab w:val="left" w:pos="1395"/>
              </w:tabs>
              <w:rPr>
                <w:rFonts w:ascii="Verdana" w:hAnsi="Verdana"/>
                <w:b/>
              </w:rPr>
            </w:pPr>
            <w:r>
              <w:rPr>
                <w:rFonts w:ascii="Verdana" w:hAnsi="Verdana"/>
                <w:b/>
              </w:rPr>
              <w:t>3</w:t>
            </w:r>
            <w:r w:rsidR="00B05271">
              <w:rPr>
                <w:rFonts w:ascii="Verdana" w:hAnsi="Verdana"/>
                <w:b/>
              </w:rPr>
              <w:t>.1.4</w:t>
            </w:r>
          </w:p>
        </w:tc>
        <w:tc>
          <w:tcPr>
            <w:tcW w:w="9027" w:type="dxa"/>
            <w:gridSpan w:val="3"/>
          </w:tcPr>
          <w:p w14:paraId="34B31237" w14:textId="77777777" w:rsidR="00A20A69" w:rsidRPr="00B50C49" w:rsidRDefault="00A20A69" w:rsidP="00A20A69">
            <w:pPr>
              <w:pStyle w:val="NoSpacing"/>
              <w:rPr>
                <w:rFonts w:ascii="Verdana" w:hAnsi="Verdana" w:cs="Helvetica"/>
                <w:b/>
                <w:bCs/>
                <w:shd w:val="clear" w:color="auto" w:fill="FFFFFF"/>
              </w:rPr>
            </w:pPr>
            <w:r>
              <w:rPr>
                <w:rFonts w:ascii="Verdana" w:hAnsi="Verdana" w:cs="Helvetica"/>
                <w:b/>
                <w:bCs/>
                <w:shd w:val="clear" w:color="auto" w:fill="FFFFFF"/>
              </w:rPr>
              <w:t>Chairs Urgent Action – Policy Approvals</w:t>
            </w:r>
          </w:p>
          <w:p w14:paraId="0FCFD0C9" w14:textId="77777777" w:rsidR="00877407" w:rsidRDefault="00877407" w:rsidP="00877407">
            <w:pPr>
              <w:tabs>
                <w:tab w:val="left" w:pos="1395"/>
              </w:tabs>
              <w:jc w:val="both"/>
              <w:rPr>
                <w:rFonts w:ascii="Verdana Bold" w:hAnsi="Verdana Bold"/>
              </w:rPr>
            </w:pPr>
          </w:p>
        </w:tc>
      </w:tr>
      <w:tr w:rsidR="00F261CB" w:rsidRPr="003571C9" w14:paraId="01DB6BEE" w14:textId="77777777" w:rsidTr="45FCA1AA">
        <w:tc>
          <w:tcPr>
            <w:tcW w:w="1468" w:type="dxa"/>
          </w:tcPr>
          <w:p w14:paraId="5431613C" w14:textId="77777777" w:rsidR="00F261CB" w:rsidRDefault="008B4D30" w:rsidP="00801BE1">
            <w:pPr>
              <w:tabs>
                <w:tab w:val="left" w:pos="1395"/>
              </w:tabs>
              <w:rPr>
                <w:rFonts w:ascii="Verdana" w:hAnsi="Verdana"/>
              </w:rPr>
            </w:pPr>
            <w:r>
              <w:rPr>
                <w:rFonts w:ascii="Verdana" w:hAnsi="Verdana"/>
              </w:rPr>
              <w:t>Resolution:</w:t>
            </w:r>
          </w:p>
          <w:p w14:paraId="092F6C8F" w14:textId="77777777" w:rsidR="00A20A69" w:rsidRDefault="00A20A69" w:rsidP="00801BE1">
            <w:pPr>
              <w:tabs>
                <w:tab w:val="left" w:pos="1395"/>
              </w:tabs>
              <w:rPr>
                <w:rFonts w:ascii="Verdana" w:hAnsi="Verdana"/>
              </w:rPr>
            </w:pPr>
          </w:p>
          <w:p w14:paraId="5138DF39" w14:textId="77777777" w:rsidR="00A20A69" w:rsidRDefault="00A20A69" w:rsidP="00801BE1">
            <w:pPr>
              <w:tabs>
                <w:tab w:val="left" w:pos="1395"/>
              </w:tabs>
              <w:rPr>
                <w:rFonts w:ascii="Verdana" w:hAnsi="Verdana"/>
                <w:b/>
              </w:rPr>
            </w:pPr>
            <w:r>
              <w:rPr>
                <w:rFonts w:ascii="Verdana" w:hAnsi="Verdana"/>
                <w:b/>
              </w:rPr>
              <w:t>3.1.5</w:t>
            </w:r>
          </w:p>
          <w:p w14:paraId="0F4B864D" w14:textId="77777777" w:rsidR="00A20A69" w:rsidRDefault="00A20A69" w:rsidP="00801BE1">
            <w:pPr>
              <w:tabs>
                <w:tab w:val="left" w:pos="1395"/>
              </w:tabs>
              <w:rPr>
                <w:rFonts w:ascii="Verdana" w:hAnsi="Verdana"/>
                <w:b/>
              </w:rPr>
            </w:pPr>
          </w:p>
          <w:p w14:paraId="190B0C7D" w14:textId="77777777" w:rsidR="002E00AD" w:rsidRDefault="002E00AD" w:rsidP="00801BE1">
            <w:pPr>
              <w:tabs>
                <w:tab w:val="left" w:pos="1395"/>
              </w:tabs>
              <w:rPr>
                <w:rFonts w:ascii="Verdana" w:hAnsi="Verdana"/>
              </w:rPr>
            </w:pPr>
          </w:p>
          <w:p w14:paraId="78F7E0E9" w14:textId="77777777" w:rsidR="002E00AD" w:rsidRDefault="002E00AD" w:rsidP="00801BE1">
            <w:pPr>
              <w:tabs>
                <w:tab w:val="left" w:pos="1395"/>
              </w:tabs>
              <w:rPr>
                <w:rFonts w:ascii="Verdana" w:hAnsi="Verdana"/>
              </w:rPr>
            </w:pPr>
          </w:p>
          <w:p w14:paraId="67ADD69D" w14:textId="77777777" w:rsidR="002E00AD" w:rsidRDefault="002E00AD" w:rsidP="00801BE1">
            <w:pPr>
              <w:tabs>
                <w:tab w:val="left" w:pos="1395"/>
              </w:tabs>
              <w:rPr>
                <w:rFonts w:ascii="Verdana" w:hAnsi="Verdana"/>
              </w:rPr>
            </w:pPr>
          </w:p>
          <w:p w14:paraId="22DEC5B6" w14:textId="77777777" w:rsidR="002E00AD" w:rsidRDefault="002E00AD" w:rsidP="00801BE1">
            <w:pPr>
              <w:tabs>
                <w:tab w:val="left" w:pos="1395"/>
              </w:tabs>
              <w:rPr>
                <w:rFonts w:ascii="Verdana" w:hAnsi="Verdana"/>
              </w:rPr>
            </w:pPr>
          </w:p>
          <w:p w14:paraId="27DD2157" w14:textId="77777777" w:rsidR="002E00AD" w:rsidRDefault="002E00AD" w:rsidP="00801BE1">
            <w:pPr>
              <w:tabs>
                <w:tab w:val="left" w:pos="1395"/>
              </w:tabs>
              <w:rPr>
                <w:rFonts w:ascii="Verdana" w:hAnsi="Verdana"/>
              </w:rPr>
            </w:pPr>
          </w:p>
          <w:p w14:paraId="02A822AF" w14:textId="77777777" w:rsidR="00A20A69" w:rsidRDefault="00A20A69" w:rsidP="00801BE1">
            <w:pPr>
              <w:tabs>
                <w:tab w:val="left" w:pos="1395"/>
              </w:tabs>
              <w:rPr>
                <w:rFonts w:ascii="Verdana" w:hAnsi="Verdana"/>
              </w:rPr>
            </w:pPr>
            <w:r>
              <w:rPr>
                <w:rFonts w:ascii="Verdana" w:hAnsi="Verdana"/>
              </w:rPr>
              <w:t>Resolution:</w:t>
            </w:r>
          </w:p>
          <w:p w14:paraId="4CD91ADC" w14:textId="77777777" w:rsidR="002E00AD" w:rsidRDefault="002E00AD" w:rsidP="00801BE1">
            <w:pPr>
              <w:tabs>
                <w:tab w:val="left" w:pos="1395"/>
              </w:tabs>
              <w:rPr>
                <w:rFonts w:ascii="Verdana" w:hAnsi="Verdana"/>
              </w:rPr>
            </w:pPr>
          </w:p>
          <w:p w14:paraId="5BF62F69" w14:textId="72124043" w:rsidR="002E00AD" w:rsidRPr="00A20A69" w:rsidRDefault="002E00AD" w:rsidP="00801BE1">
            <w:pPr>
              <w:tabs>
                <w:tab w:val="left" w:pos="1395"/>
              </w:tabs>
              <w:rPr>
                <w:rFonts w:ascii="Verdana" w:hAnsi="Verdana"/>
              </w:rPr>
            </w:pPr>
            <w:r>
              <w:rPr>
                <w:rFonts w:ascii="Verdana" w:hAnsi="Verdana"/>
              </w:rPr>
              <w:t>Action:</w:t>
            </w:r>
          </w:p>
        </w:tc>
        <w:tc>
          <w:tcPr>
            <w:tcW w:w="9027" w:type="dxa"/>
            <w:gridSpan w:val="3"/>
          </w:tcPr>
          <w:p w14:paraId="49F9D2AC" w14:textId="77777777" w:rsidR="000470AC" w:rsidRDefault="00163A18" w:rsidP="00A20A69">
            <w:pPr>
              <w:tabs>
                <w:tab w:val="left" w:pos="1395"/>
              </w:tabs>
              <w:jc w:val="both"/>
              <w:rPr>
                <w:rFonts w:ascii="Verdana" w:hAnsi="Verdana"/>
              </w:rPr>
            </w:pPr>
            <w:r>
              <w:rPr>
                <w:rFonts w:ascii="Verdana" w:hAnsi="Verdana"/>
              </w:rPr>
              <w:t xml:space="preserve">The </w:t>
            </w:r>
            <w:r w:rsidR="00A20A69">
              <w:rPr>
                <w:rFonts w:ascii="Verdana" w:hAnsi="Verdana"/>
              </w:rPr>
              <w:t xml:space="preserve">Chairs Urgent Action was </w:t>
            </w:r>
            <w:r w:rsidR="00D43474">
              <w:rPr>
                <w:rFonts w:ascii="Verdana" w:hAnsi="Verdana"/>
                <w:b/>
              </w:rPr>
              <w:t>APPROVED</w:t>
            </w:r>
            <w:r w:rsidR="00A21AD1">
              <w:rPr>
                <w:rFonts w:ascii="Verdana" w:hAnsi="Verdana"/>
              </w:rPr>
              <w:t>.</w:t>
            </w:r>
          </w:p>
          <w:p w14:paraId="0E422D0F" w14:textId="77777777" w:rsidR="00A20A69" w:rsidRDefault="00A20A69" w:rsidP="00A20A69">
            <w:pPr>
              <w:tabs>
                <w:tab w:val="left" w:pos="1395"/>
              </w:tabs>
              <w:jc w:val="both"/>
              <w:rPr>
                <w:rFonts w:ascii="Verdana" w:hAnsi="Verdana"/>
              </w:rPr>
            </w:pPr>
          </w:p>
          <w:p w14:paraId="2C4656E4" w14:textId="77777777" w:rsidR="00A20A69" w:rsidRDefault="00A20A69" w:rsidP="00A20A69">
            <w:pPr>
              <w:pStyle w:val="NoSpacing"/>
              <w:rPr>
                <w:rFonts w:ascii="Verdana" w:hAnsi="Verdana" w:cs="Helvetica"/>
                <w:b/>
                <w:bCs/>
                <w:shd w:val="clear" w:color="auto" w:fill="FFFFFF"/>
              </w:rPr>
            </w:pPr>
            <w:r>
              <w:rPr>
                <w:rFonts w:ascii="Verdana" w:hAnsi="Verdana" w:cs="Helvetica"/>
                <w:b/>
                <w:bCs/>
                <w:shd w:val="clear" w:color="auto" w:fill="FFFFFF"/>
              </w:rPr>
              <w:t xml:space="preserve">Independent Member </w:t>
            </w:r>
            <w:proofErr w:type="spellStart"/>
            <w:r>
              <w:rPr>
                <w:rFonts w:ascii="Verdana" w:hAnsi="Verdana" w:cs="Helvetica"/>
                <w:b/>
                <w:bCs/>
                <w:shd w:val="clear" w:color="auto" w:fill="FFFFFF"/>
              </w:rPr>
              <w:t>Walkround</w:t>
            </w:r>
            <w:proofErr w:type="spellEnd"/>
            <w:r>
              <w:rPr>
                <w:rFonts w:ascii="Verdana" w:hAnsi="Verdana" w:cs="Helvetica"/>
                <w:b/>
                <w:bCs/>
                <w:shd w:val="clear" w:color="auto" w:fill="FFFFFF"/>
              </w:rPr>
              <w:t xml:space="preserve"> Protocols</w:t>
            </w:r>
          </w:p>
          <w:p w14:paraId="02FEA2BC" w14:textId="56F06E61" w:rsidR="00A20A69" w:rsidRDefault="00A20A69" w:rsidP="00A20A69">
            <w:pPr>
              <w:tabs>
                <w:tab w:val="left" w:pos="1395"/>
              </w:tabs>
              <w:jc w:val="both"/>
              <w:rPr>
                <w:rFonts w:ascii="Verdana" w:hAnsi="Verdana"/>
                <w:b/>
              </w:rPr>
            </w:pPr>
          </w:p>
          <w:p w14:paraId="60C76570" w14:textId="7DACDFEE" w:rsidR="002E00AD" w:rsidRDefault="002E00AD" w:rsidP="002E00AD">
            <w:pPr>
              <w:jc w:val="both"/>
              <w:rPr>
                <w:rFonts w:ascii="Verdana" w:hAnsi="Verdana"/>
                <w:b/>
              </w:rPr>
            </w:pPr>
            <w:r>
              <w:rPr>
                <w:rFonts w:ascii="Verdana" w:hAnsi="Verdana" w:cs="Tahoma"/>
              </w:rPr>
              <w:t xml:space="preserve">G Dix confirmed that he had received some helpful feedback from C Donoghue and the Executive Team regarding this protocol and advised that some amendments would now need to be made to the report.  G Dix agreed to re-circulate the document once amendments had been made. </w:t>
            </w:r>
          </w:p>
          <w:p w14:paraId="4862BBC6" w14:textId="77777777" w:rsidR="002E00AD" w:rsidRDefault="002E00AD" w:rsidP="00A20A69">
            <w:pPr>
              <w:tabs>
                <w:tab w:val="left" w:pos="1395"/>
              </w:tabs>
              <w:jc w:val="both"/>
              <w:rPr>
                <w:rFonts w:ascii="Verdana" w:hAnsi="Verdana"/>
                <w:b/>
              </w:rPr>
            </w:pPr>
          </w:p>
          <w:p w14:paraId="5E0EE32B" w14:textId="77777777" w:rsidR="00A20A69" w:rsidRDefault="00A20A69" w:rsidP="00A20A69">
            <w:pPr>
              <w:tabs>
                <w:tab w:val="left" w:pos="1395"/>
              </w:tabs>
              <w:jc w:val="both"/>
              <w:rPr>
                <w:rFonts w:ascii="Verdana" w:hAnsi="Verdana"/>
                <w:b/>
              </w:rPr>
            </w:pPr>
            <w:r w:rsidRPr="00A20A69">
              <w:rPr>
                <w:rFonts w:ascii="Verdana" w:hAnsi="Verdana"/>
              </w:rPr>
              <w:t>The proposal was</w:t>
            </w:r>
            <w:r>
              <w:rPr>
                <w:rFonts w:ascii="Verdana" w:hAnsi="Verdana"/>
                <w:b/>
              </w:rPr>
              <w:t xml:space="preserve"> SUPPORTED. </w:t>
            </w:r>
          </w:p>
          <w:p w14:paraId="0DB75E06" w14:textId="77777777" w:rsidR="002E00AD" w:rsidRDefault="002E00AD" w:rsidP="00A20A69">
            <w:pPr>
              <w:tabs>
                <w:tab w:val="left" w:pos="1395"/>
              </w:tabs>
              <w:jc w:val="both"/>
              <w:rPr>
                <w:rFonts w:ascii="Verdana" w:hAnsi="Verdana"/>
                <w:b/>
              </w:rPr>
            </w:pPr>
          </w:p>
          <w:p w14:paraId="3A9F06FA" w14:textId="0DA84055" w:rsidR="002E00AD" w:rsidRPr="002E00AD" w:rsidRDefault="002E00AD" w:rsidP="00A20A69">
            <w:pPr>
              <w:tabs>
                <w:tab w:val="left" w:pos="1395"/>
              </w:tabs>
              <w:jc w:val="both"/>
              <w:rPr>
                <w:rFonts w:ascii="Verdana" w:hAnsi="Verdana"/>
              </w:rPr>
            </w:pPr>
            <w:r w:rsidRPr="002E00AD">
              <w:rPr>
                <w:rFonts w:ascii="Verdana" w:hAnsi="Verdana"/>
              </w:rPr>
              <w:t xml:space="preserve">Report to be re-circulated to Members once amendments had been made. </w:t>
            </w:r>
          </w:p>
        </w:tc>
      </w:tr>
      <w:tr w:rsidR="00F261CB" w:rsidRPr="003571C9" w14:paraId="5B82882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B28B12" w14:textId="77777777" w:rsidR="00A57B3A" w:rsidRDefault="00A57B3A" w:rsidP="00F261CB">
            <w:pPr>
              <w:tabs>
                <w:tab w:val="left" w:pos="1395"/>
              </w:tabs>
              <w:rPr>
                <w:rFonts w:ascii="Verdana" w:hAnsi="Verdana"/>
                <w:b/>
              </w:rPr>
            </w:pPr>
          </w:p>
          <w:p w14:paraId="007CDBCC" w14:textId="62B45F22" w:rsidR="00F261CB" w:rsidRPr="00F261CB" w:rsidRDefault="00B84FFC" w:rsidP="00F261CB">
            <w:pPr>
              <w:tabs>
                <w:tab w:val="left" w:pos="1395"/>
              </w:tabs>
              <w:rPr>
                <w:rFonts w:ascii="Verdana" w:hAnsi="Verdana"/>
                <w:b/>
              </w:rPr>
            </w:pPr>
            <w:r>
              <w:rPr>
                <w:rFonts w:ascii="Verdana" w:hAnsi="Verdana"/>
                <w:b/>
              </w:rPr>
              <w:t>3</w:t>
            </w:r>
            <w:r w:rsidR="00D81623">
              <w:rPr>
                <w:rFonts w:ascii="Verdana" w:hAnsi="Verdana"/>
                <w:b/>
              </w:rPr>
              <w:t>.2.1</w:t>
            </w:r>
          </w:p>
        </w:tc>
        <w:tc>
          <w:tcPr>
            <w:tcW w:w="9027" w:type="dxa"/>
            <w:gridSpan w:val="3"/>
            <w:tcBorders>
              <w:top w:val="nil"/>
              <w:left w:val="nil"/>
              <w:bottom w:val="nil"/>
              <w:right w:val="nil"/>
            </w:tcBorders>
          </w:tcPr>
          <w:p w14:paraId="6B4AFA18" w14:textId="77777777" w:rsidR="00A57B3A" w:rsidRDefault="00A57B3A" w:rsidP="00F261CB">
            <w:pPr>
              <w:tabs>
                <w:tab w:val="left" w:pos="1395"/>
              </w:tabs>
              <w:jc w:val="both"/>
              <w:rPr>
                <w:rFonts w:ascii="Verdana" w:hAnsi="Verdana"/>
                <w:b/>
              </w:rPr>
            </w:pPr>
          </w:p>
          <w:p w14:paraId="5108D93B" w14:textId="6F4CAB0D"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46DBA94F"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ADE555"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5F43CB50" w14:textId="77777777" w:rsidR="00324FBB" w:rsidRPr="00F261CB" w:rsidRDefault="00324FBB" w:rsidP="000129DB">
            <w:pPr>
              <w:jc w:val="both"/>
              <w:rPr>
                <w:rFonts w:ascii="Verdana" w:hAnsi="Verdana"/>
              </w:rPr>
            </w:pPr>
          </w:p>
        </w:tc>
      </w:tr>
      <w:tr w:rsidR="00F261CB" w:rsidRPr="003571C9" w14:paraId="600385DB"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73FB0F17"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17EEBEE"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7D2DC5A0" w14:textId="77777777" w:rsidR="007F2C36" w:rsidRPr="008B4D30" w:rsidRDefault="007F2C36" w:rsidP="00F261CB">
            <w:pPr>
              <w:tabs>
                <w:tab w:val="left" w:pos="1395"/>
              </w:tabs>
              <w:jc w:val="both"/>
              <w:rPr>
                <w:rFonts w:ascii="Verdana" w:hAnsi="Verdana"/>
              </w:rPr>
            </w:pPr>
          </w:p>
        </w:tc>
      </w:tr>
      <w:tr w:rsidR="007F2C36" w:rsidRPr="003571C9" w14:paraId="7CD2C69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331C2C" w14:textId="77777777" w:rsidR="008B4D30" w:rsidRDefault="00B84FFC" w:rsidP="007F2C36">
            <w:pPr>
              <w:tabs>
                <w:tab w:val="left" w:pos="1395"/>
              </w:tabs>
              <w:rPr>
                <w:rFonts w:ascii="Verdana" w:hAnsi="Verdana"/>
                <w:b/>
              </w:rPr>
            </w:pPr>
            <w:r>
              <w:rPr>
                <w:rFonts w:ascii="Verdana" w:hAnsi="Verdana"/>
                <w:b/>
              </w:rPr>
              <w:t>3</w:t>
            </w:r>
            <w:r w:rsidR="00D81623">
              <w:rPr>
                <w:rFonts w:ascii="Verdana" w:hAnsi="Verdana"/>
                <w:b/>
              </w:rPr>
              <w:t>.2.2</w:t>
            </w:r>
          </w:p>
        </w:tc>
        <w:tc>
          <w:tcPr>
            <w:tcW w:w="9027" w:type="dxa"/>
            <w:gridSpan w:val="3"/>
            <w:tcBorders>
              <w:top w:val="nil"/>
              <w:left w:val="nil"/>
              <w:bottom w:val="nil"/>
              <w:right w:val="nil"/>
            </w:tcBorders>
          </w:tcPr>
          <w:p w14:paraId="7DCC6FE4" w14:textId="3BC408C7" w:rsidR="007F2C36" w:rsidRDefault="00A20A69" w:rsidP="00F261CB">
            <w:pPr>
              <w:tabs>
                <w:tab w:val="left" w:pos="1395"/>
              </w:tabs>
              <w:jc w:val="both"/>
              <w:rPr>
                <w:rFonts w:ascii="Verdana" w:hAnsi="Verdana"/>
                <w:b/>
              </w:rPr>
            </w:pPr>
            <w:r>
              <w:rPr>
                <w:rFonts w:ascii="Verdana" w:hAnsi="Verdana"/>
                <w:b/>
              </w:rPr>
              <w:t>Annual Cycle of Business</w:t>
            </w:r>
            <w:r w:rsidR="00B05271">
              <w:rPr>
                <w:rFonts w:ascii="Verdana" w:hAnsi="Verdana"/>
                <w:b/>
              </w:rPr>
              <w:t xml:space="preserve"> </w:t>
            </w:r>
          </w:p>
          <w:p w14:paraId="26ED689B" w14:textId="77777777" w:rsidR="008B4D30" w:rsidRPr="007F2C36" w:rsidRDefault="008B4D30" w:rsidP="00F261CB">
            <w:pPr>
              <w:tabs>
                <w:tab w:val="left" w:pos="1395"/>
              </w:tabs>
              <w:jc w:val="both"/>
              <w:rPr>
                <w:rFonts w:ascii="Verdana" w:hAnsi="Verdana"/>
                <w:b/>
              </w:rPr>
            </w:pPr>
          </w:p>
        </w:tc>
      </w:tr>
      <w:tr w:rsidR="007F2C36" w:rsidRPr="003571C9" w14:paraId="6E67DD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1894B9"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30E5459" w14:textId="29618381" w:rsidR="00D43474" w:rsidRDefault="008B4D30" w:rsidP="00F261CB">
            <w:pPr>
              <w:tabs>
                <w:tab w:val="left" w:pos="1395"/>
              </w:tabs>
              <w:jc w:val="both"/>
              <w:rPr>
                <w:rFonts w:ascii="Verdana" w:hAnsi="Verdana"/>
              </w:rPr>
            </w:pPr>
            <w:r>
              <w:rPr>
                <w:rFonts w:ascii="Verdana" w:hAnsi="Verdana"/>
              </w:rPr>
              <w:t xml:space="preserve">The </w:t>
            </w:r>
            <w:r w:rsidR="00A20A69">
              <w:rPr>
                <w:rFonts w:ascii="Verdana" w:hAnsi="Verdana"/>
              </w:rPr>
              <w:t>Annual Cycle of Business</w:t>
            </w:r>
            <w:r>
              <w:rPr>
                <w:rFonts w:ascii="Verdana" w:hAnsi="Verdana"/>
              </w:rPr>
              <w:t xml:space="preserve"> was </w:t>
            </w:r>
            <w:r>
              <w:rPr>
                <w:rFonts w:ascii="Verdana" w:hAnsi="Verdana"/>
                <w:b/>
              </w:rPr>
              <w:t>NOTED</w:t>
            </w:r>
            <w:r>
              <w:rPr>
                <w:rFonts w:ascii="Verdana" w:hAnsi="Verdana"/>
              </w:rPr>
              <w:t>.</w:t>
            </w:r>
          </w:p>
          <w:p w14:paraId="07C6BDB1" w14:textId="77777777" w:rsidR="00D43474" w:rsidRPr="008B4D30" w:rsidRDefault="00D43474" w:rsidP="00F261CB">
            <w:pPr>
              <w:tabs>
                <w:tab w:val="left" w:pos="1395"/>
              </w:tabs>
              <w:jc w:val="both"/>
              <w:rPr>
                <w:rFonts w:ascii="Verdana" w:hAnsi="Verdana"/>
              </w:rPr>
            </w:pPr>
          </w:p>
        </w:tc>
      </w:tr>
      <w:tr w:rsidR="00F21FCC" w:rsidRPr="003571C9" w14:paraId="77F452A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A4C747" w14:textId="77777777" w:rsidR="00F21FCC" w:rsidRPr="00F261CB" w:rsidRDefault="00B84FFC" w:rsidP="00801BE1">
            <w:pPr>
              <w:tabs>
                <w:tab w:val="left" w:pos="1395"/>
              </w:tabs>
              <w:rPr>
                <w:rFonts w:ascii="Verdana" w:hAnsi="Verdana"/>
                <w:b/>
              </w:rPr>
            </w:pPr>
            <w:r>
              <w:rPr>
                <w:rFonts w:ascii="Verdana" w:hAnsi="Verdana"/>
                <w:b/>
              </w:rPr>
              <w:t>3</w:t>
            </w:r>
            <w:r w:rsidR="004D45F2">
              <w:rPr>
                <w:rFonts w:ascii="Verdana" w:hAnsi="Verdana"/>
                <w:b/>
              </w:rPr>
              <w:t>.2.3</w:t>
            </w:r>
          </w:p>
        </w:tc>
        <w:tc>
          <w:tcPr>
            <w:tcW w:w="9027" w:type="dxa"/>
            <w:gridSpan w:val="3"/>
            <w:tcBorders>
              <w:top w:val="nil"/>
              <w:left w:val="nil"/>
              <w:bottom w:val="nil"/>
              <w:right w:val="nil"/>
            </w:tcBorders>
          </w:tcPr>
          <w:p w14:paraId="497DBE24" w14:textId="1FAEFA75" w:rsidR="00D43474" w:rsidRPr="00D43474" w:rsidRDefault="00A20A69" w:rsidP="00A20A69">
            <w:pPr>
              <w:tabs>
                <w:tab w:val="left" w:pos="1395"/>
              </w:tabs>
              <w:jc w:val="both"/>
              <w:rPr>
                <w:rFonts w:ascii="Verdana" w:hAnsi="Verdana"/>
              </w:rPr>
            </w:pPr>
            <w:r>
              <w:rPr>
                <w:rFonts w:ascii="Verdana" w:hAnsi="Verdana"/>
                <w:b/>
              </w:rPr>
              <w:t xml:space="preserve">Quality &amp; Safety Committee Forward Work Programme </w:t>
            </w:r>
          </w:p>
        </w:tc>
      </w:tr>
      <w:tr w:rsidR="008B4D30" w:rsidRPr="003571C9" w14:paraId="310B613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2C560"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322ADA74" w14:textId="77777777" w:rsidR="008B4D30" w:rsidRPr="00F261CB" w:rsidRDefault="008B4D30" w:rsidP="00A21AD1">
            <w:pPr>
              <w:tabs>
                <w:tab w:val="left" w:pos="1395"/>
              </w:tabs>
              <w:jc w:val="both"/>
              <w:rPr>
                <w:rFonts w:ascii="Verdana" w:hAnsi="Verdana"/>
              </w:rPr>
            </w:pPr>
          </w:p>
        </w:tc>
      </w:tr>
      <w:tr w:rsidR="008B4D30" w:rsidRPr="003571C9" w14:paraId="21FA10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9E5DD8"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2863708" w14:textId="57BA1C76" w:rsidR="008B4D30" w:rsidRPr="008B4D30" w:rsidRDefault="00B05271" w:rsidP="00A20A69">
            <w:pPr>
              <w:tabs>
                <w:tab w:val="left" w:pos="1395"/>
              </w:tabs>
              <w:jc w:val="both"/>
              <w:rPr>
                <w:rFonts w:ascii="Verdana" w:hAnsi="Verdana"/>
              </w:rPr>
            </w:pPr>
            <w:r>
              <w:rPr>
                <w:rFonts w:ascii="Verdana" w:hAnsi="Verdana"/>
              </w:rPr>
              <w:t xml:space="preserve">The </w:t>
            </w:r>
            <w:r w:rsidR="00A20A69">
              <w:rPr>
                <w:rFonts w:ascii="Verdana" w:hAnsi="Verdana"/>
              </w:rPr>
              <w:t xml:space="preserve">Forward Work Programme </w:t>
            </w:r>
            <w:r w:rsidR="00A21AD1">
              <w:rPr>
                <w:rFonts w:ascii="Verdana" w:hAnsi="Verdana"/>
              </w:rPr>
              <w:t xml:space="preserve">was </w:t>
            </w:r>
            <w:r w:rsidR="00A21AD1">
              <w:rPr>
                <w:rFonts w:ascii="Verdana" w:hAnsi="Verdana"/>
                <w:b/>
              </w:rPr>
              <w:t>NOTED</w:t>
            </w:r>
            <w:r w:rsidR="00A21AD1">
              <w:rPr>
                <w:rFonts w:ascii="Verdana" w:hAnsi="Verdana"/>
              </w:rPr>
              <w:t>.</w:t>
            </w:r>
          </w:p>
        </w:tc>
      </w:tr>
      <w:tr w:rsidR="008B4D30" w:rsidRPr="003571C9" w14:paraId="7D58CF8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66C349" w14:textId="165B1BC3" w:rsidR="008B4D30" w:rsidRPr="00F261CB"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E5E93CC" w14:textId="409E5CCE" w:rsidR="008B4D30" w:rsidRPr="001B19B3" w:rsidRDefault="008B4D30" w:rsidP="00AD6F06">
            <w:pPr>
              <w:pStyle w:val="NoSpacing"/>
              <w:rPr>
                <w:rFonts w:ascii="Verdana" w:hAnsi="Verdana"/>
                <w:b/>
              </w:rPr>
            </w:pPr>
          </w:p>
        </w:tc>
      </w:tr>
      <w:tr w:rsidR="008B4D30" w:rsidRPr="0060604E" w14:paraId="005F5B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AE2C8D" w14:textId="547998B1" w:rsidR="008B4D30" w:rsidRPr="0060604E" w:rsidRDefault="00B84FFC" w:rsidP="008B4D30">
            <w:pPr>
              <w:tabs>
                <w:tab w:val="left" w:pos="1395"/>
              </w:tabs>
              <w:rPr>
                <w:rFonts w:ascii="Verdana" w:hAnsi="Verdana"/>
                <w:b/>
              </w:rPr>
            </w:pPr>
            <w:r w:rsidRPr="0060604E">
              <w:rPr>
                <w:rFonts w:ascii="Verdana" w:hAnsi="Verdana"/>
                <w:b/>
              </w:rPr>
              <w:t>3</w:t>
            </w:r>
            <w:r w:rsidR="00B05271">
              <w:rPr>
                <w:rFonts w:ascii="Verdana" w:hAnsi="Verdana"/>
                <w:b/>
              </w:rPr>
              <w:t>.2.4</w:t>
            </w:r>
          </w:p>
        </w:tc>
        <w:tc>
          <w:tcPr>
            <w:tcW w:w="9027" w:type="dxa"/>
            <w:gridSpan w:val="3"/>
            <w:tcBorders>
              <w:top w:val="nil"/>
              <w:left w:val="nil"/>
              <w:bottom w:val="nil"/>
              <w:right w:val="nil"/>
            </w:tcBorders>
          </w:tcPr>
          <w:p w14:paraId="0FEFDF8A" w14:textId="49725C80" w:rsidR="00DB1161" w:rsidRPr="0060604E" w:rsidRDefault="00163A18" w:rsidP="00163A18">
            <w:pPr>
              <w:tabs>
                <w:tab w:val="left" w:pos="1395"/>
              </w:tabs>
              <w:jc w:val="both"/>
              <w:rPr>
                <w:rFonts w:ascii="Verdana" w:hAnsi="Verdana"/>
                <w:b/>
              </w:rPr>
            </w:pPr>
            <w:r w:rsidRPr="001B19B3">
              <w:rPr>
                <w:rFonts w:ascii="Verdana" w:hAnsi="Verdana"/>
                <w:b/>
                <w:bCs/>
                <w:shd w:val="clear" w:color="auto" w:fill="FFFFFF"/>
              </w:rPr>
              <w:t>Quality Governance – Regulatory Review Recommendations and Progress Updates</w:t>
            </w:r>
          </w:p>
        </w:tc>
      </w:tr>
      <w:tr w:rsidR="00DB1161" w:rsidRPr="0060604E" w14:paraId="785C574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3676C4" w14:textId="77777777"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5D9D3718" w14:textId="14F0342C" w:rsidR="00922386" w:rsidRDefault="00922386" w:rsidP="00A63508">
            <w:pPr>
              <w:tabs>
                <w:tab w:val="left" w:pos="1395"/>
              </w:tabs>
              <w:jc w:val="both"/>
              <w:rPr>
                <w:rFonts w:ascii="Verdana" w:hAnsi="Verdana"/>
              </w:rPr>
            </w:pPr>
          </w:p>
          <w:p w14:paraId="5E0E306F" w14:textId="7D03CE53" w:rsidR="002E00AD" w:rsidRDefault="002E00AD" w:rsidP="002E00AD">
            <w:pPr>
              <w:jc w:val="both"/>
              <w:rPr>
                <w:rFonts w:ascii="Verdana" w:hAnsi="Verdana"/>
              </w:rPr>
            </w:pPr>
            <w:r>
              <w:rPr>
                <w:rFonts w:ascii="Verdana" w:hAnsi="Verdana" w:cs="Tahoma"/>
              </w:rPr>
              <w:t>The Committee Chair confir</w:t>
            </w:r>
            <w:r w:rsidR="00530FB8">
              <w:rPr>
                <w:rFonts w:ascii="Verdana" w:hAnsi="Verdana" w:cs="Tahoma"/>
              </w:rPr>
              <w:t>med that some o</w:t>
            </w:r>
            <w:r>
              <w:rPr>
                <w:rFonts w:ascii="Verdana" w:hAnsi="Verdana" w:cs="Tahoma"/>
              </w:rPr>
              <w:t xml:space="preserve">f the areas highlighted within the report had been discussed as part of the care group presentations earlier in the meeting and added that she noted the ongoing reporting of recommendations was a system in development. </w:t>
            </w:r>
          </w:p>
          <w:p w14:paraId="75772F3E" w14:textId="417FC45F" w:rsidR="002E00AD" w:rsidRPr="0060604E" w:rsidRDefault="002E00AD" w:rsidP="00A63508">
            <w:pPr>
              <w:tabs>
                <w:tab w:val="left" w:pos="1395"/>
              </w:tabs>
              <w:jc w:val="both"/>
              <w:rPr>
                <w:rFonts w:ascii="Verdana" w:hAnsi="Verdana"/>
              </w:rPr>
            </w:pPr>
          </w:p>
        </w:tc>
      </w:tr>
      <w:tr w:rsidR="00DB1161" w:rsidRPr="0060604E" w14:paraId="493D09E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8D4571" w14:textId="77777777" w:rsidR="00DB1161" w:rsidRPr="0060604E" w:rsidRDefault="00DB1161" w:rsidP="00DB1161">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0BADC344" w14:textId="77777777" w:rsidR="00DB1161" w:rsidRPr="0060604E" w:rsidRDefault="00DB1161" w:rsidP="00DB1161">
            <w:pPr>
              <w:tabs>
                <w:tab w:val="left" w:pos="1395"/>
              </w:tabs>
              <w:jc w:val="both"/>
              <w:rPr>
                <w:rFonts w:ascii="Verdana" w:hAnsi="Verdana"/>
              </w:rPr>
            </w:pPr>
            <w:r w:rsidRPr="0060604E">
              <w:rPr>
                <w:rFonts w:ascii="Verdana" w:hAnsi="Verdana"/>
              </w:rPr>
              <w:t xml:space="preserve">The </w:t>
            </w:r>
            <w:r w:rsidR="00A63508" w:rsidRPr="0060604E">
              <w:rPr>
                <w:rFonts w:ascii="Verdana" w:hAnsi="Verdana"/>
              </w:rPr>
              <w:t>Report</w:t>
            </w:r>
            <w:r w:rsidRPr="0060604E">
              <w:rPr>
                <w:rFonts w:ascii="Verdana" w:hAnsi="Verdana"/>
              </w:rPr>
              <w:t xml:space="preserve"> was </w:t>
            </w:r>
            <w:r w:rsidRPr="0060604E">
              <w:rPr>
                <w:rFonts w:ascii="Verdana" w:hAnsi="Verdana"/>
                <w:b/>
              </w:rPr>
              <w:t>NOTED</w:t>
            </w:r>
            <w:r w:rsidRPr="0060604E">
              <w:rPr>
                <w:rFonts w:ascii="Verdana" w:hAnsi="Verdana"/>
              </w:rPr>
              <w:t>.</w:t>
            </w:r>
          </w:p>
          <w:p w14:paraId="2428B88F" w14:textId="77777777" w:rsidR="008B470B" w:rsidRPr="0060604E" w:rsidRDefault="008B470B" w:rsidP="00DB1161">
            <w:pPr>
              <w:tabs>
                <w:tab w:val="left" w:pos="1395"/>
              </w:tabs>
              <w:jc w:val="both"/>
              <w:rPr>
                <w:rFonts w:ascii="Verdana" w:hAnsi="Verdana"/>
              </w:rPr>
            </w:pPr>
          </w:p>
        </w:tc>
      </w:tr>
      <w:tr w:rsidR="00DB1161" w:rsidRPr="0060604E" w14:paraId="41CFE0D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B1FFD1" w14:textId="727F7CD6" w:rsidR="00DB1161" w:rsidRPr="0060604E" w:rsidRDefault="00B84FFC" w:rsidP="00DB1161">
            <w:pPr>
              <w:tabs>
                <w:tab w:val="left" w:pos="1395"/>
              </w:tabs>
              <w:rPr>
                <w:rFonts w:ascii="Verdana" w:hAnsi="Verdana"/>
                <w:b/>
              </w:rPr>
            </w:pPr>
            <w:r w:rsidRPr="0060604E">
              <w:rPr>
                <w:rFonts w:ascii="Verdana" w:hAnsi="Verdana"/>
                <w:b/>
              </w:rPr>
              <w:t>3</w:t>
            </w:r>
            <w:r w:rsidR="00B05271">
              <w:rPr>
                <w:rFonts w:ascii="Verdana" w:hAnsi="Verdana"/>
                <w:b/>
              </w:rPr>
              <w:t>.2.5</w:t>
            </w:r>
          </w:p>
        </w:tc>
        <w:tc>
          <w:tcPr>
            <w:tcW w:w="9027" w:type="dxa"/>
            <w:gridSpan w:val="3"/>
            <w:tcBorders>
              <w:top w:val="nil"/>
              <w:left w:val="nil"/>
              <w:bottom w:val="nil"/>
              <w:right w:val="nil"/>
            </w:tcBorders>
          </w:tcPr>
          <w:p w14:paraId="01A9C7F5" w14:textId="77777777" w:rsidR="00A20A69" w:rsidRDefault="00A20A69" w:rsidP="00A20A69">
            <w:pPr>
              <w:pStyle w:val="NoSpacing"/>
              <w:jc w:val="both"/>
              <w:rPr>
                <w:rFonts w:ascii="Verdana" w:eastAsia="Calibri-Bold" w:hAnsi="Verdana" w:cs="Calibri-Bold"/>
                <w:b/>
                <w:bCs/>
              </w:rPr>
            </w:pPr>
            <w:r>
              <w:rPr>
                <w:rFonts w:ascii="Verdana" w:eastAsia="Calibri-Bold" w:hAnsi="Verdana" w:cs="Calibri-Bold"/>
                <w:b/>
                <w:bCs/>
              </w:rPr>
              <w:t>Clinical Audit Quarterly Report and Clinical Audit Annual Plan</w:t>
            </w:r>
          </w:p>
          <w:p w14:paraId="75AE557A" w14:textId="77777777" w:rsidR="002E00AD" w:rsidRDefault="002E00AD" w:rsidP="002E00AD">
            <w:pPr>
              <w:jc w:val="both"/>
              <w:rPr>
                <w:rFonts w:ascii="Verdana" w:hAnsi="Verdana" w:cs="Tahoma"/>
              </w:rPr>
            </w:pPr>
          </w:p>
          <w:p w14:paraId="47D1500E" w14:textId="09A343F9" w:rsidR="0060604E" w:rsidRDefault="002E00AD" w:rsidP="002E00AD">
            <w:pPr>
              <w:jc w:val="both"/>
              <w:rPr>
                <w:rFonts w:ascii="Verdana" w:hAnsi="Verdana"/>
                <w:b/>
              </w:rPr>
            </w:pPr>
            <w:r>
              <w:rPr>
                <w:rFonts w:ascii="Verdana" w:hAnsi="Verdana" w:cs="Tahoma"/>
              </w:rPr>
              <w:t xml:space="preserve">The Committee Chair welcomed the report which identified the ongoing work and the submission of good practice case studies and added that she appreciated the pressures being faced by the Clinical Audit Team. </w:t>
            </w:r>
          </w:p>
          <w:p w14:paraId="6DA72F56" w14:textId="6AF8047E" w:rsidR="002E00AD" w:rsidRPr="0060604E" w:rsidRDefault="002E00AD" w:rsidP="00DB1161">
            <w:pPr>
              <w:tabs>
                <w:tab w:val="left" w:pos="1395"/>
              </w:tabs>
              <w:jc w:val="both"/>
              <w:rPr>
                <w:rFonts w:ascii="Verdana" w:hAnsi="Verdana"/>
                <w:b/>
              </w:rPr>
            </w:pPr>
          </w:p>
        </w:tc>
      </w:tr>
      <w:tr w:rsidR="00DB1161" w:rsidRPr="0060604E" w14:paraId="4CDE65B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F26A68" w14:textId="77777777" w:rsidR="00DB1161" w:rsidRPr="0060604E" w:rsidRDefault="00DB1161" w:rsidP="00DB1161">
            <w:pPr>
              <w:tabs>
                <w:tab w:val="left" w:pos="1395"/>
              </w:tabs>
              <w:rPr>
                <w:rFonts w:ascii="Verdana" w:hAnsi="Verdana"/>
              </w:rPr>
            </w:pPr>
            <w:r w:rsidRPr="0060604E">
              <w:rPr>
                <w:rFonts w:ascii="Verdana" w:hAnsi="Verdana"/>
              </w:rPr>
              <w:lastRenderedPageBreak/>
              <w:t>Resolution:</w:t>
            </w:r>
          </w:p>
        </w:tc>
        <w:tc>
          <w:tcPr>
            <w:tcW w:w="9027" w:type="dxa"/>
            <w:gridSpan w:val="3"/>
            <w:tcBorders>
              <w:top w:val="nil"/>
              <w:left w:val="nil"/>
              <w:bottom w:val="nil"/>
              <w:right w:val="nil"/>
            </w:tcBorders>
          </w:tcPr>
          <w:p w14:paraId="14E8F5BF" w14:textId="77777777" w:rsidR="00DB1161" w:rsidRPr="0060604E" w:rsidRDefault="004A3E90" w:rsidP="00DB1161">
            <w:pPr>
              <w:tabs>
                <w:tab w:val="left" w:pos="1395"/>
              </w:tabs>
              <w:jc w:val="both"/>
              <w:rPr>
                <w:rFonts w:ascii="Verdana" w:hAnsi="Verdana"/>
              </w:rPr>
            </w:pPr>
            <w:r w:rsidRPr="0060604E">
              <w:rPr>
                <w:rFonts w:ascii="Verdana" w:hAnsi="Verdana"/>
              </w:rPr>
              <w:t>The report</w:t>
            </w:r>
            <w:r w:rsidR="00B84FFC" w:rsidRPr="0060604E">
              <w:rPr>
                <w:rFonts w:ascii="Verdana" w:hAnsi="Verdana"/>
              </w:rPr>
              <w:t xml:space="preserve"> was</w:t>
            </w:r>
            <w:r w:rsidRPr="0060604E">
              <w:rPr>
                <w:rFonts w:ascii="Verdana" w:hAnsi="Verdana"/>
              </w:rPr>
              <w:t xml:space="preserve"> </w:t>
            </w:r>
            <w:r w:rsidRPr="0060604E">
              <w:rPr>
                <w:rFonts w:ascii="Verdana" w:hAnsi="Verdana"/>
                <w:b/>
              </w:rPr>
              <w:t>NOTED</w:t>
            </w:r>
            <w:r w:rsidRPr="0060604E">
              <w:rPr>
                <w:rFonts w:ascii="Verdana" w:hAnsi="Verdana"/>
              </w:rPr>
              <w:t>.</w:t>
            </w:r>
          </w:p>
          <w:p w14:paraId="48284B52" w14:textId="77777777" w:rsidR="004A3E90" w:rsidRPr="0060604E" w:rsidRDefault="004A3E90" w:rsidP="00DB1161">
            <w:pPr>
              <w:tabs>
                <w:tab w:val="left" w:pos="1395"/>
              </w:tabs>
              <w:jc w:val="both"/>
              <w:rPr>
                <w:rFonts w:ascii="Verdana" w:hAnsi="Verdana"/>
              </w:rPr>
            </w:pPr>
          </w:p>
        </w:tc>
      </w:tr>
      <w:tr w:rsidR="00DB1161" w:rsidRPr="0060604E" w14:paraId="27F4194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AF066DC" w14:textId="336AC249" w:rsidR="00DB1161" w:rsidRPr="0060604E" w:rsidRDefault="00B84FFC" w:rsidP="00DB1161">
            <w:pPr>
              <w:tabs>
                <w:tab w:val="left" w:pos="1395"/>
              </w:tabs>
              <w:rPr>
                <w:rFonts w:ascii="Verdana" w:hAnsi="Verdana"/>
                <w:b/>
              </w:rPr>
            </w:pPr>
            <w:r w:rsidRPr="0060604E">
              <w:rPr>
                <w:rFonts w:ascii="Verdana" w:hAnsi="Verdana"/>
                <w:b/>
              </w:rPr>
              <w:t>3</w:t>
            </w:r>
            <w:r w:rsidR="00B05271">
              <w:rPr>
                <w:rFonts w:ascii="Verdana" w:hAnsi="Verdana"/>
                <w:b/>
              </w:rPr>
              <w:t>.2.6</w:t>
            </w:r>
          </w:p>
        </w:tc>
        <w:tc>
          <w:tcPr>
            <w:tcW w:w="9027" w:type="dxa"/>
            <w:gridSpan w:val="3"/>
            <w:tcBorders>
              <w:top w:val="nil"/>
              <w:left w:val="nil"/>
              <w:bottom w:val="nil"/>
              <w:right w:val="nil"/>
            </w:tcBorders>
          </w:tcPr>
          <w:p w14:paraId="775F5FE9" w14:textId="77777777" w:rsidR="00A20A69" w:rsidRPr="00B50C49" w:rsidRDefault="00A20A69" w:rsidP="00A20A69">
            <w:pPr>
              <w:pStyle w:val="NoSpacing"/>
              <w:jc w:val="both"/>
              <w:rPr>
                <w:rFonts w:ascii="Verdana" w:eastAsia="Calibri-Bold" w:hAnsi="Verdana" w:cs="Calibri-Bold"/>
                <w:b/>
                <w:bCs/>
              </w:rPr>
            </w:pPr>
            <w:r>
              <w:rPr>
                <w:rFonts w:ascii="Verdana" w:eastAsia="Calibri-Bold" w:hAnsi="Verdana" w:cs="Calibri-Bold"/>
                <w:b/>
                <w:bCs/>
              </w:rPr>
              <w:t>Radiation Safety Committee Highlight Report</w:t>
            </w:r>
          </w:p>
          <w:p w14:paraId="2F49BC0F" w14:textId="03F4CA4A" w:rsidR="0060604E" w:rsidRDefault="0060604E" w:rsidP="00DB1161">
            <w:pPr>
              <w:tabs>
                <w:tab w:val="left" w:pos="1395"/>
              </w:tabs>
              <w:jc w:val="both"/>
              <w:rPr>
                <w:rFonts w:ascii="Verdana" w:hAnsi="Verdana"/>
                <w:b/>
              </w:rPr>
            </w:pPr>
          </w:p>
          <w:p w14:paraId="12D25978" w14:textId="0ABB4C03" w:rsidR="002E00AD" w:rsidRDefault="002E00AD" w:rsidP="00FF3D8C">
            <w:pPr>
              <w:rPr>
                <w:rFonts w:ascii="Verdana" w:hAnsi="Verdana" w:cs="Tahoma"/>
              </w:rPr>
            </w:pPr>
            <w:r>
              <w:rPr>
                <w:rFonts w:ascii="Verdana" w:hAnsi="Verdana" w:cs="Tahoma"/>
              </w:rPr>
              <w:t xml:space="preserve">The Committee Chair welcomed the report and the ongoing compliance with </w:t>
            </w:r>
            <w:r w:rsidR="00FF3D8C">
              <w:rPr>
                <w:rFonts w:ascii="Verdana" w:hAnsi="Verdana" w:cs="Arial"/>
                <w:sz w:val="24"/>
                <w:szCs w:val="24"/>
              </w:rPr>
              <w:t>Ionising Radiation (Medical Exposure) Regulations (</w:t>
            </w:r>
            <w:proofErr w:type="gramStart"/>
            <w:r>
              <w:rPr>
                <w:rFonts w:ascii="Verdana" w:hAnsi="Verdana" w:cs="Tahoma"/>
              </w:rPr>
              <w:t>IR</w:t>
            </w:r>
            <w:r w:rsidR="00FF3D8C">
              <w:rPr>
                <w:rFonts w:ascii="Verdana" w:hAnsi="Verdana" w:cs="Tahoma"/>
              </w:rPr>
              <w:t>(</w:t>
            </w:r>
            <w:proofErr w:type="gramEnd"/>
            <w:r>
              <w:rPr>
                <w:rFonts w:ascii="Verdana" w:hAnsi="Verdana" w:cs="Tahoma"/>
              </w:rPr>
              <w:t>ME</w:t>
            </w:r>
            <w:r w:rsidR="00FF3D8C">
              <w:rPr>
                <w:rFonts w:ascii="Verdana" w:hAnsi="Verdana" w:cs="Tahoma"/>
              </w:rPr>
              <w:t>)</w:t>
            </w:r>
            <w:r>
              <w:rPr>
                <w:rFonts w:ascii="Verdana" w:hAnsi="Verdana" w:cs="Tahoma"/>
              </w:rPr>
              <w:t>R</w:t>
            </w:r>
            <w:r w:rsidR="00FF3D8C">
              <w:rPr>
                <w:rFonts w:ascii="Verdana" w:hAnsi="Verdana" w:cs="Tahoma"/>
              </w:rPr>
              <w:t>)</w:t>
            </w:r>
            <w:r>
              <w:rPr>
                <w:rFonts w:ascii="Verdana" w:hAnsi="Verdana" w:cs="Tahoma"/>
              </w:rPr>
              <w:t xml:space="preserve">. </w:t>
            </w:r>
          </w:p>
          <w:p w14:paraId="717EC90E" w14:textId="1436BBE1" w:rsidR="002E00AD" w:rsidRPr="0060604E" w:rsidRDefault="002E00AD" w:rsidP="002E00AD">
            <w:pPr>
              <w:jc w:val="both"/>
              <w:rPr>
                <w:rFonts w:ascii="Verdana" w:hAnsi="Verdana"/>
                <w:b/>
              </w:rPr>
            </w:pPr>
          </w:p>
        </w:tc>
      </w:tr>
      <w:tr w:rsidR="0049266C" w:rsidRPr="0060604E" w14:paraId="18F8716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A7A3738" w14:textId="77777777" w:rsidR="0049266C" w:rsidRPr="0060604E" w:rsidRDefault="0049266C" w:rsidP="00163A2E">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67A0A575" w14:textId="6C74EE6E" w:rsidR="0049266C" w:rsidRPr="0060604E" w:rsidRDefault="00A21AD1" w:rsidP="00B05271">
            <w:pPr>
              <w:tabs>
                <w:tab w:val="left" w:pos="1395"/>
              </w:tabs>
              <w:jc w:val="both"/>
              <w:rPr>
                <w:rFonts w:ascii="Verdana" w:hAnsi="Verdana"/>
              </w:rPr>
            </w:pPr>
            <w:r w:rsidRPr="0060604E">
              <w:rPr>
                <w:rFonts w:ascii="Verdana" w:hAnsi="Verdana"/>
              </w:rPr>
              <w:t xml:space="preserve">The report was </w:t>
            </w:r>
            <w:r w:rsidRPr="0060604E">
              <w:rPr>
                <w:rFonts w:ascii="Verdana" w:hAnsi="Verdana"/>
                <w:b/>
              </w:rPr>
              <w:t>NOTED</w:t>
            </w:r>
            <w:r w:rsidRPr="0060604E">
              <w:rPr>
                <w:rFonts w:ascii="Verdana" w:hAnsi="Verdana"/>
              </w:rPr>
              <w:t>.</w:t>
            </w:r>
          </w:p>
        </w:tc>
      </w:tr>
      <w:tr w:rsidR="00DB1161" w:rsidRPr="0060604E" w14:paraId="50353DA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22D4C9" w14:textId="01005E2B"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6949D31F" w14:textId="735D1164" w:rsidR="0049266C" w:rsidRPr="0060604E" w:rsidRDefault="0049266C" w:rsidP="00163A18">
            <w:pPr>
              <w:pStyle w:val="NoSpacing"/>
              <w:jc w:val="both"/>
              <w:rPr>
                <w:rFonts w:ascii="Verdana" w:hAnsi="Verdana"/>
                <w:b/>
              </w:rPr>
            </w:pPr>
          </w:p>
        </w:tc>
      </w:tr>
      <w:tr w:rsidR="0004263B" w:rsidRPr="003571C9" w14:paraId="7B80A48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079705" w14:textId="77777777" w:rsidR="0004263B" w:rsidRDefault="00502904" w:rsidP="00DD1657">
            <w:pPr>
              <w:tabs>
                <w:tab w:val="left" w:pos="1395"/>
              </w:tabs>
              <w:rPr>
                <w:rFonts w:ascii="Verdana" w:hAnsi="Verdana"/>
                <w:b/>
              </w:rPr>
            </w:pPr>
            <w:r>
              <w:rPr>
                <w:rFonts w:ascii="Verdana" w:hAnsi="Verdana"/>
                <w:b/>
              </w:rPr>
              <w:t>4</w:t>
            </w:r>
            <w:r w:rsidR="00DD1657">
              <w:rPr>
                <w:rFonts w:ascii="Verdana" w:hAnsi="Verdana"/>
                <w:b/>
              </w:rPr>
              <w:t>.</w:t>
            </w:r>
          </w:p>
        </w:tc>
        <w:tc>
          <w:tcPr>
            <w:tcW w:w="9027" w:type="dxa"/>
            <w:gridSpan w:val="3"/>
            <w:tcBorders>
              <w:top w:val="nil"/>
              <w:left w:val="nil"/>
              <w:bottom w:val="nil"/>
              <w:right w:val="nil"/>
            </w:tcBorders>
          </w:tcPr>
          <w:p w14:paraId="28398C1C" w14:textId="77777777" w:rsidR="0004263B" w:rsidRDefault="00DD1657" w:rsidP="0004263B">
            <w:pPr>
              <w:tabs>
                <w:tab w:val="left" w:pos="1395"/>
              </w:tabs>
              <w:jc w:val="both"/>
              <w:rPr>
                <w:rFonts w:ascii="Verdana" w:hAnsi="Verdana"/>
                <w:b/>
                <w:bCs/>
              </w:rPr>
            </w:pPr>
            <w:r>
              <w:rPr>
                <w:rFonts w:ascii="Verdana" w:hAnsi="Verdana"/>
                <w:b/>
                <w:bCs/>
              </w:rPr>
              <w:t>MAIN AGENDA</w:t>
            </w:r>
          </w:p>
          <w:p w14:paraId="42C0DA39" w14:textId="77777777" w:rsidR="00DD1657" w:rsidRDefault="00DD1657" w:rsidP="0004263B">
            <w:pPr>
              <w:tabs>
                <w:tab w:val="left" w:pos="1395"/>
              </w:tabs>
              <w:jc w:val="both"/>
              <w:rPr>
                <w:rFonts w:ascii="Verdana" w:hAnsi="Verdana"/>
                <w:b/>
                <w:bCs/>
              </w:rPr>
            </w:pPr>
          </w:p>
        </w:tc>
      </w:tr>
      <w:tr w:rsidR="0004263B" w:rsidRPr="003571C9" w14:paraId="2E2546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35D25A" w14:textId="77777777" w:rsidR="0004263B" w:rsidRPr="00DD1657" w:rsidRDefault="00502904" w:rsidP="0004263B">
            <w:pPr>
              <w:tabs>
                <w:tab w:val="left" w:pos="1395"/>
              </w:tabs>
              <w:rPr>
                <w:rFonts w:ascii="Verdana" w:hAnsi="Verdana"/>
                <w:b/>
              </w:rPr>
            </w:pPr>
            <w:r>
              <w:rPr>
                <w:rFonts w:ascii="Verdana" w:hAnsi="Verdana"/>
                <w:b/>
              </w:rPr>
              <w:t>4</w:t>
            </w:r>
            <w:r w:rsidR="00DD1657">
              <w:rPr>
                <w:rFonts w:ascii="Verdana" w:hAnsi="Verdana"/>
                <w:b/>
              </w:rPr>
              <w:t>.1</w:t>
            </w:r>
          </w:p>
        </w:tc>
        <w:tc>
          <w:tcPr>
            <w:tcW w:w="9027" w:type="dxa"/>
            <w:gridSpan w:val="3"/>
            <w:tcBorders>
              <w:top w:val="nil"/>
              <w:left w:val="nil"/>
              <w:bottom w:val="nil"/>
              <w:right w:val="nil"/>
            </w:tcBorders>
          </w:tcPr>
          <w:p w14:paraId="58D3766C"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4373021F" w14:textId="77777777" w:rsidR="00DD1657" w:rsidRPr="00DD1657" w:rsidRDefault="00DD1657" w:rsidP="0004263B">
            <w:pPr>
              <w:tabs>
                <w:tab w:val="left" w:pos="1395"/>
              </w:tabs>
              <w:jc w:val="both"/>
              <w:rPr>
                <w:rFonts w:ascii="Verdana" w:hAnsi="Verdana"/>
                <w:b/>
                <w:bCs/>
              </w:rPr>
            </w:pPr>
          </w:p>
        </w:tc>
      </w:tr>
      <w:tr w:rsidR="0004263B" w:rsidRPr="003571C9" w14:paraId="2A8C2ED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1D5452"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6B38B02B"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78CB4E6A" w14:textId="77777777" w:rsidR="00264613" w:rsidRPr="007E6EAA" w:rsidRDefault="00264613" w:rsidP="0008161B">
            <w:pPr>
              <w:tabs>
                <w:tab w:val="left" w:pos="1395"/>
              </w:tabs>
              <w:jc w:val="both"/>
              <w:rPr>
                <w:rFonts w:ascii="Verdana" w:hAnsi="Verdana"/>
                <w:b/>
                <w:bCs/>
              </w:rPr>
            </w:pPr>
          </w:p>
        </w:tc>
      </w:tr>
      <w:tr w:rsidR="0004263B" w:rsidRPr="003571C9" w14:paraId="61BD18C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ED00EF" w14:textId="77777777" w:rsidR="0004263B" w:rsidRDefault="00502904" w:rsidP="0004263B">
            <w:pPr>
              <w:tabs>
                <w:tab w:val="left" w:pos="1395"/>
              </w:tabs>
              <w:rPr>
                <w:rFonts w:ascii="Verdana" w:hAnsi="Verdana"/>
                <w:b/>
              </w:rPr>
            </w:pPr>
            <w:r>
              <w:rPr>
                <w:rFonts w:ascii="Verdana" w:hAnsi="Verdana"/>
                <w:b/>
              </w:rPr>
              <w:t>5</w:t>
            </w:r>
            <w:r w:rsidR="00DD1657">
              <w:rPr>
                <w:rFonts w:ascii="Verdana" w:hAnsi="Verdana"/>
                <w:b/>
              </w:rPr>
              <w:t>.</w:t>
            </w:r>
          </w:p>
        </w:tc>
        <w:tc>
          <w:tcPr>
            <w:tcW w:w="9027" w:type="dxa"/>
            <w:gridSpan w:val="3"/>
            <w:tcBorders>
              <w:top w:val="nil"/>
              <w:left w:val="nil"/>
              <w:bottom w:val="nil"/>
              <w:right w:val="nil"/>
            </w:tcBorders>
          </w:tcPr>
          <w:p w14:paraId="4549B813" w14:textId="77777777" w:rsidR="008B470B" w:rsidRDefault="00502904" w:rsidP="0004263B">
            <w:pPr>
              <w:tabs>
                <w:tab w:val="left" w:pos="1395"/>
              </w:tabs>
              <w:jc w:val="both"/>
              <w:rPr>
                <w:rFonts w:ascii="Verdana" w:hAnsi="Verdana"/>
                <w:b/>
                <w:bCs/>
              </w:rPr>
            </w:pPr>
            <w:r>
              <w:rPr>
                <w:rFonts w:ascii="Verdana" w:hAnsi="Verdana"/>
                <w:b/>
                <w:bCs/>
              </w:rPr>
              <w:t>GOVERNANCE</w:t>
            </w:r>
          </w:p>
          <w:p w14:paraId="38279648" w14:textId="77777777" w:rsidR="008F5F25" w:rsidRPr="00DD1657" w:rsidRDefault="008F5F25" w:rsidP="008F5F25">
            <w:pPr>
              <w:tabs>
                <w:tab w:val="left" w:pos="1395"/>
              </w:tabs>
              <w:jc w:val="both"/>
              <w:rPr>
                <w:rFonts w:ascii="Verdana" w:hAnsi="Verdana"/>
                <w:b/>
                <w:bCs/>
              </w:rPr>
            </w:pPr>
          </w:p>
        </w:tc>
      </w:tr>
      <w:tr w:rsidR="0004263B" w:rsidRPr="003571C9" w14:paraId="7C832E7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6C7538" w14:textId="77777777" w:rsidR="0004263B" w:rsidRPr="00B95985" w:rsidRDefault="00502904" w:rsidP="0004263B">
            <w:pPr>
              <w:tabs>
                <w:tab w:val="left" w:pos="1395"/>
              </w:tabs>
              <w:rPr>
                <w:rFonts w:ascii="Verdana" w:hAnsi="Verdana"/>
                <w:b/>
              </w:rPr>
            </w:pPr>
            <w:r w:rsidRPr="00B95985">
              <w:rPr>
                <w:rFonts w:ascii="Verdana" w:hAnsi="Verdana"/>
                <w:b/>
              </w:rPr>
              <w:t>5</w:t>
            </w:r>
            <w:r w:rsidR="00DD1657" w:rsidRPr="00B95985">
              <w:rPr>
                <w:rFonts w:ascii="Verdana" w:hAnsi="Verdana"/>
                <w:b/>
              </w:rPr>
              <w:t>.1</w:t>
            </w:r>
          </w:p>
        </w:tc>
        <w:tc>
          <w:tcPr>
            <w:tcW w:w="9027" w:type="dxa"/>
            <w:gridSpan w:val="3"/>
            <w:tcBorders>
              <w:top w:val="nil"/>
              <w:left w:val="nil"/>
              <w:bottom w:val="nil"/>
              <w:right w:val="nil"/>
            </w:tcBorders>
          </w:tcPr>
          <w:p w14:paraId="11D9A08A" w14:textId="27BC423D" w:rsidR="00D54FFE" w:rsidRPr="00B95985" w:rsidRDefault="00D54FFE" w:rsidP="00D54FFE">
            <w:pPr>
              <w:autoSpaceDE w:val="0"/>
              <w:autoSpaceDN w:val="0"/>
              <w:adjustRightInd w:val="0"/>
              <w:jc w:val="both"/>
              <w:rPr>
                <w:rFonts w:ascii="Verdana" w:eastAsia="Verdana" w:hAnsi="Verdana" w:cs="Arial-BoldMT"/>
                <w:bCs/>
              </w:rPr>
            </w:pPr>
            <w:r w:rsidRPr="00B95985">
              <w:rPr>
                <w:rFonts w:ascii="Verdana" w:eastAsia="Verdana" w:hAnsi="Verdana" w:cs="Arial-BoldMT"/>
                <w:b/>
                <w:bCs/>
              </w:rPr>
              <w:t>Organisational Risk Register – Risk</w:t>
            </w:r>
            <w:r w:rsidR="001B19B3" w:rsidRPr="00B95985">
              <w:rPr>
                <w:rFonts w:ascii="Verdana" w:eastAsia="Verdana" w:hAnsi="Verdana" w:cs="Arial-BoldMT"/>
                <w:b/>
                <w:bCs/>
              </w:rPr>
              <w:t>s</w:t>
            </w:r>
            <w:r w:rsidRPr="00B95985">
              <w:rPr>
                <w:rFonts w:ascii="Verdana" w:eastAsia="Verdana" w:hAnsi="Verdana" w:cs="Arial-BoldMT"/>
                <w:b/>
                <w:bCs/>
              </w:rPr>
              <w:t xml:space="preserve"> Assigned to the Quality &amp; Safety Committee</w:t>
            </w:r>
          </w:p>
          <w:p w14:paraId="64F094A3" w14:textId="77777777" w:rsidR="00DD1657" w:rsidRPr="00B95985" w:rsidRDefault="00DD1657" w:rsidP="00D54FFE">
            <w:pPr>
              <w:autoSpaceDE w:val="0"/>
              <w:autoSpaceDN w:val="0"/>
              <w:adjustRightInd w:val="0"/>
              <w:rPr>
                <w:rFonts w:ascii="Verdana" w:hAnsi="Verdana"/>
                <w:b/>
                <w:bCs/>
              </w:rPr>
            </w:pPr>
          </w:p>
        </w:tc>
      </w:tr>
      <w:tr w:rsidR="00DD1657" w:rsidRPr="003571C9" w14:paraId="107FFF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9B8C96"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527314D7" w14:textId="4F83E50D" w:rsidR="00984B30" w:rsidRDefault="00163A18" w:rsidP="00A20A69">
            <w:pPr>
              <w:tabs>
                <w:tab w:val="left" w:pos="1395"/>
              </w:tabs>
              <w:jc w:val="both"/>
              <w:rPr>
                <w:rFonts w:ascii="Verdana" w:hAnsi="Verdana"/>
              </w:rPr>
            </w:pPr>
            <w:r>
              <w:rPr>
                <w:rFonts w:ascii="Verdana" w:hAnsi="Verdana"/>
              </w:rPr>
              <w:t>C Hamblyn</w:t>
            </w:r>
            <w:r w:rsidR="00D54FFE">
              <w:rPr>
                <w:rFonts w:ascii="Verdana" w:hAnsi="Verdana"/>
              </w:rPr>
              <w:t xml:space="preserve"> presented the report</w:t>
            </w:r>
            <w:r w:rsidR="00A57B3A">
              <w:rPr>
                <w:rFonts w:ascii="Verdana" w:hAnsi="Verdana"/>
              </w:rPr>
              <w:t xml:space="preserve"> </w:t>
            </w:r>
            <w:r w:rsidR="00FF3D8C">
              <w:rPr>
                <w:rFonts w:ascii="Verdana" w:hAnsi="Verdana"/>
              </w:rPr>
              <w:t xml:space="preserve">and highlighted the key matters for Members attention. </w:t>
            </w:r>
          </w:p>
          <w:p w14:paraId="11F7037C" w14:textId="1826496B" w:rsidR="00FF3D8C" w:rsidRDefault="00FF3D8C" w:rsidP="00A20A69">
            <w:pPr>
              <w:tabs>
                <w:tab w:val="left" w:pos="1395"/>
              </w:tabs>
              <w:jc w:val="both"/>
              <w:rPr>
                <w:rFonts w:ascii="Verdana" w:hAnsi="Verdana"/>
              </w:rPr>
            </w:pPr>
          </w:p>
          <w:p w14:paraId="12AA35C9" w14:textId="5C87992B" w:rsidR="00B36997" w:rsidRDefault="00FF3D8C" w:rsidP="00A20A69">
            <w:pPr>
              <w:tabs>
                <w:tab w:val="left" w:pos="1395"/>
              </w:tabs>
              <w:jc w:val="both"/>
              <w:rPr>
                <w:rFonts w:ascii="Verdana" w:hAnsi="Verdana"/>
              </w:rPr>
            </w:pPr>
            <w:r>
              <w:rPr>
                <w:rFonts w:ascii="Verdana" w:hAnsi="Verdana"/>
              </w:rPr>
              <w:t xml:space="preserve">C Donoghue made reference to Risk 5036 which related to </w:t>
            </w:r>
            <w:r w:rsidRPr="00FF3D8C">
              <w:rPr>
                <w:rFonts w:ascii="Verdana" w:hAnsi="Verdana"/>
              </w:rPr>
              <w:t>Pathology services unable t</w:t>
            </w:r>
            <w:r>
              <w:rPr>
                <w:rFonts w:ascii="Verdana" w:hAnsi="Verdana"/>
              </w:rPr>
              <w:t>o meet current workload demands and sought clarity as to whether it was right to reduce the risk score in light of the financial climate. C Donoghue also</w:t>
            </w:r>
            <w:r w:rsidR="00C533EF">
              <w:rPr>
                <w:rFonts w:ascii="Verdana" w:hAnsi="Verdana"/>
              </w:rPr>
              <w:t xml:space="preserve"> identified the need to improve the robustness of the mitigating actions for some risks. </w:t>
            </w:r>
            <w:r w:rsidR="00B82ADA">
              <w:rPr>
                <w:rFonts w:ascii="Verdana" w:hAnsi="Verdana"/>
              </w:rPr>
              <w:t xml:space="preserve"> </w:t>
            </w:r>
            <w:r w:rsidR="003A593E">
              <w:rPr>
                <w:rFonts w:ascii="Verdana" w:hAnsi="Verdana"/>
              </w:rPr>
              <w:t xml:space="preserve">C Hamblyn advised that engagement had been undertaken with Care Group Leads in relation to risks and of the need to review the risks where the mitigating action had </w:t>
            </w:r>
            <w:r w:rsidR="00C533EF">
              <w:rPr>
                <w:rFonts w:ascii="Verdana" w:hAnsi="Verdana"/>
              </w:rPr>
              <w:t>remained stagnant</w:t>
            </w:r>
            <w:r w:rsidR="003A593E">
              <w:rPr>
                <w:rFonts w:ascii="Verdana" w:hAnsi="Verdana"/>
              </w:rPr>
              <w:t xml:space="preserve">.  Members </w:t>
            </w:r>
            <w:r w:rsidR="00C533EF">
              <w:rPr>
                <w:rFonts w:ascii="Verdana" w:hAnsi="Verdana"/>
              </w:rPr>
              <w:t xml:space="preserve">acknowledged </w:t>
            </w:r>
            <w:r w:rsidR="003A593E">
              <w:rPr>
                <w:rFonts w:ascii="Verdana" w:hAnsi="Verdana"/>
              </w:rPr>
              <w:t xml:space="preserve">that this </w:t>
            </w:r>
            <w:r w:rsidR="00C533EF">
              <w:rPr>
                <w:rFonts w:ascii="Verdana" w:hAnsi="Verdana"/>
              </w:rPr>
              <w:t xml:space="preserve">improvement activity </w:t>
            </w:r>
            <w:r w:rsidR="003A593E">
              <w:rPr>
                <w:rFonts w:ascii="Verdana" w:hAnsi="Verdana"/>
              </w:rPr>
              <w:t>would take time</w:t>
            </w:r>
            <w:r w:rsidR="0058266A">
              <w:rPr>
                <w:rFonts w:ascii="Verdana" w:hAnsi="Verdana"/>
              </w:rPr>
              <w:t xml:space="preserve"> but that there was </w:t>
            </w:r>
            <w:r w:rsidR="003A593E">
              <w:rPr>
                <w:rFonts w:ascii="Verdana" w:hAnsi="Verdana"/>
              </w:rPr>
              <w:t xml:space="preserve">commitment from the Care Groups to </w:t>
            </w:r>
            <w:r w:rsidR="0058266A">
              <w:rPr>
                <w:rFonts w:ascii="Verdana" w:hAnsi="Verdana"/>
              </w:rPr>
              <w:t>take this forward.</w:t>
            </w:r>
            <w:r w:rsidR="003A593E">
              <w:rPr>
                <w:rFonts w:ascii="Verdana" w:hAnsi="Verdana"/>
              </w:rPr>
              <w:t xml:space="preserve"> </w:t>
            </w:r>
          </w:p>
          <w:p w14:paraId="3E5373F7" w14:textId="00CF2F4F" w:rsidR="00B36997" w:rsidRDefault="00B36997" w:rsidP="00A20A69">
            <w:pPr>
              <w:tabs>
                <w:tab w:val="left" w:pos="1395"/>
              </w:tabs>
              <w:jc w:val="both"/>
              <w:rPr>
                <w:rFonts w:ascii="Verdana" w:hAnsi="Verdana"/>
              </w:rPr>
            </w:pPr>
          </w:p>
          <w:p w14:paraId="2818FDF4" w14:textId="63B90FCC" w:rsidR="00B36997" w:rsidRDefault="003A593E" w:rsidP="00A20A69">
            <w:pPr>
              <w:tabs>
                <w:tab w:val="left" w:pos="1395"/>
              </w:tabs>
              <w:jc w:val="both"/>
              <w:rPr>
                <w:rFonts w:ascii="Verdana" w:hAnsi="Verdana"/>
              </w:rPr>
            </w:pPr>
            <w:r>
              <w:rPr>
                <w:rFonts w:ascii="Verdana" w:hAnsi="Verdana"/>
              </w:rPr>
              <w:t xml:space="preserve">N Milligan </w:t>
            </w:r>
            <w:r w:rsidR="0058266A">
              <w:rPr>
                <w:rFonts w:ascii="Verdana" w:hAnsi="Verdana"/>
              </w:rPr>
              <w:t xml:space="preserve">drew attention </w:t>
            </w:r>
            <w:r>
              <w:rPr>
                <w:rFonts w:ascii="Verdana" w:hAnsi="Verdana"/>
              </w:rPr>
              <w:t xml:space="preserve">to Risk 4732and 4721 which had not been reviewed </w:t>
            </w:r>
            <w:r w:rsidR="0058266A">
              <w:rPr>
                <w:rFonts w:ascii="Verdana" w:hAnsi="Verdana"/>
              </w:rPr>
              <w:t>for a number of months,</w:t>
            </w:r>
            <w:r>
              <w:rPr>
                <w:rFonts w:ascii="Verdana" w:hAnsi="Verdana"/>
              </w:rPr>
              <w:t xml:space="preserve"> and requested that a review was undertaken of both risks. </w:t>
            </w:r>
          </w:p>
          <w:p w14:paraId="212E9968" w14:textId="4D1DF2CC" w:rsidR="003A593E" w:rsidRDefault="003A593E" w:rsidP="00A20A69">
            <w:pPr>
              <w:tabs>
                <w:tab w:val="left" w:pos="1395"/>
              </w:tabs>
              <w:jc w:val="both"/>
              <w:rPr>
                <w:rFonts w:ascii="Verdana" w:hAnsi="Verdana"/>
              </w:rPr>
            </w:pPr>
          </w:p>
          <w:p w14:paraId="10F847DD" w14:textId="23B3F621" w:rsidR="003A593E" w:rsidRDefault="003A593E" w:rsidP="00A20A69">
            <w:pPr>
              <w:tabs>
                <w:tab w:val="left" w:pos="1395"/>
              </w:tabs>
              <w:jc w:val="both"/>
              <w:rPr>
                <w:rFonts w:ascii="Verdana" w:hAnsi="Verdana"/>
              </w:rPr>
            </w:pPr>
            <w:r>
              <w:rPr>
                <w:rFonts w:ascii="Verdana" w:hAnsi="Verdana"/>
              </w:rPr>
              <w:t>P Roseblade made reference to Risk 4071</w:t>
            </w:r>
            <w:r w:rsidR="00720CDB">
              <w:rPr>
                <w:rFonts w:ascii="Verdana" w:hAnsi="Verdana"/>
              </w:rPr>
              <w:t xml:space="preserve"> and sought clarity on what was meant by decreased and whether this meant that waits were getting worse for those patients not in the longs waits as priority was being given to the long waiters. </w:t>
            </w:r>
            <w:r w:rsidR="00BD47D6">
              <w:rPr>
                <w:rFonts w:ascii="Verdana" w:hAnsi="Verdana"/>
              </w:rPr>
              <w:t xml:space="preserve">P Roseblade also added that she felt the risk needed to make reference to the Welsh Government intervention status in relation to Cancer. </w:t>
            </w:r>
          </w:p>
          <w:p w14:paraId="7FE610DA" w14:textId="77777777" w:rsidR="003A593E" w:rsidRDefault="003A593E" w:rsidP="00A20A69">
            <w:pPr>
              <w:tabs>
                <w:tab w:val="left" w:pos="1395"/>
              </w:tabs>
              <w:jc w:val="both"/>
              <w:rPr>
                <w:rFonts w:ascii="Verdana" w:hAnsi="Verdana"/>
              </w:rPr>
            </w:pPr>
          </w:p>
          <w:p w14:paraId="601F929E" w14:textId="00C48092" w:rsidR="00B36997" w:rsidRDefault="00BD47D6" w:rsidP="00A20A69">
            <w:pPr>
              <w:tabs>
                <w:tab w:val="left" w:pos="1395"/>
              </w:tabs>
              <w:jc w:val="both"/>
              <w:rPr>
                <w:rFonts w:ascii="Verdana" w:hAnsi="Verdana"/>
              </w:rPr>
            </w:pPr>
            <w:r>
              <w:rPr>
                <w:rFonts w:ascii="Verdana" w:hAnsi="Verdana"/>
              </w:rPr>
              <w:t>P Roseblade made reference to Risk 4080 and sought clarity as to whether this risk related to Junior Doctors as there was a different risk in relation to Senior Medical Staff that had been de-escalated. P Roseblade also made reference to Risk 4743 and advised that an update had not been provided against this risk since December 2022</w:t>
            </w:r>
            <w:r w:rsidR="00753D7F">
              <w:rPr>
                <w:rFonts w:ascii="Verdana" w:hAnsi="Verdana"/>
              </w:rPr>
              <w:t xml:space="preserve"> and also made reference to Risks 3131 and 4908 where the risk score had decreased even though the key mitigating actions were still </w:t>
            </w:r>
            <w:r w:rsidR="00753D7F">
              <w:rPr>
                <w:rFonts w:ascii="Verdana" w:hAnsi="Verdana"/>
              </w:rPr>
              <w:lastRenderedPageBreak/>
              <w:t xml:space="preserve">underway. C Hamblyn advised that she would be happy to leave Risks 3131 and 4908 on the register if members did not feel assured in regards to removing them. </w:t>
            </w:r>
          </w:p>
          <w:p w14:paraId="3AE66AEF" w14:textId="549EFA74" w:rsidR="00262315" w:rsidRDefault="00262315" w:rsidP="00A20A69">
            <w:pPr>
              <w:tabs>
                <w:tab w:val="left" w:pos="1395"/>
              </w:tabs>
              <w:jc w:val="both"/>
              <w:rPr>
                <w:rFonts w:ascii="Verdana" w:hAnsi="Verdana"/>
              </w:rPr>
            </w:pPr>
          </w:p>
          <w:p w14:paraId="71FB2A00" w14:textId="369EFA4D" w:rsidR="00753D7F" w:rsidRDefault="00753D7F" w:rsidP="00A20A69">
            <w:pPr>
              <w:tabs>
                <w:tab w:val="left" w:pos="1395"/>
              </w:tabs>
              <w:jc w:val="both"/>
              <w:rPr>
                <w:rFonts w:ascii="Verdana" w:hAnsi="Verdana"/>
              </w:rPr>
            </w:pPr>
            <w:r>
              <w:rPr>
                <w:rFonts w:ascii="Verdana" w:hAnsi="Verdana"/>
              </w:rPr>
              <w:t>The Committee Chair made reference to the Medical Records risk a</w:t>
            </w:r>
            <w:r w:rsidR="00530FB8">
              <w:rPr>
                <w:rFonts w:ascii="Verdana" w:hAnsi="Verdana"/>
              </w:rPr>
              <w:t>nd advised that a draft report i</w:t>
            </w:r>
            <w:r>
              <w:rPr>
                <w:rFonts w:ascii="Verdana" w:hAnsi="Verdana"/>
              </w:rPr>
              <w:t>n relation to this risk had been received at the Digital &amp; Data Committee and added that she had requested that the risk was revisited in relation to its description and mitigation</w:t>
            </w:r>
            <w:r w:rsidR="0058266A">
              <w:rPr>
                <w:rFonts w:ascii="Verdana" w:hAnsi="Verdana"/>
              </w:rPr>
              <w:t xml:space="preserve"> around quality and safety implications</w:t>
            </w:r>
            <w:r>
              <w:rPr>
                <w:rFonts w:ascii="Verdana" w:hAnsi="Verdana"/>
              </w:rPr>
              <w:t xml:space="preserve">.  C Hamblyn confirmed that she had discussed this risk with the risk lead and added that an update would be included in the next iteration of the report. </w:t>
            </w:r>
          </w:p>
          <w:p w14:paraId="4A7D7B7D" w14:textId="45A1CFEB" w:rsidR="00262315" w:rsidRDefault="00262315" w:rsidP="00A20A69">
            <w:pPr>
              <w:tabs>
                <w:tab w:val="left" w:pos="1395"/>
              </w:tabs>
              <w:jc w:val="both"/>
              <w:rPr>
                <w:rFonts w:ascii="Verdana" w:hAnsi="Verdana"/>
              </w:rPr>
            </w:pPr>
          </w:p>
          <w:p w14:paraId="0A98DE3A" w14:textId="09A8FCE9" w:rsidR="00262315" w:rsidRDefault="0058266A" w:rsidP="00A20A69">
            <w:pPr>
              <w:tabs>
                <w:tab w:val="left" w:pos="1395"/>
              </w:tabs>
              <w:jc w:val="both"/>
              <w:rPr>
                <w:rFonts w:ascii="Verdana" w:hAnsi="Verdana"/>
              </w:rPr>
            </w:pPr>
            <w:r>
              <w:rPr>
                <w:rFonts w:ascii="Verdana" w:hAnsi="Verdana"/>
              </w:rPr>
              <w:t>C Hamblyn agreed to address the queries with the relevant risk leads and t</w:t>
            </w:r>
            <w:r w:rsidR="00753D7F">
              <w:rPr>
                <w:rFonts w:ascii="Verdana" w:hAnsi="Verdana"/>
              </w:rPr>
              <w:t xml:space="preserve">he Committee Chair advised that she looked forward to receiving responses outside the meeting. </w:t>
            </w:r>
          </w:p>
          <w:p w14:paraId="7E1897AF" w14:textId="32BC8AC0" w:rsidR="002C1A0F" w:rsidRPr="007926A0" w:rsidRDefault="002C1A0F" w:rsidP="00753D7F">
            <w:pPr>
              <w:tabs>
                <w:tab w:val="left" w:pos="1395"/>
              </w:tabs>
              <w:jc w:val="both"/>
              <w:rPr>
                <w:rFonts w:ascii="Verdana" w:hAnsi="Verdana"/>
              </w:rPr>
            </w:pPr>
          </w:p>
        </w:tc>
      </w:tr>
      <w:tr w:rsidR="00DD1657" w:rsidRPr="003571C9" w14:paraId="25160BB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53EE1B" w14:textId="0CACC9AA" w:rsidR="00F97776" w:rsidRDefault="00DD1657" w:rsidP="0060604E">
            <w:pPr>
              <w:tabs>
                <w:tab w:val="left" w:pos="1395"/>
              </w:tabs>
              <w:rPr>
                <w:rFonts w:ascii="Verdana" w:hAnsi="Verdana"/>
              </w:rPr>
            </w:pPr>
            <w:r>
              <w:rPr>
                <w:rFonts w:ascii="Verdana" w:hAnsi="Verdana"/>
              </w:rPr>
              <w:lastRenderedPageBreak/>
              <w:t>Resolution</w:t>
            </w:r>
            <w:r w:rsidRPr="00F261CB">
              <w:rPr>
                <w:rFonts w:ascii="Verdana" w:hAnsi="Verdana"/>
              </w:rPr>
              <w:t>:</w:t>
            </w:r>
          </w:p>
          <w:p w14:paraId="5BC1481C" w14:textId="79EDEB64" w:rsidR="00753D7F" w:rsidRDefault="00753D7F" w:rsidP="0060604E">
            <w:pPr>
              <w:tabs>
                <w:tab w:val="left" w:pos="1395"/>
              </w:tabs>
              <w:rPr>
                <w:rFonts w:ascii="Verdana" w:hAnsi="Verdana"/>
              </w:rPr>
            </w:pPr>
          </w:p>
          <w:p w14:paraId="376C6220" w14:textId="12943F3E" w:rsidR="00753D7F" w:rsidRDefault="00753D7F" w:rsidP="0060604E">
            <w:pPr>
              <w:tabs>
                <w:tab w:val="left" w:pos="1395"/>
              </w:tabs>
              <w:rPr>
                <w:rFonts w:ascii="Verdana" w:hAnsi="Verdana"/>
              </w:rPr>
            </w:pPr>
            <w:r>
              <w:rPr>
                <w:rFonts w:ascii="Verdana" w:hAnsi="Verdana"/>
              </w:rPr>
              <w:t>Action:</w:t>
            </w:r>
          </w:p>
          <w:p w14:paraId="711B6656" w14:textId="10BE605C" w:rsidR="002232AB" w:rsidRDefault="002232AB" w:rsidP="0060604E">
            <w:pPr>
              <w:tabs>
                <w:tab w:val="left" w:pos="1395"/>
              </w:tabs>
              <w:rPr>
                <w:rFonts w:ascii="Verdana" w:hAnsi="Verdana"/>
              </w:rPr>
            </w:pPr>
          </w:p>
          <w:p w14:paraId="2BC5CC89" w14:textId="77777777" w:rsidR="009160DA" w:rsidRDefault="009160DA" w:rsidP="0060604E">
            <w:pPr>
              <w:tabs>
                <w:tab w:val="left" w:pos="1395"/>
              </w:tabs>
              <w:rPr>
                <w:rFonts w:ascii="Verdana" w:hAnsi="Verdana"/>
                <w:b/>
              </w:rPr>
            </w:pPr>
          </w:p>
          <w:p w14:paraId="14C2B2EB" w14:textId="38E7B2DE" w:rsidR="0060604E" w:rsidRPr="0060604E" w:rsidRDefault="0060604E" w:rsidP="0060604E">
            <w:pPr>
              <w:tabs>
                <w:tab w:val="left" w:pos="1395"/>
              </w:tabs>
              <w:rPr>
                <w:rFonts w:ascii="Verdana" w:hAnsi="Verdana"/>
                <w:b/>
              </w:rPr>
            </w:pPr>
            <w:r>
              <w:rPr>
                <w:rFonts w:ascii="Verdana" w:hAnsi="Verdana"/>
                <w:b/>
              </w:rPr>
              <w:t>5.2</w:t>
            </w:r>
          </w:p>
        </w:tc>
        <w:tc>
          <w:tcPr>
            <w:tcW w:w="9027" w:type="dxa"/>
            <w:gridSpan w:val="3"/>
            <w:tcBorders>
              <w:top w:val="nil"/>
              <w:left w:val="nil"/>
              <w:bottom w:val="nil"/>
              <w:right w:val="nil"/>
            </w:tcBorders>
          </w:tcPr>
          <w:p w14:paraId="411FB669" w14:textId="77777777" w:rsidR="00F97776" w:rsidRDefault="00502904" w:rsidP="00523A33">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60604E">
              <w:rPr>
                <w:rFonts w:ascii="Verdana" w:hAnsi="Verdana"/>
                <w:b/>
              </w:rPr>
              <w:t>OTED</w:t>
            </w:r>
          </w:p>
          <w:p w14:paraId="4C4573AC" w14:textId="0BE037DE" w:rsidR="002232AB" w:rsidRDefault="002232AB" w:rsidP="00163A18">
            <w:pPr>
              <w:autoSpaceDE w:val="0"/>
              <w:autoSpaceDN w:val="0"/>
              <w:adjustRightInd w:val="0"/>
              <w:jc w:val="both"/>
              <w:rPr>
                <w:rFonts w:ascii="Verdana" w:hAnsi="Verdana" w:cs="Arial-BoldMT"/>
                <w:bCs/>
              </w:rPr>
            </w:pPr>
          </w:p>
          <w:p w14:paraId="33CBE929" w14:textId="5666A06F" w:rsidR="00753D7F" w:rsidRDefault="00753D7F" w:rsidP="00163A18">
            <w:pPr>
              <w:autoSpaceDE w:val="0"/>
              <w:autoSpaceDN w:val="0"/>
              <w:adjustRightInd w:val="0"/>
              <w:jc w:val="both"/>
              <w:rPr>
                <w:rFonts w:ascii="Verdana" w:hAnsi="Verdana" w:cs="Arial-BoldMT"/>
                <w:bCs/>
              </w:rPr>
            </w:pPr>
            <w:r>
              <w:rPr>
                <w:rFonts w:ascii="Verdana" w:hAnsi="Verdana" w:cs="Arial-BoldMT"/>
                <w:bCs/>
              </w:rPr>
              <w:t>Response</w:t>
            </w:r>
            <w:r w:rsidR="009160DA">
              <w:rPr>
                <w:rFonts w:ascii="Verdana" w:hAnsi="Verdana" w:cs="Arial-BoldMT"/>
                <w:bCs/>
              </w:rPr>
              <w:t>s</w:t>
            </w:r>
            <w:r>
              <w:rPr>
                <w:rFonts w:ascii="Verdana" w:hAnsi="Verdana" w:cs="Arial-BoldMT"/>
                <w:bCs/>
              </w:rPr>
              <w:t xml:space="preserve"> to queries raised against a number of risks to be shared with Members outside the meeting. </w:t>
            </w:r>
          </w:p>
          <w:p w14:paraId="7091B7FF" w14:textId="77777777" w:rsidR="00753D7F" w:rsidRDefault="00753D7F" w:rsidP="00163A18">
            <w:pPr>
              <w:autoSpaceDE w:val="0"/>
              <w:autoSpaceDN w:val="0"/>
              <w:adjustRightInd w:val="0"/>
              <w:jc w:val="both"/>
              <w:rPr>
                <w:rFonts w:ascii="Verdana" w:hAnsi="Verdana" w:cs="Arial-BoldMT"/>
                <w:bCs/>
              </w:rPr>
            </w:pPr>
          </w:p>
          <w:p w14:paraId="1BDDC6C7" w14:textId="77777777" w:rsidR="00A20A69" w:rsidRPr="00A20A69" w:rsidRDefault="00A20A69" w:rsidP="00A20A69">
            <w:pPr>
              <w:autoSpaceDE w:val="0"/>
              <w:autoSpaceDN w:val="0"/>
              <w:adjustRightInd w:val="0"/>
              <w:jc w:val="both"/>
              <w:rPr>
                <w:rFonts w:ascii="Verdana" w:hAnsi="Verdana" w:cs="Arial-BoldMT"/>
                <w:b/>
                <w:bCs/>
              </w:rPr>
            </w:pPr>
            <w:r w:rsidRPr="00A20A69">
              <w:rPr>
                <w:rFonts w:ascii="Verdana" w:hAnsi="Verdana" w:cs="Arial-BoldMT"/>
                <w:b/>
                <w:bCs/>
              </w:rPr>
              <w:t xml:space="preserve">Health, Safety &amp; Fire Sub Committee Highlight Report </w:t>
            </w:r>
          </w:p>
          <w:p w14:paraId="31F037D8" w14:textId="77777777" w:rsidR="008B0C82" w:rsidRPr="00552ED6" w:rsidRDefault="008B0C82" w:rsidP="00163A18">
            <w:pPr>
              <w:autoSpaceDE w:val="0"/>
              <w:autoSpaceDN w:val="0"/>
              <w:adjustRightInd w:val="0"/>
              <w:jc w:val="both"/>
              <w:rPr>
                <w:rFonts w:ascii="Verdana" w:hAnsi="Verdana" w:cs="Arial-BoldMT"/>
                <w:b/>
                <w:bCs/>
              </w:rPr>
            </w:pPr>
          </w:p>
          <w:p w14:paraId="4291551F" w14:textId="70BC17B6" w:rsidR="009160DA" w:rsidRDefault="00A20A69" w:rsidP="00A20A69">
            <w:pPr>
              <w:tabs>
                <w:tab w:val="left" w:pos="1395"/>
              </w:tabs>
              <w:jc w:val="both"/>
              <w:rPr>
                <w:rFonts w:ascii="Verdana" w:hAnsi="Verdana"/>
              </w:rPr>
            </w:pPr>
            <w:r>
              <w:rPr>
                <w:rFonts w:ascii="Verdana" w:hAnsi="Verdana"/>
              </w:rPr>
              <w:t>D Jouvenat</w:t>
            </w:r>
            <w:r w:rsidR="00FA6F97">
              <w:rPr>
                <w:rFonts w:ascii="Verdana" w:hAnsi="Verdana"/>
              </w:rPr>
              <w:t xml:space="preserve"> </w:t>
            </w:r>
            <w:r w:rsidR="00552ED6">
              <w:rPr>
                <w:rFonts w:ascii="Verdana" w:hAnsi="Verdana"/>
              </w:rPr>
              <w:t>presented the report</w:t>
            </w:r>
            <w:r w:rsidR="00EC223D">
              <w:rPr>
                <w:rFonts w:ascii="Verdana" w:hAnsi="Verdana"/>
              </w:rPr>
              <w:t xml:space="preserve"> </w:t>
            </w:r>
            <w:r w:rsidR="009160DA">
              <w:rPr>
                <w:rFonts w:ascii="Verdana" w:hAnsi="Verdana"/>
              </w:rPr>
              <w:t xml:space="preserve">and highlighted the matters that had been included in the alert/escalate section, which included concerns raised in relation to low levels of compliance being achieved in relation to staff attending fire safety training sessions.  Members noted that the Sub Committee also received two Audit Reports which had been allocated a reasonable assurance rating. </w:t>
            </w:r>
          </w:p>
          <w:p w14:paraId="41D94B6A" w14:textId="77777777" w:rsidR="009160DA" w:rsidRDefault="009160DA" w:rsidP="00A20A69">
            <w:pPr>
              <w:tabs>
                <w:tab w:val="left" w:pos="1395"/>
              </w:tabs>
              <w:jc w:val="both"/>
              <w:rPr>
                <w:rFonts w:ascii="Verdana" w:hAnsi="Verdana"/>
              </w:rPr>
            </w:pPr>
          </w:p>
          <w:p w14:paraId="0266684F" w14:textId="6763A641" w:rsidR="00262315" w:rsidRDefault="009160DA" w:rsidP="00A20A69">
            <w:pPr>
              <w:tabs>
                <w:tab w:val="left" w:pos="1395"/>
              </w:tabs>
              <w:jc w:val="both"/>
              <w:rPr>
                <w:rFonts w:ascii="Verdana" w:hAnsi="Verdana"/>
              </w:rPr>
            </w:pPr>
            <w:r>
              <w:rPr>
                <w:rFonts w:ascii="Verdana" w:hAnsi="Verdana"/>
              </w:rPr>
              <w:t xml:space="preserve">N Milligan advised that in relation to the concerns raised regarding placement of beds, this not only affected patient dignity and safety, but staff safety also.  N Milligan added that in the event of a cardiac arrest, the inappropriate placement of beds would likely result in a manual handling incident given that staff would not have the appropriate space to manually handle a patient.  N Milligan advised that ensuring the dignity for both patients and staff was </w:t>
            </w:r>
            <w:r w:rsidR="00200C0A">
              <w:rPr>
                <w:rFonts w:ascii="Verdana" w:hAnsi="Verdana"/>
              </w:rPr>
              <w:t xml:space="preserve">vitally </w:t>
            </w:r>
            <w:r>
              <w:rPr>
                <w:rFonts w:ascii="Verdana" w:hAnsi="Verdana"/>
              </w:rPr>
              <w:t>important.</w:t>
            </w:r>
          </w:p>
          <w:p w14:paraId="3B6A12AA" w14:textId="77777777" w:rsidR="009160DA" w:rsidRDefault="009160DA" w:rsidP="00A20A69">
            <w:pPr>
              <w:tabs>
                <w:tab w:val="left" w:pos="1395"/>
              </w:tabs>
              <w:jc w:val="both"/>
              <w:rPr>
                <w:rFonts w:ascii="Verdana" w:hAnsi="Verdana"/>
              </w:rPr>
            </w:pPr>
          </w:p>
          <w:p w14:paraId="177313B3" w14:textId="132A90DB" w:rsidR="00262315" w:rsidRDefault="009744B4" w:rsidP="00A20A69">
            <w:pPr>
              <w:tabs>
                <w:tab w:val="left" w:pos="1395"/>
              </w:tabs>
              <w:jc w:val="both"/>
              <w:rPr>
                <w:rFonts w:ascii="Verdana" w:hAnsi="Verdana"/>
              </w:rPr>
            </w:pPr>
            <w:r>
              <w:rPr>
                <w:rFonts w:ascii="Verdana" w:hAnsi="Verdana"/>
              </w:rPr>
              <w:t xml:space="preserve">In response to concern expressed by G Jones regarding the way in which patients were being cared for, C Donoghue advised that this matter was not being taken lightly by Members of the Board and stressed the need of determining where the greatest risks were. N Milligan recognised the </w:t>
            </w:r>
            <w:r w:rsidR="00200C0A">
              <w:rPr>
                <w:rFonts w:ascii="Verdana" w:hAnsi="Verdana"/>
              </w:rPr>
              <w:t xml:space="preserve">challenges </w:t>
            </w:r>
            <w:r>
              <w:rPr>
                <w:rFonts w:ascii="Verdana" w:hAnsi="Verdana"/>
              </w:rPr>
              <w:t>being faced in</w:t>
            </w:r>
            <w:r w:rsidR="00200C0A">
              <w:rPr>
                <w:rFonts w:ascii="Verdana" w:hAnsi="Verdana"/>
              </w:rPr>
              <w:t xml:space="preserve"> reaching these difficult </w:t>
            </w:r>
            <w:r>
              <w:rPr>
                <w:rFonts w:ascii="Verdana" w:hAnsi="Verdana"/>
              </w:rPr>
              <w:t xml:space="preserve">decisions </w:t>
            </w:r>
            <w:r w:rsidR="00200C0A">
              <w:rPr>
                <w:rFonts w:ascii="Verdana" w:hAnsi="Verdana"/>
              </w:rPr>
              <w:t>but noted</w:t>
            </w:r>
            <w:r>
              <w:rPr>
                <w:rFonts w:ascii="Verdana" w:hAnsi="Verdana"/>
              </w:rPr>
              <w:t xml:space="preserve"> that it would be remiss of Members not the raise their concerns. The Committee Chair </w:t>
            </w:r>
            <w:r w:rsidR="00200C0A">
              <w:rPr>
                <w:rFonts w:ascii="Verdana" w:hAnsi="Verdana"/>
              </w:rPr>
              <w:t xml:space="preserve">commented as to </w:t>
            </w:r>
            <w:r>
              <w:rPr>
                <w:rFonts w:ascii="Verdana" w:hAnsi="Verdana"/>
              </w:rPr>
              <w:t xml:space="preserve">whether the balance </w:t>
            </w:r>
            <w:r w:rsidR="00200C0A">
              <w:rPr>
                <w:rFonts w:ascii="Verdana" w:hAnsi="Verdana"/>
              </w:rPr>
              <w:t xml:space="preserve">of risk was </w:t>
            </w:r>
            <w:r>
              <w:rPr>
                <w:rFonts w:ascii="Verdana" w:hAnsi="Verdana"/>
              </w:rPr>
              <w:t xml:space="preserve">right when decisions were being made. </w:t>
            </w:r>
          </w:p>
          <w:p w14:paraId="037C3CF3" w14:textId="7BC726AC" w:rsidR="00262315" w:rsidRDefault="00262315" w:rsidP="00A20A69">
            <w:pPr>
              <w:tabs>
                <w:tab w:val="left" w:pos="1395"/>
              </w:tabs>
              <w:jc w:val="both"/>
              <w:rPr>
                <w:rFonts w:ascii="Verdana" w:hAnsi="Verdana"/>
              </w:rPr>
            </w:pPr>
          </w:p>
          <w:p w14:paraId="222397B0" w14:textId="0F76EF14" w:rsidR="009744B4" w:rsidRDefault="009744B4" w:rsidP="00A20A69">
            <w:pPr>
              <w:tabs>
                <w:tab w:val="left" w:pos="1395"/>
              </w:tabs>
              <w:jc w:val="both"/>
              <w:rPr>
                <w:rFonts w:ascii="Verdana" w:hAnsi="Verdana"/>
              </w:rPr>
            </w:pPr>
            <w:r>
              <w:rPr>
                <w:rFonts w:ascii="Verdana" w:hAnsi="Verdana"/>
              </w:rPr>
              <w:t xml:space="preserve">G Jones </w:t>
            </w:r>
            <w:r w:rsidR="00200C0A">
              <w:rPr>
                <w:rFonts w:ascii="Verdana" w:hAnsi="Verdana"/>
              </w:rPr>
              <w:t>reiterate</w:t>
            </w:r>
            <w:r>
              <w:rPr>
                <w:rFonts w:ascii="Verdana" w:hAnsi="Verdana"/>
              </w:rPr>
              <w:t xml:space="preserve">d her concern that it had been found acceptable to place patients in inappropriate spaces and added that patients needed to be cared for in a safe environment.  The Committee Chair stressed that this matter was being taken very seriously and would not be ignored. </w:t>
            </w:r>
          </w:p>
          <w:p w14:paraId="24E31BDD" w14:textId="0DA987C2" w:rsidR="00082956" w:rsidRDefault="00082956" w:rsidP="00A20A69">
            <w:pPr>
              <w:tabs>
                <w:tab w:val="left" w:pos="1395"/>
              </w:tabs>
              <w:jc w:val="both"/>
              <w:rPr>
                <w:rFonts w:ascii="Verdana" w:hAnsi="Verdana"/>
              </w:rPr>
            </w:pPr>
          </w:p>
          <w:p w14:paraId="3BC9D2AD" w14:textId="0C87DE28" w:rsidR="00082956" w:rsidRDefault="00082956" w:rsidP="00A20A69">
            <w:pPr>
              <w:tabs>
                <w:tab w:val="left" w:pos="1395"/>
              </w:tabs>
              <w:jc w:val="both"/>
              <w:rPr>
                <w:rFonts w:ascii="Verdana" w:hAnsi="Verdana"/>
              </w:rPr>
            </w:pPr>
            <w:r>
              <w:rPr>
                <w:rFonts w:ascii="Verdana" w:hAnsi="Verdana"/>
              </w:rPr>
              <w:lastRenderedPageBreak/>
              <w:t xml:space="preserve">G Dix </w:t>
            </w:r>
            <w:r w:rsidR="00200C0A">
              <w:rPr>
                <w:rFonts w:ascii="Verdana" w:hAnsi="Verdana"/>
              </w:rPr>
              <w:t xml:space="preserve">acknowledged </w:t>
            </w:r>
            <w:r>
              <w:rPr>
                <w:rFonts w:ascii="Verdana" w:hAnsi="Verdana"/>
              </w:rPr>
              <w:t>that the position was unacceptable and advised that he would be grateful to receive any advice and ideas from Committee Members as to how the risks could be</w:t>
            </w:r>
            <w:r w:rsidR="00200C0A">
              <w:rPr>
                <w:rFonts w:ascii="Verdana" w:hAnsi="Verdana"/>
              </w:rPr>
              <w:t xml:space="preserve"> further</w:t>
            </w:r>
            <w:r>
              <w:rPr>
                <w:rFonts w:ascii="Verdana" w:hAnsi="Verdana"/>
              </w:rPr>
              <w:t xml:space="preserve"> mitigated</w:t>
            </w:r>
            <w:r w:rsidR="00200C0A">
              <w:rPr>
                <w:rFonts w:ascii="Verdana" w:hAnsi="Verdana"/>
              </w:rPr>
              <w:t xml:space="preserve"> in these very challenging times</w:t>
            </w:r>
            <w:r>
              <w:rPr>
                <w:rFonts w:ascii="Verdana" w:hAnsi="Verdana"/>
              </w:rPr>
              <w:t xml:space="preserve">.  Members noted that the Heads of Nursing and Assistant Directors of Nursing were regularly attending wards to facilitate difficult discussions with staff in relation to maintaining the safety of patients in the best possible way.  G Dix added that he had raised concerns previously at this Committee and the Board in relation to this matter and that he </w:t>
            </w:r>
            <w:r w:rsidR="00200C0A">
              <w:rPr>
                <w:rFonts w:ascii="Verdana" w:hAnsi="Verdana"/>
              </w:rPr>
              <w:t>recognised that these difficult decisions when made presented unacceptable standards of care.</w:t>
            </w:r>
            <w:r>
              <w:rPr>
                <w:rFonts w:ascii="Verdana" w:hAnsi="Verdana"/>
              </w:rPr>
              <w:t xml:space="preserve"> </w:t>
            </w:r>
          </w:p>
          <w:p w14:paraId="6C20F523" w14:textId="77777777" w:rsidR="00B90F83" w:rsidRDefault="00B90F83" w:rsidP="00A20A69">
            <w:pPr>
              <w:tabs>
                <w:tab w:val="left" w:pos="1395"/>
              </w:tabs>
              <w:jc w:val="both"/>
              <w:rPr>
                <w:rFonts w:ascii="Verdana" w:hAnsi="Verdana"/>
              </w:rPr>
            </w:pPr>
          </w:p>
          <w:p w14:paraId="55BF2B13" w14:textId="019196FA" w:rsidR="00B90F83" w:rsidRDefault="00082956" w:rsidP="00A20A69">
            <w:pPr>
              <w:tabs>
                <w:tab w:val="left" w:pos="1395"/>
              </w:tabs>
              <w:jc w:val="both"/>
              <w:rPr>
                <w:rFonts w:ascii="Verdana" w:hAnsi="Verdana"/>
              </w:rPr>
            </w:pPr>
            <w:r>
              <w:rPr>
                <w:rFonts w:ascii="Verdana" w:hAnsi="Verdana"/>
              </w:rPr>
              <w:t>N Milligan suggested</w:t>
            </w:r>
            <w:r w:rsidR="00200C0A">
              <w:rPr>
                <w:rFonts w:ascii="Verdana" w:hAnsi="Verdana"/>
              </w:rPr>
              <w:t xml:space="preserve"> increased</w:t>
            </w:r>
            <w:r>
              <w:rPr>
                <w:rFonts w:ascii="Verdana" w:hAnsi="Verdana"/>
              </w:rPr>
              <w:t xml:space="preserve"> engagement with staff as to how they feel pati</w:t>
            </w:r>
            <w:r w:rsidR="00530FB8">
              <w:rPr>
                <w:rFonts w:ascii="Verdana" w:hAnsi="Verdana"/>
              </w:rPr>
              <w:t xml:space="preserve">ents could be safely boarded on </w:t>
            </w:r>
            <w:r>
              <w:rPr>
                <w:rFonts w:ascii="Verdana" w:hAnsi="Verdana"/>
              </w:rPr>
              <w:t>wards</w:t>
            </w:r>
            <w:r w:rsidR="00200C0A">
              <w:rPr>
                <w:rFonts w:ascii="Verdana" w:hAnsi="Verdana"/>
              </w:rPr>
              <w:t xml:space="preserve"> could be initiated</w:t>
            </w:r>
            <w:r>
              <w:rPr>
                <w:rFonts w:ascii="Verdana" w:hAnsi="Verdana"/>
              </w:rPr>
              <w:t>, with any</w:t>
            </w:r>
            <w:r w:rsidR="00530FB8">
              <w:rPr>
                <w:rFonts w:ascii="Verdana" w:hAnsi="Verdana"/>
              </w:rPr>
              <w:t xml:space="preserve"> suggestions made taken forward</w:t>
            </w:r>
            <w:r>
              <w:rPr>
                <w:rFonts w:ascii="Verdana" w:hAnsi="Verdana"/>
              </w:rPr>
              <w:t xml:space="preserve">. </w:t>
            </w:r>
          </w:p>
          <w:p w14:paraId="55BBCCF5" w14:textId="5A8D331B" w:rsidR="00B90F83" w:rsidRDefault="00B90F83" w:rsidP="00A20A69">
            <w:pPr>
              <w:tabs>
                <w:tab w:val="left" w:pos="1395"/>
              </w:tabs>
              <w:jc w:val="both"/>
              <w:rPr>
                <w:rFonts w:ascii="Verdana" w:hAnsi="Verdana"/>
              </w:rPr>
            </w:pPr>
          </w:p>
          <w:p w14:paraId="75EE6BAC" w14:textId="2D42F426" w:rsidR="00082956" w:rsidRDefault="00082956" w:rsidP="00A20A69">
            <w:pPr>
              <w:tabs>
                <w:tab w:val="left" w:pos="1395"/>
              </w:tabs>
              <w:jc w:val="both"/>
              <w:rPr>
                <w:rFonts w:ascii="Verdana" w:hAnsi="Verdana"/>
              </w:rPr>
            </w:pPr>
            <w:r>
              <w:rPr>
                <w:rFonts w:ascii="Verdana" w:hAnsi="Verdana"/>
              </w:rPr>
              <w:t xml:space="preserve">J Denley advised that these were some of the most difficult discussions that she had been involved in and advised that work was being undertaken in relation to providing a solution, for example, the introduction of the Navigation Hub.  </w:t>
            </w:r>
            <w:r w:rsidR="007C5770">
              <w:rPr>
                <w:rFonts w:ascii="Verdana" w:hAnsi="Verdana"/>
              </w:rPr>
              <w:t xml:space="preserve">Members noted that the Operations Team shared the concerns expressed by Committee Members.  </w:t>
            </w:r>
          </w:p>
          <w:p w14:paraId="0B8D429B" w14:textId="2F2C0CA3" w:rsidR="00B90F83" w:rsidRDefault="00B90F83" w:rsidP="00A20A69">
            <w:pPr>
              <w:tabs>
                <w:tab w:val="left" w:pos="1395"/>
              </w:tabs>
              <w:jc w:val="both"/>
              <w:rPr>
                <w:rFonts w:ascii="Verdana" w:hAnsi="Verdana"/>
              </w:rPr>
            </w:pPr>
          </w:p>
          <w:p w14:paraId="16717031" w14:textId="122398AA" w:rsidR="00D14681" w:rsidRPr="00D14681" w:rsidRDefault="007C5770" w:rsidP="00D14681">
            <w:pPr>
              <w:jc w:val="both"/>
              <w:rPr>
                <w:rFonts w:ascii="Verdana" w:hAnsi="Verdana"/>
              </w:rPr>
            </w:pPr>
            <w:r>
              <w:rPr>
                <w:rFonts w:ascii="Verdana" w:hAnsi="Verdana"/>
              </w:rPr>
              <w:t xml:space="preserve">E James advised that she had discussed these concerns with N Milligan last week and advised that the senior team were now present on sites given the concerns raised by staff of the difficult decisions they were having to make.  </w:t>
            </w:r>
            <w:r w:rsidRPr="00D14681">
              <w:rPr>
                <w:rFonts w:ascii="Verdana" w:hAnsi="Verdana"/>
              </w:rPr>
              <w:t xml:space="preserve">E James provided assurance that patients </w:t>
            </w:r>
            <w:r w:rsidR="00D14681" w:rsidRPr="00D14681">
              <w:rPr>
                <w:rFonts w:ascii="Verdana" w:hAnsi="Verdana"/>
              </w:rPr>
              <w:t>would not be placed in the recess areas in windows and if boarding was initiated patients would be placed in the middle of the bay.</w:t>
            </w:r>
          </w:p>
          <w:p w14:paraId="3FF2FF6A" w14:textId="41E201F2" w:rsidR="007C5770" w:rsidRDefault="007C5770" w:rsidP="007C5770">
            <w:pPr>
              <w:tabs>
                <w:tab w:val="left" w:pos="1395"/>
              </w:tabs>
              <w:jc w:val="both"/>
              <w:rPr>
                <w:rFonts w:ascii="Verdana" w:hAnsi="Verdana"/>
              </w:rPr>
            </w:pPr>
          </w:p>
          <w:p w14:paraId="2F45D556" w14:textId="4BCD8B8C" w:rsidR="00B90F83" w:rsidRPr="0060604E" w:rsidRDefault="007C5770" w:rsidP="00B82ADA">
            <w:pPr>
              <w:tabs>
                <w:tab w:val="left" w:pos="1395"/>
              </w:tabs>
              <w:jc w:val="both"/>
              <w:rPr>
                <w:rFonts w:ascii="Verdana" w:hAnsi="Verdana"/>
              </w:rPr>
            </w:pPr>
            <w:r>
              <w:rPr>
                <w:rFonts w:ascii="Verdana" w:hAnsi="Verdana"/>
              </w:rPr>
              <w:t>The Committee Cha</w:t>
            </w:r>
            <w:r w:rsidR="00200C0A">
              <w:rPr>
                <w:rFonts w:ascii="Verdana" w:hAnsi="Verdana"/>
              </w:rPr>
              <w:t>i</w:t>
            </w:r>
            <w:r>
              <w:rPr>
                <w:rFonts w:ascii="Verdana" w:hAnsi="Verdana"/>
              </w:rPr>
              <w:t xml:space="preserve">r recognised the </w:t>
            </w:r>
            <w:r w:rsidR="00200C0A">
              <w:rPr>
                <w:rFonts w:ascii="Verdana" w:hAnsi="Verdana"/>
              </w:rPr>
              <w:t xml:space="preserve">significant concerns highlighted during the discussion and the importance of escalating them to Board through the Committee </w:t>
            </w:r>
            <w:r>
              <w:rPr>
                <w:rFonts w:ascii="Verdana" w:hAnsi="Verdana"/>
              </w:rPr>
              <w:t xml:space="preserve">Highlight Report.  The Committee Chair </w:t>
            </w:r>
            <w:r w:rsidR="00591D77">
              <w:rPr>
                <w:rFonts w:ascii="Verdana" w:hAnsi="Verdana"/>
              </w:rPr>
              <w:t xml:space="preserve">recommended this as an area for consideration </w:t>
            </w:r>
            <w:r>
              <w:rPr>
                <w:rFonts w:ascii="Verdana" w:hAnsi="Verdana"/>
              </w:rPr>
              <w:t xml:space="preserve">at a future Board Development Session. </w:t>
            </w:r>
          </w:p>
        </w:tc>
      </w:tr>
      <w:tr w:rsidR="00DB5AA0" w:rsidRPr="00DD1657" w14:paraId="31962B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0BC635" w14:textId="6BBE353B" w:rsidR="00DB5AA0" w:rsidRDefault="00DB5AA0" w:rsidP="00F342CA">
            <w:pPr>
              <w:tabs>
                <w:tab w:val="left" w:pos="1395"/>
              </w:tabs>
              <w:rPr>
                <w:rFonts w:ascii="Verdana" w:hAnsi="Verdana"/>
                <w:b/>
              </w:rPr>
            </w:pPr>
          </w:p>
          <w:p w14:paraId="71AA695C" w14:textId="1390E2BA" w:rsidR="00EF3B5E" w:rsidRPr="0060604E" w:rsidRDefault="0060604E" w:rsidP="00A20A69">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5CFBA2F3" w14:textId="77777777" w:rsidR="00DB5AA0" w:rsidRDefault="00DB5AA0" w:rsidP="00F342CA">
            <w:pPr>
              <w:autoSpaceDE w:val="0"/>
              <w:autoSpaceDN w:val="0"/>
              <w:adjustRightInd w:val="0"/>
              <w:rPr>
                <w:rFonts w:ascii="Verdana" w:hAnsi="Verdana"/>
                <w:b/>
                <w:bCs/>
              </w:rPr>
            </w:pPr>
          </w:p>
          <w:p w14:paraId="21B77AB0" w14:textId="1D337D5E" w:rsidR="00ED5D7E" w:rsidRDefault="0060604E" w:rsidP="008B0C82">
            <w:pPr>
              <w:autoSpaceDE w:val="0"/>
              <w:autoSpaceDN w:val="0"/>
              <w:adjustRightInd w:val="0"/>
              <w:rPr>
                <w:rFonts w:ascii="Verdana" w:hAnsi="Verdana"/>
                <w:bCs/>
              </w:rPr>
            </w:pPr>
            <w:r w:rsidRPr="0060604E">
              <w:rPr>
                <w:rFonts w:ascii="Verdana" w:hAnsi="Verdana"/>
                <w:bCs/>
              </w:rPr>
              <w:t>The report was</w:t>
            </w:r>
            <w:r>
              <w:rPr>
                <w:rFonts w:ascii="Verdana" w:hAnsi="Verdana"/>
                <w:b/>
                <w:bCs/>
              </w:rPr>
              <w:t xml:space="preserve"> NOTED. </w:t>
            </w:r>
          </w:p>
          <w:p w14:paraId="500D8438" w14:textId="5CDA371D" w:rsidR="006E007F" w:rsidRPr="008B0C82" w:rsidRDefault="006E007F" w:rsidP="00A20A69">
            <w:pPr>
              <w:autoSpaceDE w:val="0"/>
              <w:autoSpaceDN w:val="0"/>
              <w:adjustRightInd w:val="0"/>
              <w:rPr>
                <w:rFonts w:ascii="Verdana" w:hAnsi="Verdana"/>
                <w:bCs/>
              </w:rPr>
            </w:pPr>
          </w:p>
        </w:tc>
      </w:tr>
      <w:tr w:rsidR="000A2522" w:rsidRPr="00F261CB" w14:paraId="3AAF337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C9CFC" w14:textId="61E6055A" w:rsidR="00232ADF" w:rsidRPr="00232ADF" w:rsidRDefault="00500BCB" w:rsidP="002C2A8C">
            <w:pPr>
              <w:tabs>
                <w:tab w:val="left" w:pos="1395"/>
              </w:tabs>
              <w:rPr>
                <w:rFonts w:ascii="Verdana" w:hAnsi="Verdana"/>
                <w:b/>
              </w:rPr>
            </w:pPr>
            <w:r>
              <w:rPr>
                <w:rFonts w:ascii="Verdana" w:hAnsi="Verdana"/>
                <w:b/>
              </w:rPr>
              <w:t>6</w:t>
            </w:r>
            <w:r w:rsidR="00232ADF">
              <w:rPr>
                <w:rFonts w:ascii="Verdana" w:hAnsi="Verdana"/>
                <w:b/>
              </w:rPr>
              <w:t>.</w:t>
            </w:r>
          </w:p>
        </w:tc>
        <w:tc>
          <w:tcPr>
            <w:tcW w:w="9027" w:type="dxa"/>
            <w:gridSpan w:val="3"/>
            <w:tcBorders>
              <w:top w:val="nil"/>
              <w:left w:val="nil"/>
              <w:bottom w:val="nil"/>
              <w:right w:val="nil"/>
            </w:tcBorders>
          </w:tcPr>
          <w:p w14:paraId="19AF5527" w14:textId="77777777" w:rsidR="00232ADF" w:rsidRDefault="00232ADF" w:rsidP="00926D5A">
            <w:pPr>
              <w:tabs>
                <w:tab w:val="left" w:pos="1395"/>
              </w:tabs>
              <w:jc w:val="both"/>
              <w:rPr>
                <w:rFonts w:ascii="Verdana" w:hAnsi="Verdana"/>
                <w:b/>
              </w:rPr>
            </w:pPr>
            <w:r>
              <w:rPr>
                <w:rFonts w:ascii="Verdana" w:hAnsi="Verdana"/>
                <w:b/>
              </w:rPr>
              <w:t>IMPROVING CARE</w:t>
            </w:r>
          </w:p>
          <w:p w14:paraId="76627854" w14:textId="77777777" w:rsidR="00232ADF" w:rsidRPr="00F261CB" w:rsidRDefault="00232ADF" w:rsidP="00926D5A">
            <w:pPr>
              <w:tabs>
                <w:tab w:val="left" w:pos="1395"/>
              </w:tabs>
              <w:jc w:val="both"/>
              <w:rPr>
                <w:rFonts w:ascii="Verdana" w:hAnsi="Verdana"/>
                <w:b/>
              </w:rPr>
            </w:pPr>
          </w:p>
        </w:tc>
      </w:tr>
      <w:tr w:rsidR="009B0F80" w:rsidRPr="00474774" w14:paraId="569467C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553284" w14:textId="77777777" w:rsidR="009B0F80" w:rsidRPr="00DD1657" w:rsidRDefault="00500BCB" w:rsidP="00C97419">
            <w:pPr>
              <w:tabs>
                <w:tab w:val="left" w:pos="1395"/>
              </w:tabs>
              <w:rPr>
                <w:rFonts w:ascii="Verdana" w:hAnsi="Verdana"/>
                <w:b/>
              </w:rPr>
            </w:pPr>
            <w:r>
              <w:rPr>
                <w:rFonts w:ascii="Verdana" w:hAnsi="Verdana"/>
                <w:b/>
              </w:rPr>
              <w:t>6</w:t>
            </w:r>
            <w:r w:rsidR="00232ADF">
              <w:rPr>
                <w:rFonts w:ascii="Verdana" w:hAnsi="Verdana"/>
                <w:b/>
              </w:rPr>
              <w:t>.1</w:t>
            </w:r>
          </w:p>
        </w:tc>
        <w:tc>
          <w:tcPr>
            <w:tcW w:w="9027" w:type="dxa"/>
            <w:gridSpan w:val="3"/>
            <w:tcBorders>
              <w:top w:val="nil"/>
              <w:left w:val="nil"/>
              <w:bottom w:val="nil"/>
              <w:right w:val="nil"/>
            </w:tcBorders>
          </w:tcPr>
          <w:p w14:paraId="2933CD99" w14:textId="77777777" w:rsidR="00163A18" w:rsidRPr="00B50C49" w:rsidRDefault="00163A18" w:rsidP="00163A18">
            <w:pPr>
              <w:autoSpaceDE w:val="0"/>
              <w:autoSpaceDN w:val="0"/>
              <w:adjustRightInd w:val="0"/>
              <w:rPr>
                <w:rFonts w:ascii="Verdana" w:hAnsi="Verdana"/>
              </w:rPr>
            </w:pPr>
            <w:r w:rsidRPr="00B50C49">
              <w:rPr>
                <w:rFonts w:ascii="Verdana" w:hAnsi="Verdana" w:cs="Arial-BoldMT"/>
                <w:b/>
                <w:bCs/>
              </w:rPr>
              <w:t xml:space="preserve">Maternity Services &amp; Neonates Improvement Programme </w:t>
            </w:r>
          </w:p>
          <w:p w14:paraId="48D88D13" w14:textId="0CDB1B2F" w:rsidR="00FE0E60" w:rsidRDefault="00A20A69" w:rsidP="00A20A69">
            <w:pPr>
              <w:tabs>
                <w:tab w:val="left" w:pos="1395"/>
              </w:tabs>
              <w:jc w:val="both"/>
              <w:rPr>
                <w:rFonts w:ascii="Verdana" w:hAnsi="Verdana"/>
                <w:bCs/>
              </w:rPr>
            </w:pPr>
            <w:r>
              <w:rPr>
                <w:rFonts w:ascii="Verdana" w:hAnsi="Verdana"/>
                <w:bCs/>
              </w:rPr>
              <w:t>S Hardacre</w:t>
            </w:r>
            <w:r w:rsidR="008B0C82">
              <w:rPr>
                <w:rFonts w:ascii="Verdana" w:hAnsi="Verdana"/>
                <w:bCs/>
              </w:rPr>
              <w:t xml:space="preserve"> </w:t>
            </w:r>
            <w:r w:rsidR="00FF66BD">
              <w:rPr>
                <w:rFonts w:ascii="Verdana" w:hAnsi="Verdana"/>
                <w:bCs/>
              </w:rPr>
              <w:t>presented the report</w:t>
            </w:r>
            <w:r w:rsidR="007C5770">
              <w:rPr>
                <w:rFonts w:ascii="Verdana" w:hAnsi="Verdana"/>
                <w:bCs/>
              </w:rPr>
              <w:t xml:space="preserve"> and highlighted the key matters for the attention of Committee Members. Members noted that </w:t>
            </w:r>
            <w:r w:rsidR="00CA62F7">
              <w:rPr>
                <w:rFonts w:ascii="Verdana" w:hAnsi="Verdana"/>
                <w:bCs/>
              </w:rPr>
              <w:t xml:space="preserve">all immediate make </w:t>
            </w:r>
            <w:r w:rsidR="00530FB8">
              <w:rPr>
                <w:rFonts w:ascii="Verdana" w:hAnsi="Verdana"/>
                <w:bCs/>
              </w:rPr>
              <w:t>s</w:t>
            </w:r>
            <w:r w:rsidR="00CA62F7">
              <w:rPr>
                <w:rFonts w:ascii="Verdana" w:hAnsi="Verdana"/>
                <w:bCs/>
              </w:rPr>
              <w:t xml:space="preserve">afe recommendations had now been achieved, </w:t>
            </w:r>
            <w:r w:rsidR="007C5770">
              <w:rPr>
                <w:rFonts w:ascii="Verdana" w:hAnsi="Verdana"/>
                <w:bCs/>
              </w:rPr>
              <w:t>the programme was due to come to an end on 31 M</w:t>
            </w:r>
            <w:r w:rsidR="00CA62F7">
              <w:rPr>
                <w:rFonts w:ascii="Verdana" w:hAnsi="Verdana"/>
                <w:bCs/>
              </w:rPr>
              <w:t xml:space="preserve">arch 2023 and that Clinical Quality Improvement Leads were now in place within Maternity &amp; Neonatal services. </w:t>
            </w:r>
          </w:p>
          <w:p w14:paraId="433E7268" w14:textId="584BEA71" w:rsidR="00CA62F7" w:rsidRDefault="00CA62F7" w:rsidP="00A20A69">
            <w:pPr>
              <w:tabs>
                <w:tab w:val="left" w:pos="1395"/>
              </w:tabs>
              <w:jc w:val="both"/>
              <w:rPr>
                <w:rFonts w:ascii="Verdana" w:hAnsi="Verdana"/>
                <w:bCs/>
              </w:rPr>
            </w:pPr>
          </w:p>
          <w:p w14:paraId="736DE6D6" w14:textId="15A716E9" w:rsidR="00CA62F7" w:rsidRDefault="00CA62F7" w:rsidP="00A20A69">
            <w:pPr>
              <w:tabs>
                <w:tab w:val="left" w:pos="1395"/>
              </w:tabs>
              <w:jc w:val="both"/>
              <w:rPr>
                <w:rFonts w:ascii="Verdana" w:hAnsi="Verdana"/>
                <w:bCs/>
              </w:rPr>
            </w:pPr>
            <w:r>
              <w:rPr>
                <w:rFonts w:ascii="Verdana" w:hAnsi="Verdana"/>
                <w:bCs/>
              </w:rPr>
              <w:t xml:space="preserve">In response to a question raised by P Roseblade as to how the first risk on the risk register would be mitigated assuming that no funding would be available given the current financial position for the Health Board, S Hardacre advised that the team had been able to identify alternative ways in relation to redesigning roles and added that the Care Group had identified the majority of the opportunities without </w:t>
            </w:r>
            <w:r w:rsidR="00591D77">
              <w:rPr>
                <w:rFonts w:ascii="Verdana" w:hAnsi="Verdana"/>
                <w:bCs/>
              </w:rPr>
              <w:t>requiring</w:t>
            </w:r>
            <w:r>
              <w:rPr>
                <w:rFonts w:ascii="Verdana" w:hAnsi="Verdana"/>
                <w:bCs/>
              </w:rPr>
              <w:t xml:space="preserve"> additional funding. </w:t>
            </w:r>
          </w:p>
          <w:p w14:paraId="1440E8C5" w14:textId="77777777" w:rsidR="00542892" w:rsidRDefault="00542892" w:rsidP="00A20A69">
            <w:pPr>
              <w:tabs>
                <w:tab w:val="left" w:pos="1395"/>
              </w:tabs>
              <w:jc w:val="both"/>
              <w:rPr>
                <w:rFonts w:ascii="Verdana" w:hAnsi="Verdana"/>
                <w:bCs/>
              </w:rPr>
            </w:pPr>
          </w:p>
          <w:p w14:paraId="6F46CDC5" w14:textId="4626A603" w:rsidR="00542892" w:rsidRDefault="00CA62F7" w:rsidP="00A20A69">
            <w:pPr>
              <w:tabs>
                <w:tab w:val="left" w:pos="1395"/>
              </w:tabs>
              <w:jc w:val="both"/>
              <w:rPr>
                <w:rFonts w:ascii="Verdana" w:hAnsi="Verdana"/>
                <w:bCs/>
              </w:rPr>
            </w:pPr>
            <w:r>
              <w:rPr>
                <w:rFonts w:ascii="Verdana" w:hAnsi="Verdana"/>
                <w:bCs/>
              </w:rPr>
              <w:t xml:space="preserve">In response to a comment made by P Roseblade in relation to some of the data within the report not correlating with other reports on the agenda, for example, the number of concerns and incidents being reported, S Hardacre advised that she would undertake a review of the metrics to ensure that alignment of data was </w:t>
            </w:r>
            <w:r w:rsidR="00591D77">
              <w:rPr>
                <w:rFonts w:ascii="Verdana" w:hAnsi="Verdana"/>
                <w:bCs/>
              </w:rPr>
              <w:t>achieved</w:t>
            </w:r>
            <w:r>
              <w:rPr>
                <w:rFonts w:ascii="Verdana" w:hAnsi="Verdana"/>
                <w:bCs/>
              </w:rPr>
              <w:t xml:space="preserve">. </w:t>
            </w:r>
          </w:p>
          <w:p w14:paraId="3BAAEE9B" w14:textId="7E9D82DB" w:rsidR="00542892" w:rsidRDefault="00542892" w:rsidP="00A20A69">
            <w:pPr>
              <w:tabs>
                <w:tab w:val="left" w:pos="1395"/>
              </w:tabs>
              <w:jc w:val="both"/>
              <w:rPr>
                <w:rFonts w:ascii="Verdana" w:hAnsi="Verdana"/>
                <w:bCs/>
              </w:rPr>
            </w:pPr>
          </w:p>
          <w:p w14:paraId="52E92DF1" w14:textId="46F69A2D" w:rsidR="00542892" w:rsidRPr="00172888" w:rsidRDefault="00CA62F7" w:rsidP="00CA62F7">
            <w:pPr>
              <w:tabs>
                <w:tab w:val="left" w:pos="1395"/>
              </w:tabs>
              <w:jc w:val="both"/>
              <w:rPr>
                <w:rFonts w:ascii="Verdana" w:hAnsi="Verdana"/>
              </w:rPr>
            </w:pPr>
            <w:r>
              <w:rPr>
                <w:rFonts w:ascii="Verdana" w:hAnsi="Verdana"/>
                <w:bCs/>
              </w:rPr>
              <w:t xml:space="preserve">The Committee Chair welcomed the ongoing work and the improvements that had been made and advised that she looked forward to receiving further updates on this matter. </w:t>
            </w:r>
          </w:p>
        </w:tc>
      </w:tr>
      <w:tr w:rsidR="009B0F80" w:rsidRPr="007926A0" w14:paraId="16DE523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5DB5A7"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344D5C65" w14:textId="6345F265" w:rsidR="005F6EDC" w:rsidRPr="007926A0" w:rsidRDefault="005F6EDC" w:rsidP="00C97419">
            <w:pPr>
              <w:tabs>
                <w:tab w:val="left" w:pos="1395"/>
              </w:tabs>
              <w:jc w:val="both"/>
              <w:rPr>
                <w:rFonts w:ascii="Verdana" w:hAnsi="Verdana"/>
              </w:rPr>
            </w:pPr>
          </w:p>
        </w:tc>
      </w:tr>
      <w:tr w:rsidR="001A6CCB" w:rsidRPr="00474774" w14:paraId="2A31FC9D"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BBA9C5" w14:textId="22E84C28" w:rsidR="00DA7071" w:rsidRDefault="00BF25A2" w:rsidP="00C97419">
            <w:pPr>
              <w:tabs>
                <w:tab w:val="left" w:pos="1395"/>
              </w:tabs>
              <w:rPr>
                <w:rFonts w:ascii="Verdana" w:hAnsi="Verdana"/>
              </w:rPr>
            </w:pPr>
            <w:r w:rsidRPr="00BF25A2">
              <w:rPr>
                <w:rFonts w:ascii="Verdana" w:hAnsi="Verdana"/>
              </w:rPr>
              <w:t>Resolution:</w:t>
            </w:r>
          </w:p>
          <w:p w14:paraId="44BE6AA1" w14:textId="58BB39F8" w:rsidR="00CA62F7" w:rsidRDefault="00CA62F7" w:rsidP="00C97419">
            <w:pPr>
              <w:tabs>
                <w:tab w:val="left" w:pos="1395"/>
              </w:tabs>
              <w:rPr>
                <w:rFonts w:ascii="Verdana" w:hAnsi="Verdana"/>
              </w:rPr>
            </w:pPr>
          </w:p>
          <w:p w14:paraId="21ABCE24" w14:textId="70CB1765" w:rsidR="00CA62F7" w:rsidRDefault="00CA62F7" w:rsidP="00C97419">
            <w:pPr>
              <w:tabs>
                <w:tab w:val="left" w:pos="1395"/>
              </w:tabs>
              <w:rPr>
                <w:rFonts w:ascii="Verdana" w:hAnsi="Verdana"/>
              </w:rPr>
            </w:pPr>
            <w:r>
              <w:rPr>
                <w:rFonts w:ascii="Verdana" w:hAnsi="Verdana"/>
              </w:rPr>
              <w:t>Action:</w:t>
            </w:r>
          </w:p>
          <w:p w14:paraId="3A4D60F9" w14:textId="77777777" w:rsidR="00CA62F7" w:rsidRDefault="00CA62F7" w:rsidP="00C97419">
            <w:pPr>
              <w:tabs>
                <w:tab w:val="left" w:pos="1395"/>
              </w:tabs>
              <w:rPr>
                <w:rFonts w:ascii="Verdana" w:hAnsi="Verdana"/>
              </w:rPr>
            </w:pPr>
          </w:p>
          <w:p w14:paraId="7E06F690" w14:textId="5321523A" w:rsidR="00831374" w:rsidRDefault="00831374" w:rsidP="00C97419">
            <w:pPr>
              <w:tabs>
                <w:tab w:val="left" w:pos="1395"/>
              </w:tabs>
              <w:rPr>
                <w:rFonts w:ascii="Verdana" w:hAnsi="Verdana"/>
              </w:rPr>
            </w:pPr>
          </w:p>
          <w:p w14:paraId="4770FFE8" w14:textId="77777777" w:rsidR="00CA62F7" w:rsidRDefault="00CA62F7" w:rsidP="00C97419">
            <w:pPr>
              <w:tabs>
                <w:tab w:val="left" w:pos="1395"/>
              </w:tabs>
              <w:rPr>
                <w:rFonts w:ascii="Verdana" w:hAnsi="Verdana"/>
                <w:b/>
              </w:rPr>
            </w:pPr>
          </w:p>
          <w:p w14:paraId="340E9F96" w14:textId="5493DC23" w:rsidR="00D10FB0" w:rsidRDefault="00523A33" w:rsidP="00C97419">
            <w:pPr>
              <w:tabs>
                <w:tab w:val="left" w:pos="1395"/>
              </w:tabs>
              <w:rPr>
                <w:rFonts w:ascii="Verdana" w:hAnsi="Verdana"/>
                <w:b/>
              </w:rPr>
            </w:pPr>
            <w:r>
              <w:rPr>
                <w:rFonts w:ascii="Verdana" w:hAnsi="Verdana"/>
                <w:b/>
              </w:rPr>
              <w:t>6.2</w:t>
            </w:r>
          </w:p>
          <w:p w14:paraId="5B2108B3" w14:textId="77777777" w:rsidR="008B0840" w:rsidRDefault="008B0840" w:rsidP="00C97419">
            <w:pPr>
              <w:tabs>
                <w:tab w:val="left" w:pos="1395"/>
              </w:tabs>
              <w:rPr>
                <w:rFonts w:ascii="Verdana" w:hAnsi="Verdana"/>
                <w:b/>
              </w:rPr>
            </w:pPr>
          </w:p>
          <w:p w14:paraId="23719E47" w14:textId="77777777" w:rsidR="007B31F3" w:rsidRDefault="007B31F3" w:rsidP="00C97419">
            <w:pPr>
              <w:tabs>
                <w:tab w:val="left" w:pos="1395"/>
              </w:tabs>
              <w:rPr>
                <w:rFonts w:ascii="Verdana" w:hAnsi="Verdana"/>
              </w:rPr>
            </w:pPr>
          </w:p>
          <w:p w14:paraId="113A5F83" w14:textId="77777777" w:rsidR="00DB1FC5" w:rsidRDefault="00DB1FC5" w:rsidP="00C97419">
            <w:pPr>
              <w:tabs>
                <w:tab w:val="left" w:pos="1395"/>
              </w:tabs>
              <w:rPr>
                <w:rFonts w:ascii="Verdana" w:hAnsi="Verdana"/>
              </w:rPr>
            </w:pPr>
          </w:p>
          <w:p w14:paraId="0DE5C2B3" w14:textId="77777777" w:rsidR="00DB1FC5" w:rsidRDefault="00DB1FC5" w:rsidP="00C97419">
            <w:pPr>
              <w:tabs>
                <w:tab w:val="left" w:pos="1395"/>
              </w:tabs>
              <w:rPr>
                <w:rFonts w:ascii="Verdana" w:hAnsi="Verdana"/>
              </w:rPr>
            </w:pPr>
          </w:p>
          <w:p w14:paraId="25D29744" w14:textId="77777777" w:rsidR="00DB1FC5" w:rsidRDefault="00DB1FC5" w:rsidP="00C97419">
            <w:pPr>
              <w:tabs>
                <w:tab w:val="left" w:pos="1395"/>
              </w:tabs>
              <w:rPr>
                <w:rFonts w:ascii="Verdana" w:hAnsi="Verdana"/>
              </w:rPr>
            </w:pPr>
          </w:p>
          <w:p w14:paraId="272CFC8F" w14:textId="77777777" w:rsidR="00DB1FC5" w:rsidRDefault="00DB1FC5" w:rsidP="00C97419">
            <w:pPr>
              <w:tabs>
                <w:tab w:val="left" w:pos="1395"/>
              </w:tabs>
              <w:rPr>
                <w:rFonts w:ascii="Verdana" w:hAnsi="Verdana"/>
              </w:rPr>
            </w:pPr>
          </w:p>
          <w:p w14:paraId="7AD8706F" w14:textId="77777777" w:rsidR="00DB1FC5" w:rsidRDefault="00DB1FC5" w:rsidP="00C97419">
            <w:pPr>
              <w:tabs>
                <w:tab w:val="left" w:pos="1395"/>
              </w:tabs>
              <w:rPr>
                <w:rFonts w:ascii="Verdana" w:hAnsi="Verdana"/>
              </w:rPr>
            </w:pPr>
          </w:p>
          <w:p w14:paraId="52184853" w14:textId="77777777" w:rsidR="00DB1FC5" w:rsidRDefault="00DB1FC5" w:rsidP="00C97419">
            <w:pPr>
              <w:tabs>
                <w:tab w:val="left" w:pos="1395"/>
              </w:tabs>
              <w:rPr>
                <w:rFonts w:ascii="Verdana" w:hAnsi="Verdana"/>
              </w:rPr>
            </w:pPr>
          </w:p>
          <w:p w14:paraId="495B3C34" w14:textId="77777777" w:rsidR="00DB1FC5" w:rsidRDefault="00DB1FC5" w:rsidP="00C97419">
            <w:pPr>
              <w:tabs>
                <w:tab w:val="left" w:pos="1395"/>
              </w:tabs>
              <w:rPr>
                <w:rFonts w:ascii="Verdana" w:hAnsi="Verdana"/>
              </w:rPr>
            </w:pPr>
          </w:p>
          <w:p w14:paraId="31B8F461" w14:textId="77777777" w:rsidR="00DB1FC5" w:rsidRDefault="00DB1FC5" w:rsidP="00C97419">
            <w:pPr>
              <w:tabs>
                <w:tab w:val="left" w:pos="1395"/>
              </w:tabs>
              <w:rPr>
                <w:rFonts w:ascii="Verdana" w:hAnsi="Verdana"/>
              </w:rPr>
            </w:pPr>
          </w:p>
          <w:p w14:paraId="21ADF17C" w14:textId="77777777" w:rsidR="00DB1FC5" w:rsidRDefault="00DB1FC5" w:rsidP="00C97419">
            <w:pPr>
              <w:tabs>
                <w:tab w:val="left" w:pos="1395"/>
              </w:tabs>
              <w:rPr>
                <w:rFonts w:ascii="Verdana" w:hAnsi="Verdana"/>
              </w:rPr>
            </w:pPr>
          </w:p>
          <w:p w14:paraId="3710476F" w14:textId="77777777" w:rsidR="00DB1FC5" w:rsidRDefault="00DB1FC5" w:rsidP="00C97419">
            <w:pPr>
              <w:tabs>
                <w:tab w:val="left" w:pos="1395"/>
              </w:tabs>
              <w:rPr>
                <w:rFonts w:ascii="Verdana" w:hAnsi="Verdana"/>
              </w:rPr>
            </w:pPr>
          </w:p>
          <w:p w14:paraId="5A5CA583" w14:textId="77777777" w:rsidR="00DB1FC5" w:rsidRDefault="00DB1FC5" w:rsidP="00C97419">
            <w:pPr>
              <w:tabs>
                <w:tab w:val="left" w:pos="1395"/>
              </w:tabs>
              <w:rPr>
                <w:rFonts w:ascii="Verdana" w:hAnsi="Verdana"/>
              </w:rPr>
            </w:pPr>
          </w:p>
          <w:p w14:paraId="512D425C" w14:textId="77777777" w:rsidR="00DB1FC5" w:rsidRDefault="00DB1FC5" w:rsidP="00C97419">
            <w:pPr>
              <w:tabs>
                <w:tab w:val="left" w:pos="1395"/>
              </w:tabs>
              <w:rPr>
                <w:rFonts w:ascii="Verdana" w:hAnsi="Verdana"/>
              </w:rPr>
            </w:pPr>
          </w:p>
          <w:p w14:paraId="270D3BD3" w14:textId="3477CFE0" w:rsidR="00DB1FC5" w:rsidRDefault="00DB1FC5" w:rsidP="00C97419">
            <w:pPr>
              <w:tabs>
                <w:tab w:val="left" w:pos="1395"/>
              </w:tabs>
              <w:rPr>
                <w:rFonts w:ascii="Verdana" w:hAnsi="Verdana"/>
              </w:rPr>
            </w:pPr>
          </w:p>
          <w:p w14:paraId="3D0C73B8" w14:textId="2714516D" w:rsidR="00591D77" w:rsidRDefault="00591D77" w:rsidP="00C97419">
            <w:pPr>
              <w:tabs>
                <w:tab w:val="left" w:pos="1395"/>
              </w:tabs>
              <w:rPr>
                <w:rFonts w:ascii="Verdana" w:hAnsi="Verdana"/>
              </w:rPr>
            </w:pPr>
          </w:p>
          <w:p w14:paraId="57BBDE30" w14:textId="793A004C" w:rsidR="00E57806" w:rsidRDefault="00012FBC" w:rsidP="00C97419">
            <w:pPr>
              <w:tabs>
                <w:tab w:val="left" w:pos="1395"/>
              </w:tabs>
              <w:rPr>
                <w:rFonts w:ascii="Verdana" w:hAnsi="Verdana"/>
              </w:rPr>
            </w:pPr>
            <w:r>
              <w:rPr>
                <w:rFonts w:ascii="Verdana" w:hAnsi="Verdana"/>
              </w:rPr>
              <w:t>Resolution:</w:t>
            </w:r>
          </w:p>
          <w:p w14:paraId="262A4AD4" w14:textId="0569C05D" w:rsidR="00E20A1A" w:rsidRDefault="00E20A1A" w:rsidP="00C97419">
            <w:pPr>
              <w:tabs>
                <w:tab w:val="left" w:pos="1395"/>
              </w:tabs>
              <w:rPr>
                <w:rFonts w:ascii="Verdana" w:hAnsi="Verdana"/>
              </w:rPr>
            </w:pPr>
          </w:p>
          <w:p w14:paraId="6B59DE21" w14:textId="698C0E46" w:rsidR="00E57806" w:rsidRPr="00C02EFE" w:rsidRDefault="00C02EFE" w:rsidP="00C97419">
            <w:pPr>
              <w:tabs>
                <w:tab w:val="left" w:pos="1395"/>
              </w:tabs>
              <w:rPr>
                <w:rFonts w:ascii="Verdana" w:hAnsi="Verdana"/>
                <w:b/>
              </w:rPr>
            </w:pPr>
            <w:r w:rsidRPr="00C02EFE">
              <w:rPr>
                <w:rFonts w:ascii="Verdana" w:hAnsi="Verdana"/>
                <w:b/>
              </w:rPr>
              <w:t xml:space="preserve">6.3 </w:t>
            </w:r>
          </w:p>
          <w:p w14:paraId="2728BAFB" w14:textId="77777777" w:rsidR="00E57806" w:rsidRDefault="00E57806" w:rsidP="00C97419">
            <w:pPr>
              <w:tabs>
                <w:tab w:val="left" w:pos="1395"/>
              </w:tabs>
              <w:rPr>
                <w:rFonts w:ascii="Verdana" w:hAnsi="Verdana"/>
              </w:rPr>
            </w:pPr>
          </w:p>
          <w:p w14:paraId="49C70DDF" w14:textId="77777777" w:rsidR="00E57806" w:rsidRDefault="00E57806" w:rsidP="00C97419">
            <w:pPr>
              <w:tabs>
                <w:tab w:val="left" w:pos="1395"/>
              </w:tabs>
              <w:rPr>
                <w:rFonts w:ascii="Verdana" w:hAnsi="Verdana"/>
              </w:rPr>
            </w:pPr>
          </w:p>
          <w:p w14:paraId="5F6D68A4" w14:textId="77777777" w:rsidR="00C460E9" w:rsidRDefault="00C460E9" w:rsidP="008B0C82">
            <w:pPr>
              <w:tabs>
                <w:tab w:val="left" w:pos="1395"/>
              </w:tabs>
              <w:rPr>
                <w:rFonts w:ascii="Verdana" w:hAnsi="Verdana"/>
              </w:rPr>
            </w:pPr>
          </w:p>
          <w:p w14:paraId="609DC909" w14:textId="77777777" w:rsidR="007E2CDE" w:rsidRDefault="007E2CDE" w:rsidP="008B0C82">
            <w:pPr>
              <w:tabs>
                <w:tab w:val="left" w:pos="1395"/>
              </w:tabs>
              <w:rPr>
                <w:rFonts w:ascii="Verdana" w:hAnsi="Verdana"/>
              </w:rPr>
            </w:pPr>
          </w:p>
          <w:p w14:paraId="18CAA376" w14:textId="77777777" w:rsidR="007E2CDE" w:rsidRDefault="007E2CDE" w:rsidP="008B0C82">
            <w:pPr>
              <w:tabs>
                <w:tab w:val="left" w:pos="1395"/>
              </w:tabs>
              <w:rPr>
                <w:rFonts w:ascii="Verdana" w:hAnsi="Verdana"/>
              </w:rPr>
            </w:pPr>
          </w:p>
          <w:p w14:paraId="0CA8E91D" w14:textId="77777777" w:rsidR="007E2CDE" w:rsidRDefault="007E2CDE" w:rsidP="008B0C82">
            <w:pPr>
              <w:tabs>
                <w:tab w:val="left" w:pos="1395"/>
              </w:tabs>
              <w:rPr>
                <w:rFonts w:ascii="Verdana" w:hAnsi="Verdana"/>
              </w:rPr>
            </w:pPr>
          </w:p>
          <w:p w14:paraId="5C40B71C" w14:textId="77777777" w:rsidR="007E2CDE" w:rsidRDefault="007E2CDE" w:rsidP="008B0C82">
            <w:pPr>
              <w:tabs>
                <w:tab w:val="left" w:pos="1395"/>
              </w:tabs>
              <w:rPr>
                <w:rFonts w:ascii="Verdana" w:hAnsi="Verdana"/>
              </w:rPr>
            </w:pPr>
          </w:p>
          <w:p w14:paraId="4F5FB5AE" w14:textId="77777777" w:rsidR="007E2CDE" w:rsidRDefault="007E2CDE" w:rsidP="008B0C82">
            <w:pPr>
              <w:tabs>
                <w:tab w:val="left" w:pos="1395"/>
              </w:tabs>
              <w:rPr>
                <w:rFonts w:ascii="Verdana" w:hAnsi="Verdana"/>
              </w:rPr>
            </w:pPr>
          </w:p>
          <w:p w14:paraId="2F6752D5" w14:textId="77777777" w:rsidR="007E2CDE" w:rsidRDefault="007E2CDE" w:rsidP="008B0C82">
            <w:pPr>
              <w:tabs>
                <w:tab w:val="left" w:pos="1395"/>
              </w:tabs>
              <w:rPr>
                <w:rFonts w:ascii="Verdana" w:hAnsi="Verdana"/>
              </w:rPr>
            </w:pPr>
          </w:p>
          <w:p w14:paraId="389CD8AC" w14:textId="77777777" w:rsidR="007E2CDE" w:rsidRDefault="007E2CDE" w:rsidP="008B0C82">
            <w:pPr>
              <w:tabs>
                <w:tab w:val="left" w:pos="1395"/>
              </w:tabs>
              <w:rPr>
                <w:rFonts w:ascii="Verdana" w:hAnsi="Verdana"/>
              </w:rPr>
            </w:pPr>
          </w:p>
          <w:p w14:paraId="38986E7E" w14:textId="77777777" w:rsidR="007E2CDE" w:rsidRDefault="007E2CDE" w:rsidP="008B0C82">
            <w:pPr>
              <w:tabs>
                <w:tab w:val="left" w:pos="1395"/>
              </w:tabs>
              <w:rPr>
                <w:rFonts w:ascii="Verdana" w:hAnsi="Verdana"/>
              </w:rPr>
            </w:pPr>
          </w:p>
          <w:p w14:paraId="7DEAE7A3" w14:textId="77777777" w:rsidR="007E2CDE" w:rsidRDefault="007E2CDE" w:rsidP="008B0C82">
            <w:pPr>
              <w:tabs>
                <w:tab w:val="left" w:pos="1395"/>
              </w:tabs>
              <w:rPr>
                <w:rFonts w:ascii="Verdana" w:hAnsi="Verdana"/>
              </w:rPr>
            </w:pPr>
          </w:p>
          <w:p w14:paraId="579535BD" w14:textId="77777777" w:rsidR="007E2CDE" w:rsidRDefault="007E2CDE" w:rsidP="008B0C82">
            <w:pPr>
              <w:tabs>
                <w:tab w:val="left" w:pos="1395"/>
              </w:tabs>
              <w:rPr>
                <w:rFonts w:ascii="Verdana" w:hAnsi="Verdana"/>
              </w:rPr>
            </w:pPr>
          </w:p>
          <w:p w14:paraId="6D961F92" w14:textId="77777777" w:rsidR="007E2CDE" w:rsidRDefault="007E2CDE" w:rsidP="008B0C82">
            <w:pPr>
              <w:tabs>
                <w:tab w:val="left" w:pos="1395"/>
              </w:tabs>
              <w:rPr>
                <w:rFonts w:ascii="Verdana" w:hAnsi="Verdana"/>
              </w:rPr>
            </w:pPr>
          </w:p>
          <w:p w14:paraId="020F8921" w14:textId="77777777" w:rsidR="007E2CDE" w:rsidRDefault="007E2CDE" w:rsidP="008B0C82">
            <w:pPr>
              <w:tabs>
                <w:tab w:val="left" w:pos="1395"/>
              </w:tabs>
              <w:rPr>
                <w:rFonts w:ascii="Verdana" w:hAnsi="Verdana"/>
              </w:rPr>
            </w:pPr>
          </w:p>
          <w:p w14:paraId="4B664C1E" w14:textId="77777777" w:rsidR="007E2CDE" w:rsidRDefault="007E2CDE" w:rsidP="008B0C82">
            <w:pPr>
              <w:tabs>
                <w:tab w:val="left" w:pos="1395"/>
              </w:tabs>
              <w:rPr>
                <w:rFonts w:ascii="Verdana" w:hAnsi="Verdana"/>
              </w:rPr>
            </w:pPr>
          </w:p>
          <w:p w14:paraId="79D7984C" w14:textId="77777777" w:rsidR="007E2CDE" w:rsidRDefault="007E2CDE" w:rsidP="008B0C82">
            <w:pPr>
              <w:tabs>
                <w:tab w:val="left" w:pos="1395"/>
              </w:tabs>
              <w:rPr>
                <w:rFonts w:ascii="Verdana" w:hAnsi="Verdana"/>
              </w:rPr>
            </w:pPr>
          </w:p>
          <w:p w14:paraId="489B4BAE" w14:textId="77777777" w:rsidR="007E2CDE" w:rsidRDefault="007E2CDE" w:rsidP="008B0C82">
            <w:pPr>
              <w:tabs>
                <w:tab w:val="left" w:pos="1395"/>
              </w:tabs>
              <w:rPr>
                <w:rFonts w:ascii="Verdana" w:hAnsi="Verdana"/>
              </w:rPr>
            </w:pPr>
          </w:p>
          <w:p w14:paraId="3EAB34D3" w14:textId="77777777" w:rsidR="007E2CDE" w:rsidRDefault="007E2CDE" w:rsidP="008B0C82">
            <w:pPr>
              <w:tabs>
                <w:tab w:val="left" w:pos="1395"/>
              </w:tabs>
              <w:rPr>
                <w:rFonts w:ascii="Verdana" w:hAnsi="Verdana"/>
              </w:rPr>
            </w:pPr>
          </w:p>
          <w:p w14:paraId="51D62BEF" w14:textId="77777777" w:rsidR="007E2CDE" w:rsidRDefault="007E2CDE" w:rsidP="008B0C82">
            <w:pPr>
              <w:tabs>
                <w:tab w:val="left" w:pos="1395"/>
              </w:tabs>
              <w:rPr>
                <w:rFonts w:ascii="Verdana" w:hAnsi="Verdana"/>
              </w:rPr>
            </w:pPr>
          </w:p>
          <w:p w14:paraId="5AF9D121" w14:textId="77777777" w:rsidR="007E2CDE" w:rsidRDefault="007E2CDE" w:rsidP="008B0C82">
            <w:pPr>
              <w:tabs>
                <w:tab w:val="left" w:pos="1395"/>
              </w:tabs>
              <w:rPr>
                <w:rFonts w:ascii="Verdana" w:hAnsi="Verdana"/>
              </w:rPr>
            </w:pPr>
          </w:p>
          <w:p w14:paraId="2EDB2A69" w14:textId="77777777" w:rsidR="007E2CDE" w:rsidRDefault="007E2CDE" w:rsidP="008B0C82">
            <w:pPr>
              <w:tabs>
                <w:tab w:val="left" w:pos="1395"/>
              </w:tabs>
              <w:rPr>
                <w:rFonts w:ascii="Verdana" w:hAnsi="Verdana"/>
              </w:rPr>
            </w:pPr>
          </w:p>
          <w:p w14:paraId="31048E2E" w14:textId="77777777" w:rsidR="007E2CDE" w:rsidRDefault="007E2CDE" w:rsidP="008B0C82">
            <w:pPr>
              <w:tabs>
                <w:tab w:val="left" w:pos="1395"/>
              </w:tabs>
              <w:rPr>
                <w:rFonts w:ascii="Verdana" w:hAnsi="Verdana"/>
              </w:rPr>
            </w:pPr>
          </w:p>
          <w:p w14:paraId="4AC0EB0F" w14:textId="77777777" w:rsidR="007E2CDE" w:rsidRDefault="007E2CDE" w:rsidP="008B0C82">
            <w:pPr>
              <w:tabs>
                <w:tab w:val="left" w:pos="1395"/>
              </w:tabs>
              <w:rPr>
                <w:rFonts w:ascii="Verdana" w:hAnsi="Verdana"/>
              </w:rPr>
            </w:pPr>
          </w:p>
          <w:p w14:paraId="08F93749" w14:textId="77777777" w:rsidR="007E2CDE" w:rsidRDefault="007E2CDE" w:rsidP="008B0C82">
            <w:pPr>
              <w:tabs>
                <w:tab w:val="left" w:pos="1395"/>
              </w:tabs>
              <w:rPr>
                <w:rFonts w:ascii="Verdana" w:hAnsi="Verdana"/>
              </w:rPr>
            </w:pPr>
          </w:p>
          <w:p w14:paraId="788BD420" w14:textId="77777777" w:rsidR="007E2CDE" w:rsidRDefault="007E2CDE" w:rsidP="008B0C82">
            <w:pPr>
              <w:tabs>
                <w:tab w:val="left" w:pos="1395"/>
              </w:tabs>
              <w:rPr>
                <w:rFonts w:ascii="Verdana" w:hAnsi="Verdana"/>
              </w:rPr>
            </w:pPr>
          </w:p>
          <w:p w14:paraId="55B0407D" w14:textId="77777777" w:rsidR="007E2CDE" w:rsidRDefault="007E2CDE" w:rsidP="008B0C82">
            <w:pPr>
              <w:tabs>
                <w:tab w:val="left" w:pos="1395"/>
              </w:tabs>
              <w:rPr>
                <w:rFonts w:ascii="Verdana" w:hAnsi="Verdana"/>
              </w:rPr>
            </w:pPr>
          </w:p>
          <w:p w14:paraId="378368CB" w14:textId="77777777" w:rsidR="007E2CDE" w:rsidRDefault="007E2CDE" w:rsidP="008B0C82">
            <w:pPr>
              <w:tabs>
                <w:tab w:val="left" w:pos="1395"/>
              </w:tabs>
              <w:rPr>
                <w:rFonts w:ascii="Verdana" w:hAnsi="Verdana"/>
              </w:rPr>
            </w:pPr>
          </w:p>
          <w:p w14:paraId="23376021" w14:textId="77777777" w:rsidR="007E2CDE" w:rsidRDefault="007E2CDE" w:rsidP="008B0C82">
            <w:pPr>
              <w:tabs>
                <w:tab w:val="left" w:pos="1395"/>
              </w:tabs>
              <w:rPr>
                <w:rFonts w:ascii="Verdana" w:hAnsi="Verdana"/>
              </w:rPr>
            </w:pPr>
          </w:p>
          <w:p w14:paraId="4CE7ECD6" w14:textId="77777777" w:rsidR="007E2CDE" w:rsidRDefault="007E2CDE" w:rsidP="008B0C82">
            <w:pPr>
              <w:tabs>
                <w:tab w:val="left" w:pos="1395"/>
              </w:tabs>
              <w:rPr>
                <w:rFonts w:ascii="Verdana" w:hAnsi="Verdana"/>
              </w:rPr>
            </w:pPr>
          </w:p>
          <w:p w14:paraId="05228545" w14:textId="77777777" w:rsidR="007E2CDE" w:rsidRDefault="007E2CDE" w:rsidP="008B0C82">
            <w:pPr>
              <w:tabs>
                <w:tab w:val="left" w:pos="1395"/>
              </w:tabs>
              <w:rPr>
                <w:rFonts w:ascii="Verdana" w:hAnsi="Verdana"/>
              </w:rPr>
            </w:pPr>
          </w:p>
          <w:p w14:paraId="348ABA3A" w14:textId="77777777" w:rsidR="007E2CDE" w:rsidRDefault="007E2CDE" w:rsidP="008B0C82">
            <w:pPr>
              <w:tabs>
                <w:tab w:val="left" w:pos="1395"/>
              </w:tabs>
              <w:rPr>
                <w:rFonts w:ascii="Verdana" w:hAnsi="Verdana"/>
              </w:rPr>
            </w:pPr>
          </w:p>
          <w:p w14:paraId="3CD5B383" w14:textId="77777777" w:rsidR="007E2CDE" w:rsidRDefault="007E2CDE" w:rsidP="008B0C82">
            <w:pPr>
              <w:tabs>
                <w:tab w:val="left" w:pos="1395"/>
              </w:tabs>
              <w:rPr>
                <w:rFonts w:ascii="Verdana" w:hAnsi="Verdana"/>
              </w:rPr>
            </w:pPr>
          </w:p>
          <w:p w14:paraId="3EE6BD2A" w14:textId="77777777" w:rsidR="007E2CDE" w:rsidRDefault="007E2CDE" w:rsidP="008B0C82">
            <w:pPr>
              <w:tabs>
                <w:tab w:val="left" w:pos="1395"/>
              </w:tabs>
              <w:rPr>
                <w:rFonts w:ascii="Verdana" w:hAnsi="Verdana"/>
              </w:rPr>
            </w:pPr>
          </w:p>
          <w:p w14:paraId="147FDD06" w14:textId="77777777" w:rsidR="007E2CDE" w:rsidRDefault="007E2CDE" w:rsidP="008B0C82">
            <w:pPr>
              <w:tabs>
                <w:tab w:val="left" w:pos="1395"/>
              </w:tabs>
              <w:rPr>
                <w:rFonts w:ascii="Verdana" w:hAnsi="Verdana"/>
              </w:rPr>
            </w:pPr>
          </w:p>
          <w:p w14:paraId="2CED49D3" w14:textId="77777777" w:rsidR="007E2CDE" w:rsidRDefault="007E2CDE" w:rsidP="008B0C82">
            <w:pPr>
              <w:tabs>
                <w:tab w:val="left" w:pos="1395"/>
              </w:tabs>
              <w:rPr>
                <w:rFonts w:ascii="Verdana" w:hAnsi="Verdana"/>
              </w:rPr>
            </w:pPr>
          </w:p>
          <w:p w14:paraId="1426AD95" w14:textId="77777777" w:rsidR="007E2CDE" w:rsidRDefault="007E2CDE" w:rsidP="008B0C82">
            <w:pPr>
              <w:tabs>
                <w:tab w:val="left" w:pos="1395"/>
              </w:tabs>
              <w:rPr>
                <w:rFonts w:ascii="Verdana" w:hAnsi="Verdana"/>
              </w:rPr>
            </w:pPr>
          </w:p>
          <w:p w14:paraId="0526AD51" w14:textId="77777777" w:rsidR="007E2CDE" w:rsidRDefault="007E2CDE" w:rsidP="008B0C82">
            <w:pPr>
              <w:tabs>
                <w:tab w:val="left" w:pos="1395"/>
              </w:tabs>
              <w:rPr>
                <w:rFonts w:ascii="Verdana" w:hAnsi="Verdana"/>
              </w:rPr>
            </w:pPr>
          </w:p>
          <w:p w14:paraId="74511CAB" w14:textId="77777777" w:rsidR="007E2CDE" w:rsidRDefault="007E2CDE" w:rsidP="008B0C82">
            <w:pPr>
              <w:tabs>
                <w:tab w:val="left" w:pos="1395"/>
              </w:tabs>
              <w:rPr>
                <w:rFonts w:ascii="Verdana" w:hAnsi="Verdana"/>
              </w:rPr>
            </w:pPr>
          </w:p>
          <w:p w14:paraId="0807EB91" w14:textId="77777777" w:rsidR="007E2CDE" w:rsidRDefault="007E2CDE" w:rsidP="008B0C82">
            <w:pPr>
              <w:tabs>
                <w:tab w:val="left" w:pos="1395"/>
              </w:tabs>
              <w:rPr>
                <w:rFonts w:ascii="Verdana" w:hAnsi="Verdana"/>
              </w:rPr>
            </w:pPr>
          </w:p>
          <w:p w14:paraId="55884C48" w14:textId="77777777" w:rsidR="007E2CDE" w:rsidRDefault="007E2CDE" w:rsidP="008B0C82">
            <w:pPr>
              <w:tabs>
                <w:tab w:val="left" w:pos="1395"/>
              </w:tabs>
              <w:rPr>
                <w:rFonts w:ascii="Verdana" w:hAnsi="Verdana"/>
              </w:rPr>
            </w:pPr>
          </w:p>
          <w:p w14:paraId="57C8BFF1" w14:textId="77777777" w:rsidR="007E2CDE" w:rsidRDefault="007E2CDE" w:rsidP="008B0C82">
            <w:pPr>
              <w:tabs>
                <w:tab w:val="left" w:pos="1395"/>
              </w:tabs>
              <w:rPr>
                <w:rFonts w:ascii="Verdana" w:hAnsi="Verdana"/>
              </w:rPr>
            </w:pPr>
          </w:p>
          <w:p w14:paraId="0C25F050" w14:textId="77777777" w:rsidR="007E2CDE" w:rsidRDefault="007E2CDE" w:rsidP="008B0C82">
            <w:pPr>
              <w:tabs>
                <w:tab w:val="left" w:pos="1395"/>
              </w:tabs>
              <w:rPr>
                <w:rFonts w:ascii="Verdana" w:hAnsi="Verdana"/>
              </w:rPr>
            </w:pPr>
          </w:p>
          <w:p w14:paraId="79C9C4AF" w14:textId="77777777" w:rsidR="007E2CDE" w:rsidRDefault="007E2CDE" w:rsidP="008B0C82">
            <w:pPr>
              <w:tabs>
                <w:tab w:val="left" w:pos="1395"/>
              </w:tabs>
              <w:rPr>
                <w:rFonts w:ascii="Verdana" w:hAnsi="Verdana"/>
              </w:rPr>
            </w:pPr>
          </w:p>
          <w:p w14:paraId="634C9AD7" w14:textId="77777777" w:rsidR="007E2CDE" w:rsidRDefault="007E2CDE" w:rsidP="008B0C82">
            <w:pPr>
              <w:tabs>
                <w:tab w:val="left" w:pos="1395"/>
              </w:tabs>
              <w:rPr>
                <w:rFonts w:ascii="Verdana" w:hAnsi="Verdana"/>
              </w:rPr>
            </w:pPr>
          </w:p>
          <w:p w14:paraId="5A63ACE5" w14:textId="77777777" w:rsidR="007E2CDE" w:rsidRDefault="007E2CDE" w:rsidP="008B0C82">
            <w:pPr>
              <w:tabs>
                <w:tab w:val="left" w:pos="1395"/>
              </w:tabs>
              <w:rPr>
                <w:rFonts w:ascii="Verdana" w:hAnsi="Verdana"/>
              </w:rPr>
            </w:pPr>
          </w:p>
          <w:p w14:paraId="7304D89D" w14:textId="77777777" w:rsidR="007E2CDE" w:rsidRDefault="007E2CDE" w:rsidP="008B0C82">
            <w:pPr>
              <w:tabs>
                <w:tab w:val="left" w:pos="1395"/>
              </w:tabs>
              <w:rPr>
                <w:rFonts w:ascii="Verdana" w:hAnsi="Verdana"/>
              </w:rPr>
            </w:pPr>
          </w:p>
          <w:p w14:paraId="577D06A2" w14:textId="77777777" w:rsidR="007E2CDE" w:rsidRDefault="007E2CDE" w:rsidP="008B0C82">
            <w:pPr>
              <w:tabs>
                <w:tab w:val="left" w:pos="1395"/>
              </w:tabs>
              <w:rPr>
                <w:rFonts w:ascii="Verdana" w:hAnsi="Verdana"/>
              </w:rPr>
            </w:pPr>
          </w:p>
          <w:p w14:paraId="12AC6B59" w14:textId="77777777" w:rsidR="007E2CDE" w:rsidRDefault="007E2CDE" w:rsidP="008B0C82">
            <w:pPr>
              <w:tabs>
                <w:tab w:val="left" w:pos="1395"/>
              </w:tabs>
              <w:rPr>
                <w:rFonts w:ascii="Verdana" w:hAnsi="Verdana"/>
              </w:rPr>
            </w:pPr>
          </w:p>
          <w:p w14:paraId="6761780A" w14:textId="77777777" w:rsidR="007E2CDE" w:rsidRDefault="007E2CDE" w:rsidP="008B0C82">
            <w:pPr>
              <w:tabs>
                <w:tab w:val="left" w:pos="1395"/>
              </w:tabs>
              <w:rPr>
                <w:rFonts w:ascii="Verdana" w:hAnsi="Verdana"/>
              </w:rPr>
            </w:pPr>
          </w:p>
          <w:p w14:paraId="6BBF3FC3" w14:textId="77777777" w:rsidR="007E2CDE" w:rsidRDefault="007E2CDE" w:rsidP="008B0C82">
            <w:pPr>
              <w:tabs>
                <w:tab w:val="left" w:pos="1395"/>
              </w:tabs>
              <w:rPr>
                <w:rFonts w:ascii="Verdana" w:hAnsi="Verdana"/>
              </w:rPr>
            </w:pPr>
          </w:p>
          <w:p w14:paraId="188625E8" w14:textId="77777777" w:rsidR="007E2CDE" w:rsidRDefault="007E2CDE" w:rsidP="008B0C82">
            <w:pPr>
              <w:tabs>
                <w:tab w:val="left" w:pos="1395"/>
              </w:tabs>
              <w:rPr>
                <w:rFonts w:ascii="Verdana" w:hAnsi="Verdana"/>
              </w:rPr>
            </w:pPr>
          </w:p>
          <w:p w14:paraId="732550A0" w14:textId="77777777" w:rsidR="007E2CDE" w:rsidRDefault="007E2CDE" w:rsidP="008B0C82">
            <w:pPr>
              <w:tabs>
                <w:tab w:val="left" w:pos="1395"/>
              </w:tabs>
              <w:rPr>
                <w:rFonts w:ascii="Verdana" w:hAnsi="Verdana"/>
              </w:rPr>
            </w:pPr>
          </w:p>
          <w:p w14:paraId="330CAFFD" w14:textId="77777777" w:rsidR="007E2CDE" w:rsidRDefault="007E2CDE" w:rsidP="008B0C82">
            <w:pPr>
              <w:tabs>
                <w:tab w:val="left" w:pos="1395"/>
              </w:tabs>
              <w:rPr>
                <w:rFonts w:ascii="Verdana" w:hAnsi="Verdana"/>
              </w:rPr>
            </w:pPr>
          </w:p>
          <w:p w14:paraId="677EBDAF" w14:textId="77777777" w:rsidR="007E2CDE" w:rsidRDefault="007E2CDE" w:rsidP="008B0C82">
            <w:pPr>
              <w:tabs>
                <w:tab w:val="left" w:pos="1395"/>
              </w:tabs>
              <w:rPr>
                <w:rFonts w:ascii="Verdana" w:hAnsi="Verdana"/>
              </w:rPr>
            </w:pPr>
          </w:p>
          <w:p w14:paraId="68ECCC1B" w14:textId="5903915D" w:rsidR="009E539E" w:rsidRDefault="00163A18" w:rsidP="008B0C82">
            <w:pPr>
              <w:tabs>
                <w:tab w:val="left" w:pos="1395"/>
              </w:tabs>
              <w:rPr>
                <w:rFonts w:ascii="Verdana" w:hAnsi="Verdana"/>
              </w:rPr>
            </w:pPr>
            <w:r>
              <w:rPr>
                <w:rFonts w:ascii="Verdana" w:hAnsi="Verdana"/>
              </w:rPr>
              <w:t>R</w:t>
            </w:r>
            <w:r w:rsidR="00902D6A" w:rsidRPr="00902D6A">
              <w:rPr>
                <w:rFonts w:ascii="Verdana" w:hAnsi="Verdana"/>
              </w:rPr>
              <w:t>esolution:</w:t>
            </w:r>
          </w:p>
          <w:p w14:paraId="78EC751F" w14:textId="04951BBF" w:rsidR="00E83655" w:rsidRDefault="00E83655" w:rsidP="008B0C82">
            <w:pPr>
              <w:tabs>
                <w:tab w:val="left" w:pos="1395"/>
              </w:tabs>
              <w:rPr>
                <w:rFonts w:ascii="Verdana" w:hAnsi="Verdana"/>
              </w:rPr>
            </w:pPr>
          </w:p>
          <w:p w14:paraId="67562AB4" w14:textId="05F2588C" w:rsidR="00E83655" w:rsidRDefault="00E83655" w:rsidP="008B0C82">
            <w:pPr>
              <w:tabs>
                <w:tab w:val="left" w:pos="1395"/>
              </w:tabs>
              <w:rPr>
                <w:rFonts w:ascii="Verdana" w:hAnsi="Verdana"/>
              </w:rPr>
            </w:pPr>
            <w:r>
              <w:rPr>
                <w:rFonts w:ascii="Verdana" w:hAnsi="Verdana"/>
              </w:rPr>
              <w:t>Action:</w:t>
            </w:r>
          </w:p>
          <w:p w14:paraId="78A5274E" w14:textId="680EB4A7" w:rsidR="006B09DF" w:rsidRDefault="006B09DF" w:rsidP="008B0C82">
            <w:pPr>
              <w:tabs>
                <w:tab w:val="left" w:pos="1395"/>
              </w:tabs>
              <w:rPr>
                <w:rFonts w:ascii="Verdana" w:hAnsi="Verdana"/>
              </w:rPr>
            </w:pPr>
          </w:p>
          <w:p w14:paraId="24DB719D" w14:textId="314D7592" w:rsidR="00E83655" w:rsidRDefault="00E83655" w:rsidP="008B0C82">
            <w:pPr>
              <w:tabs>
                <w:tab w:val="left" w:pos="1395"/>
              </w:tabs>
              <w:rPr>
                <w:rFonts w:ascii="Verdana" w:hAnsi="Verdana"/>
                <w:b/>
              </w:rPr>
            </w:pPr>
          </w:p>
          <w:p w14:paraId="03A41F1C" w14:textId="77777777" w:rsidR="00BA70B8" w:rsidRDefault="00BA70B8" w:rsidP="008B0C82">
            <w:pPr>
              <w:tabs>
                <w:tab w:val="left" w:pos="1395"/>
              </w:tabs>
              <w:rPr>
                <w:rFonts w:ascii="Verdana" w:hAnsi="Verdana"/>
                <w:b/>
              </w:rPr>
            </w:pPr>
          </w:p>
          <w:p w14:paraId="1735676D" w14:textId="10AF018E" w:rsidR="006B09DF" w:rsidRDefault="006B09DF" w:rsidP="008B0C82">
            <w:pPr>
              <w:tabs>
                <w:tab w:val="left" w:pos="1395"/>
              </w:tabs>
              <w:rPr>
                <w:rFonts w:ascii="Verdana" w:hAnsi="Verdana"/>
                <w:b/>
              </w:rPr>
            </w:pPr>
            <w:r w:rsidRPr="006B09DF">
              <w:rPr>
                <w:rFonts w:ascii="Verdana" w:hAnsi="Verdana"/>
                <w:b/>
              </w:rPr>
              <w:lastRenderedPageBreak/>
              <w:t>6.3.1</w:t>
            </w:r>
          </w:p>
          <w:p w14:paraId="68D67DEB" w14:textId="0ECB9260" w:rsidR="006B09DF" w:rsidRDefault="006B09DF" w:rsidP="008B0C82">
            <w:pPr>
              <w:tabs>
                <w:tab w:val="left" w:pos="1395"/>
              </w:tabs>
              <w:rPr>
                <w:rFonts w:ascii="Verdana" w:hAnsi="Verdana"/>
                <w:b/>
              </w:rPr>
            </w:pPr>
          </w:p>
          <w:p w14:paraId="32BB32EF" w14:textId="3D531734" w:rsidR="006B09DF" w:rsidRDefault="006B09DF" w:rsidP="008B0C82">
            <w:pPr>
              <w:tabs>
                <w:tab w:val="left" w:pos="1395"/>
              </w:tabs>
              <w:rPr>
                <w:rFonts w:ascii="Verdana" w:hAnsi="Verdana"/>
                <w:b/>
              </w:rPr>
            </w:pPr>
          </w:p>
          <w:p w14:paraId="37AE074C" w14:textId="08729A9A" w:rsidR="006B09DF" w:rsidRDefault="006B09DF" w:rsidP="008B0C82">
            <w:pPr>
              <w:tabs>
                <w:tab w:val="left" w:pos="1395"/>
              </w:tabs>
              <w:rPr>
                <w:rFonts w:ascii="Verdana" w:hAnsi="Verdana"/>
                <w:b/>
              </w:rPr>
            </w:pPr>
          </w:p>
          <w:p w14:paraId="2FA1B0CE" w14:textId="6383E67D" w:rsidR="006B09DF" w:rsidRDefault="006B09DF" w:rsidP="008B0C82">
            <w:pPr>
              <w:tabs>
                <w:tab w:val="left" w:pos="1395"/>
              </w:tabs>
              <w:rPr>
                <w:rFonts w:ascii="Verdana" w:hAnsi="Verdana"/>
                <w:b/>
              </w:rPr>
            </w:pPr>
          </w:p>
          <w:p w14:paraId="562E4078" w14:textId="4CD5C981" w:rsidR="006B09DF" w:rsidRPr="006B09DF" w:rsidRDefault="006B09DF" w:rsidP="008B0C82">
            <w:pPr>
              <w:tabs>
                <w:tab w:val="left" w:pos="1395"/>
              </w:tabs>
              <w:rPr>
                <w:rFonts w:ascii="Verdana" w:hAnsi="Verdana"/>
                <w:b/>
              </w:rPr>
            </w:pPr>
            <w:r>
              <w:rPr>
                <w:rFonts w:ascii="Verdana" w:hAnsi="Verdana"/>
                <w:b/>
              </w:rPr>
              <w:t>6.3.2</w:t>
            </w:r>
          </w:p>
          <w:p w14:paraId="216D74C6" w14:textId="76D2DA96" w:rsidR="00276712" w:rsidRPr="00DD1657" w:rsidRDefault="00276712" w:rsidP="008B0C82">
            <w:pPr>
              <w:tabs>
                <w:tab w:val="left" w:pos="1395"/>
              </w:tabs>
              <w:rPr>
                <w:rFonts w:ascii="Verdana" w:hAnsi="Verdana"/>
                <w:b/>
              </w:rPr>
            </w:pPr>
          </w:p>
        </w:tc>
        <w:tc>
          <w:tcPr>
            <w:tcW w:w="9027" w:type="dxa"/>
            <w:gridSpan w:val="3"/>
            <w:tcBorders>
              <w:top w:val="nil"/>
              <w:left w:val="nil"/>
              <w:bottom w:val="nil"/>
              <w:right w:val="nil"/>
            </w:tcBorders>
          </w:tcPr>
          <w:p w14:paraId="7F2585CD" w14:textId="77777777" w:rsidR="00BF25A2" w:rsidRDefault="00BF25A2" w:rsidP="00C97419">
            <w:pPr>
              <w:tabs>
                <w:tab w:val="left" w:pos="1395"/>
              </w:tabs>
              <w:jc w:val="both"/>
              <w:rPr>
                <w:rFonts w:ascii="Verdana" w:hAnsi="Verdana"/>
                <w:b/>
                <w:bCs/>
              </w:rPr>
            </w:pPr>
            <w:r w:rsidRPr="00BF25A2">
              <w:rPr>
                <w:rFonts w:ascii="Verdana" w:hAnsi="Verdana"/>
                <w:bCs/>
              </w:rPr>
              <w:lastRenderedPageBreak/>
              <w:t>The report was</w:t>
            </w:r>
            <w:r>
              <w:rPr>
                <w:rFonts w:ascii="Verdana" w:hAnsi="Verdana"/>
                <w:b/>
                <w:bCs/>
              </w:rPr>
              <w:t xml:space="preserve"> NOTED. </w:t>
            </w:r>
          </w:p>
          <w:p w14:paraId="6BEA0010" w14:textId="3671D48D" w:rsidR="00FF66BD" w:rsidRDefault="00FF66BD" w:rsidP="00C97419">
            <w:pPr>
              <w:tabs>
                <w:tab w:val="left" w:pos="1395"/>
              </w:tabs>
              <w:jc w:val="both"/>
              <w:rPr>
                <w:rFonts w:ascii="Verdana" w:hAnsi="Verdana"/>
                <w:b/>
                <w:bCs/>
              </w:rPr>
            </w:pPr>
          </w:p>
          <w:p w14:paraId="47F3F552" w14:textId="5B4AC599" w:rsidR="00CA62F7" w:rsidRPr="00CA62F7" w:rsidRDefault="00CA62F7" w:rsidP="00C97419">
            <w:pPr>
              <w:tabs>
                <w:tab w:val="left" w:pos="1395"/>
              </w:tabs>
              <w:jc w:val="both"/>
              <w:rPr>
                <w:rFonts w:ascii="Verdana" w:hAnsi="Verdana"/>
                <w:bCs/>
              </w:rPr>
            </w:pPr>
            <w:r w:rsidRPr="00CA62F7">
              <w:rPr>
                <w:rFonts w:ascii="Verdana" w:hAnsi="Verdana"/>
                <w:bCs/>
              </w:rPr>
              <w:t xml:space="preserve">Review to be undertaken of the metrics included within the report to ensure they aligned with data contained within other reports, for example, the number of concerns and incidents being reported. </w:t>
            </w:r>
          </w:p>
          <w:p w14:paraId="1B0768F5" w14:textId="77777777" w:rsidR="00CA62F7" w:rsidRDefault="00CA62F7" w:rsidP="00C97419">
            <w:pPr>
              <w:tabs>
                <w:tab w:val="left" w:pos="1395"/>
              </w:tabs>
              <w:jc w:val="both"/>
              <w:rPr>
                <w:rFonts w:ascii="Verdana" w:hAnsi="Verdana"/>
                <w:b/>
                <w:bCs/>
              </w:rPr>
            </w:pPr>
          </w:p>
          <w:p w14:paraId="796860D1" w14:textId="0EB1DB80" w:rsidR="00163A18" w:rsidRPr="00B50C49" w:rsidRDefault="00163A18" w:rsidP="00163A18">
            <w:pPr>
              <w:pStyle w:val="NoSpacing"/>
              <w:jc w:val="both"/>
              <w:rPr>
                <w:rFonts w:ascii="Verdana" w:hAnsi="Verdana" w:cs="Helvetica"/>
                <w:b/>
                <w:bCs/>
                <w:shd w:val="clear" w:color="auto" w:fill="FFFFFF"/>
              </w:rPr>
            </w:pPr>
            <w:r w:rsidRPr="00B50C49">
              <w:rPr>
                <w:rFonts w:ascii="Verdana" w:hAnsi="Verdana" w:cs="Helvetica"/>
                <w:b/>
                <w:bCs/>
                <w:shd w:val="clear" w:color="auto" w:fill="FFFFFF"/>
              </w:rPr>
              <w:t xml:space="preserve">Ty Llidiard </w:t>
            </w:r>
            <w:r w:rsidR="008B0C82">
              <w:rPr>
                <w:rFonts w:ascii="Verdana" w:hAnsi="Verdana" w:cs="Helvetica"/>
                <w:b/>
                <w:bCs/>
                <w:shd w:val="clear" w:color="auto" w:fill="FFFFFF"/>
              </w:rPr>
              <w:t xml:space="preserve">Tier 4 CAMHS Inpatient Unit Report </w:t>
            </w:r>
          </w:p>
          <w:p w14:paraId="18F2EAA9" w14:textId="47C34FB6" w:rsidR="007B31F3" w:rsidRDefault="00A20A69" w:rsidP="008B0C82">
            <w:pPr>
              <w:tabs>
                <w:tab w:val="left" w:pos="1395"/>
              </w:tabs>
              <w:jc w:val="both"/>
              <w:rPr>
                <w:rFonts w:ascii="Verdana" w:hAnsi="Verdana"/>
              </w:rPr>
            </w:pPr>
            <w:r>
              <w:rPr>
                <w:rFonts w:ascii="Verdana" w:hAnsi="Verdana"/>
              </w:rPr>
              <w:t>A Llewellyn</w:t>
            </w:r>
            <w:r w:rsidR="00AA0FFB">
              <w:rPr>
                <w:rFonts w:ascii="Verdana" w:hAnsi="Verdana"/>
              </w:rPr>
              <w:t xml:space="preserve"> </w:t>
            </w:r>
            <w:r w:rsidR="00041EC5">
              <w:rPr>
                <w:rFonts w:ascii="Verdana" w:hAnsi="Verdana"/>
              </w:rPr>
              <w:t>presented the report</w:t>
            </w:r>
            <w:r w:rsidR="007B31F3">
              <w:rPr>
                <w:rFonts w:ascii="Verdana" w:hAnsi="Verdana"/>
              </w:rPr>
              <w:t xml:space="preserve"> </w:t>
            </w:r>
            <w:r w:rsidR="00DB1FC5">
              <w:rPr>
                <w:rFonts w:ascii="Verdana" w:hAnsi="Verdana"/>
              </w:rPr>
              <w:t xml:space="preserve">and advised that there was continued and sustained improvement being made. </w:t>
            </w:r>
          </w:p>
          <w:p w14:paraId="2AD5DFB2" w14:textId="1DBD5CC0" w:rsidR="00DB1FC5" w:rsidRDefault="00DB1FC5" w:rsidP="008B0C82">
            <w:pPr>
              <w:tabs>
                <w:tab w:val="left" w:pos="1395"/>
              </w:tabs>
              <w:jc w:val="both"/>
              <w:rPr>
                <w:rFonts w:ascii="Verdana" w:hAnsi="Verdana"/>
              </w:rPr>
            </w:pPr>
          </w:p>
          <w:p w14:paraId="049BEE72" w14:textId="33D2836B" w:rsidR="00DB1FC5" w:rsidRDefault="00DB1FC5" w:rsidP="008B0C82">
            <w:pPr>
              <w:tabs>
                <w:tab w:val="left" w:pos="1395"/>
              </w:tabs>
              <w:jc w:val="both"/>
              <w:rPr>
                <w:rFonts w:ascii="Verdana" w:hAnsi="Verdana"/>
              </w:rPr>
            </w:pPr>
            <w:r>
              <w:rPr>
                <w:rFonts w:ascii="Verdana" w:hAnsi="Verdana"/>
              </w:rPr>
              <w:t xml:space="preserve">P Roseblade welcomed the report which she found to be informative and positive and sought clarity as to what was needed in order to completely de-escalate the service.  A Llewellyn advised that there were a number of actions that still required completion and added that </w:t>
            </w:r>
            <w:r w:rsidR="00530FB8">
              <w:rPr>
                <w:rFonts w:ascii="Verdana" w:hAnsi="Verdana"/>
              </w:rPr>
              <w:t>the Welsh Health Specialised Services Committee (</w:t>
            </w:r>
            <w:r>
              <w:rPr>
                <w:rFonts w:ascii="Verdana" w:hAnsi="Verdana"/>
              </w:rPr>
              <w:t>WHSSC</w:t>
            </w:r>
            <w:r w:rsidR="00530FB8">
              <w:rPr>
                <w:rFonts w:ascii="Verdana" w:hAnsi="Verdana"/>
              </w:rPr>
              <w:t>)</w:t>
            </w:r>
            <w:r>
              <w:rPr>
                <w:rFonts w:ascii="Verdana" w:hAnsi="Verdana"/>
              </w:rPr>
              <w:t xml:space="preserve"> still had concerns in relation to referrals and the acceptance of referrals, which had been noted in the WHSSC Quality &amp; Patient Safety Committee Highlight report that had recently been received. </w:t>
            </w:r>
          </w:p>
          <w:p w14:paraId="721E04B3" w14:textId="18574719" w:rsidR="00542892" w:rsidRDefault="00542892" w:rsidP="008B0C82">
            <w:pPr>
              <w:tabs>
                <w:tab w:val="left" w:pos="1395"/>
              </w:tabs>
              <w:jc w:val="both"/>
              <w:rPr>
                <w:rFonts w:ascii="Verdana" w:hAnsi="Verdana"/>
              </w:rPr>
            </w:pPr>
          </w:p>
          <w:p w14:paraId="3F2C1F0F" w14:textId="5DD79DC8" w:rsidR="00542892" w:rsidRDefault="00DB1FC5" w:rsidP="008B0C82">
            <w:pPr>
              <w:tabs>
                <w:tab w:val="left" w:pos="1395"/>
              </w:tabs>
              <w:jc w:val="both"/>
              <w:rPr>
                <w:rFonts w:ascii="Verdana" w:hAnsi="Verdana"/>
              </w:rPr>
            </w:pPr>
            <w:r>
              <w:rPr>
                <w:rFonts w:ascii="Verdana" w:hAnsi="Verdana"/>
              </w:rPr>
              <w:t xml:space="preserve">The Committee Chair also welcomed the report and advised that it was </w:t>
            </w:r>
            <w:r w:rsidR="00591D77">
              <w:rPr>
                <w:rFonts w:ascii="Verdana" w:hAnsi="Verdana"/>
              </w:rPr>
              <w:t>positive to note</w:t>
            </w:r>
            <w:r>
              <w:rPr>
                <w:rFonts w:ascii="Verdana" w:hAnsi="Verdana"/>
              </w:rPr>
              <w:t xml:space="preserve"> that young people were </w:t>
            </w:r>
            <w:r w:rsidR="00591D77">
              <w:rPr>
                <w:rFonts w:ascii="Verdana" w:hAnsi="Verdana"/>
              </w:rPr>
              <w:t>being actively involved</w:t>
            </w:r>
            <w:r>
              <w:rPr>
                <w:rFonts w:ascii="Verdana" w:hAnsi="Verdana"/>
              </w:rPr>
              <w:t xml:space="preserve"> in their care.  The Committee Chair extended her thanks to staff for all of the work being undertaken to deliver the improvements in the care being provided. </w:t>
            </w:r>
          </w:p>
          <w:p w14:paraId="4AB4E3E7" w14:textId="77777777" w:rsidR="00B82ADA" w:rsidRDefault="00B82ADA" w:rsidP="00500BCB">
            <w:pPr>
              <w:tabs>
                <w:tab w:val="left" w:pos="1395"/>
              </w:tabs>
              <w:jc w:val="both"/>
              <w:rPr>
                <w:rFonts w:ascii="Verdana" w:hAnsi="Verdana"/>
              </w:rPr>
            </w:pPr>
          </w:p>
          <w:p w14:paraId="131DA7D9" w14:textId="737AD7C7" w:rsidR="00902D6A" w:rsidRDefault="00902D6A" w:rsidP="00500BCB">
            <w:pPr>
              <w:tabs>
                <w:tab w:val="left" w:pos="1395"/>
              </w:tabs>
              <w:jc w:val="both"/>
              <w:rPr>
                <w:rFonts w:ascii="Verdana" w:hAnsi="Verdana"/>
                <w:b/>
              </w:rPr>
            </w:pPr>
            <w:r w:rsidRPr="00902D6A">
              <w:rPr>
                <w:rFonts w:ascii="Verdana" w:hAnsi="Verdana"/>
              </w:rPr>
              <w:t>The report was</w:t>
            </w:r>
            <w:r>
              <w:rPr>
                <w:rFonts w:ascii="Verdana" w:hAnsi="Verdana"/>
                <w:b/>
              </w:rPr>
              <w:t xml:space="preserve"> NOTED. </w:t>
            </w:r>
          </w:p>
          <w:p w14:paraId="1E6429CB" w14:textId="77777777" w:rsidR="00E20A1A" w:rsidRDefault="00E20A1A" w:rsidP="00163A18">
            <w:pPr>
              <w:autoSpaceDE w:val="0"/>
              <w:autoSpaceDN w:val="0"/>
              <w:adjustRightInd w:val="0"/>
              <w:jc w:val="both"/>
              <w:rPr>
                <w:rFonts w:ascii="Verdana" w:hAnsi="Verdana" w:cs="Arial-BoldMT"/>
                <w:b/>
                <w:bCs/>
              </w:rPr>
            </w:pPr>
          </w:p>
          <w:p w14:paraId="0B490934" w14:textId="2877FE51" w:rsidR="00163A18" w:rsidRPr="00B50C49" w:rsidRDefault="00163A18" w:rsidP="00163A18">
            <w:pPr>
              <w:autoSpaceDE w:val="0"/>
              <w:autoSpaceDN w:val="0"/>
              <w:adjustRightInd w:val="0"/>
              <w:jc w:val="both"/>
              <w:rPr>
                <w:rFonts w:ascii="Verdana" w:hAnsi="Verdana" w:cs="Arial-BoldMT"/>
                <w:b/>
                <w:bCs/>
              </w:rPr>
            </w:pPr>
            <w:r w:rsidRPr="00B50C49">
              <w:rPr>
                <w:rFonts w:ascii="Verdana" w:hAnsi="Verdana" w:cs="Arial-BoldMT"/>
                <w:b/>
                <w:bCs/>
              </w:rPr>
              <w:t>Quality Dashboard</w:t>
            </w:r>
          </w:p>
          <w:p w14:paraId="58A10DC0" w14:textId="1D7B485C" w:rsidR="007060C2" w:rsidRDefault="007837A3" w:rsidP="007B31F3">
            <w:pPr>
              <w:tabs>
                <w:tab w:val="left" w:pos="1395"/>
              </w:tabs>
              <w:jc w:val="both"/>
              <w:rPr>
                <w:rFonts w:ascii="Verdana" w:hAnsi="Verdana"/>
                <w:bCs/>
              </w:rPr>
            </w:pPr>
            <w:r>
              <w:rPr>
                <w:rFonts w:ascii="Verdana" w:hAnsi="Verdana"/>
                <w:bCs/>
              </w:rPr>
              <w:t>S Muir</w:t>
            </w:r>
            <w:r w:rsidR="002633FD">
              <w:rPr>
                <w:rFonts w:ascii="Verdana" w:hAnsi="Verdana"/>
                <w:bCs/>
              </w:rPr>
              <w:t xml:space="preserve"> presented the report </w:t>
            </w:r>
            <w:r w:rsidR="007060C2">
              <w:rPr>
                <w:rFonts w:ascii="Verdana" w:hAnsi="Verdana"/>
                <w:bCs/>
              </w:rPr>
              <w:t xml:space="preserve">and highlighted the key matters </w:t>
            </w:r>
            <w:r w:rsidR="007B31F3">
              <w:rPr>
                <w:rFonts w:ascii="Verdana" w:hAnsi="Verdana"/>
                <w:bCs/>
              </w:rPr>
              <w:t xml:space="preserve">for the attention of the Committee. </w:t>
            </w:r>
          </w:p>
          <w:p w14:paraId="1D93C14C" w14:textId="735345E8" w:rsidR="00DB1FC5" w:rsidRDefault="00DB1FC5" w:rsidP="007B31F3">
            <w:pPr>
              <w:tabs>
                <w:tab w:val="left" w:pos="1395"/>
              </w:tabs>
              <w:jc w:val="both"/>
              <w:rPr>
                <w:rFonts w:ascii="Verdana" w:hAnsi="Verdana"/>
                <w:bCs/>
              </w:rPr>
            </w:pPr>
          </w:p>
          <w:p w14:paraId="5CADC992" w14:textId="0C66ADD5" w:rsidR="00DB1FC5" w:rsidRDefault="00DB1FC5" w:rsidP="007B31F3">
            <w:pPr>
              <w:tabs>
                <w:tab w:val="left" w:pos="1395"/>
              </w:tabs>
              <w:jc w:val="both"/>
              <w:rPr>
                <w:rFonts w:ascii="Verdana" w:hAnsi="Verdana"/>
                <w:bCs/>
              </w:rPr>
            </w:pPr>
            <w:r>
              <w:rPr>
                <w:rFonts w:ascii="Verdana" w:hAnsi="Verdana"/>
                <w:bCs/>
              </w:rPr>
              <w:t xml:space="preserve">In response to a query raised by P Roseblade regarding the statement made on page 2 of the report regarding a 30 working target, S Muir confirmed that this should read 30 </w:t>
            </w:r>
            <w:r w:rsidRPr="00530FB8">
              <w:rPr>
                <w:rFonts w:ascii="Verdana" w:hAnsi="Verdana"/>
                <w:bCs/>
              </w:rPr>
              <w:t>working</w:t>
            </w:r>
            <w:r>
              <w:rPr>
                <w:rFonts w:ascii="Verdana" w:hAnsi="Verdana"/>
                <w:bCs/>
              </w:rPr>
              <w:t xml:space="preserve"> </w:t>
            </w:r>
            <w:r w:rsidRPr="00530FB8">
              <w:rPr>
                <w:rFonts w:ascii="Verdana" w:hAnsi="Verdana"/>
                <w:bCs/>
                <w:i/>
              </w:rPr>
              <w:t>day</w:t>
            </w:r>
            <w:r>
              <w:rPr>
                <w:rFonts w:ascii="Verdana" w:hAnsi="Verdana"/>
                <w:bCs/>
              </w:rPr>
              <w:t xml:space="preserve"> target. </w:t>
            </w:r>
          </w:p>
          <w:p w14:paraId="33F65E47" w14:textId="4A2A457D" w:rsidR="007837A3" w:rsidRDefault="007837A3" w:rsidP="007B31F3">
            <w:pPr>
              <w:tabs>
                <w:tab w:val="left" w:pos="1395"/>
              </w:tabs>
              <w:jc w:val="both"/>
              <w:rPr>
                <w:rFonts w:ascii="Verdana" w:hAnsi="Verdana"/>
                <w:bCs/>
              </w:rPr>
            </w:pPr>
          </w:p>
          <w:p w14:paraId="7AFAF2C0" w14:textId="54F949B6" w:rsidR="00997CA6" w:rsidRDefault="00997CA6" w:rsidP="007B31F3">
            <w:pPr>
              <w:tabs>
                <w:tab w:val="left" w:pos="1395"/>
              </w:tabs>
              <w:jc w:val="both"/>
              <w:rPr>
                <w:rFonts w:ascii="Verdana" w:hAnsi="Verdana"/>
                <w:bCs/>
              </w:rPr>
            </w:pPr>
            <w:r>
              <w:rPr>
                <w:rFonts w:ascii="Verdana" w:hAnsi="Verdana"/>
                <w:bCs/>
              </w:rPr>
              <w:t xml:space="preserve">P Roseblade made reference to paragraph 2.2 on page 5 of the report and the paragraph that commenced with the sentence </w:t>
            </w:r>
            <w:r>
              <w:rPr>
                <w:rFonts w:ascii="Verdana" w:hAnsi="Verdana"/>
                <w:bCs/>
                <w:i/>
              </w:rPr>
              <w:t>This is reflected in that of the 4258 incidents</w:t>
            </w:r>
            <w:r>
              <w:rPr>
                <w:rFonts w:ascii="Verdana" w:hAnsi="Verdana"/>
                <w:bCs/>
              </w:rPr>
              <w:t xml:space="preserve"> and advised that she found it difficult to understand what this paragraph was saying. P Roseblade also advised that she thought it had been agreed at the last meeting that the provision of incident data would be paused </w:t>
            </w:r>
            <w:r>
              <w:rPr>
                <w:rFonts w:ascii="Verdana" w:hAnsi="Verdana"/>
                <w:bCs/>
              </w:rPr>
              <w:lastRenderedPageBreak/>
              <w:t xml:space="preserve">until the </w:t>
            </w:r>
            <w:r w:rsidR="00591D77">
              <w:rPr>
                <w:rFonts w:ascii="Verdana" w:hAnsi="Verdana"/>
                <w:bCs/>
              </w:rPr>
              <w:t>Datix</w:t>
            </w:r>
            <w:r>
              <w:rPr>
                <w:rFonts w:ascii="Verdana" w:hAnsi="Verdana"/>
                <w:bCs/>
              </w:rPr>
              <w:t xml:space="preserve"> issues were resolved and added that there were a number of dates contained within the report that said 2021 where it should have read 2022.  P Roseblade </w:t>
            </w:r>
            <w:r w:rsidR="00591D77">
              <w:rPr>
                <w:rFonts w:ascii="Verdana" w:hAnsi="Verdana"/>
                <w:bCs/>
              </w:rPr>
              <w:t xml:space="preserve">further </w:t>
            </w:r>
            <w:r>
              <w:rPr>
                <w:rFonts w:ascii="Verdana" w:hAnsi="Verdana"/>
                <w:bCs/>
              </w:rPr>
              <w:t xml:space="preserve">highlighted that there were consistency issues within the report in terms of some of the data presented, particularly in relation to absconsions, where in one section it advises that these were increasing and in another section it states that they were decreasing. </w:t>
            </w:r>
          </w:p>
          <w:p w14:paraId="50917782" w14:textId="77777777" w:rsidR="00997CA6" w:rsidRDefault="00997CA6" w:rsidP="007B31F3">
            <w:pPr>
              <w:tabs>
                <w:tab w:val="left" w:pos="1395"/>
              </w:tabs>
              <w:jc w:val="both"/>
              <w:rPr>
                <w:rFonts w:ascii="Verdana" w:hAnsi="Verdana"/>
                <w:bCs/>
              </w:rPr>
            </w:pPr>
          </w:p>
          <w:p w14:paraId="5D694310" w14:textId="3FDDB6E0" w:rsidR="007837A3" w:rsidRPr="00997CA6" w:rsidRDefault="00997CA6" w:rsidP="007B31F3">
            <w:pPr>
              <w:tabs>
                <w:tab w:val="left" w:pos="1395"/>
              </w:tabs>
              <w:jc w:val="both"/>
              <w:rPr>
                <w:rFonts w:ascii="Verdana" w:hAnsi="Verdana"/>
                <w:bCs/>
              </w:rPr>
            </w:pPr>
            <w:r>
              <w:rPr>
                <w:rFonts w:ascii="Verdana" w:hAnsi="Verdana"/>
                <w:bCs/>
              </w:rPr>
              <w:t xml:space="preserve">S Muir </w:t>
            </w:r>
            <w:r w:rsidR="00591D77">
              <w:rPr>
                <w:rFonts w:ascii="Verdana" w:hAnsi="Verdana"/>
                <w:bCs/>
              </w:rPr>
              <w:t xml:space="preserve">committed </w:t>
            </w:r>
            <w:r>
              <w:rPr>
                <w:rFonts w:ascii="Verdana" w:hAnsi="Verdana"/>
                <w:bCs/>
              </w:rPr>
              <w:t>to review</w:t>
            </w:r>
            <w:r w:rsidR="00591D77">
              <w:rPr>
                <w:rFonts w:ascii="Verdana" w:hAnsi="Verdana"/>
                <w:bCs/>
              </w:rPr>
              <w:t>ing</w:t>
            </w:r>
            <w:r>
              <w:rPr>
                <w:rFonts w:ascii="Verdana" w:hAnsi="Verdana"/>
                <w:bCs/>
              </w:rPr>
              <w:t xml:space="preserve"> the points raised by P Roseblade</w:t>
            </w:r>
            <w:r w:rsidR="00591D77">
              <w:rPr>
                <w:rFonts w:ascii="Verdana" w:hAnsi="Verdana"/>
                <w:bCs/>
              </w:rPr>
              <w:t xml:space="preserve"> with the team</w:t>
            </w:r>
            <w:r>
              <w:rPr>
                <w:rFonts w:ascii="Verdana" w:hAnsi="Verdana"/>
                <w:bCs/>
              </w:rPr>
              <w:t xml:space="preserve">.  K Jenkins Forrester advised that in relation to paragraph 2.2 contained on page 5 of the report, she would review the wording of this section and added that in relation to absconsions, she believed that the overall trend was that these incidents were decreasing, but </w:t>
            </w:r>
            <w:r w:rsidR="00591D77">
              <w:rPr>
                <w:rFonts w:ascii="Verdana" w:hAnsi="Verdana"/>
                <w:bCs/>
              </w:rPr>
              <w:t xml:space="preserve">again </w:t>
            </w:r>
            <w:r>
              <w:rPr>
                <w:rFonts w:ascii="Verdana" w:hAnsi="Verdana"/>
                <w:bCs/>
              </w:rPr>
              <w:t xml:space="preserve">would review the position to confirm this was the case.  </w:t>
            </w:r>
          </w:p>
          <w:p w14:paraId="227DFCCC" w14:textId="10721ECA" w:rsidR="007837A3" w:rsidRDefault="007837A3" w:rsidP="007B31F3">
            <w:pPr>
              <w:tabs>
                <w:tab w:val="left" w:pos="1395"/>
              </w:tabs>
              <w:jc w:val="both"/>
              <w:rPr>
                <w:rFonts w:ascii="Verdana" w:hAnsi="Verdana"/>
                <w:bCs/>
              </w:rPr>
            </w:pPr>
          </w:p>
          <w:p w14:paraId="14970E50" w14:textId="37BD791B" w:rsidR="007837A3" w:rsidRDefault="00B622C9" w:rsidP="007B31F3">
            <w:pPr>
              <w:tabs>
                <w:tab w:val="left" w:pos="1395"/>
              </w:tabs>
              <w:jc w:val="both"/>
              <w:rPr>
                <w:rFonts w:ascii="Verdana" w:hAnsi="Verdana"/>
                <w:bCs/>
              </w:rPr>
            </w:pPr>
            <w:r>
              <w:rPr>
                <w:rFonts w:ascii="Verdana" w:hAnsi="Verdana"/>
                <w:bCs/>
              </w:rPr>
              <w:t xml:space="preserve">G Dix advised that the Team had reflected on discussions held at the last meeting in relation to the content and format of the report and advised that the length of the report had reduced significantly since the last meeting.  G Dix added that the report would be </w:t>
            </w:r>
            <w:r w:rsidR="00E83655">
              <w:rPr>
                <w:rFonts w:ascii="Verdana" w:hAnsi="Verdana"/>
                <w:bCs/>
              </w:rPr>
              <w:t>amended</w:t>
            </w:r>
            <w:r>
              <w:rPr>
                <w:rFonts w:ascii="Verdana" w:hAnsi="Verdana"/>
                <w:bCs/>
              </w:rPr>
              <w:t xml:space="preserve"> further ahead of the next meeting with more detail included within the report in relation to service to board reporting.  G Dix welcomed the further comments made during today’s meeting and </w:t>
            </w:r>
            <w:r w:rsidR="00591D77">
              <w:rPr>
                <w:rFonts w:ascii="Verdana" w:hAnsi="Verdana"/>
                <w:bCs/>
              </w:rPr>
              <w:t xml:space="preserve">invited </w:t>
            </w:r>
            <w:r>
              <w:rPr>
                <w:rFonts w:ascii="Verdana" w:hAnsi="Verdana"/>
                <w:bCs/>
              </w:rPr>
              <w:t xml:space="preserve">any further comments from Independent Members regarding the content of the report. </w:t>
            </w:r>
          </w:p>
          <w:p w14:paraId="796667ED" w14:textId="212853AD" w:rsidR="007837A3" w:rsidRDefault="007837A3" w:rsidP="007B31F3">
            <w:pPr>
              <w:tabs>
                <w:tab w:val="left" w:pos="1395"/>
              </w:tabs>
              <w:jc w:val="both"/>
              <w:rPr>
                <w:rFonts w:ascii="Verdana" w:hAnsi="Verdana"/>
                <w:bCs/>
              </w:rPr>
            </w:pPr>
          </w:p>
          <w:p w14:paraId="30013A42" w14:textId="065256AD" w:rsidR="007837A3" w:rsidRDefault="00B622C9" w:rsidP="007B31F3">
            <w:pPr>
              <w:tabs>
                <w:tab w:val="left" w:pos="1395"/>
              </w:tabs>
              <w:jc w:val="both"/>
              <w:rPr>
                <w:rFonts w:ascii="Verdana" w:hAnsi="Verdana"/>
                <w:bCs/>
              </w:rPr>
            </w:pPr>
            <w:r>
              <w:rPr>
                <w:rFonts w:ascii="Verdana" w:hAnsi="Verdana"/>
                <w:bCs/>
              </w:rPr>
              <w:t>In relation to a query raised by the Committee Chair in relation to the specific Community Pharmacy Form referenced on page 7 of the report</w:t>
            </w:r>
            <w:r w:rsidR="00591D77">
              <w:rPr>
                <w:rFonts w:ascii="Verdana" w:hAnsi="Verdana"/>
                <w:bCs/>
              </w:rPr>
              <w:t>,</w:t>
            </w:r>
            <w:r>
              <w:rPr>
                <w:rFonts w:ascii="Verdana" w:hAnsi="Verdana"/>
                <w:bCs/>
              </w:rPr>
              <w:t xml:space="preserve"> and whether the form was going to be changed to include the harm field, K Jenkins-Forrester advised that this issue had been escalated on an All Wales basis and confirmed that the form would now be amended from 1 April 2023. </w:t>
            </w:r>
          </w:p>
          <w:p w14:paraId="6DCDA6D7" w14:textId="1ED3DEBA" w:rsidR="007837A3" w:rsidRDefault="007837A3" w:rsidP="007B31F3">
            <w:pPr>
              <w:tabs>
                <w:tab w:val="left" w:pos="1395"/>
              </w:tabs>
              <w:jc w:val="both"/>
              <w:rPr>
                <w:rFonts w:ascii="Verdana" w:hAnsi="Verdana"/>
                <w:bCs/>
              </w:rPr>
            </w:pPr>
          </w:p>
          <w:p w14:paraId="4114414A" w14:textId="0324FCD6" w:rsidR="00B622C9" w:rsidRDefault="00B622C9" w:rsidP="007B31F3">
            <w:pPr>
              <w:tabs>
                <w:tab w:val="left" w:pos="1395"/>
              </w:tabs>
              <w:jc w:val="both"/>
              <w:rPr>
                <w:rFonts w:ascii="Verdana" w:hAnsi="Verdana"/>
                <w:bCs/>
              </w:rPr>
            </w:pPr>
            <w:r>
              <w:rPr>
                <w:rFonts w:ascii="Verdana" w:hAnsi="Verdana"/>
                <w:bCs/>
              </w:rPr>
              <w:t xml:space="preserve">The Committee Chair made reference to the Delivery Unit Dashboards which had been appended to the report and advised that these would be considered further during the discussion held in relation to the Care Group Highlight reports. </w:t>
            </w:r>
          </w:p>
          <w:p w14:paraId="08EF4FCD" w14:textId="77777777" w:rsidR="00B622C9" w:rsidRDefault="00B622C9" w:rsidP="007B31F3">
            <w:pPr>
              <w:tabs>
                <w:tab w:val="left" w:pos="1395"/>
              </w:tabs>
              <w:jc w:val="both"/>
              <w:rPr>
                <w:rFonts w:ascii="Verdana" w:hAnsi="Verdana"/>
                <w:bCs/>
              </w:rPr>
            </w:pPr>
          </w:p>
          <w:p w14:paraId="23B8D7DE" w14:textId="5DD8F590" w:rsidR="00B622C9" w:rsidRDefault="00B622C9" w:rsidP="007B31F3">
            <w:pPr>
              <w:tabs>
                <w:tab w:val="left" w:pos="1395"/>
              </w:tabs>
              <w:jc w:val="both"/>
              <w:rPr>
                <w:rFonts w:ascii="Verdana" w:hAnsi="Verdana"/>
                <w:bCs/>
              </w:rPr>
            </w:pPr>
            <w:r>
              <w:rPr>
                <w:rFonts w:ascii="Verdana" w:hAnsi="Verdana"/>
                <w:bCs/>
              </w:rPr>
              <w:t xml:space="preserve">G Dix made reference to the Welsh Cancer Patient Experience Summary contained within Appendix 2 which highlighted positive reflections as to how some cancer patients felt in relation to the care being provided to them.  </w:t>
            </w:r>
          </w:p>
          <w:p w14:paraId="36D1E351" w14:textId="77777777" w:rsidR="00B622C9" w:rsidRDefault="00B622C9" w:rsidP="007B31F3">
            <w:pPr>
              <w:tabs>
                <w:tab w:val="left" w:pos="1395"/>
              </w:tabs>
              <w:jc w:val="both"/>
              <w:rPr>
                <w:rFonts w:ascii="Verdana" w:hAnsi="Verdana"/>
                <w:bCs/>
              </w:rPr>
            </w:pPr>
          </w:p>
          <w:p w14:paraId="3C0BD263" w14:textId="085007C8" w:rsidR="00F91570" w:rsidRDefault="00B622C9" w:rsidP="007B31F3">
            <w:pPr>
              <w:tabs>
                <w:tab w:val="left" w:pos="1395"/>
              </w:tabs>
              <w:jc w:val="both"/>
              <w:rPr>
                <w:rFonts w:ascii="Verdana" w:hAnsi="Verdana"/>
                <w:bCs/>
              </w:rPr>
            </w:pPr>
            <w:r>
              <w:rPr>
                <w:rFonts w:ascii="Verdana" w:hAnsi="Verdana"/>
                <w:bCs/>
              </w:rPr>
              <w:t xml:space="preserve">The Committee Chair welcomed the </w:t>
            </w:r>
            <w:r w:rsidR="007E2CDE">
              <w:rPr>
                <w:rFonts w:ascii="Verdana" w:hAnsi="Verdana"/>
                <w:bCs/>
              </w:rPr>
              <w:t xml:space="preserve">significant </w:t>
            </w:r>
            <w:r>
              <w:rPr>
                <w:rFonts w:ascii="Verdana" w:hAnsi="Verdana"/>
                <w:bCs/>
              </w:rPr>
              <w:t xml:space="preserve">improvement in compliance in relation to Patient Safety Solutions </w:t>
            </w:r>
            <w:r w:rsidR="007E2CDE">
              <w:rPr>
                <w:rFonts w:ascii="Verdana" w:hAnsi="Verdana"/>
                <w:bCs/>
              </w:rPr>
              <w:t xml:space="preserve">and extended her thanks to L Mann, the previous Assistant Director of Quality &amp; Safety for ensuring that momentum was taken to address these issues.  The Committee Chair added that she looked forward to the ongoing development of the dashboard. </w:t>
            </w:r>
          </w:p>
          <w:p w14:paraId="5AB6A72D" w14:textId="4C93DD7F" w:rsidR="00B40364" w:rsidRDefault="00B40364" w:rsidP="00523A33">
            <w:pPr>
              <w:tabs>
                <w:tab w:val="left" w:pos="1395"/>
              </w:tabs>
              <w:jc w:val="both"/>
              <w:rPr>
                <w:rFonts w:ascii="Verdana" w:hAnsi="Verdana"/>
                <w:bCs/>
              </w:rPr>
            </w:pPr>
          </w:p>
          <w:p w14:paraId="2B4F09B3" w14:textId="77777777" w:rsidR="00276712" w:rsidRDefault="00523A33" w:rsidP="006B09DF">
            <w:pPr>
              <w:tabs>
                <w:tab w:val="left" w:pos="1395"/>
              </w:tabs>
              <w:jc w:val="both"/>
              <w:rPr>
                <w:rFonts w:ascii="Verdana" w:hAnsi="Verdana"/>
              </w:rPr>
            </w:pPr>
            <w:r>
              <w:rPr>
                <w:rFonts w:ascii="Verdana" w:hAnsi="Verdana"/>
                <w:bCs/>
              </w:rPr>
              <w:t>The report</w:t>
            </w:r>
            <w:r w:rsidR="00E80F54" w:rsidRPr="00E80F54">
              <w:rPr>
                <w:rFonts w:ascii="Verdana" w:hAnsi="Verdana"/>
                <w:bCs/>
              </w:rPr>
              <w:t xml:space="preserve"> was</w:t>
            </w:r>
            <w:r w:rsidR="00C02EFE">
              <w:rPr>
                <w:rFonts w:ascii="Verdana" w:hAnsi="Verdana"/>
                <w:b/>
                <w:bCs/>
              </w:rPr>
              <w:t xml:space="preserve"> NOTED</w:t>
            </w:r>
            <w:r w:rsidR="00276712">
              <w:rPr>
                <w:rFonts w:ascii="Verdana" w:hAnsi="Verdana"/>
              </w:rPr>
              <w:t xml:space="preserve"> </w:t>
            </w:r>
          </w:p>
          <w:p w14:paraId="2B83596B" w14:textId="1F1E5524" w:rsidR="006B09DF" w:rsidRDefault="006B09DF" w:rsidP="006B09DF">
            <w:pPr>
              <w:tabs>
                <w:tab w:val="left" w:pos="1395"/>
              </w:tabs>
              <w:jc w:val="both"/>
              <w:rPr>
                <w:rFonts w:ascii="Verdana" w:hAnsi="Verdana"/>
              </w:rPr>
            </w:pPr>
          </w:p>
          <w:p w14:paraId="69B501A5" w14:textId="12A02F3A" w:rsidR="00E83655" w:rsidRDefault="00E83655" w:rsidP="006B09DF">
            <w:pPr>
              <w:tabs>
                <w:tab w:val="left" w:pos="1395"/>
              </w:tabs>
              <w:jc w:val="both"/>
              <w:rPr>
                <w:rFonts w:ascii="Verdana" w:hAnsi="Verdana" w:cs="Arial-BoldMT"/>
                <w:bCs/>
              </w:rPr>
            </w:pPr>
            <w:r w:rsidRPr="00E93D17">
              <w:rPr>
                <w:rFonts w:ascii="Verdana" w:hAnsi="Verdana" w:cs="Arial-BoldMT"/>
                <w:bCs/>
              </w:rPr>
              <w:t>Review to be undertaken to the data discrepancies contained within the report and the wording of paragraph 2.2 on page 5 of the report.</w:t>
            </w:r>
          </w:p>
          <w:p w14:paraId="2640863C" w14:textId="77777777" w:rsidR="00BA70B8" w:rsidRDefault="00BA70B8" w:rsidP="006B09DF">
            <w:pPr>
              <w:tabs>
                <w:tab w:val="left" w:pos="1395"/>
              </w:tabs>
              <w:jc w:val="both"/>
              <w:rPr>
                <w:rFonts w:ascii="Verdana" w:hAnsi="Verdana"/>
              </w:rPr>
            </w:pPr>
          </w:p>
          <w:p w14:paraId="595DDCD5" w14:textId="77777777" w:rsidR="00E83655" w:rsidRDefault="00E83655" w:rsidP="006B09DF">
            <w:pPr>
              <w:tabs>
                <w:tab w:val="left" w:pos="1395"/>
              </w:tabs>
              <w:jc w:val="both"/>
              <w:rPr>
                <w:rFonts w:ascii="Verdana" w:hAnsi="Verdana"/>
              </w:rPr>
            </w:pPr>
          </w:p>
          <w:p w14:paraId="69E2A9FA" w14:textId="77777777" w:rsidR="006B09DF" w:rsidRDefault="006B09DF" w:rsidP="006B09DF">
            <w:pPr>
              <w:autoSpaceDE w:val="0"/>
              <w:autoSpaceDN w:val="0"/>
              <w:adjustRightInd w:val="0"/>
              <w:jc w:val="both"/>
              <w:rPr>
                <w:rFonts w:ascii="Verdana" w:hAnsi="Verdana" w:cs="Arial-BoldMT"/>
                <w:b/>
                <w:bCs/>
              </w:rPr>
            </w:pPr>
            <w:r>
              <w:rPr>
                <w:rFonts w:ascii="Verdana" w:hAnsi="Verdana" w:cs="Arial-BoldMT"/>
                <w:b/>
                <w:bCs/>
              </w:rPr>
              <w:lastRenderedPageBreak/>
              <w:t>Thematic Spotlight Presentation – Falls and Pressure Ulcers</w:t>
            </w:r>
          </w:p>
          <w:p w14:paraId="2651452C" w14:textId="77777777" w:rsidR="006B09DF" w:rsidRDefault="006B09DF" w:rsidP="006B09DF">
            <w:pPr>
              <w:tabs>
                <w:tab w:val="left" w:pos="1395"/>
              </w:tabs>
              <w:jc w:val="both"/>
              <w:rPr>
                <w:rFonts w:ascii="Verdana" w:hAnsi="Verdana"/>
              </w:rPr>
            </w:pPr>
          </w:p>
          <w:p w14:paraId="56C1DDA2" w14:textId="6A38A6F3" w:rsidR="006B09DF" w:rsidRDefault="006B09DF" w:rsidP="006B09DF">
            <w:pPr>
              <w:tabs>
                <w:tab w:val="left" w:pos="1395"/>
              </w:tabs>
              <w:jc w:val="both"/>
              <w:rPr>
                <w:rFonts w:ascii="Verdana" w:hAnsi="Verdana"/>
              </w:rPr>
            </w:pPr>
            <w:r>
              <w:rPr>
                <w:rFonts w:ascii="Verdana" w:hAnsi="Verdana"/>
              </w:rPr>
              <w:t xml:space="preserve">Members noted that a request had been made to defer this item to the May </w:t>
            </w:r>
            <w:r w:rsidR="00591D77">
              <w:rPr>
                <w:rFonts w:ascii="Verdana" w:hAnsi="Verdana"/>
              </w:rPr>
              <w:t xml:space="preserve">2023 </w:t>
            </w:r>
            <w:r>
              <w:rPr>
                <w:rFonts w:ascii="Verdana" w:hAnsi="Verdana"/>
              </w:rPr>
              <w:t>meeting of the Committee</w:t>
            </w:r>
            <w:r w:rsidR="007E2CDE">
              <w:rPr>
                <w:rFonts w:ascii="Verdana" w:hAnsi="Verdana"/>
              </w:rPr>
              <w:t>.</w:t>
            </w:r>
          </w:p>
          <w:p w14:paraId="3A8B0A40" w14:textId="77777777" w:rsidR="006B09DF" w:rsidRDefault="006B09DF" w:rsidP="006B09DF">
            <w:pPr>
              <w:tabs>
                <w:tab w:val="left" w:pos="1395"/>
              </w:tabs>
              <w:jc w:val="both"/>
              <w:rPr>
                <w:rFonts w:ascii="Verdana" w:hAnsi="Verdana"/>
              </w:rPr>
            </w:pPr>
          </w:p>
          <w:p w14:paraId="4D5749E8" w14:textId="77777777" w:rsidR="006B09DF" w:rsidRDefault="006B09DF" w:rsidP="006B09DF">
            <w:pPr>
              <w:tabs>
                <w:tab w:val="left" w:pos="1395"/>
              </w:tabs>
              <w:jc w:val="both"/>
              <w:rPr>
                <w:rFonts w:ascii="Verdana" w:hAnsi="Verdana"/>
                <w:b/>
              </w:rPr>
            </w:pPr>
            <w:r w:rsidRPr="006B09DF">
              <w:rPr>
                <w:rFonts w:ascii="Verdana" w:hAnsi="Verdana"/>
                <w:b/>
              </w:rPr>
              <w:t>Care Group Highlight Report</w:t>
            </w:r>
            <w:r>
              <w:rPr>
                <w:rFonts w:ascii="Verdana" w:hAnsi="Verdana"/>
                <w:b/>
              </w:rPr>
              <w:t>s</w:t>
            </w:r>
          </w:p>
          <w:p w14:paraId="1EAC7CBA" w14:textId="77777777" w:rsidR="006B09DF" w:rsidRDefault="006B09DF" w:rsidP="006B09DF">
            <w:pPr>
              <w:tabs>
                <w:tab w:val="left" w:pos="1395"/>
              </w:tabs>
              <w:jc w:val="both"/>
              <w:rPr>
                <w:rFonts w:ascii="Verdana" w:hAnsi="Verdana"/>
                <w:b/>
              </w:rPr>
            </w:pPr>
          </w:p>
          <w:p w14:paraId="33993A8B" w14:textId="3D975502" w:rsidR="006B09DF" w:rsidRDefault="006B09DF" w:rsidP="006B09DF">
            <w:pPr>
              <w:tabs>
                <w:tab w:val="left" w:pos="1395"/>
              </w:tabs>
              <w:jc w:val="both"/>
              <w:rPr>
                <w:rFonts w:ascii="Verdana" w:hAnsi="Verdana"/>
                <w:b/>
              </w:rPr>
            </w:pPr>
            <w:r w:rsidRPr="006B09DF">
              <w:rPr>
                <w:rFonts w:ascii="Verdana" w:hAnsi="Verdana"/>
              </w:rPr>
              <w:t>The following updates were received in relation to the Care Group Highlight Reports</w:t>
            </w:r>
            <w:r w:rsidR="007E2CDE">
              <w:rPr>
                <w:rFonts w:ascii="Verdana" w:hAnsi="Verdana"/>
              </w:rPr>
              <w:t>. Members noted that focus would be place</w:t>
            </w:r>
            <w:r w:rsidR="00E83655">
              <w:rPr>
                <w:rFonts w:ascii="Verdana" w:hAnsi="Verdana"/>
              </w:rPr>
              <w:t>d</w:t>
            </w:r>
            <w:r w:rsidR="007E2CDE">
              <w:rPr>
                <w:rFonts w:ascii="Verdana" w:hAnsi="Verdana"/>
              </w:rPr>
              <w:t xml:space="preserve"> on the areas of escalation</w:t>
            </w:r>
            <w:r w:rsidR="00591D77">
              <w:rPr>
                <w:rFonts w:ascii="Verdana" w:hAnsi="Verdana"/>
              </w:rPr>
              <w:t>.</w:t>
            </w:r>
            <w:r>
              <w:rPr>
                <w:rFonts w:ascii="Verdana" w:hAnsi="Verdana"/>
                <w:b/>
              </w:rPr>
              <w:t xml:space="preserve"> </w:t>
            </w:r>
          </w:p>
          <w:p w14:paraId="10BAD16D" w14:textId="397165BD" w:rsidR="00F91570" w:rsidRDefault="00F91570" w:rsidP="006B09DF">
            <w:pPr>
              <w:tabs>
                <w:tab w:val="left" w:pos="1395"/>
              </w:tabs>
              <w:jc w:val="both"/>
              <w:rPr>
                <w:rFonts w:ascii="Verdana" w:hAnsi="Verdana"/>
                <w:b/>
              </w:rPr>
            </w:pPr>
          </w:p>
          <w:p w14:paraId="4E58D6C1" w14:textId="4A716263" w:rsidR="00F91570" w:rsidRDefault="00F91570" w:rsidP="006B09DF">
            <w:pPr>
              <w:tabs>
                <w:tab w:val="left" w:pos="1395"/>
              </w:tabs>
              <w:jc w:val="both"/>
              <w:rPr>
                <w:rFonts w:ascii="Verdana" w:hAnsi="Verdana"/>
                <w:b/>
              </w:rPr>
            </w:pPr>
            <w:r w:rsidRPr="00B83C5C">
              <w:rPr>
                <w:rFonts w:ascii="Verdana" w:hAnsi="Verdana"/>
                <w:u w:val="single"/>
              </w:rPr>
              <w:t>Planned Care</w:t>
            </w:r>
            <w:r>
              <w:rPr>
                <w:rFonts w:ascii="Verdana" w:hAnsi="Verdana"/>
                <w:b/>
              </w:rPr>
              <w:t xml:space="preserve"> </w:t>
            </w:r>
          </w:p>
          <w:p w14:paraId="7AD847B4" w14:textId="25687969" w:rsidR="00B83C5C" w:rsidRDefault="00B83C5C" w:rsidP="006B09DF">
            <w:pPr>
              <w:tabs>
                <w:tab w:val="left" w:pos="1395"/>
              </w:tabs>
              <w:jc w:val="both"/>
              <w:rPr>
                <w:rFonts w:ascii="Verdana" w:hAnsi="Verdana"/>
                <w:b/>
              </w:rPr>
            </w:pPr>
          </w:p>
          <w:p w14:paraId="34067541" w14:textId="6F8D6971" w:rsidR="00B83C5C" w:rsidRDefault="00B83C5C" w:rsidP="006B09DF">
            <w:pPr>
              <w:tabs>
                <w:tab w:val="left" w:pos="1395"/>
              </w:tabs>
              <w:jc w:val="both"/>
              <w:rPr>
                <w:rFonts w:ascii="Verdana" w:hAnsi="Verdana"/>
              </w:rPr>
            </w:pPr>
            <w:r>
              <w:rPr>
                <w:rFonts w:ascii="Verdana" w:hAnsi="Verdana"/>
              </w:rPr>
              <w:t xml:space="preserve">The Care Group report for Planned Care was received and noted. </w:t>
            </w:r>
          </w:p>
          <w:p w14:paraId="1F1317B4" w14:textId="47FBEBC2" w:rsidR="00B83C5C" w:rsidRDefault="00B83C5C" w:rsidP="006B09DF">
            <w:pPr>
              <w:tabs>
                <w:tab w:val="left" w:pos="1395"/>
              </w:tabs>
              <w:jc w:val="both"/>
              <w:rPr>
                <w:rFonts w:ascii="Verdana" w:hAnsi="Verdana"/>
              </w:rPr>
            </w:pPr>
          </w:p>
          <w:p w14:paraId="26905AE7" w14:textId="181C1AFA" w:rsidR="00B83C5C" w:rsidRDefault="00B83C5C" w:rsidP="006B09DF">
            <w:pPr>
              <w:tabs>
                <w:tab w:val="left" w:pos="1395"/>
              </w:tabs>
              <w:jc w:val="both"/>
              <w:rPr>
                <w:rFonts w:ascii="Verdana" w:hAnsi="Verdana"/>
              </w:rPr>
            </w:pPr>
            <w:r>
              <w:rPr>
                <w:rFonts w:ascii="Verdana" w:hAnsi="Verdana"/>
                <w:u w:val="single"/>
              </w:rPr>
              <w:t>Unscheduled Care</w:t>
            </w:r>
          </w:p>
          <w:p w14:paraId="0943A43E" w14:textId="108C0850" w:rsidR="00B83C5C" w:rsidRDefault="00B83C5C" w:rsidP="006B09DF">
            <w:pPr>
              <w:tabs>
                <w:tab w:val="left" w:pos="1395"/>
              </w:tabs>
              <w:jc w:val="both"/>
              <w:rPr>
                <w:rFonts w:ascii="Verdana" w:hAnsi="Verdana"/>
              </w:rPr>
            </w:pPr>
          </w:p>
          <w:p w14:paraId="6727A3C7" w14:textId="576BDC30" w:rsidR="00B83C5C" w:rsidRDefault="00B83C5C" w:rsidP="006B09DF">
            <w:pPr>
              <w:tabs>
                <w:tab w:val="left" w:pos="1395"/>
              </w:tabs>
              <w:jc w:val="both"/>
              <w:rPr>
                <w:rFonts w:ascii="Verdana" w:hAnsi="Verdana"/>
              </w:rPr>
            </w:pPr>
            <w:r>
              <w:rPr>
                <w:rFonts w:ascii="Verdana" w:hAnsi="Verdana"/>
              </w:rPr>
              <w:t xml:space="preserve">The Care Group report for Unscheduled Care was received </w:t>
            </w:r>
            <w:r w:rsidR="00591D77">
              <w:rPr>
                <w:rFonts w:ascii="Verdana" w:hAnsi="Verdana"/>
              </w:rPr>
              <w:t>noting t</w:t>
            </w:r>
            <w:r>
              <w:rPr>
                <w:rFonts w:ascii="Verdana" w:hAnsi="Verdana"/>
              </w:rPr>
              <w:t>he change to the 111 process for the Minor Injuries Unit at Ysbyty Cwm Rhondda and that a walk in service would be provided from 1 April 2023.  Member</w:t>
            </w:r>
            <w:r w:rsidR="00591D77">
              <w:rPr>
                <w:rFonts w:ascii="Verdana" w:hAnsi="Verdana"/>
              </w:rPr>
              <w:t>s</w:t>
            </w:r>
            <w:r>
              <w:rPr>
                <w:rFonts w:ascii="Verdana" w:hAnsi="Verdana"/>
              </w:rPr>
              <w:t xml:space="preserve"> noted that an update on progress would be included in the May</w:t>
            </w:r>
            <w:r w:rsidR="00591D77">
              <w:rPr>
                <w:rFonts w:ascii="Verdana" w:hAnsi="Verdana"/>
              </w:rPr>
              <w:t xml:space="preserve"> 2023</w:t>
            </w:r>
            <w:r>
              <w:rPr>
                <w:rFonts w:ascii="Verdana" w:hAnsi="Verdana"/>
              </w:rPr>
              <w:t xml:space="preserve"> Care Group Highlight Report. </w:t>
            </w:r>
          </w:p>
          <w:p w14:paraId="40B72C86" w14:textId="100F5B50" w:rsidR="00B83C5C" w:rsidRDefault="00B83C5C" w:rsidP="006B09DF">
            <w:pPr>
              <w:tabs>
                <w:tab w:val="left" w:pos="1395"/>
              </w:tabs>
              <w:jc w:val="both"/>
              <w:rPr>
                <w:rFonts w:ascii="Verdana" w:hAnsi="Verdana"/>
              </w:rPr>
            </w:pPr>
          </w:p>
          <w:p w14:paraId="382EB8DF" w14:textId="5D79BD34" w:rsidR="00B83C5C" w:rsidRPr="00B83C5C" w:rsidRDefault="00B83C5C" w:rsidP="006B09DF">
            <w:pPr>
              <w:tabs>
                <w:tab w:val="left" w:pos="1395"/>
              </w:tabs>
              <w:jc w:val="both"/>
              <w:rPr>
                <w:rFonts w:ascii="Verdana" w:hAnsi="Verdana"/>
              </w:rPr>
            </w:pPr>
            <w:r>
              <w:rPr>
                <w:rFonts w:ascii="Verdana" w:hAnsi="Verdana"/>
              </w:rPr>
              <w:t xml:space="preserve">C Donoghue welcomed the shared learning that had been undertaken and sought clarity as to what the term Annex B meant.  E James advised that Annex B’s were the joint learning investigations that were undertaken with colleagues from the Welsh Ambulance Services NHS Trust in relation to delays at the front door.  Members noted that this process created an opportunity for learning to be shared across the system in relation to ambulance handover delays and whether any harm had been caused to patients as a result. </w:t>
            </w:r>
          </w:p>
          <w:p w14:paraId="754242AC" w14:textId="2D2D42B8" w:rsidR="00F91570" w:rsidRDefault="00F91570" w:rsidP="006B09DF">
            <w:pPr>
              <w:tabs>
                <w:tab w:val="left" w:pos="1395"/>
              </w:tabs>
              <w:jc w:val="both"/>
              <w:rPr>
                <w:rFonts w:ascii="Verdana" w:hAnsi="Verdana"/>
                <w:b/>
              </w:rPr>
            </w:pPr>
          </w:p>
          <w:p w14:paraId="00F572B0" w14:textId="0F4D0922" w:rsidR="00F91570" w:rsidRDefault="00B83C5C" w:rsidP="006B09DF">
            <w:pPr>
              <w:tabs>
                <w:tab w:val="left" w:pos="1395"/>
              </w:tabs>
              <w:jc w:val="both"/>
              <w:rPr>
                <w:rFonts w:ascii="Verdana" w:hAnsi="Verdana"/>
              </w:rPr>
            </w:pPr>
            <w:r>
              <w:rPr>
                <w:rFonts w:ascii="Verdana" w:hAnsi="Verdana"/>
                <w:u w:val="single"/>
              </w:rPr>
              <w:t>Children and Families.</w:t>
            </w:r>
          </w:p>
          <w:p w14:paraId="196417F3" w14:textId="5E674305" w:rsidR="00B83C5C" w:rsidRDefault="00B83C5C" w:rsidP="006B09DF">
            <w:pPr>
              <w:tabs>
                <w:tab w:val="left" w:pos="1395"/>
              </w:tabs>
              <w:jc w:val="both"/>
              <w:rPr>
                <w:rFonts w:ascii="Verdana" w:hAnsi="Verdana"/>
              </w:rPr>
            </w:pPr>
          </w:p>
          <w:p w14:paraId="3A83118D" w14:textId="723FC524" w:rsidR="00B83C5C" w:rsidRDefault="00B83C5C" w:rsidP="006B09DF">
            <w:pPr>
              <w:tabs>
                <w:tab w:val="left" w:pos="1395"/>
              </w:tabs>
              <w:jc w:val="both"/>
              <w:rPr>
                <w:rFonts w:ascii="Verdana" w:hAnsi="Verdana"/>
                <w:color w:val="000000" w:themeColor="text1"/>
              </w:rPr>
            </w:pPr>
            <w:r>
              <w:rPr>
                <w:rFonts w:ascii="Verdana" w:hAnsi="Verdana"/>
              </w:rPr>
              <w:t xml:space="preserve">The Care Group report for Children and Families was received </w:t>
            </w:r>
            <w:r w:rsidR="00591D77">
              <w:rPr>
                <w:rFonts w:ascii="Verdana" w:hAnsi="Verdana"/>
              </w:rPr>
              <w:t xml:space="preserve">and members noted </w:t>
            </w:r>
            <w:r w:rsidR="00A04B4B">
              <w:rPr>
                <w:rFonts w:ascii="Verdana" w:hAnsi="Verdana"/>
              </w:rPr>
              <w:t xml:space="preserve">that an </w:t>
            </w:r>
            <w:r w:rsidR="00A04B4B" w:rsidRPr="00A04B4B">
              <w:rPr>
                <w:rFonts w:ascii="Verdana" w:hAnsi="Verdana"/>
                <w:color w:val="000000" w:themeColor="text1"/>
              </w:rPr>
              <w:t xml:space="preserve">options paper has been developed </w:t>
            </w:r>
            <w:r w:rsidR="00A04B4B">
              <w:rPr>
                <w:rFonts w:ascii="Verdana" w:hAnsi="Verdana"/>
                <w:color w:val="000000" w:themeColor="text1"/>
              </w:rPr>
              <w:t>a</w:t>
            </w:r>
            <w:r w:rsidR="00A04B4B" w:rsidRPr="00A04B4B">
              <w:rPr>
                <w:rFonts w:ascii="Verdana" w:hAnsi="Verdana"/>
                <w:color w:val="000000" w:themeColor="text1"/>
              </w:rPr>
              <w:t>s part of a national review of ITU/HDU cots</w:t>
            </w:r>
            <w:r w:rsidR="00A04B4B">
              <w:rPr>
                <w:rFonts w:ascii="Verdana" w:hAnsi="Verdana"/>
                <w:color w:val="000000" w:themeColor="text1"/>
              </w:rPr>
              <w:t xml:space="preserve"> and a response was now awaited form the Welsh Health Specialised Services Committee. Members </w:t>
            </w:r>
            <w:r w:rsidR="00591D77">
              <w:rPr>
                <w:rFonts w:ascii="Verdana" w:hAnsi="Verdana"/>
                <w:color w:val="000000" w:themeColor="text1"/>
              </w:rPr>
              <w:t xml:space="preserve">recognised the </w:t>
            </w:r>
            <w:r w:rsidR="00A04B4B">
              <w:rPr>
                <w:rFonts w:ascii="Verdana" w:hAnsi="Verdana"/>
                <w:color w:val="000000" w:themeColor="text1"/>
              </w:rPr>
              <w:t xml:space="preserve">progress made in relation to </w:t>
            </w:r>
            <w:proofErr w:type="spellStart"/>
            <w:r w:rsidR="00A04B4B">
              <w:rPr>
                <w:rFonts w:ascii="Verdana" w:hAnsi="Verdana"/>
                <w:color w:val="000000" w:themeColor="text1"/>
              </w:rPr>
              <w:t>Post Menopausal</w:t>
            </w:r>
            <w:proofErr w:type="spellEnd"/>
            <w:r w:rsidR="00A04B4B">
              <w:rPr>
                <w:rFonts w:ascii="Verdana" w:hAnsi="Verdana"/>
                <w:color w:val="000000" w:themeColor="text1"/>
              </w:rPr>
              <w:t xml:space="preserve"> bleeding and that a clinic was being held in March to clear the backlog. </w:t>
            </w:r>
          </w:p>
          <w:p w14:paraId="5BA1C21C" w14:textId="0C29305A" w:rsidR="00A04B4B" w:rsidRDefault="00A04B4B" w:rsidP="006B09DF">
            <w:pPr>
              <w:tabs>
                <w:tab w:val="left" w:pos="1395"/>
              </w:tabs>
              <w:jc w:val="both"/>
              <w:rPr>
                <w:rFonts w:ascii="Verdana" w:hAnsi="Verdana"/>
                <w:color w:val="000000" w:themeColor="text1"/>
              </w:rPr>
            </w:pPr>
          </w:p>
          <w:p w14:paraId="233097DB" w14:textId="12914A10" w:rsidR="00A04B4B" w:rsidRDefault="00A04B4B" w:rsidP="006B09DF">
            <w:pPr>
              <w:tabs>
                <w:tab w:val="left" w:pos="1395"/>
              </w:tabs>
              <w:jc w:val="both"/>
              <w:rPr>
                <w:rFonts w:ascii="Verdana" w:hAnsi="Verdana"/>
                <w:color w:val="000000" w:themeColor="text1"/>
              </w:rPr>
            </w:pPr>
            <w:r>
              <w:rPr>
                <w:rFonts w:ascii="Verdana" w:hAnsi="Verdana"/>
                <w:color w:val="000000" w:themeColor="text1"/>
                <w:u w:val="single"/>
              </w:rPr>
              <w:t xml:space="preserve">Diagnostics, Therapies, </w:t>
            </w:r>
            <w:r w:rsidR="00397EAC">
              <w:rPr>
                <w:rFonts w:ascii="Verdana" w:hAnsi="Verdana"/>
                <w:color w:val="000000" w:themeColor="text1"/>
                <w:u w:val="single"/>
              </w:rPr>
              <w:t>Pharmacy and Specialties</w:t>
            </w:r>
          </w:p>
          <w:p w14:paraId="6AD30C4B" w14:textId="5B05BDA9" w:rsidR="00397EAC" w:rsidRDefault="00397EAC" w:rsidP="006B09DF">
            <w:pPr>
              <w:tabs>
                <w:tab w:val="left" w:pos="1395"/>
              </w:tabs>
              <w:jc w:val="both"/>
              <w:rPr>
                <w:rFonts w:ascii="Verdana" w:hAnsi="Verdana"/>
                <w:color w:val="000000" w:themeColor="text1"/>
              </w:rPr>
            </w:pPr>
          </w:p>
          <w:p w14:paraId="7337D137" w14:textId="66C29C11" w:rsidR="00822F31" w:rsidRDefault="00397EAC" w:rsidP="006B09DF">
            <w:pPr>
              <w:tabs>
                <w:tab w:val="left" w:pos="1395"/>
              </w:tabs>
              <w:jc w:val="both"/>
              <w:rPr>
                <w:rFonts w:ascii="Verdana" w:hAnsi="Verdana"/>
                <w:color w:val="000000" w:themeColor="text1"/>
              </w:rPr>
            </w:pPr>
            <w:r>
              <w:rPr>
                <w:rFonts w:ascii="Verdana" w:hAnsi="Verdana"/>
                <w:color w:val="000000" w:themeColor="text1"/>
              </w:rPr>
              <w:t xml:space="preserve">The Care Group report was received </w:t>
            </w:r>
            <w:r w:rsidR="00EE1E1F">
              <w:rPr>
                <w:rFonts w:ascii="Verdana" w:hAnsi="Verdana"/>
                <w:color w:val="000000" w:themeColor="text1"/>
              </w:rPr>
              <w:t>and Members</w:t>
            </w:r>
            <w:r>
              <w:rPr>
                <w:rFonts w:ascii="Verdana" w:hAnsi="Verdana"/>
                <w:color w:val="000000" w:themeColor="text1"/>
              </w:rPr>
              <w:t xml:space="preserve"> noted that the</w:t>
            </w:r>
            <w:r w:rsidR="00995EDA">
              <w:rPr>
                <w:rFonts w:ascii="Verdana" w:hAnsi="Verdana"/>
                <w:color w:val="000000" w:themeColor="text1"/>
              </w:rPr>
              <w:t xml:space="preserve"> Home Office</w:t>
            </w:r>
            <w:r>
              <w:rPr>
                <w:rFonts w:ascii="Verdana" w:hAnsi="Verdana"/>
                <w:color w:val="000000" w:themeColor="text1"/>
              </w:rPr>
              <w:t xml:space="preserve"> </w:t>
            </w:r>
            <w:r w:rsidR="00EE1E1F">
              <w:rPr>
                <w:rFonts w:ascii="Verdana" w:hAnsi="Verdana"/>
                <w:color w:val="000000" w:themeColor="text1"/>
              </w:rPr>
              <w:t>l</w:t>
            </w:r>
            <w:r>
              <w:rPr>
                <w:rFonts w:ascii="Verdana" w:hAnsi="Verdana"/>
                <w:color w:val="000000" w:themeColor="text1"/>
              </w:rPr>
              <w:t>icence in relation to the Parc Prison service was now in place following a significant amount of work undertaken by the Pharmacy Team to achieve Home Office compliance. G Hughes and D Hurford extended their thanks to H Wilton for</w:t>
            </w:r>
            <w:r w:rsidR="00EE1E1F">
              <w:rPr>
                <w:rFonts w:ascii="Verdana" w:hAnsi="Verdana"/>
                <w:color w:val="000000" w:themeColor="text1"/>
              </w:rPr>
              <w:t xml:space="preserve"> her dedication and commitment to</w:t>
            </w:r>
            <w:r>
              <w:rPr>
                <w:rFonts w:ascii="Verdana" w:hAnsi="Verdana"/>
                <w:color w:val="000000" w:themeColor="text1"/>
              </w:rPr>
              <w:t xml:space="preserve"> resolve the licensing issues and members noted that lessons learnt were in the process of being considered. </w:t>
            </w:r>
          </w:p>
          <w:p w14:paraId="625902FB" w14:textId="77777777" w:rsidR="00822F31" w:rsidRDefault="00822F31" w:rsidP="006B09DF">
            <w:pPr>
              <w:tabs>
                <w:tab w:val="left" w:pos="1395"/>
              </w:tabs>
              <w:jc w:val="both"/>
              <w:rPr>
                <w:rFonts w:ascii="Verdana" w:hAnsi="Verdana"/>
                <w:color w:val="000000" w:themeColor="text1"/>
              </w:rPr>
            </w:pPr>
          </w:p>
          <w:p w14:paraId="0649E5F9" w14:textId="2F3DA656" w:rsidR="00397EAC" w:rsidRPr="00397EAC" w:rsidRDefault="00822F31" w:rsidP="006B09DF">
            <w:pPr>
              <w:tabs>
                <w:tab w:val="left" w:pos="1395"/>
              </w:tabs>
              <w:jc w:val="both"/>
              <w:rPr>
                <w:rFonts w:ascii="Verdana" w:hAnsi="Verdana"/>
              </w:rPr>
            </w:pPr>
            <w:r>
              <w:rPr>
                <w:rFonts w:ascii="Verdana" w:hAnsi="Verdana"/>
                <w:color w:val="000000" w:themeColor="text1"/>
              </w:rPr>
              <w:lastRenderedPageBreak/>
              <w:t xml:space="preserve">C Donoghue welcomed the positive feedback that had been received from the recent Human Tissue Authority inspection and </w:t>
            </w:r>
            <w:r w:rsidR="00EE1E1F">
              <w:rPr>
                <w:rFonts w:ascii="Verdana" w:hAnsi="Verdana"/>
                <w:color w:val="000000" w:themeColor="text1"/>
              </w:rPr>
              <w:t xml:space="preserve">was pleased to note </w:t>
            </w:r>
            <w:r>
              <w:rPr>
                <w:rFonts w:ascii="Verdana" w:hAnsi="Verdana"/>
                <w:color w:val="000000" w:themeColor="text1"/>
              </w:rPr>
              <w:t xml:space="preserve">that this would be shared as an example of good practice. </w:t>
            </w:r>
            <w:r w:rsidR="00397EAC">
              <w:rPr>
                <w:rFonts w:ascii="Verdana" w:hAnsi="Verdana"/>
                <w:color w:val="000000" w:themeColor="text1"/>
              </w:rPr>
              <w:t xml:space="preserve"> </w:t>
            </w:r>
          </w:p>
          <w:p w14:paraId="22ADA5EE" w14:textId="77777777" w:rsidR="00A04B4B" w:rsidRDefault="00A04B4B" w:rsidP="006B09DF">
            <w:pPr>
              <w:tabs>
                <w:tab w:val="left" w:pos="1395"/>
              </w:tabs>
              <w:jc w:val="both"/>
              <w:rPr>
                <w:rFonts w:ascii="Verdana" w:hAnsi="Verdana"/>
              </w:rPr>
            </w:pPr>
          </w:p>
          <w:p w14:paraId="593B5A63" w14:textId="6B23016A" w:rsidR="00F91570" w:rsidRDefault="00EE1E1F" w:rsidP="006B09DF">
            <w:pPr>
              <w:tabs>
                <w:tab w:val="left" w:pos="1395"/>
              </w:tabs>
              <w:jc w:val="both"/>
              <w:rPr>
                <w:rFonts w:ascii="Verdana" w:hAnsi="Verdana"/>
              </w:rPr>
            </w:pPr>
            <w:r>
              <w:rPr>
                <w:rFonts w:ascii="Verdana" w:hAnsi="Verdana"/>
              </w:rPr>
              <w:t>In concluding this item, t</w:t>
            </w:r>
            <w:r w:rsidR="00822F31">
              <w:rPr>
                <w:rFonts w:ascii="Verdana" w:hAnsi="Verdana"/>
              </w:rPr>
              <w:t xml:space="preserve">he Committee Chair extended her thanks to C Tookey for all of the support she had provided to the Committee over the last couple of years and wished her all the very best in her retirement. </w:t>
            </w:r>
          </w:p>
          <w:p w14:paraId="007FD0A8" w14:textId="2D70D4B6" w:rsidR="00822F31" w:rsidRDefault="00822F31" w:rsidP="006B09DF">
            <w:pPr>
              <w:tabs>
                <w:tab w:val="left" w:pos="1395"/>
              </w:tabs>
              <w:jc w:val="both"/>
              <w:rPr>
                <w:rFonts w:ascii="Verdana" w:hAnsi="Verdana"/>
              </w:rPr>
            </w:pPr>
          </w:p>
          <w:p w14:paraId="5C9D02FD" w14:textId="7137A51B" w:rsidR="00822F31" w:rsidRDefault="00822F31" w:rsidP="006B09DF">
            <w:pPr>
              <w:tabs>
                <w:tab w:val="left" w:pos="1395"/>
              </w:tabs>
              <w:jc w:val="both"/>
              <w:rPr>
                <w:rFonts w:ascii="Verdana" w:hAnsi="Verdana"/>
                <w:u w:val="single"/>
              </w:rPr>
            </w:pPr>
            <w:r>
              <w:rPr>
                <w:rFonts w:ascii="Verdana" w:hAnsi="Verdana"/>
                <w:u w:val="single"/>
              </w:rPr>
              <w:t>Primary &amp; Community Care</w:t>
            </w:r>
          </w:p>
          <w:p w14:paraId="7EC5E5EE" w14:textId="28B99A04" w:rsidR="00822F31" w:rsidRDefault="00822F31" w:rsidP="006B09DF">
            <w:pPr>
              <w:tabs>
                <w:tab w:val="left" w:pos="1395"/>
              </w:tabs>
              <w:jc w:val="both"/>
              <w:rPr>
                <w:rFonts w:ascii="Verdana" w:hAnsi="Verdana"/>
                <w:u w:val="single"/>
              </w:rPr>
            </w:pPr>
          </w:p>
          <w:p w14:paraId="73564572" w14:textId="38FA26FC" w:rsidR="00822F31" w:rsidRPr="00822F31" w:rsidRDefault="00822F31" w:rsidP="006B09DF">
            <w:pPr>
              <w:tabs>
                <w:tab w:val="left" w:pos="1395"/>
              </w:tabs>
              <w:jc w:val="both"/>
              <w:rPr>
                <w:rFonts w:ascii="Verdana" w:hAnsi="Verdana"/>
              </w:rPr>
            </w:pPr>
            <w:r>
              <w:rPr>
                <w:rFonts w:ascii="Verdana" w:hAnsi="Verdana"/>
              </w:rPr>
              <w:t xml:space="preserve">The Care Group report was received </w:t>
            </w:r>
            <w:r w:rsidR="00EE1E1F">
              <w:rPr>
                <w:rFonts w:ascii="Verdana" w:hAnsi="Verdana"/>
              </w:rPr>
              <w:t>and M</w:t>
            </w:r>
            <w:r>
              <w:rPr>
                <w:rFonts w:ascii="Verdana" w:hAnsi="Verdana"/>
              </w:rPr>
              <w:t xml:space="preserve">embers noted that the issues in relation to </w:t>
            </w:r>
            <w:r w:rsidR="00FB77E7">
              <w:rPr>
                <w:rFonts w:ascii="Verdana" w:hAnsi="Verdana"/>
              </w:rPr>
              <w:t xml:space="preserve">quality data were discussed earlier in the meeting. </w:t>
            </w:r>
          </w:p>
          <w:p w14:paraId="6C1CA6EB" w14:textId="37E7F640" w:rsidR="005A6F5A" w:rsidRDefault="005A6F5A" w:rsidP="006B09DF">
            <w:pPr>
              <w:tabs>
                <w:tab w:val="left" w:pos="1395"/>
              </w:tabs>
              <w:jc w:val="both"/>
              <w:rPr>
                <w:rFonts w:ascii="Verdana" w:hAnsi="Verdana"/>
              </w:rPr>
            </w:pPr>
          </w:p>
          <w:p w14:paraId="6548658F" w14:textId="642B4690" w:rsidR="005A6F5A" w:rsidRDefault="00FB77E7" w:rsidP="006B09DF">
            <w:pPr>
              <w:tabs>
                <w:tab w:val="left" w:pos="1395"/>
              </w:tabs>
              <w:jc w:val="both"/>
              <w:rPr>
                <w:rFonts w:ascii="Verdana" w:hAnsi="Verdana"/>
              </w:rPr>
            </w:pPr>
            <w:r>
              <w:rPr>
                <w:rFonts w:ascii="Verdana" w:hAnsi="Verdana"/>
                <w:u w:val="single"/>
              </w:rPr>
              <w:t>Mental Health &amp; Learning Disabilities</w:t>
            </w:r>
          </w:p>
          <w:p w14:paraId="6B3EFF37" w14:textId="3B21EFB0" w:rsidR="00FB77E7" w:rsidRDefault="00FB77E7" w:rsidP="006B09DF">
            <w:pPr>
              <w:tabs>
                <w:tab w:val="left" w:pos="1395"/>
              </w:tabs>
              <w:jc w:val="both"/>
              <w:rPr>
                <w:rFonts w:ascii="Verdana" w:hAnsi="Verdana"/>
              </w:rPr>
            </w:pPr>
          </w:p>
          <w:p w14:paraId="1FF509EE" w14:textId="736B2F78" w:rsidR="00FB77E7" w:rsidRPr="00FB77E7" w:rsidRDefault="00FB77E7" w:rsidP="006B09DF">
            <w:pPr>
              <w:tabs>
                <w:tab w:val="left" w:pos="1395"/>
              </w:tabs>
              <w:jc w:val="both"/>
              <w:rPr>
                <w:rFonts w:ascii="Verdana" w:hAnsi="Verdana"/>
              </w:rPr>
            </w:pPr>
            <w:r>
              <w:rPr>
                <w:rFonts w:ascii="Verdana" w:hAnsi="Verdana"/>
              </w:rPr>
              <w:t xml:space="preserve">The Care Group Highlight report was received.  Members noted that the areas highlighted within the alert/escalate section were discussed earlier in the meeting. </w:t>
            </w:r>
          </w:p>
          <w:p w14:paraId="6CD122F4" w14:textId="77777777" w:rsidR="00FB77E7" w:rsidRDefault="00FB77E7" w:rsidP="006B09DF">
            <w:pPr>
              <w:tabs>
                <w:tab w:val="left" w:pos="1395"/>
              </w:tabs>
              <w:jc w:val="both"/>
              <w:rPr>
                <w:rFonts w:ascii="Verdana" w:hAnsi="Verdana"/>
              </w:rPr>
            </w:pPr>
          </w:p>
          <w:p w14:paraId="0EDC082A" w14:textId="27D8BBEB" w:rsidR="00F91570" w:rsidRPr="006B09DF" w:rsidRDefault="00FB77E7" w:rsidP="00FB77E7">
            <w:pPr>
              <w:tabs>
                <w:tab w:val="left" w:pos="1395"/>
              </w:tabs>
              <w:jc w:val="both"/>
              <w:rPr>
                <w:rFonts w:ascii="Verdana" w:hAnsi="Verdana"/>
                <w:b/>
              </w:rPr>
            </w:pPr>
            <w:r>
              <w:rPr>
                <w:rFonts w:ascii="Verdana" w:hAnsi="Verdana"/>
              </w:rPr>
              <w:t xml:space="preserve">The Committee Chair advised that the Committee had noted the areas for escalation and added that Members would expect to receive updates on progress at the next meeting. </w:t>
            </w:r>
            <w:r w:rsidR="005A6F5A">
              <w:rPr>
                <w:rFonts w:ascii="Verdana" w:hAnsi="Verdana"/>
              </w:rPr>
              <w:t xml:space="preserve"> </w:t>
            </w:r>
          </w:p>
        </w:tc>
      </w:tr>
      <w:tr w:rsidR="001A6CCB" w:rsidRPr="007926A0" w14:paraId="7AF1D0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E7EE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48478623" w14:textId="77777777" w:rsidR="001A6CCB" w:rsidRPr="007926A0" w:rsidRDefault="001A6CCB" w:rsidP="00C97419">
            <w:pPr>
              <w:tabs>
                <w:tab w:val="left" w:pos="1395"/>
              </w:tabs>
              <w:jc w:val="both"/>
              <w:rPr>
                <w:rFonts w:ascii="Verdana" w:hAnsi="Verdana"/>
              </w:rPr>
            </w:pPr>
          </w:p>
        </w:tc>
      </w:tr>
      <w:tr w:rsidR="0004402E" w:rsidRPr="00DD1657" w14:paraId="2CF8BC8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EC66F2" w14:textId="22A03221" w:rsidR="0004402E" w:rsidRPr="00DD1657" w:rsidRDefault="00791A23" w:rsidP="00F342CA">
            <w:pPr>
              <w:tabs>
                <w:tab w:val="left" w:pos="1395"/>
              </w:tabs>
              <w:rPr>
                <w:rFonts w:ascii="Verdana" w:hAnsi="Verdana"/>
                <w:b/>
              </w:rPr>
            </w:pPr>
            <w:r>
              <w:rPr>
                <w:rFonts w:ascii="Verdana" w:hAnsi="Verdana"/>
                <w:b/>
              </w:rPr>
              <w:t>6.4</w:t>
            </w:r>
          </w:p>
        </w:tc>
        <w:tc>
          <w:tcPr>
            <w:tcW w:w="9027" w:type="dxa"/>
            <w:gridSpan w:val="3"/>
            <w:tcBorders>
              <w:top w:val="nil"/>
              <w:left w:val="nil"/>
              <w:bottom w:val="nil"/>
              <w:right w:val="nil"/>
            </w:tcBorders>
          </w:tcPr>
          <w:p w14:paraId="53598965" w14:textId="00F355DD" w:rsidR="0004402E" w:rsidRPr="007E2D8B" w:rsidRDefault="0004402E" w:rsidP="00613C12">
            <w:pPr>
              <w:autoSpaceDE w:val="0"/>
              <w:autoSpaceDN w:val="0"/>
              <w:adjustRightInd w:val="0"/>
              <w:jc w:val="both"/>
              <w:rPr>
                <w:rFonts w:ascii="Verdana" w:hAnsi="Verdana"/>
                <w:b/>
                <w:bCs/>
              </w:rPr>
            </w:pPr>
            <w:r w:rsidRPr="004E771B">
              <w:rPr>
                <w:rFonts w:ascii="Verdana" w:eastAsia="Verdana" w:hAnsi="Verdana" w:cs="Arial-BoldMT"/>
                <w:b/>
                <w:bCs/>
                <w:szCs w:val="24"/>
              </w:rPr>
              <w:t>Report from the Chief Operating Officer</w:t>
            </w:r>
          </w:p>
        </w:tc>
      </w:tr>
      <w:tr w:rsidR="0004402E" w:rsidRPr="007926A0" w14:paraId="005FED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64B8BE"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7C90BA26" w14:textId="2C16FEF6" w:rsidR="005A6F5A" w:rsidRDefault="005A6F5A" w:rsidP="00FB77E7">
            <w:pPr>
              <w:tabs>
                <w:tab w:val="left" w:pos="1395"/>
              </w:tabs>
              <w:jc w:val="both"/>
              <w:rPr>
                <w:rFonts w:ascii="Verdana" w:hAnsi="Verdana"/>
              </w:rPr>
            </w:pPr>
            <w:r>
              <w:rPr>
                <w:rFonts w:ascii="Verdana" w:hAnsi="Verdana"/>
              </w:rPr>
              <w:t>J Denley</w:t>
            </w:r>
            <w:r w:rsidR="0004402E">
              <w:rPr>
                <w:rFonts w:ascii="Verdana" w:hAnsi="Verdana"/>
              </w:rPr>
              <w:t xml:space="preserve"> presented the report</w:t>
            </w:r>
            <w:r w:rsidR="00C460E9">
              <w:rPr>
                <w:rFonts w:ascii="Verdana" w:hAnsi="Verdana"/>
              </w:rPr>
              <w:t xml:space="preserve"> and highlighted the key matters for the attention of the Committee. </w:t>
            </w:r>
            <w:r w:rsidR="00237477">
              <w:rPr>
                <w:rFonts w:ascii="Verdana" w:hAnsi="Verdana"/>
              </w:rPr>
              <w:t xml:space="preserve"> </w:t>
            </w:r>
            <w:r w:rsidR="00FB77E7">
              <w:rPr>
                <w:rFonts w:ascii="Verdana" w:hAnsi="Verdana"/>
              </w:rPr>
              <w:t>G Hughes advised that the Health Board continued to have no declines in red release of ambulances and extended his thanks to the Emergency Department Teams for</w:t>
            </w:r>
            <w:r w:rsidR="00F33D08">
              <w:rPr>
                <w:rFonts w:ascii="Verdana" w:hAnsi="Verdana"/>
              </w:rPr>
              <w:t xml:space="preserve"> the</w:t>
            </w:r>
            <w:r w:rsidR="00B82ADA">
              <w:rPr>
                <w:rFonts w:ascii="Verdana" w:hAnsi="Verdana"/>
              </w:rPr>
              <w:t xml:space="preserve"> </w:t>
            </w:r>
            <w:r w:rsidR="00FB77E7">
              <w:rPr>
                <w:rFonts w:ascii="Verdana" w:hAnsi="Verdana"/>
              </w:rPr>
              <w:t xml:space="preserve">work undertaken to achieve this position. The Committee Chair advised that a detailed discussion was held earlier in the meeting in relation to balancing risk against quality of care. P Roseblade welcomed the positive news in relation to red release performance. </w:t>
            </w:r>
          </w:p>
          <w:p w14:paraId="5B2903DA" w14:textId="2054DE82" w:rsidR="005A6F5A" w:rsidRDefault="005A6F5A" w:rsidP="006B09DF">
            <w:pPr>
              <w:tabs>
                <w:tab w:val="left" w:pos="1395"/>
              </w:tabs>
              <w:jc w:val="both"/>
              <w:rPr>
                <w:rFonts w:ascii="Verdana" w:hAnsi="Verdana"/>
              </w:rPr>
            </w:pPr>
          </w:p>
          <w:p w14:paraId="533F579C" w14:textId="1A5530BE" w:rsidR="005A6F5A" w:rsidRDefault="00FB77E7" w:rsidP="006B09DF">
            <w:pPr>
              <w:tabs>
                <w:tab w:val="left" w:pos="1395"/>
              </w:tabs>
              <w:jc w:val="both"/>
              <w:rPr>
                <w:rFonts w:ascii="Verdana" w:hAnsi="Verdana"/>
              </w:rPr>
            </w:pPr>
            <w:r>
              <w:rPr>
                <w:rFonts w:ascii="Verdana" w:hAnsi="Verdana"/>
              </w:rPr>
              <w:t xml:space="preserve">In response to a query raised by C Donoghue as to whether a review was required by the Committee in relation to the deterioration in performance </w:t>
            </w:r>
            <w:r w:rsidR="00A667B6">
              <w:rPr>
                <w:rFonts w:ascii="Verdana" w:hAnsi="Verdana"/>
              </w:rPr>
              <w:t xml:space="preserve">in skin and lung cancer, G Hughes provided assurance that the pathway in relation to lung cancer was robust and there were no concerns at present.  In relation to skin cancer, G Hughes advised that he was confident that the Team had plans in place to address the position.  G Hughes added that the two areas which were of concern were Lower GI and Urology and advised that a significant amount of </w:t>
            </w:r>
            <w:r w:rsidR="00F33D08">
              <w:rPr>
                <w:rFonts w:ascii="Verdana" w:hAnsi="Verdana"/>
              </w:rPr>
              <w:t xml:space="preserve">activity </w:t>
            </w:r>
            <w:r w:rsidR="00A667B6">
              <w:rPr>
                <w:rFonts w:ascii="Verdana" w:hAnsi="Verdana"/>
              </w:rPr>
              <w:t>had been undertaken in relation to endoscopy bookings</w:t>
            </w:r>
            <w:r w:rsidR="00F33D08">
              <w:rPr>
                <w:rFonts w:ascii="Verdana" w:hAnsi="Verdana"/>
              </w:rPr>
              <w:t xml:space="preserve"> where</w:t>
            </w:r>
            <w:r w:rsidR="00A667B6">
              <w:rPr>
                <w:rFonts w:ascii="Verdana" w:hAnsi="Verdana"/>
              </w:rPr>
              <w:t xml:space="preserve"> a number of changes had been made in relation to internal efficiency and leadership </w:t>
            </w:r>
            <w:r w:rsidR="00F33D08">
              <w:rPr>
                <w:rFonts w:ascii="Verdana" w:hAnsi="Verdana"/>
              </w:rPr>
              <w:t>roles</w:t>
            </w:r>
            <w:r w:rsidR="00A667B6">
              <w:rPr>
                <w:rFonts w:ascii="Verdana" w:hAnsi="Verdana"/>
              </w:rPr>
              <w:t xml:space="preserve"> within Urology.  Members noted that it would take time to embed the changes made </w:t>
            </w:r>
            <w:r w:rsidR="00E83655">
              <w:rPr>
                <w:rFonts w:ascii="Verdana" w:hAnsi="Verdana"/>
              </w:rPr>
              <w:t>in order to</w:t>
            </w:r>
            <w:r w:rsidR="00A667B6">
              <w:rPr>
                <w:rFonts w:ascii="Verdana" w:hAnsi="Verdana"/>
              </w:rPr>
              <w:t xml:space="preserve"> improve performance. </w:t>
            </w:r>
          </w:p>
          <w:p w14:paraId="2DC02CA0" w14:textId="2138075A" w:rsidR="005A6F5A" w:rsidRDefault="005A6F5A" w:rsidP="006B09DF">
            <w:pPr>
              <w:tabs>
                <w:tab w:val="left" w:pos="1395"/>
              </w:tabs>
              <w:jc w:val="both"/>
              <w:rPr>
                <w:rFonts w:ascii="Verdana" w:hAnsi="Verdana"/>
              </w:rPr>
            </w:pPr>
          </w:p>
          <w:p w14:paraId="3B2F87AA" w14:textId="7A0068DD" w:rsidR="006E6618" w:rsidRDefault="00A667B6" w:rsidP="00801AF0">
            <w:pPr>
              <w:tabs>
                <w:tab w:val="left" w:pos="1395"/>
              </w:tabs>
              <w:jc w:val="both"/>
              <w:rPr>
                <w:rFonts w:ascii="Verdana" w:hAnsi="Verdana"/>
              </w:rPr>
            </w:pPr>
            <w:r>
              <w:rPr>
                <w:rFonts w:ascii="Verdana" w:hAnsi="Verdana"/>
              </w:rPr>
              <w:t xml:space="preserve">G Hughes advised that there were significant concerns in relation to delayed transfers of care from the Health Board’s Hospital sites and added that Welsh Government were now leading a piece of work with Local Authority colleagues as to how this could be addressed. G Hughes advised that the Health Board </w:t>
            </w:r>
            <w:r>
              <w:rPr>
                <w:rFonts w:ascii="Verdana" w:hAnsi="Verdana"/>
              </w:rPr>
              <w:lastRenderedPageBreak/>
              <w:t>would need to consider how it could</w:t>
            </w:r>
            <w:r w:rsidR="00F33D08">
              <w:rPr>
                <w:rFonts w:ascii="Verdana" w:hAnsi="Verdana"/>
              </w:rPr>
              <w:t xml:space="preserve"> further engage with</w:t>
            </w:r>
            <w:r>
              <w:rPr>
                <w:rFonts w:ascii="Verdana" w:hAnsi="Verdana"/>
              </w:rPr>
              <w:t xml:space="preserve"> Local Authority colleagues</w:t>
            </w:r>
            <w:r w:rsidR="00F33D08">
              <w:rPr>
                <w:rFonts w:ascii="Verdana" w:hAnsi="Verdana"/>
              </w:rPr>
              <w:t xml:space="preserve"> in light of the challenges being faced</w:t>
            </w:r>
            <w:r>
              <w:rPr>
                <w:rFonts w:ascii="Verdana" w:hAnsi="Verdana"/>
              </w:rPr>
              <w:t xml:space="preserve">.  </w:t>
            </w:r>
          </w:p>
          <w:p w14:paraId="4187AF27" w14:textId="22BBCD8C" w:rsidR="00801AF0" w:rsidRDefault="00801AF0" w:rsidP="00801AF0">
            <w:pPr>
              <w:tabs>
                <w:tab w:val="left" w:pos="1395"/>
              </w:tabs>
              <w:jc w:val="both"/>
              <w:rPr>
                <w:rFonts w:ascii="Verdana" w:hAnsi="Verdana"/>
              </w:rPr>
            </w:pPr>
          </w:p>
          <w:p w14:paraId="19C92756" w14:textId="63160086" w:rsidR="00801AF0" w:rsidRDefault="00801AF0" w:rsidP="00801AF0">
            <w:pPr>
              <w:tabs>
                <w:tab w:val="left" w:pos="1395"/>
              </w:tabs>
              <w:jc w:val="both"/>
              <w:rPr>
                <w:rFonts w:ascii="Verdana" w:hAnsi="Verdana"/>
              </w:rPr>
            </w:pPr>
            <w:r>
              <w:rPr>
                <w:rFonts w:ascii="Verdana" w:hAnsi="Verdana"/>
              </w:rPr>
              <w:t xml:space="preserve">P Roseblade sought clarity as to what Independent Members could do to support this position.  G Hughes advised that it would be helpful if a discussion could be held with the Political Leaders within the Local Authorities </w:t>
            </w:r>
            <w:r w:rsidR="00C40586">
              <w:rPr>
                <w:rFonts w:ascii="Verdana" w:hAnsi="Verdana"/>
              </w:rPr>
              <w:t xml:space="preserve">to make them aware of the </w:t>
            </w:r>
            <w:r w:rsidR="00F33D08">
              <w:rPr>
                <w:rFonts w:ascii="Verdana" w:hAnsi="Verdana"/>
              </w:rPr>
              <w:t>impact upon</w:t>
            </w:r>
            <w:r w:rsidR="00C40586">
              <w:rPr>
                <w:rFonts w:ascii="Verdana" w:hAnsi="Verdana"/>
              </w:rPr>
              <w:t xml:space="preserve"> our population.  The Committee Chair advised that it may be helpful to have a further discussion on this at Board Development</w:t>
            </w:r>
            <w:r w:rsidR="00F33D08">
              <w:rPr>
                <w:rFonts w:ascii="Verdana" w:hAnsi="Verdana"/>
              </w:rPr>
              <w:t xml:space="preserve"> and that she would discuss</w:t>
            </w:r>
            <w:r w:rsidR="00C40586">
              <w:rPr>
                <w:rFonts w:ascii="Verdana" w:hAnsi="Verdana"/>
              </w:rPr>
              <w:t xml:space="preserve"> this proposal</w:t>
            </w:r>
            <w:r w:rsidR="00F33D08">
              <w:rPr>
                <w:rFonts w:ascii="Verdana" w:hAnsi="Verdana"/>
              </w:rPr>
              <w:t xml:space="preserve"> with the new Chair.</w:t>
            </w:r>
          </w:p>
          <w:p w14:paraId="21E4816A" w14:textId="446C681A" w:rsidR="006E6618" w:rsidRDefault="006E6618" w:rsidP="006B09DF">
            <w:pPr>
              <w:tabs>
                <w:tab w:val="left" w:pos="1395"/>
              </w:tabs>
              <w:jc w:val="both"/>
              <w:rPr>
                <w:rFonts w:ascii="Verdana" w:hAnsi="Verdana"/>
              </w:rPr>
            </w:pPr>
          </w:p>
          <w:p w14:paraId="2FECAF08" w14:textId="015BF37C" w:rsidR="006E6618" w:rsidRDefault="00C40586" w:rsidP="006B09DF">
            <w:pPr>
              <w:tabs>
                <w:tab w:val="left" w:pos="1395"/>
              </w:tabs>
              <w:jc w:val="both"/>
              <w:rPr>
                <w:rFonts w:ascii="Verdana" w:hAnsi="Verdana"/>
              </w:rPr>
            </w:pPr>
            <w:r>
              <w:rPr>
                <w:rFonts w:ascii="Verdana" w:hAnsi="Verdana"/>
              </w:rPr>
              <w:t xml:space="preserve">The Committee Chair advised that she was pleased to see the reduction in waiting times within Paediatric Neurodevelopmental services as a result of the investment made. </w:t>
            </w:r>
          </w:p>
          <w:p w14:paraId="164ABA39" w14:textId="1E3BC479" w:rsidR="006E6618" w:rsidRDefault="006E6618" w:rsidP="006B09DF">
            <w:pPr>
              <w:tabs>
                <w:tab w:val="left" w:pos="1395"/>
              </w:tabs>
              <w:jc w:val="both"/>
              <w:rPr>
                <w:rFonts w:ascii="Verdana" w:hAnsi="Verdana"/>
              </w:rPr>
            </w:pPr>
          </w:p>
          <w:p w14:paraId="75ED1977" w14:textId="57FD3490" w:rsidR="00C40586" w:rsidRDefault="00C40586" w:rsidP="006B09DF">
            <w:pPr>
              <w:tabs>
                <w:tab w:val="left" w:pos="1395"/>
              </w:tabs>
              <w:jc w:val="both"/>
              <w:rPr>
                <w:rFonts w:ascii="Verdana" w:hAnsi="Verdana"/>
              </w:rPr>
            </w:pPr>
            <w:r>
              <w:rPr>
                <w:rFonts w:ascii="Verdana" w:hAnsi="Verdana"/>
              </w:rPr>
              <w:t xml:space="preserve">The Committee Chair extended her thanks to J Denley and G Hughes for presenting the report. </w:t>
            </w:r>
          </w:p>
          <w:p w14:paraId="384313EB" w14:textId="77777777" w:rsidR="0004402E" w:rsidRPr="007926A0" w:rsidRDefault="0004402E" w:rsidP="00C40586">
            <w:pPr>
              <w:tabs>
                <w:tab w:val="left" w:pos="1395"/>
              </w:tabs>
              <w:jc w:val="both"/>
              <w:rPr>
                <w:rFonts w:ascii="Verdana" w:hAnsi="Verdana"/>
              </w:rPr>
            </w:pPr>
          </w:p>
        </w:tc>
      </w:tr>
      <w:tr w:rsidR="0004402E" w:rsidRPr="00F261CB" w14:paraId="6B9DFF3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840012E" w14:textId="77777777" w:rsidR="009E539E" w:rsidRDefault="0004402E" w:rsidP="008B0C82">
            <w:pPr>
              <w:tabs>
                <w:tab w:val="left" w:pos="1395"/>
              </w:tabs>
              <w:rPr>
                <w:rFonts w:ascii="Verdana" w:hAnsi="Verdana"/>
              </w:rPr>
            </w:pPr>
            <w:r>
              <w:rPr>
                <w:rFonts w:ascii="Verdana" w:hAnsi="Verdana"/>
              </w:rPr>
              <w:lastRenderedPageBreak/>
              <w:t>Resolution</w:t>
            </w:r>
            <w:r w:rsidRPr="00F261CB">
              <w:rPr>
                <w:rFonts w:ascii="Verdana" w:hAnsi="Verdana"/>
              </w:rPr>
              <w:t>:</w:t>
            </w:r>
          </w:p>
          <w:p w14:paraId="49C000C7" w14:textId="77777777" w:rsidR="00E83655" w:rsidRDefault="00E83655" w:rsidP="008B0C82">
            <w:pPr>
              <w:tabs>
                <w:tab w:val="left" w:pos="1395"/>
              </w:tabs>
              <w:rPr>
                <w:rFonts w:ascii="Verdana" w:hAnsi="Verdana"/>
              </w:rPr>
            </w:pPr>
          </w:p>
          <w:p w14:paraId="27561723" w14:textId="7720E10A" w:rsidR="00E83655" w:rsidRPr="00DB5AA0" w:rsidRDefault="00E83655" w:rsidP="008B0C82">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2363E9D4" w14:textId="77777777" w:rsidR="009E539E" w:rsidRDefault="0004402E" w:rsidP="009E539E">
            <w:pPr>
              <w:tabs>
                <w:tab w:val="left" w:pos="1395"/>
              </w:tabs>
              <w:jc w:val="both"/>
              <w:rPr>
                <w:rFonts w:ascii="Verdana" w:hAnsi="Verdana"/>
                <w:b/>
              </w:rPr>
            </w:pPr>
            <w:r>
              <w:rPr>
                <w:rFonts w:ascii="Verdana" w:hAnsi="Verdana"/>
              </w:rPr>
              <w:t>The report</w:t>
            </w:r>
            <w:r w:rsidRPr="00F261CB">
              <w:rPr>
                <w:rFonts w:ascii="Verdana" w:hAnsi="Verdana"/>
              </w:rPr>
              <w:t xml:space="preserve"> was </w:t>
            </w:r>
            <w:r w:rsidRPr="00F261CB">
              <w:rPr>
                <w:rFonts w:ascii="Verdana" w:hAnsi="Verdana"/>
                <w:b/>
              </w:rPr>
              <w:t>N</w:t>
            </w:r>
            <w:r>
              <w:rPr>
                <w:rFonts w:ascii="Verdana" w:hAnsi="Verdana"/>
                <w:b/>
              </w:rPr>
              <w:t>OTED.</w:t>
            </w:r>
          </w:p>
          <w:p w14:paraId="67BB9181" w14:textId="77777777" w:rsidR="00E83655" w:rsidRDefault="00E83655" w:rsidP="009E539E">
            <w:pPr>
              <w:tabs>
                <w:tab w:val="left" w:pos="1395"/>
              </w:tabs>
              <w:jc w:val="both"/>
              <w:rPr>
                <w:rFonts w:ascii="Verdana" w:hAnsi="Verdana"/>
                <w:b/>
              </w:rPr>
            </w:pPr>
          </w:p>
          <w:p w14:paraId="49375AAA" w14:textId="5B591214" w:rsidR="00E83655" w:rsidRPr="00E83655" w:rsidRDefault="00E83655" w:rsidP="009E539E">
            <w:pPr>
              <w:tabs>
                <w:tab w:val="left" w:pos="1395"/>
              </w:tabs>
              <w:jc w:val="both"/>
              <w:rPr>
                <w:rFonts w:ascii="Verdana" w:hAnsi="Verdana"/>
              </w:rPr>
            </w:pPr>
            <w:r w:rsidRPr="00E83655">
              <w:rPr>
                <w:rFonts w:ascii="Verdana" w:hAnsi="Verdana"/>
              </w:rPr>
              <w:t xml:space="preserve">Committee Chair to have a discussion with the new incoming Health Board Chair in relation to Discharge Delays and whether this could be a future topic for discussion at a Board Development Session. </w:t>
            </w:r>
          </w:p>
        </w:tc>
      </w:tr>
      <w:tr w:rsidR="0045313B" w:rsidRPr="00DD1657" w14:paraId="25C9D74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EA2046" w14:textId="4221AD78" w:rsidR="0045313B" w:rsidRPr="00DD1657" w:rsidRDefault="0045313B" w:rsidP="00F342CA">
            <w:pPr>
              <w:tabs>
                <w:tab w:val="left" w:pos="1395"/>
              </w:tabs>
              <w:rPr>
                <w:rFonts w:ascii="Verdana" w:hAnsi="Verdana"/>
                <w:b/>
              </w:rPr>
            </w:pPr>
          </w:p>
        </w:tc>
        <w:tc>
          <w:tcPr>
            <w:tcW w:w="9027" w:type="dxa"/>
            <w:gridSpan w:val="3"/>
            <w:tcBorders>
              <w:top w:val="nil"/>
              <w:left w:val="nil"/>
              <w:bottom w:val="nil"/>
              <w:right w:val="nil"/>
            </w:tcBorders>
          </w:tcPr>
          <w:p w14:paraId="510AC8E5" w14:textId="77777777" w:rsidR="0045313B" w:rsidRPr="00DD1657" w:rsidRDefault="0045313B" w:rsidP="00F342CA">
            <w:pPr>
              <w:autoSpaceDE w:val="0"/>
              <w:autoSpaceDN w:val="0"/>
              <w:adjustRightInd w:val="0"/>
              <w:rPr>
                <w:rFonts w:ascii="Verdana" w:hAnsi="Verdana"/>
                <w:b/>
                <w:bCs/>
              </w:rPr>
            </w:pPr>
          </w:p>
        </w:tc>
      </w:tr>
      <w:tr w:rsidR="00D63D67" w:rsidRPr="003571C9" w14:paraId="6D471D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F36188" w14:textId="1D0FF4F9" w:rsidR="00A91A64" w:rsidRPr="00A91A64" w:rsidRDefault="00791A23" w:rsidP="00BA037F">
            <w:pPr>
              <w:tabs>
                <w:tab w:val="left" w:pos="1395"/>
              </w:tabs>
              <w:rPr>
                <w:rFonts w:ascii="Verdana" w:hAnsi="Verdana"/>
                <w:b/>
              </w:rPr>
            </w:pPr>
            <w:r>
              <w:rPr>
                <w:rFonts w:ascii="Verdana" w:hAnsi="Verdana"/>
                <w:b/>
              </w:rPr>
              <w:t>6.5</w:t>
            </w:r>
          </w:p>
        </w:tc>
        <w:tc>
          <w:tcPr>
            <w:tcW w:w="9027" w:type="dxa"/>
            <w:gridSpan w:val="3"/>
            <w:tcBorders>
              <w:top w:val="nil"/>
              <w:left w:val="nil"/>
              <w:bottom w:val="nil"/>
              <w:right w:val="nil"/>
            </w:tcBorders>
          </w:tcPr>
          <w:p w14:paraId="34D038FC" w14:textId="77777777" w:rsidR="006B09DF" w:rsidRPr="006B09DF" w:rsidRDefault="006B09DF" w:rsidP="006B09DF">
            <w:pPr>
              <w:pStyle w:val="NoSpacing"/>
              <w:rPr>
                <w:rFonts w:ascii="Verdana" w:hAnsi="Verdana"/>
                <w:b/>
              </w:rPr>
            </w:pPr>
            <w:r w:rsidRPr="006B09DF">
              <w:rPr>
                <w:rFonts w:ascii="Verdana" w:hAnsi="Verdana"/>
                <w:b/>
              </w:rPr>
              <w:t>Stroke Services Progress Report</w:t>
            </w:r>
          </w:p>
          <w:p w14:paraId="0FCA96F6" w14:textId="471CB711" w:rsidR="00C40586" w:rsidRDefault="006B09DF" w:rsidP="006B09DF">
            <w:pPr>
              <w:jc w:val="both"/>
              <w:rPr>
                <w:rFonts w:ascii="Verdana" w:hAnsi="Verdana" w:cs="Arial"/>
              </w:rPr>
            </w:pPr>
            <w:r>
              <w:rPr>
                <w:rFonts w:ascii="Verdana" w:hAnsi="Verdana" w:cs="Arial"/>
              </w:rPr>
              <w:t>L Edwards</w:t>
            </w:r>
            <w:r w:rsidR="007B3ECD">
              <w:rPr>
                <w:rFonts w:ascii="Verdana" w:hAnsi="Verdana" w:cs="Arial"/>
              </w:rPr>
              <w:t xml:space="preserve"> </w:t>
            </w:r>
            <w:r w:rsidR="00922AD6">
              <w:rPr>
                <w:rFonts w:ascii="Verdana" w:hAnsi="Verdana" w:cs="Arial"/>
              </w:rPr>
              <w:t>p</w:t>
            </w:r>
            <w:r w:rsidR="00A91A64">
              <w:rPr>
                <w:rFonts w:ascii="Verdana" w:hAnsi="Verdana" w:cs="Arial"/>
              </w:rPr>
              <w:t>resented the report</w:t>
            </w:r>
            <w:r w:rsidR="002508E2">
              <w:rPr>
                <w:rFonts w:ascii="Verdana" w:hAnsi="Verdana" w:cs="Arial"/>
              </w:rPr>
              <w:t xml:space="preserve"> </w:t>
            </w:r>
            <w:r w:rsidR="00C40586">
              <w:rPr>
                <w:rFonts w:ascii="Verdana" w:hAnsi="Verdana" w:cs="Arial"/>
              </w:rPr>
              <w:t xml:space="preserve">and highlighted the key matters for the attention of the Committee. Members noted that Healthcare Inspectorate Wales had recently undertaken a visit to Ward 5 and whilst positive feedback was received, it was noted there was still a significant amount of work </w:t>
            </w:r>
            <w:r w:rsidR="007B79BA">
              <w:rPr>
                <w:rFonts w:ascii="Verdana" w:hAnsi="Verdana" w:cs="Arial"/>
              </w:rPr>
              <w:t>required.</w:t>
            </w:r>
          </w:p>
          <w:p w14:paraId="58531FA6" w14:textId="77777777" w:rsidR="00C40586" w:rsidRDefault="00C40586" w:rsidP="006B09DF">
            <w:pPr>
              <w:jc w:val="both"/>
              <w:rPr>
                <w:rFonts w:ascii="Verdana" w:hAnsi="Verdana" w:cs="Arial"/>
              </w:rPr>
            </w:pPr>
          </w:p>
          <w:p w14:paraId="0166CC1C" w14:textId="6691CA3E" w:rsidR="006E6431" w:rsidRDefault="00C40586" w:rsidP="006B09DF">
            <w:pPr>
              <w:jc w:val="both"/>
              <w:rPr>
                <w:rFonts w:ascii="Verdana" w:hAnsi="Verdana" w:cs="Arial"/>
              </w:rPr>
            </w:pPr>
            <w:r>
              <w:rPr>
                <w:rFonts w:ascii="Verdana" w:hAnsi="Verdana" w:cs="Arial"/>
              </w:rPr>
              <w:t>P Roseblade made reference to the action plan which appeared to be quite optimistic in relation to completion dates.  P Roseblade advised that transparency was required and if a completion date could not be achieved</w:t>
            </w:r>
            <w:r w:rsidR="007B79BA">
              <w:rPr>
                <w:rFonts w:ascii="Verdana" w:hAnsi="Verdana" w:cs="Arial"/>
              </w:rPr>
              <w:t xml:space="preserve"> and suggested that </w:t>
            </w:r>
            <w:r>
              <w:rPr>
                <w:rFonts w:ascii="Verdana" w:hAnsi="Verdana" w:cs="Arial"/>
              </w:rPr>
              <w:t xml:space="preserve">dates be struck through with a new date identified.  P Roseblade also </w:t>
            </w:r>
            <w:r w:rsidR="007B79BA">
              <w:rPr>
                <w:rFonts w:ascii="Verdana" w:hAnsi="Verdana" w:cs="Arial"/>
              </w:rPr>
              <w:t xml:space="preserve">proposed </w:t>
            </w:r>
            <w:r>
              <w:rPr>
                <w:rFonts w:ascii="Verdana" w:hAnsi="Verdana" w:cs="Arial"/>
              </w:rPr>
              <w:t xml:space="preserve">that it would be helpful </w:t>
            </w:r>
            <w:r w:rsidR="007B79BA">
              <w:rPr>
                <w:rFonts w:ascii="Verdana" w:hAnsi="Verdana" w:cs="Arial"/>
              </w:rPr>
              <w:t>i</w:t>
            </w:r>
            <w:r>
              <w:rPr>
                <w:rFonts w:ascii="Verdana" w:hAnsi="Verdana" w:cs="Arial"/>
              </w:rPr>
              <w:t xml:space="preserve">f each of the actions could be linked to the Quality Improvement Measures where applicable. </w:t>
            </w:r>
          </w:p>
          <w:p w14:paraId="3CBCB237" w14:textId="35DB5787" w:rsidR="00C40586" w:rsidRDefault="00C40586" w:rsidP="006B09DF">
            <w:pPr>
              <w:jc w:val="both"/>
              <w:rPr>
                <w:rFonts w:ascii="Verdana" w:hAnsi="Verdana" w:cs="Arial"/>
              </w:rPr>
            </w:pPr>
          </w:p>
          <w:p w14:paraId="3AB9A71E" w14:textId="4CDF5A42" w:rsidR="00C40586" w:rsidRDefault="00C40586" w:rsidP="006B09DF">
            <w:pPr>
              <w:jc w:val="both"/>
              <w:rPr>
                <w:rFonts w:ascii="Verdana" w:hAnsi="Verdana" w:cs="Arial"/>
              </w:rPr>
            </w:pPr>
            <w:r>
              <w:rPr>
                <w:rFonts w:ascii="Verdana" w:hAnsi="Verdana" w:cs="Arial"/>
              </w:rPr>
              <w:t xml:space="preserve">In response to a query raised by P Roseblade </w:t>
            </w:r>
            <w:r w:rsidR="008F1E9F">
              <w:rPr>
                <w:rFonts w:ascii="Verdana" w:hAnsi="Verdana" w:cs="Arial"/>
              </w:rPr>
              <w:t xml:space="preserve">as to whether the arrangement with Bristol for 24/7 access to thrombectomy was definitely going to commence, L Edwards advised that whilst there had been some recruitment issues, it was expected that this service would go live and should make a significant difference to thrombectomy rates. </w:t>
            </w:r>
          </w:p>
          <w:p w14:paraId="2EF05971" w14:textId="3A52E2BE" w:rsidR="006E6431" w:rsidRDefault="006E6431" w:rsidP="006B09DF">
            <w:pPr>
              <w:jc w:val="both"/>
              <w:rPr>
                <w:rFonts w:ascii="Verdana" w:hAnsi="Verdana" w:cs="Arial"/>
              </w:rPr>
            </w:pPr>
          </w:p>
          <w:p w14:paraId="18D16EE3" w14:textId="13090BE1" w:rsidR="008F1E9F" w:rsidRDefault="008F1E9F" w:rsidP="006B09DF">
            <w:pPr>
              <w:jc w:val="both"/>
              <w:rPr>
                <w:rFonts w:ascii="Verdana" w:hAnsi="Verdana" w:cs="Arial"/>
              </w:rPr>
            </w:pPr>
            <w:r>
              <w:rPr>
                <w:rFonts w:ascii="Verdana" w:hAnsi="Verdana" w:cs="Arial"/>
              </w:rPr>
              <w:t>G Hughes advised that there had been significant success in achieving an increase to Level B in relation to</w:t>
            </w:r>
            <w:r w:rsidR="00995EDA">
              <w:rPr>
                <w:rFonts w:ascii="Verdana" w:hAnsi="Verdana" w:cs="Arial"/>
              </w:rPr>
              <w:t xml:space="preserve"> Stroke Sentinel National Audit Programme</w:t>
            </w:r>
            <w:r>
              <w:rPr>
                <w:rFonts w:ascii="Verdana" w:hAnsi="Verdana" w:cs="Arial"/>
              </w:rPr>
              <w:t xml:space="preserve"> </w:t>
            </w:r>
            <w:r w:rsidR="00995EDA">
              <w:rPr>
                <w:rFonts w:ascii="Verdana" w:hAnsi="Verdana" w:cs="Arial"/>
              </w:rPr>
              <w:t>(</w:t>
            </w:r>
            <w:r>
              <w:rPr>
                <w:rFonts w:ascii="Verdana" w:hAnsi="Verdana" w:cs="Arial"/>
              </w:rPr>
              <w:t>SSNAP</w:t>
            </w:r>
            <w:r w:rsidR="00995EDA">
              <w:rPr>
                <w:rFonts w:ascii="Verdana" w:hAnsi="Verdana" w:cs="Arial"/>
              </w:rPr>
              <w:t>)</w:t>
            </w:r>
            <w:r>
              <w:rPr>
                <w:rFonts w:ascii="Verdana" w:hAnsi="Verdana" w:cs="Arial"/>
              </w:rPr>
              <w:t xml:space="preserve"> at Prince Charles Hospital as a result of the Team working really hard to maintain access to a stroke bed at the hospital.  Members noted that </w:t>
            </w:r>
            <w:r w:rsidR="00E83655">
              <w:rPr>
                <w:rFonts w:ascii="Verdana" w:hAnsi="Verdana" w:cs="Arial"/>
              </w:rPr>
              <w:t xml:space="preserve">the </w:t>
            </w:r>
            <w:r>
              <w:rPr>
                <w:rFonts w:ascii="Verdana" w:hAnsi="Verdana" w:cs="Arial"/>
              </w:rPr>
              <w:t xml:space="preserve">back door remained challenging, particularly at Ysbyty Cwm Rhondda. G Hughes extended his thanks to L Edwards for her leadership in this matter. </w:t>
            </w:r>
          </w:p>
          <w:p w14:paraId="397BF51A" w14:textId="77777777" w:rsidR="008F1E9F" w:rsidRDefault="008F1E9F" w:rsidP="006B09DF">
            <w:pPr>
              <w:jc w:val="both"/>
              <w:rPr>
                <w:rFonts w:ascii="Verdana" w:hAnsi="Verdana" w:cs="Arial"/>
              </w:rPr>
            </w:pPr>
          </w:p>
          <w:p w14:paraId="681B65EF" w14:textId="2F71A32E" w:rsidR="006E6431" w:rsidRDefault="008F1E9F" w:rsidP="006B09DF">
            <w:pPr>
              <w:jc w:val="both"/>
              <w:rPr>
                <w:rFonts w:ascii="Verdana" w:hAnsi="Verdana" w:cs="Arial"/>
              </w:rPr>
            </w:pPr>
            <w:r>
              <w:rPr>
                <w:rFonts w:ascii="Verdana" w:hAnsi="Verdana" w:cs="Arial"/>
              </w:rPr>
              <w:lastRenderedPageBreak/>
              <w:t xml:space="preserve">The Committee Chair welcomed the report and the progress that had been made to date. </w:t>
            </w:r>
          </w:p>
          <w:p w14:paraId="617554E7" w14:textId="2390A1C2" w:rsidR="006B09DF" w:rsidRDefault="006B09DF" w:rsidP="008F1E9F">
            <w:pPr>
              <w:jc w:val="both"/>
              <w:rPr>
                <w:rFonts w:ascii="Verdana" w:hAnsi="Verdana" w:cs="Arial"/>
              </w:rPr>
            </w:pPr>
          </w:p>
        </w:tc>
      </w:tr>
      <w:tr w:rsidR="00A87B1B" w:rsidRPr="003571C9" w14:paraId="651CFD9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D9FE50E" w14:textId="57187BAA" w:rsidR="009464C5" w:rsidRDefault="007E72DE" w:rsidP="00D63D67">
            <w:pPr>
              <w:tabs>
                <w:tab w:val="left" w:pos="1395"/>
              </w:tabs>
              <w:rPr>
                <w:rFonts w:ascii="Verdana" w:hAnsi="Verdana"/>
              </w:rPr>
            </w:pPr>
            <w:r>
              <w:rPr>
                <w:rFonts w:ascii="Verdana" w:hAnsi="Verdana"/>
              </w:rPr>
              <w:lastRenderedPageBreak/>
              <w:t>Resolution:</w:t>
            </w:r>
          </w:p>
          <w:p w14:paraId="614D133B" w14:textId="36727F3F" w:rsidR="00E83655" w:rsidRDefault="00E83655" w:rsidP="00D63D67">
            <w:pPr>
              <w:tabs>
                <w:tab w:val="left" w:pos="1395"/>
              </w:tabs>
              <w:rPr>
                <w:rFonts w:ascii="Verdana" w:hAnsi="Verdana"/>
              </w:rPr>
            </w:pPr>
          </w:p>
          <w:p w14:paraId="61886B41" w14:textId="11258A32" w:rsidR="00E83655" w:rsidRDefault="00E83655" w:rsidP="00D63D67">
            <w:pPr>
              <w:tabs>
                <w:tab w:val="left" w:pos="1395"/>
              </w:tabs>
              <w:rPr>
                <w:rFonts w:ascii="Verdana" w:hAnsi="Verdana"/>
              </w:rPr>
            </w:pPr>
            <w:r>
              <w:rPr>
                <w:rFonts w:ascii="Verdana" w:hAnsi="Verdana"/>
              </w:rPr>
              <w:t>Action:</w:t>
            </w:r>
          </w:p>
          <w:p w14:paraId="6B31B35B" w14:textId="6756E56B" w:rsidR="00276712" w:rsidRDefault="00276712" w:rsidP="00D63D67">
            <w:pPr>
              <w:tabs>
                <w:tab w:val="left" w:pos="1395"/>
              </w:tabs>
              <w:rPr>
                <w:rFonts w:ascii="Verdana" w:hAnsi="Verdana"/>
              </w:rPr>
            </w:pPr>
          </w:p>
          <w:p w14:paraId="41D0007E" w14:textId="2E8664A0" w:rsidR="00C96B2C" w:rsidRDefault="00C96B2C" w:rsidP="006B09DF">
            <w:pPr>
              <w:tabs>
                <w:tab w:val="left" w:pos="1395"/>
              </w:tabs>
              <w:rPr>
                <w:rFonts w:ascii="Verdana" w:hAnsi="Verdana"/>
              </w:rPr>
            </w:pPr>
          </w:p>
        </w:tc>
        <w:tc>
          <w:tcPr>
            <w:tcW w:w="9027" w:type="dxa"/>
            <w:gridSpan w:val="3"/>
            <w:tcBorders>
              <w:top w:val="nil"/>
              <w:left w:val="nil"/>
              <w:bottom w:val="nil"/>
              <w:right w:val="nil"/>
            </w:tcBorders>
          </w:tcPr>
          <w:p w14:paraId="4D311C3A" w14:textId="296DBA88" w:rsidR="00C96B2C" w:rsidRDefault="009464C5" w:rsidP="004F3CA9">
            <w:pPr>
              <w:jc w:val="both"/>
              <w:rPr>
                <w:rFonts w:ascii="Verdana" w:hAnsi="Verdana" w:cs="Arial"/>
              </w:rPr>
            </w:pPr>
            <w:r>
              <w:rPr>
                <w:rFonts w:ascii="Verdana" w:hAnsi="Verdana" w:cs="Arial"/>
              </w:rPr>
              <w:t xml:space="preserve">The report was </w:t>
            </w:r>
            <w:r w:rsidRPr="009464C5">
              <w:rPr>
                <w:rFonts w:ascii="Verdana" w:hAnsi="Verdana" w:cs="Arial"/>
                <w:b/>
              </w:rPr>
              <w:t>NOTED.</w:t>
            </w:r>
            <w:r>
              <w:rPr>
                <w:rFonts w:ascii="Verdana" w:hAnsi="Verdana" w:cs="Arial"/>
              </w:rPr>
              <w:t xml:space="preserve"> </w:t>
            </w:r>
          </w:p>
          <w:p w14:paraId="51FA2D16" w14:textId="77777777" w:rsidR="00276712" w:rsidRDefault="00276712" w:rsidP="006B09DF">
            <w:pPr>
              <w:jc w:val="both"/>
              <w:rPr>
                <w:rFonts w:ascii="Verdana" w:hAnsi="Verdana" w:cs="Arial"/>
              </w:rPr>
            </w:pPr>
          </w:p>
          <w:p w14:paraId="3A1A3C94" w14:textId="0A1D5EAC" w:rsidR="00E83655" w:rsidRDefault="00E83655" w:rsidP="006B09DF">
            <w:pPr>
              <w:jc w:val="both"/>
              <w:rPr>
                <w:rFonts w:ascii="Verdana" w:hAnsi="Verdana" w:cs="Arial"/>
              </w:rPr>
            </w:pPr>
            <w:r>
              <w:rPr>
                <w:rFonts w:ascii="Verdana" w:hAnsi="Verdana" w:cs="Arial"/>
              </w:rPr>
              <w:t xml:space="preserve">Future iterations of the action plan to </w:t>
            </w:r>
            <w:r w:rsidR="007B79BA">
              <w:rPr>
                <w:rFonts w:ascii="Verdana" w:hAnsi="Verdana" w:cs="Arial"/>
              </w:rPr>
              <w:t xml:space="preserve">reflect </w:t>
            </w:r>
            <w:r>
              <w:rPr>
                <w:rFonts w:ascii="Verdana" w:hAnsi="Verdana" w:cs="Arial"/>
              </w:rPr>
              <w:t xml:space="preserve">realistic target dates for completion and each action to be linked to the Quality Improvement Measures where applicable. </w:t>
            </w:r>
          </w:p>
          <w:p w14:paraId="6E198C01" w14:textId="19DC78FD" w:rsidR="00E83655" w:rsidRDefault="00E83655" w:rsidP="006B09DF">
            <w:pPr>
              <w:jc w:val="both"/>
              <w:rPr>
                <w:rFonts w:ascii="Verdana" w:hAnsi="Verdana" w:cs="Arial"/>
              </w:rPr>
            </w:pPr>
          </w:p>
        </w:tc>
      </w:tr>
      <w:tr w:rsidR="00A87B1B" w:rsidRPr="003571C9" w14:paraId="5F5DA9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3A8EF6" w14:textId="5F054805" w:rsidR="00A91A64" w:rsidRDefault="00791A23" w:rsidP="00BC518F">
            <w:pPr>
              <w:tabs>
                <w:tab w:val="left" w:pos="1395"/>
              </w:tabs>
              <w:rPr>
                <w:rFonts w:ascii="Verdana" w:hAnsi="Verdana"/>
                <w:b/>
              </w:rPr>
            </w:pPr>
            <w:r>
              <w:rPr>
                <w:rFonts w:ascii="Verdana" w:hAnsi="Verdana"/>
                <w:b/>
              </w:rPr>
              <w:t>6.6</w:t>
            </w:r>
          </w:p>
          <w:p w14:paraId="758B30CE" w14:textId="77777777" w:rsidR="00A91A64" w:rsidRDefault="00A91A64" w:rsidP="00BC518F">
            <w:pPr>
              <w:tabs>
                <w:tab w:val="left" w:pos="1395"/>
              </w:tabs>
              <w:rPr>
                <w:rFonts w:ascii="Verdana" w:hAnsi="Verdana"/>
                <w:b/>
              </w:rPr>
            </w:pPr>
          </w:p>
          <w:p w14:paraId="77DC4CF0" w14:textId="77777777" w:rsidR="00A91A64" w:rsidRDefault="00A91A64" w:rsidP="00BC518F">
            <w:pPr>
              <w:tabs>
                <w:tab w:val="left" w:pos="1395"/>
              </w:tabs>
              <w:rPr>
                <w:rFonts w:ascii="Verdana" w:hAnsi="Verdana"/>
                <w:b/>
              </w:rPr>
            </w:pPr>
          </w:p>
          <w:p w14:paraId="61913587" w14:textId="77777777" w:rsidR="00FC309B" w:rsidRDefault="00FC309B" w:rsidP="00BC518F">
            <w:pPr>
              <w:tabs>
                <w:tab w:val="left" w:pos="1395"/>
              </w:tabs>
              <w:rPr>
                <w:rFonts w:ascii="Verdana" w:hAnsi="Verdana"/>
              </w:rPr>
            </w:pPr>
          </w:p>
          <w:p w14:paraId="5EA9E1A5" w14:textId="77777777" w:rsidR="006E6431" w:rsidRDefault="006E6431" w:rsidP="00BC518F">
            <w:pPr>
              <w:tabs>
                <w:tab w:val="left" w:pos="1395"/>
              </w:tabs>
              <w:rPr>
                <w:rFonts w:ascii="Verdana" w:hAnsi="Verdana"/>
              </w:rPr>
            </w:pPr>
          </w:p>
          <w:p w14:paraId="5F5316D4" w14:textId="77777777" w:rsidR="006E6431" w:rsidRDefault="006E6431" w:rsidP="00BC518F">
            <w:pPr>
              <w:tabs>
                <w:tab w:val="left" w:pos="1395"/>
              </w:tabs>
              <w:rPr>
                <w:rFonts w:ascii="Verdana" w:hAnsi="Verdana"/>
              </w:rPr>
            </w:pPr>
          </w:p>
          <w:p w14:paraId="599A2014" w14:textId="77777777" w:rsidR="006E6431" w:rsidRDefault="006E6431" w:rsidP="00BC518F">
            <w:pPr>
              <w:tabs>
                <w:tab w:val="left" w:pos="1395"/>
              </w:tabs>
              <w:rPr>
                <w:rFonts w:ascii="Verdana" w:hAnsi="Verdana"/>
              </w:rPr>
            </w:pPr>
          </w:p>
          <w:p w14:paraId="58B952A1" w14:textId="77777777" w:rsidR="006E6431" w:rsidRDefault="006E6431" w:rsidP="00BC518F">
            <w:pPr>
              <w:tabs>
                <w:tab w:val="left" w:pos="1395"/>
              </w:tabs>
              <w:rPr>
                <w:rFonts w:ascii="Verdana" w:hAnsi="Verdana"/>
              </w:rPr>
            </w:pPr>
          </w:p>
          <w:p w14:paraId="58D2A8F6" w14:textId="77777777" w:rsidR="006E6431" w:rsidRDefault="006E6431" w:rsidP="00BC518F">
            <w:pPr>
              <w:tabs>
                <w:tab w:val="left" w:pos="1395"/>
              </w:tabs>
              <w:rPr>
                <w:rFonts w:ascii="Verdana" w:hAnsi="Verdana"/>
              </w:rPr>
            </w:pPr>
          </w:p>
          <w:p w14:paraId="4D56E091" w14:textId="77777777" w:rsidR="006E6431" w:rsidRDefault="006E6431" w:rsidP="00BC518F">
            <w:pPr>
              <w:tabs>
                <w:tab w:val="left" w:pos="1395"/>
              </w:tabs>
              <w:rPr>
                <w:rFonts w:ascii="Verdana" w:hAnsi="Verdana"/>
              </w:rPr>
            </w:pPr>
          </w:p>
          <w:p w14:paraId="03245C91" w14:textId="77777777" w:rsidR="006E6431" w:rsidRDefault="006E6431" w:rsidP="00BC518F">
            <w:pPr>
              <w:tabs>
                <w:tab w:val="left" w:pos="1395"/>
              </w:tabs>
              <w:rPr>
                <w:rFonts w:ascii="Verdana" w:hAnsi="Verdana"/>
              </w:rPr>
            </w:pPr>
          </w:p>
          <w:p w14:paraId="25737560" w14:textId="77777777" w:rsidR="006E6431" w:rsidRDefault="006E6431" w:rsidP="00BC518F">
            <w:pPr>
              <w:tabs>
                <w:tab w:val="left" w:pos="1395"/>
              </w:tabs>
              <w:rPr>
                <w:rFonts w:ascii="Verdana" w:hAnsi="Verdana"/>
              </w:rPr>
            </w:pPr>
          </w:p>
          <w:p w14:paraId="5329B00F" w14:textId="4D1E7B77" w:rsidR="002616B4" w:rsidRDefault="00336D86" w:rsidP="00BC518F">
            <w:pPr>
              <w:tabs>
                <w:tab w:val="left" w:pos="1395"/>
              </w:tabs>
              <w:rPr>
                <w:rFonts w:ascii="Verdana" w:hAnsi="Verdana"/>
              </w:rPr>
            </w:pPr>
            <w:r>
              <w:rPr>
                <w:rFonts w:ascii="Verdana" w:hAnsi="Verdana"/>
              </w:rPr>
              <w:t>Resolution:</w:t>
            </w:r>
          </w:p>
          <w:p w14:paraId="146CB702" w14:textId="77777777" w:rsidR="002616B4" w:rsidRDefault="002616B4" w:rsidP="00BC518F">
            <w:pPr>
              <w:tabs>
                <w:tab w:val="left" w:pos="1395"/>
              </w:tabs>
              <w:rPr>
                <w:rFonts w:ascii="Verdana" w:hAnsi="Verdana"/>
              </w:rPr>
            </w:pPr>
          </w:p>
          <w:p w14:paraId="122D4F77" w14:textId="7772AE40" w:rsidR="002616B4" w:rsidRPr="00C02EFE" w:rsidRDefault="00791A23" w:rsidP="00BC518F">
            <w:pPr>
              <w:tabs>
                <w:tab w:val="left" w:pos="1395"/>
              </w:tabs>
              <w:rPr>
                <w:rFonts w:ascii="Verdana" w:hAnsi="Verdana"/>
                <w:b/>
              </w:rPr>
            </w:pPr>
            <w:r>
              <w:rPr>
                <w:rFonts w:ascii="Verdana" w:hAnsi="Verdana"/>
                <w:b/>
              </w:rPr>
              <w:t>6.7</w:t>
            </w:r>
          </w:p>
          <w:p w14:paraId="60BF2D2B" w14:textId="77777777" w:rsidR="002616B4" w:rsidRDefault="002616B4" w:rsidP="00BC518F">
            <w:pPr>
              <w:tabs>
                <w:tab w:val="left" w:pos="1395"/>
              </w:tabs>
              <w:rPr>
                <w:rFonts w:ascii="Verdana" w:hAnsi="Verdana"/>
              </w:rPr>
            </w:pPr>
          </w:p>
          <w:p w14:paraId="5F90D64D" w14:textId="77777777" w:rsidR="002616B4" w:rsidRDefault="002616B4" w:rsidP="00BC518F">
            <w:pPr>
              <w:tabs>
                <w:tab w:val="left" w:pos="1395"/>
              </w:tabs>
              <w:rPr>
                <w:rFonts w:ascii="Verdana" w:hAnsi="Verdana"/>
              </w:rPr>
            </w:pPr>
          </w:p>
          <w:p w14:paraId="5AF20A01" w14:textId="77777777" w:rsidR="00B81D3F" w:rsidRDefault="00B81D3F" w:rsidP="006B09DF">
            <w:pPr>
              <w:tabs>
                <w:tab w:val="left" w:pos="1395"/>
              </w:tabs>
              <w:rPr>
                <w:rFonts w:ascii="Verdana" w:hAnsi="Verdana"/>
              </w:rPr>
            </w:pPr>
          </w:p>
          <w:p w14:paraId="1F58BA18" w14:textId="77777777" w:rsidR="004A36CE" w:rsidRDefault="004A36CE" w:rsidP="006B09DF">
            <w:pPr>
              <w:tabs>
                <w:tab w:val="left" w:pos="1395"/>
              </w:tabs>
              <w:rPr>
                <w:rFonts w:ascii="Verdana" w:hAnsi="Verdana"/>
              </w:rPr>
            </w:pPr>
          </w:p>
          <w:p w14:paraId="2F218CD0" w14:textId="250080C5" w:rsidR="00791A23" w:rsidRPr="00791A23" w:rsidRDefault="002058AE" w:rsidP="006B09DF">
            <w:pPr>
              <w:tabs>
                <w:tab w:val="left" w:pos="1395"/>
              </w:tabs>
              <w:rPr>
                <w:rFonts w:ascii="Verdana" w:hAnsi="Verdana"/>
                <w:b/>
              </w:rPr>
            </w:pPr>
            <w:r>
              <w:rPr>
                <w:rFonts w:ascii="Verdana" w:hAnsi="Verdana"/>
              </w:rPr>
              <w:t>R</w:t>
            </w:r>
            <w:r w:rsidR="00F86D7D" w:rsidRPr="00F86D7D">
              <w:rPr>
                <w:rFonts w:ascii="Verdana" w:hAnsi="Verdana"/>
              </w:rPr>
              <w:t>esolution:</w:t>
            </w:r>
          </w:p>
        </w:tc>
        <w:tc>
          <w:tcPr>
            <w:tcW w:w="9027" w:type="dxa"/>
            <w:gridSpan w:val="3"/>
            <w:tcBorders>
              <w:top w:val="nil"/>
              <w:left w:val="nil"/>
              <w:bottom w:val="nil"/>
              <w:right w:val="nil"/>
            </w:tcBorders>
          </w:tcPr>
          <w:p w14:paraId="5C3D9EBE" w14:textId="77777777" w:rsidR="006B09DF" w:rsidRPr="006B09DF" w:rsidRDefault="006B09DF" w:rsidP="006B09DF">
            <w:pPr>
              <w:pStyle w:val="NoSpacing"/>
              <w:jc w:val="both"/>
              <w:rPr>
                <w:rFonts w:ascii="Verdana" w:hAnsi="Verdana"/>
                <w:b/>
              </w:rPr>
            </w:pPr>
            <w:r w:rsidRPr="006B09DF">
              <w:rPr>
                <w:rFonts w:ascii="Verdana" w:hAnsi="Verdana"/>
                <w:b/>
              </w:rPr>
              <w:t>Mortality Indicators and Mortality Reviews</w:t>
            </w:r>
          </w:p>
          <w:p w14:paraId="377E4FE8" w14:textId="5E2E17C6" w:rsidR="000F1709" w:rsidRDefault="006B09DF" w:rsidP="008B0C82">
            <w:pPr>
              <w:jc w:val="both"/>
              <w:rPr>
                <w:rFonts w:ascii="Verdana" w:hAnsi="Verdana" w:cs="Arial"/>
              </w:rPr>
            </w:pPr>
            <w:r>
              <w:rPr>
                <w:rFonts w:ascii="Verdana" w:hAnsi="Verdana" w:cs="Arial"/>
              </w:rPr>
              <w:t>S Davies</w:t>
            </w:r>
            <w:r w:rsidR="00FC309B">
              <w:rPr>
                <w:rFonts w:ascii="Verdana" w:hAnsi="Verdana" w:cs="Arial"/>
              </w:rPr>
              <w:t xml:space="preserve"> </w:t>
            </w:r>
            <w:r w:rsidR="000F1709">
              <w:rPr>
                <w:rFonts w:ascii="Verdana" w:hAnsi="Verdana" w:cs="Arial"/>
              </w:rPr>
              <w:t xml:space="preserve">presented Members with the report </w:t>
            </w:r>
            <w:r w:rsidR="007E72DE">
              <w:rPr>
                <w:rFonts w:ascii="Verdana" w:hAnsi="Verdana" w:cs="Arial"/>
              </w:rPr>
              <w:t xml:space="preserve">and highlighted the key matters for the attention of the Committee. </w:t>
            </w:r>
            <w:r w:rsidR="004A36CE">
              <w:rPr>
                <w:rFonts w:ascii="Verdana" w:hAnsi="Verdana" w:cs="Arial"/>
              </w:rPr>
              <w:t>Members noted that as of A</w:t>
            </w:r>
            <w:r w:rsidR="00E83655">
              <w:rPr>
                <w:rFonts w:ascii="Verdana" w:hAnsi="Verdana" w:cs="Arial"/>
              </w:rPr>
              <w:t>pril 2023, community deaths would</w:t>
            </w:r>
            <w:r w:rsidR="004A36CE">
              <w:rPr>
                <w:rFonts w:ascii="Verdana" w:hAnsi="Verdana" w:cs="Arial"/>
              </w:rPr>
              <w:t xml:space="preserve"> now need to be reported in addition to Hospital deaths and noted that the position would need to be monitored to determine what impact this would have on the team who were already stretched in terms of capacity. </w:t>
            </w:r>
          </w:p>
          <w:p w14:paraId="4E292E55" w14:textId="375D2C57" w:rsidR="004A36CE" w:rsidRDefault="004A36CE" w:rsidP="008B0C82">
            <w:pPr>
              <w:jc w:val="both"/>
              <w:rPr>
                <w:rFonts w:ascii="Verdana" w:hAnsi="Verdana" w:cs="Arial"/>
              </w:rPr>
            </w:pPr>
          </w:p>
          <w:p w14:paraId="0C7AD4E2" w14:textId="3BC971D5" w:rsidR="004A36CE" w:rsidRDefault="004A36CE" w:rsidP="008B0C82">
            <w:pPr>
              <w:jc w:val="both"/>
              <w:rPr>
                <w:rFonts w:ascii="Verdana" w:hAnsi="Verdana" w:cs="Arial"/>
              </w:rPr>
            </w:pPr>
            <w:r>
              <w:rPr>
                <w:rFonts w:ascii="Verdana" w:hAnsi="Verdana" w:cs="Arial"/>
              </w:rPr>
              <w:t xml:space="preserve">In response to a query raised by the Committee Chair, S Davies confirmed that a review would be undertaken to identify whether there were any thematic lessons for learning and where focus needed to be placed moving forwards. </w:t>
            </w:r>
          </w:p>
          <w:p w14:paraId="538A1EA9" w14:textId="2B90F509" w:rsidR="006E6431" w:rsidRDefault="006E6431" w:rsidP="008B0C82">
            <w:pPr>
              <w:jc w:val="both"/>
              <w:rPr>
                <w:rFonts w:ascii="Verdana" w:hAnsi="Verdana" w:cs="Arial"/>
              </w:rPr>
            </w:pPr>
          </w:p>
          <w:p w14:paraId="47ADAD7B" w14:textId="5EA2A61C" w:rsidR="00F86D7D" w:rsidRDefault="00F86D7D" w:rsidP="00BC518F">
            <w:pPr>
              <w:jc w:val="both"/>
              <w:rPr>
                <w:rFonts w:ascii="Verdana" w:hAnsi="Verdana" w:cs="Arial"/>
              </w:rPr>
            </w:pPr>
            <w:r>
              <w:rPr>
                <w:rFonts w:ascii="Verdana" w:hAnsi="Verdana" w:cs="Arial"/>
              </w:rPr>
              <w:t xml:space="preserve">The report was </w:t>
            </w:r>
            <w:r w:rsidRPr="00F86D7D">
              <w:rPr>
                <w:rFonts w:ascii="Verdana" w:hAnsi="Verdana" w:cs="Arial"/>
                <w:b/>
              </w:rPr>
              <w:t>NOTED.</w:t>
            </w:r>
            <w:r>
              <w:rPr>
                <w:rFonts w:ascii="Verdana" w:hAnsi="Verdana" w:cs="Arial"/>
              </w:rPr>
              <w:t xml:space="preserve"> </w:t>
            </w:r>
          </w:p>
          <w:p w14:paraId="788E149C" w14:textId="77777777" w:rsidR="00C02EFE" w:rsidRDefault="00C02EFE" w:rsidP="00A91A64">
            <w:pPr>
              <w:autoSpaceDE w:val="0"/>
              <w:autoSpaceDN w:val="0"/>
              <w:adjustRightInd w:val="0"/>
              <w:jc w:val="both"/>
              <w:rPr>
                <w:rFonts w:ascii="Verdana" w:hAnsi="Verdana" w:cs="Arial-BoldMT"/>
                <w:b/>
                <w:bCs/>
                <w:color w:val="333333"/>
              </w:rPr>
            </w:pPr>
          </w:p>
          <w:p w14:paraId="7514E895" w14:textId="72A66AAF" w:rsidR="00791A23" w:rsidRPr="00791A23" w:rsidRDefault="006B09DF" w:rsidP="00791A23">
            <w:pPr>
              <w:pStyle w:val="NoSpacing"/>
              <w:jc w:val="both"/>
              <w:rPr>
                <w:rFonts w:ascii="Verdana" w:hAnsi="Verdana"/>
                <w:b/>
              </w:rPr>
            </w:pPr>
            <w:r>
              <w:rPr>
                <w:rFonts w:ascii="Verdana" w:hAnsi="Verdana"/>
                <w:b/>
              </w:rPr>
              <w:t>RADAR Committee Highlight Report</w:t>
            </w:r>
          </w:p>
          <w:p w14:paraId="4C751DC1" w14:textId="77777777" w:rsidR="004A36CE" w:rsidRDefault="004A36CE" w:rsidP="006B09DF">
            <w:pPr>
              <w:jc w:val="both"/>
              <w:rPr>
                <w:rFonts w:ascii="Verdana" w:hAnsi="Verdana" w:cs="Arial"/>
              </w:rPr>
            </w:pPr>
          </w:p>
          <w:p w14:paraId="1CA1C7AA" w14:textId="4A12C0A4" w:rsidR="0058254A" w:rsidRDefault="004A36CE" w:rsidP="006B09DF">
            <w:pPr>
              <w:jc w:val="both"/>
              <w:rPr>
                <w:rFonts w:ascii="Verdana" w:hAnsi="Verdana" w:cs="Arial"/>
              </w:rPr>
            </w:pPr>
            <w:r>
              <w:rPr>
                <w:rFonts w:ascii="Verdana" w:hAnsi="Verdana" w:cs="Arial"/>
              </w:rPr>
              <w:t xml:space="preserve">Members noted that this report would be presented to the next meeting once it had been presented through internal governance processes. </w:t>
            </w:r>
          </w:p>
          <w:p w14:paraId="57707C45" w14:textId="37223C80" w:rsidR="00DB325B" w:rsidRDefault="00DB325B" w:rsidP="00097C17">
            <w:pPr>
              <w:jc w:val="both"/>
              <w:rPr>
                <w:rFonts w:ascii="Verdana" w:hAnsi="Verdana" w:cs="Arial"/>
              </w:rPr>
            </w:pPr>
          </w:p>
          <w:p w14:paraId="151846B7" w14:textId="5756A1F4" w:rsidR="00791A23" w:rsidRPr="00791A23" w:rsidRDefault="00F86D7D" w:rsidP="006B09DF">
            <w:pPr>
              <w:jc w:val="both"/>
              <w:rPr>
                <w:rFonts w:ascii="Verdana" w:hAnsi="Verdana" w:cs="Arial"/>
              </w:rPr>
            </w:pPr>
            <w:r>
              <w:rPr>
                <w:rFonts w:ascii="Verdana" w:hAnsi="Verdana" w:cs="Arial"/>
              </w:rPr>
              <w:t xml:space="preserve">The </w:t>
            </w:r>
            <w:r w:rsidR="004A36CE">
              <w:rPr>
                <w:rFonts w:ascii="Verdana" w:hAnsi="Verdana" w:cs="Arial"/>
              </w:rPr>
              <w:t>update</w:t>
            </w:r>
            <w:r w:rsidR="00132682">
              <w:rPr>
                <w:rFonts w:ascii="Verdana" w:hAnsi="Verdana" w:cs="Arial"/>
              </w:rPr>
              <w:t xml:space="preserve"> was </w:t>
            </w:r>
            <w:r w:rsidR="00132682" w:rsidRPr="00132682">
              <w:rPr>
                <w:rFonts w:ascii="Verdana" w:hAnsi="Verdana" w:cs="Arial"/>
                <w:b/>
              </w:rPr>
              <w:t>NOTED.</w:t>
            </w:r>
            <w:r w:rsidR="00132682">
              <w:rPr>
                <w:rFonts w:ascii="Verdana" w:hAnsi="Verdana" w:cs="Arial"/>
              </w:rPr>
              <w:t xml:space="preserve"> </w:t>
            </w:r>
            <w:r w:rsidR="002058AE">
              <w:rPr>
                <w:rFonts w:ascii="Verdana" w:hAnsi="Verdana" w:cs="Arial"/>
                <w:b/>
              </w:rPr>
              <w:t xml:space="preserve"> </w:t>
            </w:r>
            <w:r w:rsidR="00791A23">
              <w:rPr>
                <w:rFonts w:ascii="Verdana" w:hAnsi="Verdana" w:cs="Arial"/>
              </w:rPr>
              <w:t xml:space="preserve"> </w:t>
            </w:r>
          </w:p>
        </w:tc>
      </w:tr>
      <w:tr w:rsidR="003F370B" w:rsidRPr="003571C9" w14:paraId="62155FD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46C142"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3470AFCF" w14:textId="77777777" w:rsidR="00E76DCF" w:rsidRPr="003F370B" w:rsidRDefault="00E76DCF" w:rsidP="003F370B">
            <w:pPr>
              <w:rPr>
                <w:rFonts w:ascii="Verdana" w:hAnsi="Verdana" w:cs="Arial"/>
                <w:b/>
              </w:rPr>
            </w:pPr>
          </w:p>
        </w:tc>
      </w:tr>
      <w:tr w:rsidR="00922386" w:rsidRPr="003571C9" w14:paraId="2CD9180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DD6AA1" w14:textId="77777777" w:rsidR="00922386" w:rsidRDefault="00354595" w:rsidP="00D63D67">
            <w:pPr>
              <w:tabs>
                <w:tab w:val="left" w:pos="1395"/>
              </w:tabs>
              <w:rPr>
                <w:rFonts w:ascii="Verdana" w:hAnsi="Verdana"/>
                <w:b/>
              </w:rPr>
            </w:pPr>
            <w:r>
              <w:rPr>
                <w:rFonts w:ascii="Verdana" w:hAnsi="Verdana"/>
                <w:b/>
              </w:rPr>
              <w:t>7</w:t>
            </w:r>
            <w:r w:rsidR="00922386">
              <w:rPr>
                <w:rFonts w:ascii="Verdana" w:hAnsi="Verdana"/>
                <w:b/>
              </w:rPr>
              <w:t>.</w:t>
            </w:r>
          </w:p>
          <w:p w14:paraId="48506A0B" w14:textId="2EE80390" w:rsidR="00531273" w:rsidRDefault="00531273" w:rsidP="00D63D67">
            <w:pPr>
              <w:tabs>
                <w:tab w:val="left" w:pos="1395"/>
              </w:tabs>
              <w:rPr>
                <w:rFonts w:ascii="Verdana" w:hAnsi="Verdana"/>
                <w:b/>
              </w:rPr>
            </w:pPr>
          </w:p>
          <w:p w14:paraId="4ACB7313" w14:textId="77777777" w:rsidR="00914497" w:rsidRDefault="00914497" w:rsidP="00D63D67">
            <w:pPr>
              <w:tabs>
                <w:tab w:val="left" w:pos="1395"/>
              </w:tabs>
              <w:rPr>
                <w:rFonts w:ascii="Verdana" w:hAnsi="Verdana"/>
                <w:b/>
              </w:rPr>
            </w:pPr>
          </w:p>
          <w:p w14:paraId="70DEE558" w14:textId="77777777" w:rsidR="00914497" w:rsidRDefault="00914497" w:rsidP="00D63D67">
            <w:pPr>
              <w:tabs>
                <w:tab w:val="left" w:pos="1395"/>
              </w:tabs>
              <w:rPr>
                <w:rFonts w:ascii="Verdana" w:hAnsi="Verdana"/>
                <w:b/>
              </w:rPr>
            </w:pPr>
          </w:p>
          <w:p w14:paraId="15DD82E8" w14:textId="1FCF5AE6" w:rsidR="00132682" w:rsidRDefault="00132682" w:rsidP="00D63D67">
            <w:pPr>
              <w:tabs>
                <w:tab w:val="left" w:pos="1395"/>
              </w:tabs>
              <w:rPr>
                <w:rFonts w:ascii="Verdana" w:hAnsi="Verdana"/>
                <w:b/>
              </w:rPr>
            </w:pPr>
            <w:r>
              <w:rPr>
                <w:rFonts w:ascii="Verdana" w:hAnsi="Verdana"/>
                <w:b/>
              </w:rPr>
              <w:t>7.1</w:t>
            </w:r>
          </w:p>
          <w:p w14:paraId="5CFB73FC" w14:textId="77777777" w:rsidR="000470AC" w:rsidRDefault="000470AC" w:rsidP="00D63D67">
            <w:pPr>
              <w:tabs>
                <w:tab w:val="left" w:pos="1395"/>
              </w:tabs>
              <w:rPr>
                <w:rFonts w:ascii="Verdana" w:hAnsi="Verdana"/>
                <w:b/>
              </w:rPr>
            </w:pPr>
          </w:p>
          <w:p w14:paraId="3F091518" w14:textId="77777777" w:rsidR="00132682" w:rsidRDefault="00132682" w:rsidP="00D63D67">
            <w:pPr>
              <w:tabs>
                <w:tab w:val="left" w:pos="1395"/>
              </w:tabs>
              <w:rPr>
                <w:rFonts w:ascii="Verdana" w:hAnsi="Verdana"/>
                <w:b/>
              </w:rPr>
            </w:pPr>
          </w:p>
          <w:p w14:paraId="08E10969" w14:textId="77777777" w:rsidR="00B81D3F" w:rsidRDefault="00B81D3F" w:rsidP="00D63D67">
            <w:pPr>
              <w:tabs>
                <w:tab w:val="left" w:pos="1395"/>
              </w:tabs>
              <w:rPr>
                <w:rFonts w:ascii="Verdana" w:hAnsi="Verdana"/>
                <w:b/>
              </w:rPr>
            </w:pPr>
          </w:p>
          <w:p w14:paraId="127D8F91" w14:textId="77777777" w:rsidR="00B81D3F" w:rsidRDefault="00B81D3F" w:rsidP="00D63D67">
            <w:pPr>
              <w:tabs>
                <w:tab w:val="left" w:pos="1395"/>
              </w:tabs>
              <w:rPr>
                <w:rFonts w:ascii="Verdana" w:hAnsi="Verdana"/>
                <w:b/>
              </w:rPr>
            </w:pPr>
          </w:p>
          <w:p w14:paraId="5344F4A9" w14:textId="77777777" w:rsidR="00B81D3F" w:rsidRDefault="00B81D3F" w:rsidP="00D63D67">
            <w:pPr>
              <w:tabs>
                <w:tab w:val="left" w:pos="1395"/>
              </w:tabs>
              <w:rPr>
                <w:rFonts w:ascii="Verdana" w:hAnsi="Verdana"/>
                <w:b/>
              </w:rPr>
            </w:pPr>
          </w:p>
          <w:p w14:paraId="75FB5F3A" w14:textId="77777777" w:rsidR="00B81D3F" w:rsidRDefault="00B81D3F" w:rsidP="00D63D67">
            <w:pPr>
              <w:tabs>
                <w:tab w:val="left" w:pos="1395"/>
              </w:tabs>
              <w:rPr>
                <w:rFonts w:ascii="Verdana" w:hAnsi="Verdana"/>
                <w:b/>
              </w:rPr>
            </w:pPr>
          </w:p>
          <w:p w14:paraId="57E99B54" w14:textId="77777777" w:rsidR="00B81D3F" w:rsidRDefault="00B81D3F" w:rsidP="00D63D67">
            <w:pPr>
              <w:tabs>
                <w:tab w:val="left" w:pos="1395"/>
              </w:tabs>
              <w:rPr>
                <w:rFonts w:ascii="Verdana" w:hAnsi="Verdana"/>
                <w:b/>
              </w:rPr>
            </w:pPr>
          </w:p>
          <w:p w14:paraId="6560D7C4" w14:textId="561A462A" w:rsidR="00531273" w:rsidRDefault="00132682" w:rsidP="00D63D67">
            <w:pPr>
              <w:tabs>
                <w:tab w:val="left" w:pos="1395"/>
              </w:tabs>
              <w:rPr>
                <w:rFonts w:ascii="Verdana" w:hAnsi="Verdana"/>
                <w:b/>
              </w:rPr>
            </w:pPr>
            <w:r>
              <w:rPr>
                <w:rFonts w:ascii="Verdana" w:hAnsi="Verdana"/>
                <w:b/>
              </w:rPr>
              <w:t>7.2</w:t>
            </w:r>
          </w:p>
        </w:tc>
        <w:tc>
          <w:tcPr>
            <w:tcW w:w="9027" w:type="dxa"/>
            <w:gridSpan w:val="3"/>
            <w:tcBorders>
              <w:top w:val="nil"/>
              <w:left w:val="nil"/>
              <w:bottom w:val="nil"/>
              <w:right w:val="nil"/>
            </w:tcBorders>
          </w:tcPr>
          <w:p w14:paraId="4F42553E" w14:textId="77777777" w:rsidR="00922386" w:rsidRDefault="00922386" w:rsidP="00922386">
            <w:pPr>
              <w:jc w:val="both"/>
              <w:rPr>
                <w:rFonts w:ascii="Verdana" w:hAnsi="Verdana" w:cs="Arial"/>
                <w:b/>
              </w:rPr>
            </w:pPr>
            <w:r>
              <w:rPr>
                <w:rFonts w:ascii="Verdana" w:hAnsi="Verdana" w:cs="Arial"/>
                <w:b/>
              </w:rPr>
              <w:t>ANY OTHER BUSINESS</w:t>
            </w:r>
          </w:p>
          <w:p w14:paraId="0CA3319B" w14:textId="04F386B8" w:rsidR="00C549C9" w:rsidRDefault="00C549C9" w:rsidP="00922386">
            <w:pPr>
              <w:jc w:val="both"/>
              <w:rPr>
                <w:rFonts w:ascii="Verdana" w:hAnsi="Verdana" w:cs="Arial"/>
              </w:rPr>
            </w:pPr>
          </w:p>
          <w:p w14:paraId="0D83F7FF" w14:textId="15DB7884" w:rsidR="00914497" w:rsidRDefault="00A04513" w:rsidP="00922386">
            <w:pPr>
              <w:jc w:val="both"/>
              <w:rPr>
                <w:rFonts w:ascii="Verdana" w:hAnsi="Verdana" w:cs="Arial"/>
              </w:rPr>
            </w:pPr>
            <w:r>
              <w:rPr>
                <w:rFonts w:ascii="Verdana" w:hAnsi="Verdana" w:cs="Arial"/>
              </w:rPr>
              <w:t xml:space="preserve">There was no other business to report. </w:t>
            </w:r>
          </w:p>
          <w:p w14:paraId="6C2BFE14" w14:textId="77777777" w:rsidR="00914497" w:rsidRPr="00B57FB9" w:rsidRDefault="00914497" w:rsidP="00922386">
            <w:pPr>
              <w:jc w:val="both"/>
              <w:rPr>
                <w:rFonts w:ascii="Verdana" w:hAnsi="Verdana" w:cs="Arial"/>
              </w:rPr>
            </w:pPr>
          </w:p>
          <w:p w14:paraId="498D3567" w14:textId="7856CAEA" w:rsidR="000C3B4F" w:rsidRDefault="00914497" w:rsidP="00922386">
            <w:pPr>
              <w:jc w:val="both"/>
              <w:rPr>
                <w:rFonts w:ascii="Verdana" w:hAnsi="Verdana" w:cs="Arial"/>
                <w:b/>
              </w:rPr>
            </w:pPr>
            <w:r>
              <w:rPr>
                <w:rFonts w:ascii="Verdana" w:hAnsi="Verdana" w:cs="Arial"/>
                <w:b/>
              </w:rPr>
              <w:t>HIGHLIGHT REPORT TO</w:t>
            </w:r>
            <w:r w:rsidR="00132682">
              <w:rPr>
                <w:rFonts w:ascii="Verdana" w:hAnsi="Verdana" w:cs="Arial"/>
                <w:b/>
              </w:rPr>
              <w:t xml:space="preserve"> BOARD</w:t>
            </w:r>
          </w:p>
          <w:p w14:paraId="3DA05AA9" w14:textId="095D5FCF" w:rsidR="00132682" w:rsidRDefault="00132682" w:rsidP="00922386">
            <w:pPr>
              <w:jc w:val="both"/>
              <w:rPr>
                <w:rFonts w:ascii="Verdana" w:hAnsi="Verdana" w:cs="Arial"/>
                <w:b/>
              </w:rPr>
            </w:pPr>
          </w:p>
          <w:p w14:paraId="749A6A27" w14:textId="567B1D03" w:rsidR="00B81D3F" w:rsidRPr="004A36CE" w:rsidRDefault="004A36CE" w:rsidP="004A36CE">
            <w:pPr>
              <w:jc w:val="both"/>
              <w:rPr>
                <w:rFonts w:ascii="Verdana" w:hAnsi="Verdana" w:cs="Arial"/>
              </w:rPr>
            </w:pPr>
            <w:r>
              <w:rPr>
                <w:rFonts w:ascii="Verdana" w:hAnsi="Verdana" w:cs="Arial"/>
              </w:rPr>
              <w:t xml:space="preserve">C Hamblyn advised that given the time constraints it would not be possible to produce a written Highlight Report for the March Board meeting.  It was therefore </w:t>
            </w:r>
            <w:r w:rsidR="009362AA">
              <w:rPr>
                <w:rFonts w:ascii="Verdana" w:hAnsi="Verdana" w:cs="Arial"/>
              </w:rPr>
              <w:t xml:space="preserve">agreed that a verbal update would be </w:t>
            </w:r>
            <w:r>
              <w:rPr>
                <w:rFonts w:ascii="Verdana" w:hAnsi="Verdana" w:cs="Arial"/>
              </w:rPr>
              <w:t xml:space="preserve">provided to the Board in relation to the matters requiring escalation, with the written report being presented to the May meeting of the Board. </w:t>
            </w:r>
          </w:p>
          <w:p w14:paraId="7DD923F8" w14:textId="77777777" w:rsidR="00B81D3F" w:rsidRDefault="00B81D3F" w:rsidP="00922386">
            <w:pPr>
              <w:jc w:val="both"/>
              <w:rPr>
                <w:rFonts w:ascii="Verdana" w:hAnsi="Verdana" w:cs="Arial"/>
                <w:b/>
              </w:rPr>
            </w:pPr>
          </w:p>
          <w:p w14:paraId="7E38CE94" w14:textId="55EFF19A" w:rsidR="00531273" w:rsidRDefault="00531273" w:rsidP="00922386">
            <w:pPr>
              <w:jc w:val="both"/>
              <w:rPr>
                <w:rFonts w:ascii="Verdana" w:hAnsi="Verdana" w:cs="Arial"/>
                <w:b/>
              </w:rPr>
            </w:pPr>
            <w:r>
              <w:rPr>
                <w:rFonts w:ascii="Verdana" w:hAnsi="Verdana" w:cs="Arial"/>
                <w:b/>
              </w:rPr>
              <w:t>HOW DID WE DO IN THIS MEETING TODAY?</w:t>
            </w:r>
          </w:p>
          <w:p w14:paraId="3CE89632" w14:textId="77777777" w:rsidR="004A36CE" w:rsidRDefault="004A36CE" w:rsidP="00132682">
            <w:pPr>
              <w:jc w:val="both"/>
              <w:rPr>
                <w:rFonts w:ascii="Verdana" w:hAnsi="Verdana" w:cs="Arial"/>
              </w:rPr>
            </w:pPr>
          </w:p>
          <w:p w14:paraId="3790827C" w14:textId="4CEF38B0" w:rsidR="004A36CE" w:rsidRDefault="004A36CE" w:rsidP="00132682">
            <w:pPr>
              <w:jc w:val="both"/>
              <w:rPr>
                <w:rFonts w:ascii="Verdana" w:hAnsi="Verdana" w:cs="Arial"/>
              </w:rPr>
            </w:pPr>
            <w:r>
              <w:rPr>
                <w:rFonts w:ascii="Verdana" w:hAnsi="Verdana" w:cs="Arial"/>
              </w:rPr>
              <w:t>A discussion was held in relation to how Members felt the meeting went today.  The following key points were noted:</w:t>
            </w:r>
          </w:p>
          <w:p w14:paraId="105E9CCB" w14:textId="69819E6B" w:rsidR="004A36CE" w:rsidRDefault="004A36CE" w:rsidP="00132682">
            <w:pPr>
              <w:jc w:val="both"/>
              <w:rPr>
                <w:rFonts w:ascii="Verdana" w:hAnsi="Verdana" w:cs="Arial"/>
              </w:rPr>
            </w:pPr>
          </w:p>
          <w:p w14:paraId="2CA76F3A" w14:textId="6C0EC0E5" w:rsidR="004A36CE" w:rsidRDefault="004A36CE" w:rsidP="004A36CE">
            <w:pPr>
              <w:pStyle w:val="ListParagraph"/>
              <w:numPr>
                <w:ilvl w:val="0"/>
                <w:numId w:val="24"/>
              </w:numPr>
              <w:jc w:val="both"/>
              <w:rPr>
                <w:rFonts w:ascii="Verdana" w:hAnsi="Verdana" w:cs="Arial"/>
              </w:rPr>
            </w:pPr>
            <w:r>
              <w:rPr>
                <w:rFonts w:ascii="Verdana" w:hAnsi="Verdana" w:cs="Arial"/>
              </w:rPr>
              <w:t>It was felt that there had been enough time in the meeting to discuss all that was needed to be discussed;</w:t>
            </w:r>
          </w:p>
          <w:p w14:paraId="0D0B0748" w14:textId="23FEB750" w:rsidR="004A36CE" w:rsidRDefault="004A36CE" w:rsidP="004A36CE">
            <w:pPr>
              <w:pStyle w:val="ListParagraph"/>
              <w:numPr>
                <w:ilvl w:val="0"/>
                <w:numId w:val="24"/>
              </w:numPr>
              <w:jc w:val="both"/>
              <w:rPr>
                <w:rFonts w:ascii="Verdana" w:hAnsi="Verdana" w:cs="Arial"/>
              </w:rPr>
            </w:pPr>
            <w:r>
              <w:rPr>
                <w:rFonts w:ascii="Verdana" w:hAnsi="Verdana" w:cs="Arial"/>
              </w:rPr>
              <w:lastRenderedPageBreak/>
              <w:t>Sufficient time had been given to priority issues at the start of the agenda which had enabled Members to spend less time on the papers that had been included later on in the agenda;</w:t>
            </w:r>
          </w:p>
          <w:p w14:paraId="7DCB2D68" w14:textId="221CFC21" w:rsidR="004A36CE" w:rsidRDefault="004A36CE" w:rsidP="004A36CE">
            <w:pPr>
              <w:pStyle w:val="ListParagraph"/>
              <w:numPr>
                <w:ilvl w:val="0"/>
                <w:numId w:val="24"/>
              </w:numPr>
              <w:jc w:val="both"/>
              <w:rPr>
                <w:rFonts w:ascii="Verdana" w:hAnsi="Verdana" w:cs="Arial"/>
              </w:rPr>
            </w:pPr>
            <w:r>
              <w:rPr>
                <w:rFonts w:ascii="Verdana" w:hAnsi="Verdana" w:cs="Arial"/>
              </w:rPr>
              <w:t>It was important that Members guard themselves from repetition, with a number of reports containing the same issues.  It was important to have the right discussion at the right time;</w:t>
            </w:r>
          </w:p>
          <w:p w14:paraId="4D013356" w14:textId="04D568C9" w:rsidR="004A36CE" w:rsidRDefault="004A36CE" w:rsidP="004A36CE">
            <w:pPr>
              <w:pStyle w:val="ListParagraph"/>
              <w:numPr>
                <w:ilvl w:val="0"/>
                <w:numId w:val="24"/>
              </w:numPr>
              <w:jc w:val="both"/>
              <w:rPr>
                <w:rFonts w:ascii="Verdana" w:hAnsi="Verdana" w:cs="Arial"/>
              </w:rPr>
            </w:pPr>
            <w:r>
              <w:rPr>
                <w:rFonts w:ascii="Verdana" w:hAnsi="Verdana" w:cs="Arial"/>
              </w:rPr>
              <w:t>Presenters need to be more succinct when presenting reports, and highlight just one or two main points from the report;</w:t>
            </w:r>
          </w:p>
          <w:p w14:paraId="0A219062" w14:textId="34840BE2" w:rsidR="004A36CE" w:rsidRDefault="00493B66" w:rsidP="004A36CE">
            <w:pPr>
              <w:pStyle w:val="ListParagraph"/>
              <w:numPr>
                <w:ilvl w:val="0"/>
                <w:numId w:val="24"/>
              </w:numPr>
              <w:jc w:val="both"/>
              <w:rPr>
                <w:rFonts w:ascii="Verdana" w:hAnsi="Verdana" w:cs="Arial"/>
              </w:rPr>
            </w:pPr>
            <w:r>
              <w:rPr>
                <w:rFonts w:ascii="Verdana" w:hAnsi="Verdana" w:cs="Arial"/>
              </w:rPr>
              <w:t>Discussions had been held previously in relation to duplication and sharing of the same report at various committees. It was felt that this demonstrated triangulation and that shared work was being undertaken alongside shared learning;</w:t>
            </w:r>
          </w:p>
          <w:p w14:paraId="48C89B11" w14:textId="5134A641" w:rsidR="00493B66" w:rsidRDefault="00493B66" w:rsidP="004A36CE">
            <w:pPr>
              <w:pStyle w:val="ListParagraph"/>
              <w:numPr>
                <w:ilvl w:val="0"/>
                <w:numId w:val="24"/>
              </w:numPr>
              <w:jc w:val="both"/>
              <w:rPr>
                <w:rFonts w:ascii="Verdana" w:hAnsi="Verdana" w:cs="Arial"/>
              </w:rPr>
            </w:pPr>
            <w:r>
              <w:rPr>
                <w:rFonts w:ascii="Verdana" w:hAnsi="Verdana" w:cs="Arial"/>
              </w:rPr>
              <w:t>It was felt the Care Group Highlight Re</w:t>
            </w:r>
            <w:r w:rsidR="009362AA">
              <w:rPr>
                <w:rFonts w:ascii="Verdana" w:hAnsi="Verdana" w:cs="Arial"/>
              </w:rPr>
              <w:t>port section worked well.</w:t>
            </w:r>
          </w:p>
          <w:p w14:paraId="4A786CAD" w14:textId="0257B58E" w:rsidR="00493B66" w:rsidRDefault="00493B66" w:rsidP="00493B66">
            <w:pPr>
              <w:jc w:val="both"/>
              <w:rPr>
                <w:rFonts w:ascii="Verdana" w:hAnsi="Verdana" w:cs="Arial"/>
              </w:rPr>
            </w:pPr>
          </w:p>
          <w:p w14:paraId="79DCBC82" w14:textId="57EE57BB" w:rsidR="00493B66" w:rsidRPr="00493B66" w:rsidRDefault="00493B66" w:rsidP="00493B66">
            <w:pPr>
              <w:jc w:val="both"/>
              <w:rPr>
                <w:rFonts w:ascii="Verdana" w:hAnsi="Verdana" w:cs="Arial"/>
              </w:rPr>
            </w:pPr>
            <w:r>
              <w:rPr>
                <w:rFonts w:ascii="Verdana" w:hAnsi="Verdana" w:cs="Arial"/>
              </w:rPr>
              <w:t>The Committee Chair advised that she felt a stronger feeling of</w:t>
            </w:r>
            <w:r w:rsidR="007B79BA">
              <w:rPr>
                <w:rFonts w:ascii="Verdana" w:hAnsi="Verdana" w:cs="Arial"/>
              </w:rPr>
              <w:t xml:space="preserve"> service</w:t>
            </w:r>
            <w:r>
              <w:rPr>
                <w:rFonts w:ascii="Verdana" w:hAnsi="Verdana" w:cs="Arial"/>
              </w:rPr>
              <w:t xml:space="preserve"> to </w:t>
            </w:r>
            <w:r w:rsidR="007B79BA">
              <w:rPr>
                <w:rFonts w:ascii="Verdana" w:hAnsi="Verdana" w:cs="Arial"/>
              </w:rPr>
              <w:t>B</w:t>
            </w:r>
            <w:r>
              <w:rPr>
                <w:rFonts w:ascii="Verdana" w:hAnsi="Verdana" w:cs="Arial"/>
              </w:rPr>
              <w:t xml:space="preserve">oard reporting from today’s meeting with the voices from front line staff heard much more clearly.  The Committee Chair advised that this would continue to be developed further so that the use of Committee Members time could be used more effectively.  The Committee Chair advised that it was evident that all members of staff were </w:t>
            </w:r>
            <w:r w:rsidR="007B79BA">
              <w:rPr>
                <w:rFonts w:ascii="Verdana" w:hAnsi="Verdana" w:cs="Arial"/>
              </w:rPr>
              <w:t>committed to identifying</w:t>
            </w:r>
            <w:r>
              <w:rPr>
                <w:rFonts w:ascii="Verdana" w:hAnsi="Verdana" w:cs="Arial"/>
              </w:rPr>
              <w:t xml:space="preserve"> solutions with not one member of staff being complacent.  The Committee Chair extended her thanks to all staff for their efforts and added that she did not underestimate the challenges being faced by everyone. </w:t>
            </w:r>
          </w:p>
          <w:p w14:paraId="4BD105D2" w14:textId="09919173" w:rsidR="00DC4B82" w:rsidRPr="00922386" w:rsidRDefault="00DC4B82" w:rsidP="00132682">
            <w:pPr>
              <w:jc w:val="both"/>
              <w:rPr>
                <w:rFonts w:ascii="Verdana" w:hAnsi="Verdana" w:cs="Arial"/>
                <w:b/>
              </w:rPr>
            </w:pPr>
          </w:p>
        </w:tc>
      </w:tr>
      <w:tr w:rsidR="00922386" w:rsidRPr="003571C9" w14:paraId="525FC10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DCADEB6" w14:textId="77777777" w:rsidR="00132682" w:rsidRDefault="00132682" w:rsidP="00D63D67">
            <w:pPr>
              <w:tabs>
                <w:tab w:val="left" w:pos="1395"/>
              </w:tabs>
              <w:rPr>
                <w:rFonts w:ascii="Verdana" w:hAnsi="Verdana"/>
                <w:b/>
              </w:rPr>
            </w:pPr>
          </w:p>
          <w:p w14:paraId="1F7C0DCD" w14:textId="584E5DAA" w:rsidR="00922386" w:rsidRDefault="00132682" w:rsidP="00D63D67">
            <w:pPr>
              <w:tabs>
                <w:tab w:val="left" w:pos="1395"/>
              </w:tabs>
              <w:rPr>
                <w:rFonts w:ascii="Verdana" w:hAnsi="Verdana"/>
                <w:b/>
              </w:rPr>
            </w:pPr>
            <w:r>
              <w:rPr>
                <w:rFonts w:ascii="Verdana" w:hAnsi="Verdana"/>
                <w:b/>
              </w:rPr>
              <w:t>8</w:t>
            </w:r>
            <w:r w:rsidR="00922386">
              <w:rPr>
                <w:rFonts w:ascii="Verdana" w:hAnsi="Verdana"/>
                <w:b/>
              </w:rPr>
              <w:t>.</w:t>
            </w:r>
          </w:p>
        </w:tc>
        <w:tc>
          <w:tcPr>
            <w:tcW w:w="9027" w:type="dxa"/>
            <w:gridSpan w:val="3"/>
            <w:tcBorders>
              <w:top w:val="nil"/>
              <w:left w:val="nil"/>
              <w:bottom w:val="nil"/>
              <w:right w:val="nil"/>
            </w:tcBorders>
          </w:tcPr>
          <w:p w14:paraId="6D242759" w14:textId="77777777" w:rsidR="000C3B4F" w:rsidRDefault="000C3B4F" w:rsidP="00C02EFE">
            <w:pPr>
              <w:jc w:val="both"/>
              <w:rPr>
                <w:rFonts w:ascii="Verdana" w:hAnsi="Verdana" w:cs="Arial"/>
                <w:b/>
              </w:rPr>
            </w:pPr>
          </w:p>
          <w:p w14:paraId="71F1553C" w14:textId="20FB41C5" w:rsidR="00922386" w:rsidRPr="00922386" w:rsidRDefault="00922386" w:rsidP="00C02EFE">
            <w:pPr>
              <w:jc w:val="both"/>
              <w:rPr>
                <w:rFonts w:ascii="Verdana" w:hAnsi="Verdana" w:cs="Arial"/>
                <w:b/>
              </w:rPr>
            </w:pPr>
            <w:r>
              <w:rPr>
                <w:rFonts w:ascii="Verdana" w:hAnsi="Verdana" w:cs="Arial"/>
                <w:b/>
              </w:rPr>
              <w:t>DATE AND TIME OF THE NEXT MEETING</w:t>
            </w:r>
          </w:p>
        </w:tc>
      </w:tr>
      <w:tr w:rsidR="00922386" w:rsidRPr="003571C9" w14:paraId="6C4DAF6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7D087A"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5DBB0F7A" w14:textId="003C6C8B" w:rsidR="00922386" w:rsidRDefault="00922386" w:rsidP="006B09DF">
            <w:pPr>
              <w:jc w:val="both"/>
              <w:rPr>
                <w:rFonts w:ascii="Verdana" w:hAnsi="Verdana" w:cs="Arial"/>
                <w:b/>
              </w:rPr>
            </w:pPr>
            <w:r w:rsidRPr="00922386">
              <w:rPr>
                <w:rFonts w:ascii="Verdana" w:hAnsi="Verdana" w:cs="Arial"/>
              </w:rPr>
              <w:t xml:space="preserve">The next meeting would take place at </w:t>
            </w:r>
            <w:r w:rsidR="00132682">
              <w:rPr>
                <w:rFonts w:ascii="Verdana" w:hAnsi="Verdana" w:cs="Arial"/>
              </w:rPr>
              <w:t xml:space="preserve">9:00am on </w:t>
            </w:r>
            <w:r w:rsidR="006B09DF">
              <w:rPr>
                <w:rFonts w:ascii="Verdana" w:hAnsi="Verdana" w:cs="Arial"/>
              </w:rPr>
              <w:t>Tuesday 16 May</w:t>
            </w:r>
            <w:r w:rsidR="00132682">
              <w:rPr>
                <w:rFonts w:ascii="Verdana" w:hAnsi="Verdana" w:cs="Arial"/>
              </w:rPr>
              <w:t xml:space="preserve"> 2023.  An In Committee session would also be held on Monday </w:t>
            </w:r>
            <w:r w:rsidR="006B09DF">
              <w:rPr>
                <w:rFonts w:ascii="Verdana" w:hAnsi="Verdana" w:cs="Arial"/>
              </w:rPr>
              <w:t>27 March</w:t>
            </w:r>
            <w:r w:rsidR="00132682">
              <w:rPr>
                <w:rFonts w:ascii="Verdana" w:hAnsi="Verdana" w:cs="Arial"/>
              </w:rPr>
              <w:t xml:space="preserve"> 2023 at </w:t>
            </w:r>
            <w:r w:rsidR="006B09DF">
              <w:rPr>
                <w:rFonts w:ascii="Verdana" w:hAnsi="Verdana" w:cs="Arial"/>
              </w:rPr>
              <w:t>2</w:t>
            </w:r>
            <w:r w:rsidR="00132682">
              <w:rPr>
                <w:rFonts w:ascii="Verdana" w:hAnsi="Verdana" w:cs="Arial"/>
              </w:rPr>
              <w:t xml:space="preserve">:00pm. </w:t>
            </w:r>
          </w:p>
        </w:tc>
      </w:tr>
      <w:tr w:rsidR="00354595" w:rsidRPr="00922386" w14:paraId="4FAD16A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E77BA4" w14:textId="77777777" w:rsidR="00C02EFE" w:rsidRDefault="00C02EFE" w:rsidP="00A8060C">
            <w:pPr>
              <w:tabs>
                <w:tab w:val="left" w:pos="1395"/>
              </w:tabs>
              <w:rPr>
                <w:rFonts w:ascii="Verdana" w:hAnsi="Verdana"/>
                <w:b/>
              </w:rPr>
            </w:pPr>
          </w:p>
          <w:p w14:paraId="00B9B4CD" w14:textId="2A7F384B"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6437E730" w14:textId="77777777" w:rsidR="00354595" w:rsidRPr="00922386" w:rsidRDefault="00354595" w:rsidP="00C02EFE">
            <w:pPr>
              <w:jc w:val="both"/>
              <w:rPr>
                <w:rFonts w:ascii="Verdana" w:hAnsi="Verdana" w:cs="Arial"/>
                <w:b/>
              </w:rPr>
            </w:pPr>
          </w:p>
        </w:tc>
      </w:tr>
      <w:tr w:rsidR="00354595" w14:paraId="6641DA9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4A9B99" w14:textId="77777777"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4F400663" w14:textId="77777777" w:rsidR="00354595" w:rsidRDefault="00354595" w:rsidP="00A8060C">
            <w:pPr>
              <w:jc w:val="both"/>
              <w:rPr>
                <w:rFonts w:ascii="Verdana" w:hAnsi="Verdana" w:cs="Arial"/>
                <w:b/>
              </w:rPr>
            </w:pPr>
          </w:p>
        </w:tc>
      </w:tr>
    </w:tbl>
    <w:p w14:paraId="076B5F13"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F80530" w14:textId="77777777" w:rsidR="00E228BA" w:rsidRDefault="00E228BA" w:rsidP="00A97026">
      <w:pPr>
        <w:spacing w:after="0" w:line="240" w:lineRule="auto"/>
      </w:pPr>
      <w:r>
        <w:separator/>
      </w:r>
    </w:p>
  </w:endnote>
  <w:endnote w:type="continuationSeparator" w:id="0">
    <w:p w14:paraId="7B5482A0" w14:textId="77777777" w:rsidR="00E228BA" w:rsidRDefault="00E228BA"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libri-Bold">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E228BA" w:rsidRPr="00E36D42" w14:paraId="5A714056" w14:textId="77777777" w:rsidTr="00E36D42">
      <w:trPr>
        <w:jc w:val="center"/>
      </w:trPr>
      <w:tc>
        <w:tcPr>
          <w:tcW w:w="4112" w:type="dxa"/>
        </w:tcPr>
        <w:p w14:paraId="5973B35D" w14:textId="3ECFF1C3" w:rsidR="00E228BA" w:rsidRPr="00E36D42" w:rsidRDefault="00BD1375" w:rsidP="006B09DF">
          <w:pPr>
            <w:pStyle w:val="Footer"/>
            <w:rPr>
              <w:rFonts w:ascii="Verdana" w:hAnsi="Verdana"/>
              <w:sz w:val="20"/>
            </w:rPr>
          </w:pPr>
          <w:r>
            <w:rPr>
              <w:rFonts w:ascii="Verdana" w:hAnsi="Verdana"/>
              <w:sz w:val="20"/>
            </w:rPr>
            <w:t>C</w:t>
          </w:r>
          <w:r w:rsidR="00E228BA" w:rsidRPr="00E36D42">
            <w:rPr>
              <w:rFonts w:ascii="Verdana" w:hAnsi="Verdana"/>
              <w:sz w:val="20"/>
            </w:rPr>
            <w:t xml:space="preserve">onfirmed Minutes of the CTMUHB </w:t>
          </w:r>
          <w:r w:rsidR="00E228BA">
            <w:rPr>
              <w:rFonts w:ascii="Verdana" w:hAnsi="Verdana"/>
              <w:sz w:val="20"/>
            </w:rPr>
            <w:t xml:space="preserve">Quality &amp; Safety Committee </w:t>
          </w:r>
          <w:r w:rsidR="00E228BA" w:rsidRPr="00E36D42">
            <w:rPr>
              <w:rFonts w:ascii="Verdana" w:hAnsi="Verdana"/>
              <w:sz w:val="20"/>
            </w:rPr>
            <w:t xml:space="preserve">Meeting held on the </w:t>
          </w:r>
          <w:r w:rsidR="00E228BA">
            <w:rPr>
              <w:rFonts w:ascii="Verdana" w:hAnsi="Verdana"/>
              <w:sz w:val="20"/>
            </w:rPr>
            <w:t>16 March 2023</w:t>
          </w:r>
        </w:p>
      </w:tc>
      <w:tc>
        <w:tcPr>
          <w:tcW w:w="4110" w:type="dxa"/>
        </w:tcPr>
        <w:p w14:paraId="46B4C9E1" w14:textId="08554A61" w:rsidR="00E228BA" w:rsidRPr="00E36D42" w:rsidRDefault="00E228BA"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BD1375">
            <w:rPr>
              <w:rFonts w:ascii="Verdana" w:hAnsi="Verdana"/>
              <w:bCs/>
              <w:noProof/>
              <w:sz w:val="20"/>
            </w:rPr>
            <w:t>18</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BD1375">
            <w:rPr>
              <w:rFonts w:ascii="Verdana" w:hAnsi="Verdana"/>
              <w:bCs/>
              <w:noProof/>
              <w:sz w:val="20"/>
            </w:rPr>
            <w:t>18</w:t>
          </w:r>
          <w:r w:rsidRPr="00E36D42">
            <w:rPr>
              <w:rFonts w:ascii="Verdana" w:hAnsi="Verdana"/>
              <w:bCs/>
              <w:sz w:val="20"/>
            </w:rPr>
            <w:fldChar w:fldCharType="end"/>
          </w:r>
        </w:p>
      </w:tc>
      <w:tc>
        <w:tcPr>
          <w:tcW w:w="2552" w:type="dxa"/>
        </w:tcPr>
        <w:p w14:paraId="20B1A770" w14:textId="3C87A6D0" w:rsidR="00E228BA" w:rsidRPr="00E36D42" w:rsidRDefault="00E228BA" w:rsidP="00B54248">
          <w:pPr>
            <w:pStyle w:val="Footer"/>
            <w:rPr>
              <w:rFonts w:ascii="Verdana" w:hAnsi="Verdana"/>
              <w:sz w:val="20"/>
            </w:rPr>
          </w:pPr>
          <w:r>
            <w:rPr>
              <w:rFonts w:ascii="Verdana" w:hAnsi="Verdana"/>
              <w:sz w:val="20"/>
            </w:rPr>
            <w:t xml:space="preserve">Quality &amp; Safety Committee </w:t>
          </w:r>
          <w:r w:rsidR="00B54248">
            <w:rPr>
              <w:rFonts w:ascii="Verdana" w:hAnsi="Verdana"/>
              <w:sz w:val="20"/>
            </w:rPr>
            <w:t>24</w:t>
          </w:r>
          <w:r>
            <w:rPr>
              <w:rFonts w:ascii="Verdana" w:hAnsi="Verdana"/>
              <w:sz w:val="20"/>
            </w:rPr>
            <w:t xml:space="preserve"> May 2023</w:t>
          </w:r>
        </w:p>
      </w:tc>
    </w:tr>
  </w:tbl>
  <w:p w14:paraId="45BE1C7A" w14:textId="77777777" w:rsidR="00E228BA" w:rsidRDefault="00E228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B9ADE6" w14:textId="77777777" w:rsidR="00E228BA" w:rsidRDefault="00E228BA" w:rsidP="00A97026">
      <w:pPr>
        <w:spacing w:after="0" w:line="240" w:lineRule="auto"/>
      </w:pPr>
      <w:r>
        <w:separator/>
      </w:r>
    </w:p>
  </w:footnote>
  <w:footnote w:type="continuationSeparator" w:id="0">
    <w:p w14:paraId="2E944B3F" w14:textId="77777777" w:rsidR="00E228BA" w:rsidRDefault="00E228BA"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18704944" w:rsidR="00E228BA" w:rsidRDefault="00E228BA"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57CAA"/>
    <w:multiLevelType w:val="hybridMultilevel"/>
    <w:tmpl w:val="AE98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9"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EB060F3"/>
    <w:multiLevelType w:val="hybridMultilevel"/>
    <w:tmpl w:val="516E4A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0E54EA3"/>
    <w:multiLevelType w:val="hybridMultilevel"/>
    <w:tmpl w:val="00843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3"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4"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6"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B5A75BA"/>
    <w:multiLevelType w:val="hybridMultilevel"/>
    <w:tmpl w:val="749E5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7"/>
  </w:num>
  <w:num w:numId="4">
    <w:abstractNumId w:val="25"/>
  </w:num>
  <w:num w:numId="5">
    <w:abstractNumId w:val="20"/>
  </w:num>
  <w:num w:numId="6">
    <w:abstractNumId w:val="18"/>
  </w:num>
  <w:num w:numId="7">
    <w:abstractNumId w:val="22"/>
  </w:num>
  <w:num w:numId="8">
    <w:abstractNumId w:val="1"/>
  </w:num>
  <w:num w:numId="9">
    <w:abstractNumId w:val="0"/>
  </w:num>
  <w:num w:numId="10">
    <w:abstractNumId w:val="9"/>
  </w:num>
  <w:num w:numId="11">
    <w:abstractNumId w:val="30"/>
  </w:num>
  <w:num w:numId="12">
    <w:abstractNumId w:val="24"/>
  </w:num>
  <w:num w:numId="13">
    <w:abstractNumId w:val="4"/>
  </w:num>
  <w:num w:numId="14">
    <w:abstractNumId w:val="31"/>
  </w:num>
  <w:num w:numId="15">
    <w:abstractNumId w:val="21"/>
  </w:num>
  <w:num w:numId="16">
    <w:abstractNumId w:val="29"/>
  </w:num>
  <w:num w:numId="17">
    <w:abstractNumId w:val="13"/>
  </w:num>
  <w:num w:numId="18">
    <w:abstractNumId w:val="15"/>
  </w:num>
  <w:num w:numId="19">
    <w:abstractNumId w:val="16"/>
  </w:num>
  <w:num w:numId="20">
    <w:abstractNumId w:val="6"/>
  </w:num>
  <w:num w:numId="21">
    <w:abstractNumId w:val="5"/>
  </w:num>
  <w:num w:numId="22">
    <w:abstractNumId w:val="12"/>
  </w:num>
  <w:num w:numId="23">
    <w:abstractNumId w:val="8"/>
  </w:num>
  <w:num w:numId="24">
    <w:abstractNumId w:val="14"/>
  </w:num>
  <w:num w:numId="25">
    <w:abstractNumId w:val="11"/>
  </w:num>
  <w:num w:numId="26">
    <w:abstractNumId w:val="28"/>
  </w:num>
  <w:num w:numId="27">
    <w:abstractNumId w:val="2"/>
  </w:num>
  <w:num w:numId="28">
    <w:abstractNumId w:val="27"/>
  </w:num>
  <w:num w:numId="29">
    <w:abstractNumId w:val="23"/>
  </w:num>
  <w:num w:numId="30">
    <w:abstractNumId w:val="3"/>
  </w:num>
  <w:num w:numId="31">
    <w:abstractNumId w:val="32"/>
  </w:num>
  <w:num w:numId="32">
    <w:abstractNumId w:val="19"/>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F2E"/>
    <w:rsid w:val="000021E8"/>
    <w:rsid w:val="00002398"/>
    <w:rsid w:val="00004D33"/>
    <w:rsid w:val="00004F6A"/>
    <w:rsid w:val="00004FBD"/>
    <w:rsid w:val="000063EF"/>
    <w:rsid w:val="00006FF1"/>
    <w:rsid w:val="000129DB"/>
    <w:rsid w:val="00012FBC"/>
    <w:rsid w:val="0001412B"/>
    <w:rsid w:val="00016BA0"/>
    <w:rsid w:val="00016C14"/>
    <w:rsid w:val="00016D84"/>
    <w:rsid w:val="000175A4"/>
    <w:rsid w:val="00017EBB"/>
    <w:rsid w:val="000245F4"/>
    <w:rsid w:val="00024BDA"/>
    <w:rsid w:val="00024DD6"/>
    <w:rsid w:val="0002764B"/>
    <w:rsid w:val="00027AD0"/>
    <w:rsid w:val="000329CD"/>
    <w:rsid w:val="00033159"/>
    <w:rsid w:val="00040939"/>
    <w:rsid w:val="00041EC5"/>
    <w:rsid w:val="0004263B"/>
    <w:rsid w:val="00043574"/>
    <w:rsid w:val="00043876"/>
    <w:rsid w:val="0004402E"/>
    <w:rsid w:val="000470AC"/>
    <w:rsid w:val="000518C9"/>
    <w:rsid w:val="000530B5"/>
    <w:rsid w:val="00061A5E"/>
    <w:rsid w:val="00062189"/>
    <w:rsid w:val="00063162"/>
    <w:rsid w:val="000648D0"/>
    <w:rsid w:val="00072502"/>
    <w:rsid w:val="0007275A"/>
    <w:rsid w:val="0007286E"/>
    <w:rsid w:val="00073511"/>
    <w:rsid w:val="000739C0"/>
    <w:rsid w:val="000779C6"/>
    <w:rsid w:val="00081252"/>
    <w:rsid w:val="0008161B"/>
    <w:rsid w:val="00082956"/>
    <w:rsid w:val="00082B14"/>
    <w:rsid w:val="000849A8"/>
    <w:rsid w:val="00084D1E"/>
    <w:rsid w:val="00085BF7"/>
    <w:rsid w:val="0008777B"/>
    <w:rsid w:val="000904F4"/>
    <w:rsid w:val="00090E7A"/>
    <w:rsid w:val="00094970"/>
    <w:rsid w:val="0009607D"/>
    <w:rsid w:val="00097C17"/>
    <w:rsid w:val="000A1BB4"/>
    <w:rsid w:val="000A2522"/>
    <w:rsid w:val="000B4F73"/>
    <w:rsid w:val="000B5AE1"/>
    <w:rsid w:val="000B6CF6"/>
    <w:rsid w:val="000C06D0"/>
    <w:rsid w:val="000C0C5C"/>
    <w:rsid w:val="000C3B4F"/>
    <w:rsid w:val="000C48E5"/>
    <w:rsid w:val="000C7DC5"/>
    <w:rsid w:val="000D4912"/>
    <w:rsid w:val="000D4DDC"/>
    <w:rsid w:val="000E0BB5"/>
    <w:rsid w:val="000E47E6"/>
    <w:rsid w:val="000E4A73"/>
    <w:rsid w:val="000F09B4"/>
    <w:rsid w:val="000F0A11"/>
    <w:rsid w:val="000F15E4"/>
    <w:rsid w:val="000F1709"/>
    <w:rsid w:val="000F1C94"/>
    <w:rsid w:val="000F2145"/>
    <w:rsid w:val="000F255A"/>
    <w:rsid w:val="000F2874"/>
    <w:rsid w:val="000F7A73"/>
    <w:rsid w:val="00101D76"/>
    <w:rsid w:val="0010247C"/>
    <w:rsid w:val="00105BDA"/>
    <w:rsid w:val="0011553A"/>
    <w:rsid w:val="00123481"/>
    <w:rsid w:val="00125110"/>
    <w:rsid w:val="00132431"/>
    <w:rsid w:val="00132682"/>
    <w:rsid w:val="00132B87"/>
    <w:rsid w:val="00132B96"/>
    <w:rsid w:val="00132BBA"/>
    <w:rsid w:val="00133758"/>
    <w:rsid w:val="00135297"/>
    <w:rsid w:val="00135DFE"/>
    <w:rsid w:val="00136691"/>
    <w:rsid w:val="00137177"/>
    <w:rsid w:val="001404DC"/>
    <w:rsid w:val="00140AC7"/>
    <w:rsid w:val="0014224D"/>
    <w:rsid w:val="00143472"/>
    <w:rsid w:val="00143E98"/>
    <w:rsid w:val="001447FF"/>
    <w:rsid w:val="00145B21"/>
    <w:rsid w:val="00146F09"/>
    <w:rsid w:val="001545C1"/>
    <w:rsid w:val="00157741"/>
    <w:rsid w:val="0016068C"/>
    <w:rsid w:val="00161CD8"/>
    <w:rsid w:val="00163A18"/>
    <w:rsid w:val="00163A2E"/>
    <w:rsid w:val="00165127"/>
    <w:rsid w:val="00165348"/>
    <w:rsid w:val="00172838"/>
    <w:rsid w:val="00172888"/>
    <w:rsid w:val="00172B26"/>
    <w:rsid w:val="00173DBD"/>
    <w:rsid w:val="00182AD5"/>
    <w:rsid w:val="00183090"/>
    <w:rsid w:val="00191611"/>
    <w:rsid w:val="00197722"/>
    <w:rsid w:val="001A411D"/>
    <w:rsid w:val="001A6CCB"/>
    <w:rsid w:val="001A6DA7"/>
    <w:rsid w:val="001B1503"/>
    <w:rsid w:val="001B19B3"/>
    <w:rsid w:val="001B2AE3"/>
    <w:rsid w:val="001B2B95"/>
    <w:rsid w:val="001B7C9B"/>
    <w:rsid w:val="001C03A1"/>
    <w:rsid w:val="001C7338"/>
    <w:rsid w:val="001C7979"/>
    <w:rsid w:val="001D5869"/>
    <w:rsid w:val="001D6AF5"/>
    <w:rsid w:val="001E58CE"/>
    <w:rsid w:val="001E6E16"/>
    <w:rsid w:val="001E7575"/>
    <w:rsid w:val="001F5272"/>
    <w:rsid w:val="001F5755"/>
    <w:rsid w:val="00200C0A"/>
    <w:rsid w:val="002038A6"/>
    <w:rsid w:val="00204BFD"/>
    <w:rsid w:val="002058AE"/>
    <w:rsid w:val="002058E2"/>
    <w:rsid w:val="00210E7B"/>
    <w:rsid w:val="00211504"/>
    <w:rsid w:val="00212E41"/>
    <w:rsid w:val="002138FC"/>
    <w:rsid w:val="00215180"/>
    <w:rsid w:val="00221B1F"/>
    <w:rsid w:val="00222477"/>
    <w:rsid w:val="00222866"/>
    <w:rsid w:val="00222C5A"/>
    <w:rsid w:val="002232AB"/>
    <w:rsid w:val="00232ADF"/>
    <w:rsid w:val="002366EE"/>
    <w:rsid w:val="00237477"/>
    <w:rsid w:val="002437E5"/>
    <w:rsid w:val="00243B48"/>
    <w:rsid w:val="00244729"/>
    <w:rsid w:val="002508E2"/>
    <w:rsid w:val="002564B2"/>
    <w:rsid w:val="002616B4"/>
    <w:rsid w:val="00262315"/>
    <w:rsid w:val="00262CDF"/>
    <w:rsid w:val="002633FD"/>
    <w:rsid w:val="00264613"/>
    <w:rsid w:val="00265DEE"/>
    <w:rsid w:val="002667A5"/>
    <w:rsid w:val="00266BE5"/>
    <w:rsid w:val="00271A3C"/>
    <w:rsid w:val="00276712"/>
    <w:rsid w:val="002773A0"/>
    <w:rsid w:val="00282A35"/>
    <w:rsid w:val="00284266"/>
    <w:rsid w:val="0028637D"/>
    <w:rsid w:val="00286A51"/>
    <w:rsid w:val="00287D55"/>
    <w:rsid w:val="0029070E"/>
    <w:rsid w:val="00290C0C"/>
    <w:rsid w:val="002914EB"/>
    <w:rsid w:val="002946E8"/>
    <w:rsid w:val="002A382C"/>
    <w:rsid w:val="002A4CE3"/>
    <w:rsid w:val="002A7AEA"/>
    <w:rsid w:val="002B48CD"/>
    <w:rsid w:val="002B69D6"/>
    <w:rsid w:val="002B7705"/>
    <w:rsid w:val="002B7A54"/>
    <w:rsid w:val="002C023A"/>
    <w:rsid w:val="002C1A0F"/>
    <w:rsid w:val="002C2376"/>
    <w:rsid w:val="002C26AD"/>
    <w:rsid w:val="002C2A8C"/>
    <w:rsid w:val="002C2D4F"/>
    <w:rsid w:val="002C3350"/>
    <w:rsid w:val="002C4DEA"/>
    <w:rsid w:val="002C6790"/>
    <w:rsid w:val="002C7DB6"/>
    <w:rsid w:val="002D4C89"/>
    <w:rsid w:val="002D4F12"/>
    <w:rsid w:val="002D571B"/>
    <w:rsid w:val="002E00AD"/>
    <w:rsid w:val="002E46B2"/>
    <w:rsid w:val="002E6CAD"/>
    <w:rsid w:val="002F009B"/>
    <w:rsid w:val="002F180D"/>
    <w:rsid w:val="002F3D16"/>
    <w:rsid w:val="002F6EC6"/>
    <w:rsid w:val="00301762"/>
    <w:rsid w:val="00301ACD"/>
    <w:rsid w:val="003026E2"/>
    <w:rsid w:val="00302FA5"/>
    <w:rsid w:val="00304340"/>
    <w:rsid w:val="003047C9"/>
    <w:rsid w:val="00305314"/>
    <w:rsid w:val="003064A7"/>
    <w:rsid w:val="00313A74"/>
    <w:rsid w:val="003149F5"/>
    <w:rsid w:val="003153BA"/>
    <w:rsid w:val="00315920"/>
    <w:rsid w:val="00317583"/>
    <w:rsid w:val="003242E0"/>
    <w:rsid w:val="00324FBB"/>
    <w:rsid w:val="003263EC"/>
    <w:rsid w:val="00327FD2"/>
    <w:rsid w:val="00331FED"/>
    <w:rsid w:val="00335398"/>
    <w:rsid w:val="003354AA"/>
    <w:rsid w:val="00336D86"/>
    <w:rsid w:val="00341023"/>
    <w:rsid w:val="00347ED3"/>
    <w:rsid w:val="00347F6E"/>
    <w:rsid w:val="00352D97"/>
    <w:rsid w:val="00353D49"/>
    <w:rsid w:val="00354595"/>
    <w:rsid w:val="00354900"/>
    <w:rsid w:val="003571C9"/>
    <w:rsid w:val="00362341"/>
    <w:rsid w:val="00363990"/>
    <w:rsid w:val="003677F0"/>
    <w:rsid w:val="003720CC"/>
    <w:rsid w:val="00372626"/>
    <w:rsid w:val="00372BA1"/>
    <w:rsid w:val="0037447C"/>
    <w:rsid w:val="00383683"/>
    <w:rsid w:val="00384B53"/>
    <w:rsid w:val="00390FEF"/>
    <w:rsid w:val="003938C2"/>
    <w:rsid w:val="003946D0"/>
    <w:rsid w:val="00397EAC"/>
    <w:rsid w:val="003A16D3"/>
    <w:rsid w:val="003A1885"/>
    <w:rsid w:val="003A1FB7"/>
    <w:rsid w:val="003A593E"/>
    <w:rsid w:val="003A6A32"/>
    <w:rsid w:val="003A7759"/>
    <w:rsid w:val="003B06AB"/>
    <w:rsid w:val="003B0BAF"/>
    <w:rsid w:val="003B22A6"/>
    <w:rsid w:val="003B3B87"/>
    <w:rsid w:val="003B4C32"/>
    <w:rsid w:val="003B4E53"/>
    <w:rsid w:val="003B5862"/>
    <w:rsid w:val="003B67E4"/>
    <w:rsid w:val="003C07EB"/>
    <w:rsid w:val="003C0D5D"/>
    <w:rsid w:val="003C0E43"/>
    <w:rsid w:val="003C0FD2"/>
    <w:rsid w:val="003C1F65"/>
    <w:rsid w:val="003C3AD5"/>
    <w:rsid w:val="003C3EC7"/>
    <w:rsid w:val="003D14C4"/>
    <w:rsid w:val="003D43C2"/>
    <w:rsid w:val="003D45AC"/>
    <w:rsid w:val="003D5296"/>
    <w:rsid w:val="003D65DC"/>
    <w:rsid w:val="003D6FB2"/>
    <w:rsid w:val="003D7E25"/>
    <w:rsid w:val="003E2051"/>
    <w:rsid w:val="003F1EC8"/>
    <w:rsid w:val="003F370B"/>
    <w:rsid w:val="003F3A7A"/>
    <w:rsid w:val="003F3FA7"/>
    <w:rsid w:val="004036F7"/>
    <w:rsid w:val="00403751"/>
    <w:rsid w:val="00403DBB"/>
    <w:rsid w:val="00405A5A"/>
    <w:rsid w:val="00411943"/>
    <w:rsid w:val="004129B8"/>
    <w:rsid w:val="00412D5B"/>
    <w:rsid w:val="00414A57"/>
    <w:rsid w:val="00414DFB"/>
    <w:rsid w:val="004157F4"/>
    <w:rsid w:val="00415B8D"/>
    <w:rsid w:val="0042041D"/>
    <w:rsid w:val="004205B4"/>
    <w:rsid w:val="00426556"/>
    <w:rsid w:val="0043231E"/>
    <w:rsid w:val="00435F63"/>
    <w:rsid w:val="00442774"/>
    <w:rsid w:val="0044597B"/>
    <w:rsid w:val="00445DD1"/>
    <w:rsid w:val="00446453"/>
    <w:rsid w:val="004508DB"/>
    <w:rsid w:val="00451EB8"/>
    <w:rsid w:val="00452078"/>
    <w:rsid w:val="0045313B"/>
    <w:rsid w:val="00454CD5"/>
    <w:rsid w:val="00465171"/>
    <w:rsid w:val="00466281"/>
    <w:rsid w:val="00467977"/>
    <w:rsid w:val="00470B5F"/>
    <w:rsid w:val="00473B15"/>
    <w:rsid w:val="004746F8"/>
    <w:rsid w:val="00474774"/>
    <w:rsid w:val="00480743"/>
    <w:rsid w:val="00482F40"/>
    <w:rsid w:val="00484CDC"/>
    <w:rsid w:val="00484F37"/>
    <w:rsid w:val="0049095F"/>
    <w:rsid w:val="0049266C"/>
    <w:rsid w:val="00493B66"/>
    <w:rsid w:val="004A080A"/>
    <w:rsid w:val="004A114F"/>
    <w:rsid w:val="004A2344"/>
    <w:rsid w:val="004A36CE"/>
    <w:rsid w:val="004A3E90"/>
    <w:rsid w:val="004A45C5"/>
    <w:rsid w:val="004A5153"/>
    <w:rsid w:val="004A6125"/>
    <w:rsid w:val="004A7F65"/>
    <w:rsid w:val="004B2ECC"/>
    <w:rsid w:val="004B3931"/>
    <w:rsid w:val="004B6214"/>
    <w:rsid w:val="004B79B1"/>
    <w:rsid w:val="004C03A0"/>
    <w:rsid w:val="004C2290"/>
    <w:rsid w:val="004C2AB0"/>
    <w:rsid w:val="004C2D35"/>
    <w:rsid w:val="004C3FF2"/>
    <w:rsid w:val="004C6943"/>
    <w:rsid w:val="004D1425"/>
    <w:rsid w:val="004D25AE"/>
    <w:rsid w:val="004D4535"/>
    <w:rsid w:val="004D45F2"/>
    <w:rsid w:val="004D67A1"/>
    <w:rsid w:val="004E0B19"/>
    <w:rsid w:val="004E58C9"/>
    <w:rsid w:val="004E6DD2"/>
    <w:rsid w:val="004E771B"/>
    <w:rsid w:val="004F3CA9"/>
    <w:rsid w:val="00500BCB"/>
    <w:rsid w:val="00501614"/>
    <w:rsid w:val="00502904"/>
    <w:rsid w:val="00505DFA"/>
    <w:rsid w:val="00506898"/>
    <w:rsid w:val="005108CA"/>
    <w:rsid w:val="00510FD6"/>
    <w:rsid w:val="00514781"/>
    <w:rsid w:val="00514E54"/>
    <w:rsid w:val="005215C1"/>
    <w:rsid w:val="00522219"/>
    <w:rsid w:val="0052275F"/>
    <w:rsid w:val="00523510"/>
    <w:rsid w:val="005237F8"/>
    <w:rsid w:val="00523A33"/>
    <w:rsid w:val="00524B03"/>
    <w:rsid w:val="0052532A"/>
    <w:rsid w:val="005278C5"/>
    <w:rsid w:val="00530FB8"/>
    <w:rsid w:val="00531273"/>
    <w:rsid w:val="00533604"/>
    <w:rsid w:val="00540097"/>
    <w:rsid w:val="005404B2"/>
    <w:rsid w:val="00542892"/>
    <w:rsid w:val="00545DA9"/>
    <w:rsid w:val="00546402"/>
    <w:rsid w:val="00552ED6"/>
    <w:rsid w:val="00553829"/>
    <w:rsid w:val="00560434"/>
    <w:rsid w:val="00560597"/>
    <w:rsid w:val="00560EC1"/>
    <w:rsid w:val="00561037"/>
    <w:rsid w:val="00561218"/>
    <w:rsid w:val="0056748C"/>
    <w:rsid w:val="005729D9"/>
    <w:rsid w:val="00577150"/>
    <w:rsid w:val="005774E1"/>
    <w:rsid w:val="00580F6A"/>
    <w:rsid w:val="0058254A"/>
    <w:rsid w:val="0058266A"/>
    <w:rsid w:val="00582E70"/>
    <w:rsid w:val="00583544"/>
    <w:rsid w:val="00583AC4"/>
    <w:rsid w:val="00585820"/>
    <w:rsid w:val="00586B75"/>
    <w:rsid w:val="00591D77"/>
    <w:rsid w:val="005943D1"/>
    <w:rsid w:val="00595E09"/>
    <w:rsid w:val="005A2A15"/>
    <w:rsid w:val="005A2A60"/>
    <w:rsid w:val="005A6F5A"/>
    <w:rsid w:val="005B1BDC"/>
    <w:rsid w:val="005B1EEB"/>
    <w:rsid w:val="005B2215"/>
    <w:rsid w:val="005B3638"/>
    <w:rsid w:val="005B65BD"/>
    <w:rsid w:val="005C55C2"/>
    <w:rsid w:val="005C6049"/>
    <w:rsid w:val="005C7950"/>
    <w:rsid w:val="005C7E85"/>
    <w:rsid w:val="005D13D2"/>
    <w:rsid w:val="005D58EF"/>
    <w:rsid w:val="005D5962"/>
    <w:rsid w:val="005D7E77"/>
    <w:rsid w:val="005E00B8"/>
    <w:rsid w:val="005E0FA6"/>
    <w:rsid w:val="005E20C9"/>
    <w:rsid w:val="005E2A0A"/>
    <w:rsid w:val="005E3A1B"/>
    <w:rsid w:val="005E4B44"/>
    <w:rsid w:val="005F1B74"/>
    <w:rsid w:val="005F4A83"/>
    <w:rsid w:val="005F4E6B"/>
    <w:rsid w:val="005F6EDC"/>
    <w:rsid w:val="005F7975"/>
    <w:rsid w:val="00605249"/>
    <w:rsid w:val="0060604E"/>
    <w:rsid w:val="00611658"/>
    <w:rsid w:val="00613182"/>
    <w:rsid w:val="00613C12"/>
    <w:rsid w:val="00613DF1"/>
    <w:rsid w:val="006153FC"/>
    <w:rsid w:val="0061624C"/>
    <w:rsid w:val="00617F2E"/>
    <w:rsid w:val="00622D89"/>
    <w:rsid w:val="006242FE"/>
    <w:rsid w:val="00624DD6"/>
    <w:rsid w:val="006277AE"/>
    <w:rsid w:val="00630784"/>
    <w:rsid w:val="00630F09"/>
    <w:rsid w:val="00631A8B"/>
    <w:rsid w:val="00634053"/>
    <w:rsid w:val="006347F0"/>
    <w:rsid w:val="00634C5C"/>
    <w:rsid w:val="0063603A"/>
    <w:rsid w:val="006367C5"/>
    <w:rsid w:val="00641BF7"/>
    <w:rsid w:val="00642A37"/>
    <w:rsid w:val="0064672F"/>
    <w:rsid w:val="0064747C"/>
    <w:rsid w:val="00647BBA"/>
    <w:rsid w:val="006515C8"/>
    <w:rsid w:val="00654003"/>
    <w:rsid w:val="0066079D"/>
    <w:rsid w:val="00661716"/>
    <w:rsid w:val="00662C6E"/>
    <w:rsid w:val="0066344B"/>
    <w:rsid w:val="0066442C"/>
    <w:rsid w:val="006644E5"/>
    <w:rsid w:val="00665F43"/>
    <w:rsid w:val="00670F92"/>
    <w:rsid w:val="006719A6"/>
    <w:rsid w:val="006739BF"/>
    <w:rsid w:val="00674492"/>
    <w:rsid w:val="0067619C"/>
    <w:rsid w:val="00676F4F"/>
    <w:rsid w:val="00681CBD"/>
    <w:rsid w:val="00684D81"/>
    <w:rsid w:val="00691211"/>
    <w:rsid w:val="00691EED"/>
    <w:rsid w:val="006928B8"/>
    <w:rsid w:val="0069583B"/>
    <w:rsid w:val="00696B11"/>
    <w:rsid w:val="00696B2B"/>
    <w:rsid w:val="006975E9"/>
    <w:rsid w:val="00697F46"/>
    <w:rsid w:val="006B09DF"/>
    <w:rsid w:val="006B32BC"/>
    <w:rsid w:val="006C4AAD"/>
    <w:rsid w:val="006C7B88"/>
    <w:rsid w:val="006D0755"/>
    <w:rsid w:val="006D6BEF"/>
    <w:rsid w:val="006E007F"/>
    <w:rsid w:val="006E0269"/>
    <w:rsid w:val="006E26D6"/>
    <w:rsid w:val="006E2C00"/>
    <w:rsid w:val="006E6431"/>
    <w:rsid w:val="006E6618"/>
    <w:rsid w:val="0070221B"/>
    <w:rsid w:val="00702C66"/>
    <w:rsid w:val="0070439F"/>
    <w:rsid w:val="00705C16"/>
    <w:rsid w:val="007060C2"/>
    <w:rsid w:val="007071E9"/>
    <w:rsid w:val="0071469A"/>
    <w:rsid w:val="00717E02"/>
    <w:rsid w:val="00720095"/>
    <w:rsid w:val="00720CDB"/>
    <w:rsid w:val="00720DB4"/>
    <w:rsid w:val="007228A3"/>
    <w:rsid w:val="00722C72"/>
    <w:rsid w:val="00724002"/>
    <w:rsid w:val="00727DD9"/>
    <w:rsid w:val="00730E19"/>
    <w:rsid w:val="007317D7"/>
    <w:rsid w:val="00733153"/>
    <w:rsid w:val="00733897"/>
    <w:rsid w:val="00735844"/>
    <w:rsid w:val="007366A7"/>
    <w:rsid w:val="00736D4A"/>
    <w:rsid w:val="00742DED"/>
    <w:rsid w:val="0074407E"/>
    <w:rsid w:val="0075068F"/>
    <w:rsid w:val="00752C9E"/>
    <w:rsid w:val="00753D7F"/>
    <w:rsid w:val="007576D0"/>
    <w:rsid w:val="00763723"/>
    <w:rsid w:val="00767D7E"/>
    <w:rsid w:val="00772468"/>
    <w:rsid w:val="00774D20"/>
    <w:rsid w:val="00774FEE"/>
    <w:rsid w:val="00776934"/>
    <w:rsid w:val="00777D2E"/>
    <w:rsid w:val="00777F5B"/>
    <w:rsid w:val="007808EA"/>
    <w:rsid w:val="00781BDF"/>
    <w:rsid w:val="007837A3"/>
    <w:rsid w:val="00786AB9"/>
    <w:rsid w:val="00787C5C"/>
    <w:rsid w:val="00791A23"/>
    <w:rsid w:val="007926A0"/>
    <w:rsid w:val="00792C89"/>
    <w:rsid w:val="007933FA"/>
    <w:rsid w:val="00796688"/>
    <w:rsid w:val="00797B06"/>
    <w:rsid w:val="007A2292"/>
    <w:rsid w:val="007A2C8C"/>
    <w:rsid w:val="007A52A3"/>
    <w:rsid w:val="007A62F3"/>
    <w:rsid w:val="007A762D"/>
    <w:rsid w:val="007B07B0"/>
    <w:rsid w:val="007B2B19"/>
    <w:rsid w:val="007B31F3"/>
    <w:rsid w:val="007B3ECD"/>
    <w:rsid w:val="007B43AE"/>
    <w:rsid w:val="007B494F"/>
    <w:rsid w:val="007B60ED"/>
    <w:rsid w:val="007B79BA"/>
    <w:rsid w:val="007C5770"/>
    <w:rsid w:val="007C7113"/>
    <w:rsid w:val="007D61F4"/>
    <w:rsid w:val="007D714D"/>
    <w:rsid w:val="007E2CDE"/>
    <w:rsid w:val="007E2D8B"/>
    <w:rsid w:val="007E5217"/>
    <w:rsid w:val="007E5647"/>
    <w:rsid w:val="007E6216"/>
    <w:rsid w:val="007E6EAA"/>
    <w:rsid w:val="007E72DE"/>
    <w:rsid w:val="007F0CFA"/>
    <w:rsid w:val="007F29A1"/>
    <w:rsid w:val="007F2C36"/>
    <w:rsid w:val="007F3374"/>
    <w:rsid w:val="007F401A"/>
    <w:rsid w:val="007F4749"/>
    <w:rsid w:val="007F5739"/>
    <w:rsid w:val="007F59B4"/>
    <w:rsid w:val="00800E9F"/>
    <w:rsid w:val="00801AF0"/>
    <w:rsid w:val="00801BE1"/>
    <w:rsid w:val="00804702"/>
    <w:rsid w:val="00807763"/>
    <w:rsid w:val="00810019"/>
    <w:rsid w:val="00810988"/>
    <w:rsid w:val="0081429F"/>
    <w:rsid w:val="00815011"/>
    <w:rsid w:val="0081768A"/>
    <w:rsid w:val="00820289"/>
    <w:rsid w:val="00820CDF"/>
    <w:rsid w:val="0082161E"/>
    <w:rsid w:val="00822F31"/>
    <w:rsid w:val="008259A6"/>
    <w:rsid w:val="008267C9"/>
    <w:rsid w:val="00826D7F"/>
    <w:rsid w:val="008304B9"/>
    <w:rsid w:val="0083061B"/>
    <w:rsid w:val="00831374"/>
    <w:rsid w:val="00832F0E"/>
    <w:rsid w:val="0083493A"/>
    <w:rsid w:val="00841457"/>
    <w:rsid w:val="00842D87"/>
    <w:rsid w:val="00842FA6"/>
    <w:rsid w:val="0084655A"/>
    <w:rsid w:val="008505B1"/>
    <w:rsid w:val="00853FF0"/>
    <w:rsid w:val="00854DF8"/>
    <w:rsid w:val="00856E11"/>
    <w:rsid w:val="008573D0"/>
    <w:rsid w:val="00860B20"/>
    <w:rsid w:val="0086546F"/>
    <w:rsid w:val="00873DD8"/>
    <w:rsid w:val="00877407"/>
    <w:rsid w:val="008841AE"/>
    <w:rsid w:val="00895190"/>
    <w:rsid w:val="00896F37"/>
    <w:rsid w:val="008A1699"/>
    <w:rsid w:val="008B0112"/>
    <w:rsid w:val="008B0840"/>
    <w:rsid w:val="008B092C"/>
    <w:rsid w:val="008B0C82"/>
    <w:rsid w:val="008B14AA"/>
    <w:rsid w:val="008B1788"/>
    <w:rsid w:val="008B470B"/>
    <w:rsid w:val="008B4D30"/>
    <w:rsid w:val="008B77E1"/>
    <w:rsid w:val="008C2361"/>
    <w:rsid w:val="008C249F"/>
    <w:rsid w:val="008C2D79"/>
    <w:rsid w:val="008C3D7A"/>
    <w:rsid w:val="008C60AE"/>
    <w:rsid w:val="008C640B"/>
    <w:rsid w:val="008C6B01"/>
    <w:rsid w:val="008D09C6"/>
    <w:rsid w:val="008D09F4"/>
    <w:rsid w:val="008D0EEF"/>
    <w:rsid w:val="008D48EE"/>
    <w:rsid w:val="008D69E1"/>
    <w:rsid w:val="008D6F39"/>
    <w:rsid w:val="008E01C7"/>
    <w:rsid w:val="008E2C1D"/>
    <w:rsid w:val="008E63AC"/>
    <w:rsid w:val="008E67F6"/>
    <w:rsid w:val="008E6A66"/>
    <w:rsid w:val="008F080B"/>
    <w:rsid w:val="008F1C80"/>
    <w:rsid w:val="008F1E9F"/>
    <w:rsid w:val="008F22DA"/>
    <w:rsid w:val="008F27C0"/>
    <w:rsid w:val="008F2DE7"/>
    <w:rsid w:val="008F479B"/>
    <w:rsid w:val="008F5F25"/>
    <w:rsid w:val="008F638E"/>
    <w:rsid w:val="00902D6A"/>
    <w:rsid w:val="00911736"/>
    <w:rsid w:val="00914409"/>
    <w:rsid w:val="00914497"/>
    <w:rsid w:val="00914939"/>
    <w:rsid w:val="00915AB7"/>
    <w:rsid w:val="009160DA"/>
    <w:rsid w:val="00917AE9"/>
    <w:rsid w:val="00917CB9"/>
    <w:rsid w:val="009206FF"/>
    <w:rsid w:val="00921747"/>
    <w:rsid w:val="00922386"/>
    <w:rsid w:val="00922AD6"/>
    <w:rsid w:val="00925215"/>
    <w:rsid w:val="00925350"/>
    <w:rsid w:val="00926980"/>
    <w:rsid w:val="00926D5A"/>
    <w:rsid w:val="009274B8"/>
    <w:rsid w:val="00933F59"/>
    <w:rsid w:val="009362AA"/>
    <w:rsid w:val="00937184"/>
    <w:rsid w:val="00937AC6"/>
    <w:rsid w:val="00941458"/>
    <w:rsid w:val="009453A3"/>
    <w:rsid w:val="009464C5"/>
    <w:rsid w:val="00946E56"/>
    <w:rsid w:val="00947DB5"/>
    <w:rsid w:val="00950000"/>
    <w:rsid w:val="00951FD8"/>
    <w:rsid w:val="00954D05"/>
    <w:rsid w:val="0095555C"/>
    <w:rsid w:val="00961C78"/>
    <w:rsid w:val="00961F60"/>
    <w:rsid w:val="00966D66"/>
    <w:rsid w:val="00971A1F"/>
    <w:rsid w:val="009726F4"/>
    <w:rsid w:val="009744B4"/>
    <w:rsid w:val="009750F6"/>
    <w:rsid w:val="0097531A"/>
    <w:rsid w:val="00975413"/>
    <w:rsid w:val="00984B30"/>
    <w:rsid w:val="009859DB"/>
    <w:rsid w:val="009919C2"/>
    <w:rsid w:val="009945C6"/>
    <w:rsid w:val="00995EDA"/>
    <w:rsid w:val="00997CA6"/>
    <w:rsid w:val="009A0F3E"/>
    <w:rsid w:val="009A15F3"/>
    <w:rsid w:val="009A1772"/>
    <w:rsid w:val="009A24F3"/>
    <w:rsid w:val="009A623B"/>
    <w:rsid w:val="009A6575"/>
    <w:rsid w:val="009B0F80"/>
    <w:rsid w:val="009B22A0"/>
    <w:rsid w:val="009B2B4C"/>
    <w:rsid w:val="009C1C27"/>
    <w:rsid w:val="009C30C7"/>
    <w:rsid w:val="009C3A10"/>
    <w:rsid w:val="009C5212"/>
    <w:rsid w:val="009C52C0"/>
    <w:rsid w:val="009D0F3A"/>
    <w:rsid w:val="009D3890"/>
    <w:rsid w:val="009D3924"/>
    <w:rsid w:val="009D3BC8"/>
    <w:rsid w:val="009D4CC7"/>
    <w:rsid w:val="009E0E1D"/>
    <w:rsid w:val="009E2BC1"/>
    <w:rsid w:val="009E3D80"/>
    <w:rsid w:val="009E4974"/>
    <w:rsid w:val="009E4D6D"/>
    <w:rsid w:val="009E539E"/>
    <w:rsid w:val="009F310B"/>
    <w:rsid w:val="009F58C6"/>
    <w:rsid w:val="009F7B67"/>
    <w:rsid w:val="00A019EE"/>
    <w:rsid w:val="00A04513"/>
    <w:rsid w:val="00A04B4B"/>
    <w:rsid w:val="00A052D2"/>
    <w:rsid w:val="00A07226"/>
    <w:rsid w:val="00A12560"/>
    <w:rsid w:val="00A1347B"/>
    <w:rsid w:val="00A14500"/>
    <w:rsid w:val="00A14511"/>
    <w:rsid w:val="00A15DDF"/>
    <w:rsid w:val="00A176C6"/>
    <w:rsid w:val="00A20A69"/>
    <w:rsid w:val="00A212E8"/>
    <w:rsid w:val="00A219FA"/>
    <w:rsid w:val="00A21AD1"/>
    <w:rsid w:val="00A2278A"/>
    <w:rsid w:val="00A24923"/>
    <w:rsid w:val="00A270C6"/>
    <w:rsid w:val="00A30FB8"/>
    <w:rsid w:val="00A346B3"/>
    <w:rsid w:val="00A363D0"/>
    <w:rsid w:val="00A36D49"/>
    <w:rsid w:val="00A4383F"/>
    <w:rsid w:val="00A443BC"/>
    <w:rsid w:val="00A446AA"/>
    <w:rsid w:val="00A5091F"/>
    <w:rsid w:val="00A512C3"/>
    <w:rsid w:val="00A515C3"/>
    <w:rsid w:val="00A52EDF"/>
    <w:rsid w:val="00A534A0"/>
    <w:rsid w:val="00A57B3A"/>
    <w:rsid w:val="00A61AD7"/>
    <w:rsid w:val="00A63508"/>
    <w:rsid w:val="00A667B6"/>
    <w:rsid w:val="00A67103"/>
    <w:rsid w:val="00A72250"/>
    <w:rsid w:val="00A72AFE"/>
    <w:rsid w:val="00A73712"/>
    <w:rsid w:val="00A73B0D"/>
    <w:rsid w:val="00A74EF6"/>
    <w:rsid w:val="00A761DC"/>
    <w:rsid w:val="00A76353"/>
    <w:rsid w:val="00A77E8F"/>
    <w:rsid w:val="00A8060C"/>
    <w:rsid w:val="00A82874"/>
    <w:rsid w:val="00A843F4"/>
    <w:rsid w:val="00A84404"/>
    <w:rsid w:val="00A8482A"/>
    <w:rsid w:val="00A85915"/>
    <w:rsid w:val="00A86F0A"/>
    <w:rsid w:val="00A87B1B"/>
    <w:rsid w:val="00A91A64"/>
    <w:rsid w:val="00A92B19"/>
    <w:rsid w:val="00A9325D"/>
    <w:rsid w:val="00A97026"/>
    <w:rsid w:val="00AA063C"/>
    <w:rsid w:val="00AA0FFB"/>
    <w:rsid w:val="00AA1A2B"/>
    <w:rsid w:val="00AA222A"/>
    <w:rsid w:val="00AA327C"/>
    <w:rsid w:val="00AA52CC"/>
    <w:rsid w:val="00AA5A02"/>
    <w:rsid w:val="00AB15FC"/>
    <w:rsid w:val="00AB1F9F"/>
    <w:rsid w:val="00AB4190"/>
    <w:rsid w:val="00AB5C84"/>
    <w:rsid w:val="00AC0C08"/>
    <w:rsid w:val="00AC4F48"/>
    <w:rsid w:val="00AC7AF6"/>
    <w:rsid w:val="00AC7D98"/>
    <w:rsid w:val="00AD2E1F"/>
    <w:rsid w:val="00AD48F1"/>
    <w:rsid w:val="00AD5306"/>
    <w:rsid w:val="00AD6F06"/>
    <w:rsid w:val="00AE298D"/>
    <w:rsid w:val="00AE312A"/>
    <w:rsid w:val="00AE668E"/>
    <w:rsid w:val="00AF166A"/>
    <w:rsid w:val="00AF3C42"/>
    <w:rsid w:val="00AF3F83"/>
    <w:rsid w:val="00AF483D"/>
    <w:rsid w:val="00B00456"/>
    <w:rsid w:val="00B019B2"/>
    <w:rsid w:val="00B03A9A"/>
    <w:rsid w:val="00B04432"/>
    <w:rsid w:val="00B05271"/>
    <w:rsid w:val="00B06081"/>
    <w:rsid w:val="00B1026F"/>
    <w:rsid w:val="00B125A1"/>
    <w:rsid w:val="00B15109"/>
    <w:rsid w:val="00B15DB1"/>
    <w:rsid w:val="00B213EB"/>
    <w:rsid w:val="00B21C15"/>
    <w:rsid w:val="00B23384"/>
    <w:rsid w:val="00B2610A"/>
    <w:rsid w:val="00B26D31"/>
    <w:rsid w:val="00B30A91"/>
    <w:rsid w:val="00B31C42"/>
    <w:rsid w:val="00B32B69"/>
    <w:rsid w:val="00B33477"/>
    <w:rsid w:val="00B361FE"/>
    <w:rsid w:val="00B36997"/>
    <w:rsid w:val="00B40364"/>
    <w:rsid w:val="00B42722"/>
    <w:rsid w:val="00B44EE3"/>
    <w:rsid w:val="00B45FE6"/>
    <w:rsid w:val="00B51D3A"/>
    <w:rsid w:val="00B52D0C"/>
    <w:rsid w:val="00B54248"/>
    <w:rsid w:val="00B568FF"/>
    <w:rsid w:val="00B57FB9"/>
    <w:rsid w:val="00B622C9"/>
    <w:rsid w:val="00B6344E"/>
    <w:rsid w:val="00B64715"/>
    <w:rsid w:val="00B65358"/>
    <w:rsid w:val="00B65B20"/>
    <w:rsid w:val="00B70206"/>
    <w:rsid w:val="00B73B7C"/>
    <w:rsid w:val="00B74490"/>
    <w:rsid w:val="00B768DC"/>
    <w:rsid w:val="00B76E30"/>
    <w:rsid w:val="00B808E0"/>
    <w:rsid w:val="00B81D3F"/>
    <w:rsid w:val="00B82ADA"/>
    <w:rsid w:val="00B82B85"/>
    <w:rsid w:val="00B83C5C"/>
    <w:rsid w:val="00B84FFC"/>
    <w:rsid w:val="00B85A84"/>
    <w:rsid w:val="00B86FBD"/>
    <w:rsid w:val="00B8792C"/>
    <w:rsid w:val="00B87997"/>
    <w:rsid w:val="00B90F83"/>
    <w:rsid w:val="00B91C94"/>
    <w:rsid w:val="00B93A4A"/>
    <w:rsid w:val="00B94412"/>
    <w:rsid w:val="00B9463F"/>
    <w:rsid w:val="00B95985"/>
    <w:rsid w:val="00B971A1"/>
    <w:rsid w:val="00BA037F"/>
    <w:rsid w:val="00BA4819"/>
    <w:rsid w:val="00BA55E9"/>
    <w:rsid w:val="00BA70B8"/>
    <w:rsid w:val="00BB0480"/>
    <w:rsid w:val="00BB0F21"/>
    <w:rsid w:val="00BB4247"/>
    <w:rsid w:val="00BB43F6"/>
    <w:rsid w:val="00BB6F52"/>
    <w:rsid w:val="00BC518F"/>
    <w:rsid w:val="00BC6AFC"/>
    <w:rsid w:val="00BD0137"/>
    <w:rsid w:val="00BD0348"/>
    <w:rsid w:val="00BD1375"/>
    <w:rsid w:val="00BD2247"/>
    <w:rsid w:val="00BD47D6"/>
    <w:rsid w:val="00BD61F2"/>
    <w:rsid w:val="00BD64EE"/>
    <w:rsid w:val="00BD7158"/>
    <w:rsid w:val="00BE164F"/>
    <w:rsid w:val="00BE40E9"/>
    <w:rsid w:val="00BE450E"/>
    <w:rsid w:val="00BE616F"/>
    <w:rsid w:val="00BE6A0A"/>
    <w:rsid w:val="00BF0500"/>
    <w:rsid w:val="00BF0EC5"/>
    <w:rsid w:val="00BF25A2"/>
    <w:rsid w:val="00BF2B54"/>
    <w:rsid w:val="00C01B9C"/>
    <w:rsid w:val="00C02537"/>
    <w:rsid w:val="00C02EFE"/>
    <w:rsid w:val="00C05863"/>
    <w:rsid w:val="00C06217"/>
    <w:rsid w:val="00C122EA"/>
    <w:rsid w:val="00C126F1"/>
    <w:rsid w:val="00C14263"/>
    <w:rsid w:val="00C2017F"/>
    <w:rsid w:val="00C230CF"/>
    <w:rsid w:val="00C24449"/>
    <w:rsid w:val="00C27372"/>
    <w:rsid w:val="00C30006"/>
    <w:rsid w:val="00C32711"/>
    <w:rsid w:val="00C32DA4"/>
    <w:rsid w:val="00C37A4C"/>
    <w:rsid w:val="00C40586"/>
    <w:rsid w:val="00C41934"/>
    <w:rsid w:val="00C41BF3"/>
    <w:rsid w:val="00C430D6"/>
    <w:rsid w:val="00C460E9"/>
    <w:rsid w:val="00C473B5"/>
    <w:rsid w:val="00C514AB"/>
    <w:rsid w:val="00C533EF"/>
    <w:rsid w:val="00C53E4A"/>
    <w:rsid w:val="00C549C9"/>
    <w:rsid w:val="00C553B3"/>
    <w:rsid w:val="00C64098"/>
    <w:rsid w:val="00C6639F"/>
    <w:rsid w:val="00C81C97"/>
    <w:rsid w:val="00C84D46"/>
    <w:rsid w:val="00C85787"/>
    <w:rsid w:val="00C92402"/>
    <w:rsid w:val="00C92AE9"/>
    <w:rsid w:val="00C931BD"/>
    <w:rsid w:val="00C945AF"/>
    <w:rsid w:val="00C9586A"/>
    <w:rsid w:val="00C96B2C"/>
    <w:rsid w:val="00C97419"/>
    <w:rsid w:val="00CA15E3"/>
    <w:rsid w:val="00CA1F69"/>
    <w:rsid w:val="00CA2235"/>
    <w:rsid w:val="00CA34DA"/>
    <w:rsid w:val="00CA62F7"/>
    <w:rsid w:val="00CA75BA"/>
    <w:rsid w:val="00CB3869"/>
    <w:rsid w:val="00CB7192"/>
    <w:rsid w:val="00CC1E3E"/>
    <w:rsid w:val="00CC4232"/>
    <w:rsid w:val="00CC4C02"/>
    <w:rsid w:val="00CC7976"/>
    <w:rsid w:val="00CD0168"/>
    <w:rsid w:val="00CD093A"/>
    <w:rsid w:val="00CD0CDC"/>
    <w:rsid w:val="00CD25EF"/>
    <w:rsid w:val="00CE0D56"/>
    <w:rsid w:val="00CE1BE4"/>
    <w:rsid w:val="00CE32CC"/>
    <w:rsid w:val="00CE46DF"/>
    <w:rsid w:val="00CE550D"/>
    <w:rsid w:val="00CF3D4B"/>
    <w:rsid w:val="00CF3EA9"/>
    <w:rsid w:val="00CF5B03"/>
    <w:rsid w:val="00D03F1B"/>
    <w:rsid w:val="00D06270"/>
    <w:rsid w:val="00D0651E"/>
    <w:rsid w:val="00D10DD7"/>
    <w:rsid w:val="00D10FB0"/>
    <w:rsid w:val="00D115AA"/>
    <w:rsid w:val="00D14681"/>
    <w:rsid w:val="00D14828"/>
    <w:rsid w:val="00D14AA4"/>
    <w:rsid w:val="00D15865"/>
    <w:rsid w:val="00D15F52"/>
    <w:rsid w:val="00D20925"/>
    <w:rsid w:val="00D210CE"/>
    <w:rsid w:val="00D21442"/>
    <w:rsid w:val="00D21565"/>
    <w:rsid w:val="00D22A4A"/>
    <w:rsid w:val="00D2410C"/>
    <w:rsid w:val="00D268B7"/>
    <w:rsid w:val="00D27525"/>
    <w:rsid w:val="00D35655"/>
    <w:rsid w:val="00D43474"/>
    <w:rsid w:val="00D45AB2"/>
    <w:rsid w:val="00D50E70"/>
    <w:rsid w:val="00D50E80"/>
    <w:rsid w:val="00D52680"/>
    <w:rsid w:val="00D5398F"/>
    <w:rsid w:val="00D54FFE"/>
    <w:rsid w:val="00D63D67"/>
    <w:rsid w:val="00D6574D"/>
    <w:rsid w:val="00D65F59"/>
    <w:rsid w:val="00D67A0D"/>
    <w:rsid w:val="00D726AF"/>
    <w:rsid w:val="00D73C50"/>
    <w:rsid w:val="00D76430"/>
    <w:rsid w:val="00D773CD"/>
    <w:rsid w:val="00D77EA1"/>
    <w:rsid w:val="00D77EBA"/>
    <w:rsid w:val="00D813DB"/>
    <w:rsid w:val="00D81623"/>
    <w:rsid w:val="00D81EBF"/>
    <w:rsid w:val="00D91742"/>
    <w:rsid w:val="00D92162"/>
    <w:rsid w:val="00D92C07"/>
    <w:rsid w:val="00D937E2"/>
    <w:rsid w:val="00D96763"/>
    <w:rsid w:val="00D96ED4"/>
    <w:rsid w:val="00D97CB1"/>
    <w:rsid w:val="00D97D44"/>
    <w:rsid w:val="00DA20CA"/>
    <w:rsid w:val="00DA2D33"/>
    <w:rsid w:val="00DA3061"/>
    <w:rsid w:val="00DA3A22"/>
    <w:rsid w:val="00DA4C64"/>
    <w:rsid w:val="00DA7071"/>
    <w:rsid w:val="00DB0F4E"/>
    <w:rsid w:val="00DB1161"/>
    <w:rsid w:val="00DB1FC5"/>
    <w:rsid w:val="00DB325B"/>
    <w:rsid w:val="00DB5AA0"/>
    <w:rsid w:val="00DC05B3"/>
    <w:rsid w:val="00DC13A2"/>
    <w:rsid w:val="00DC16EA"/>
    <w:rsid w:val="00DC4B82"/>
    <w:rsid w:val="00DD1657"/>
    <w:rsid w:val="00DD5268"/>
    <w:rsid w:val="00DE04C3"/>
    <w:rsid w:val="00DE6711"/>
    <w:rsid w:val="00DF3AF0"/>
    <w:rsid w:val="00DF549A"/>
    <w:rsid w:val="00E00E57"/>
    <w:rsid w:val="00E03278"/>
    <w:rsid w:val="00E06F7B"/>
    <w:rsid w:val="00E1650E"/>
    <w:rsid w:val="00E20A1A"/>
    <w:rsid w:val="00E2113E"/>
    <w:rsid w:val="00E220C6"/>
    <w:rsid w:val="00E22523"/>
    <w:rsid w:val="00E228BA"/>
    <w:rsid w:val="00E25D06"/>
    <w:rsid w:val="00E305C0"/>
    <w:rsid w:val="00E30C98"/>
    <w:rsid w:val="00E31F16"/>
    <w:rsid w:val="00E352E6"/>
    <w:rsid w:val="00E35875"/>
    <w:rsid w:val="00E36288"/>
    <w:rsid w:val="00E36D42"/>
    <w:rsid w:val="00E37663"/>
    <w:rsid w:val="00E43C8A"/>
    <w:rsid w:val="00E454F2"/>
    <w:rsid w:val="00E51C9A"/>
    <w:rsid w:val="00E52424"/>
    <w:rsid w:val="00E539FC"/>
    <w:rsid w:val="00E5456D"/>
    <w:rsid w:val="00E55C78"/>
    <w:rsid w:val="00E56773"/>
    <w:rsid w:val="00E57806"/>
    <w:rsid w:val="00E57956"/>
    <w:rsid w:val="00E60C67"/>
    <w:rsid w:val="00E6138E"/>
    <w:rsid w:val="00E61A34"/>
    <w:rsid w:val="00E66200"/>
    <w:rsid w:val="00E66E6B"/>
    <w:rsid w:val="00E67D0C"/>
    <w:rsid w:val="00E70B51"/>
    <w:rsid w:val="00E7170D"/>
    <w:rsid w:val="00E7305B"/>
    <w:rsid w:val="00E745DF"/>
    <w:rsid w:val="00E746C2"/>
    <w:rsid w:val="00E7525C"/>
    <w:rsid w:val="00E7586F"/>
    <w:rsid w:val="00E76C23"/>
    <w:rsid w:val="00E76DCF"/>
    <w:rsid w:val="00E77392"/>
    <w:rsid w:val="00E8026C"/>
    <w:rsid w:val="00E80471"/>
    <w:rsid w:val="00E80B18"/>
    <w:rsid w:val="00E80F54"/>
    <w:rsid w:val="00E83655"/>
    <w:rsid w:val="00E932F4"/>
    <w:rsid w:val="00E9418A"/>
    <w:rsid w:val="00E95C67"/>
    <w:rsid w:val="00E95E56"/>
    <w:rsid w:val="00E97013"/>
    <w:rsid w:val="00E97031"/>
    <w:rsid w:val="00EA2219"/>
    <w:rsid w:val="00EA22BF"/>
    <w:rsid w:val="00EA4FF8"/>
    <w:rsid w:val="00EA7218"/>
    <w:rsid w:val="00EB360C"/>
    <w:rsid w:val="00EB4012"/>
    <w:rsid w:val="00EB6A94"/>
    <w:rsid w:val="00EB6CC7"/>
    <w:rsid w:val="00EC223D"/>
    <w:rsid w:val="00EC4B85"/>
    <w:rsid w:val="00EC7512"/>
    <w:rsid w:val="00ED19E7"/>
    <w:rsid w:val="00ED2239"/>
    <w:rsid w:val="00ED5D7E"/>
    <w:rsid w:val="00ED6C12"/>
    <w:rsid w:val="00ED761D"/>
    <w:rsid w:val="00ED7E1B"/>
    <w:rsid w:val="00EE0CDD"/>
    <w:rsid w:val="00EE1759"/>
    <w:rsid w:val="00EE1E1F"/>
    <w:rsid w:val="00EE37A9"/>
    <w:rsid w:val="00EE38FE"/>
    <w:rsid w:val="00EE66F5"/>
    <w:rsid w:val="00EE6DA5"/>
    <w:rsid w:val="00EF1E45"/>
    <w:rsid w:val="00EF3B5E"/>
    <w:rsid w:val="00EF50D0"/>
    <w:rsid w:val="00EF7A47"/>
    <w:rsid w:val="00F00092"/>
    <w:rsid w:val="00F02E18"/>
    <w:rsid w:val="00F03E2D"/>
    <w:rsid w:val="00F077E6"/>
    <w:rsid w:val="00F10BCC"/>
    <w:rsid w:val="00F128E1"/>
    <w:rsid w:val="00F133E4"/>
    <w:rsid w:val="00F149D4"/>
    <w:rsid w:val="00F154C8"/>
    <w:rsid w:val="00F17096"/>
    <w:rsid w:val="00F1728F"/>
    <w:rsid w:val="00F1761C"/>
    <w:rsid w:val="00F21FCC"/>
    <w:rsid w:val="00F22639"/>
    <w:rsid w:val="00F261CB"/>
    <w:rsid w:val="00F263EA"/>
    <w:rsid w:val="00F301FA"/>
    <w:rsid w:val="00F325B3"/>
    <w:rsid w:val="00F33D08"/>
    <w:rsid w:val="00F342CA"/>
    <w:rsid w:val="00F3615E"/>
    <w:rsid w:val="00F45612"/>
    <w:rsid w:val="00F474D9"/>
    <w:rsid w:val="00F53FD5"/>
    <w:rsid w:val="00F55639"/>
    <w:rsid w:val="00F55FDE"/>
    <w:rsid w:val="00F617C3"/>
    <w:rsid w:val="00F657B1"/>
    <w:rsid w:val="00F65D35"/>
    <w:rsid w:val="00F74DD3"/>
    <w:rsid w:val="00F7668F"/>
    <w:rsid w:val="00F77695"/>
    <w:rsid w:val="00F77C63"/>
    <w:rsid w:val="00F828D7"/>
    <w:rsid w:val="00F86245"/>
    <w:rsid w:val="00F86D7D"/>
    <w:rsid w:val="00F87AAD"/>
    <w:rsid w:val="00F91570"/>
    <w:rsid w:val="00F97776"/>
    <w:rsid w:val="00FA5636"/>
    <w:rsid w:val="00FA57B3"/>
    <w:rsid w:val="00FA5D6B"/>
    <w:rsid w:val="00FA6F97"/>
    <w:rsid w:val="00FA72D8"/>
    <w:rsid w:val="00FB1320"/>
    <w:rsid w:val="00FB54C4"/>
    <w:rsid w:val="00FB60D3"/>
    <w:rsid w:val="00FB756A"/>
    <w:rsid w:val="00FB77E7"/>
    <w:rsid w:val="00FB7C2B"/>
    <w:rsid w:val="00FC0386"/>
    <w:rsid w:val="00FC309B"/>
    <w:rsid w:val="00FC7285"/>
    <w:rsid w:val="00FC79EE"/>
    <w:rsid w:val="00FC7AF9"/>
    <w:rsid w:val="00FD4F8B"/>
    <w:rsid w:val="00FD632F"/>
    <w:rsid w:val="00FD7F4A"/>
    <w:rsid w:val="00FE0E60"/>
    <w:rsid w:val="00FE277C"/>
    <w:rsid w:val="00FE414E"/>
    <w:rsid w:val="00FE477C"/>
    <w:rsid w:val="00FE76E1"/>
    <w:rsid w:val="00FF3D8C"/>
    <w:rsid w:val="00FF645B"/>
    <w:rsid w:val="00FF66BD"/>
    <w:rsid w:val="08B2D90F"/>
    <w:rsid w:val="0DDBD884"/>
    <w:rsid w:val="2012D8F3"/>
    <w:rsid w:val="213FB522"/>
    <w:rsid w:val="29BA1FE0"/>
    <w:rsid w:val="2E623547"/>
    <w:rsid w:val="2F856734"/>
    <w:rsid w:val="367650AB"/>
    <w:rsid w:val="37EEB30C"/>
    <w:rsid w:val="37F5A851"/>
    <w:rsid w:val="3A1F9052"/>
    <w:rsid w:val="3FBEFB9C"/>
    <w:rsid w:val="45FCA1AA"/>
    <w:rsid w:val="499AED07"/>
    <w:rsid w:val="4E2BB6E8"/>
    <w:rsid w:val="4F1272D5"/>
    <w:rsid w:val="51B17A98"/>
    <w:rsid w:val="64403563"/>
    <w:rsid w:val="64F4CE2B"/>
    <w:rsid w:val="651B6D4E"/>
    <w:rsid w:val="6777D625"/>
    <w:rsid w:val="6B5B648F"/>
    <w:rsid w:val="70E08202"/>
    <w:rsid w:val="77471866"/>
    <w:rsid w:val="793CD43E"/>
    <w:rsid w:val="796D5F7E"/>
    <w:rsid w:val="7B63F5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uiPriority w:val="99"/>
    <w:rsid w:val="004A7F6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9746">
      <w:bodyDiv w:val="1"/>
      <w:marLeft w:val="0"/>
      <w:marRight w:val="0"/>
      <w:marTop w:val="0"/>
      <w:marBottom w:val="0"/>
      <w:divBdr>
        <w:top w:val="none" w:sz="0" w:space="0" w:color="auto"/>
        <w:left w:val="none" w:sz="0" w:space="0" w:color="auto"/>
        <w:bottom w:val="none" w:sz="0" w:space="0" w:color="auto"/>
        <w:right w:val="none" w:sz="0" w:space="0" w:color="auto"/>
      </w:divBdr>
    </w:div>
    <w:div w:id="426318178">
      <w:bodyDiv w:val="1"/>
      <w:marLeft w:val="0"/>
      <w:marRight w:val="0"/>
      <w:marTop w:val="0"/>
      <w:marBottom w:val="0"/>
      <w:divBdr>
        <w:top w:val="none" w:sz="0" w:space="0" w:color="auto"/>
        <w:left w:val="none" w:sz="0" w:space="0" w:color="auto"/>
        <w:bottom w:val="none" w:sz="0" w:space="0" w:color="auto"/>
        <w:right w:val="none" w:sz="0" w:space="0" w:color="auto"/>
      </w:divBdr>
    </w:div>
    <w:div w:id="904606689">
      <w:bodyDiv w:val="1"/>
      <w:marLeft w:val="0"/>
      <w:marRight w:val="0"/>
      <w:marTop w:val="0"/>
      <w:marBottom w:val="0"/>
      <w:divBdr>
        <w:top w:val="none" w:sz="0" w:space="0" w:color="auto"/>
        <w:left w:val="none" w:sz="0" w:space="0" w:color="auto"/>
        <w:bottom w:val="none" w:sz="0" w:space="0" w:color="auto"/>
        <w:right w:val="none" w:sz="0" w:space="0" w:color="auto"/>
      </w:divBdr>
    </w:div>
    <w:div w:id="1154224615">
      <w:bodyDiv w:val="1"/>
      <w:marLeft w:val="0"/>
      <w:marRight w:val="0"/>
      <w:marTop w:val="0"/>
      <w:marBottom w:val="0"/>
      <w:divBdr>
        <w:top w:val="none" w:sz="0" w:space="0" w:color="auto"/>
        <w:left w:val="none" w:sz="0" w:space="0" w:color="auto"/>
        <w:bottom w:val="none" w:sz="0" w:space="0" w:color="auto"/>
        <w:right w:val="none" w:sz="0" w:space="0" w:color="auto"/>
      </w:divBdr>
    </w:div>
    <w:div w:id="1259634136">
      <w:bodyDiv w:val="1"/>
      <w:marLeft w:val="0"/>
      <w:marRight w:val="0"/>
      <w:marTop w:val="0"/>
      <w:marBottom w:val="0"/>
      <w:divBdr>
        <w:top w:val="none" w:sz="0" w:space="0" w:color="auto"/>
        <w:left w:val="none" w:sz="0" w:space="0" w:color="auto"/>
        <w:bottom w:val="none" w:sz="0" w:space="0" w:color="auto"/>
        <w:right w:val="none" w:sz="0" w:space="0" w:color="auto"/>
      </w:divBdr>
    </w:div>
    <w:div w:id="1383745468">
      <w:bodyDiv w:val="1"/>
      <w:marLeft w:val="0"/>
      <w:marRight w:val="0"/>
      <w:marTop w:val="0"/>
      <w:marBottom w:val="0"/>
      <w:divBdr>
        <w:top w:val="none" w:sz="0" w:space="0" w:color="auto"/>
        <w:left w:val="none" w:sz="0" w:space="0" w:color="auto"/>
        <w:bottom w:val="none" w:sz="0" w:space="0" w:color="auto"/>
        <w:right w:val="none" w:sz="0" w:space="0" w:color="auto"/>
      </w:divBdr>
    </w:div>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 w:id="1997882338">
      <w:bodyDiv w:val="1"/>
      <w:marLeft w:val="0"/>
      <w:marRight w:val="0"/>
      <w:marTop w:val="0"/>
      <w:marBottom w:val="0"/>
      <w:divBdr>
        <w:top w:val="none" w:sz="0" w:space="0" w:color="auto"/>
        <w:left w:val="none" w:sz="0" w:space="0" w:color="auto"/>
        <w:bottom w:val="none" w:sz="0" w:space="0" w:color="auto"/>
        <w:right w:val="none" w:sz="0" w:space="0" w:color="auto"/>
      </w:divBdr>
    </w:div>
    <w:div w:id="200974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95B2AE-F031-45FB-8F1F-0B54B154A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18</Pages>
  <Words>6615</Words>
  <Characters>37708</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18</cp:revision>
  <dcterms:created xsi:type="dcterms:W3CDTF">2023-04-17T14:23:00Z</dcterms:created>
  <dcterms:modified xsi:type="dcterms:W3CDTF">2023-12-29T13:56:00Z</dcterms:modified>
</cp:coreProperties>
</file>