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04A76B7"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3120458" wp14:editId="353D59FE">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B3BF721" w14:textId="77777777" w:rsidR="00804702" w:rsidRPr="003D5296" w:rsidRDefault="00804702">
                            <w:pPr>
                              <w:rPr>
                                <w:rFonts w:ascii="Verdana" w:hAnsi="Verdana"/>
                                <w:b/>
                                <w:color w:val="808080" w:themeColor="background1" w:themeShade="80"/>
                              </w:rPr>
                            </w:pPr>
                            <w:r w:rsidRPr="003D5296">
                              <w:rPr>
                                <w:rFonts w:ascii="Verdana" w:hAnsi="Verdana"/>
                                <w:b/>
                                <w:color w:val="808080" w:themeColor="background1" w:themeShade="80"/>
                              </w:rPr>
                              <w:t>Agenda Item Number: 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120458"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B3BF721" w14:textId="77777777" w:rsidR="00804702" w:rsidRPr="003D5296" w:rsidRDefault="00804702">
                      <w:pPr>
                        <w:rPr>
                          <w:rFonts w:ascii="Verdana" w:hAnsi="Verdana"/>
                          <w:b/>
                          <w:color w:val="808080" w:themeColor="background1" w:themeShade="80"/>
                        </w:rPr>
                      </w:pPr>
                      <w:r w:rsidRPr="003D5296">
                        <w:rPr>
                          <w:rFonts w:ascii="Verdana" w:hAnsi="Verdana"/>
                          <w:b/>
                          <w:color w:val="808080" w:themeColor="background1" w:themeShade="80"/>
                        </w:rPr>
                        <w:t>Agenda Item Number: 2.1.1</w:t>
                      </w:r>
                    </w:p>
                  </w:txbxContent>
                </v:textbox>
                <w10:wrap type="square"/>
              </v:shape>
            </w:pict>
          </mc:Fallback>
        </mc:AlternateContent>
      </w:r>
    </w:p>
    <w:p w14:paraId="63B906DF" w14:textId="77777777" w:rsidR="00D2410C" w:rsidRPr="0001412B" w:rsidRDefault="00D2410C" w:rsidP="0001412B">
      <w:pPr>
        <w:pStyle w:val="NoSpacing"/>
      </w:pPr>
    </w:p>
    <w:p w14:paraId="4C498249" w14:textId="77777777"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132431">
        <w:rPr>
          <w:rFonts w:ascii="Verdana" w:hAnsi="Verdana"/>
          <w:b/>
        </w:rPr>
        <w:t>the 18</w:t>
      </w:r>
      <w:r w:rsidR="00B31C42">
        <w:rPr>
          <w:rFonts w:ascii="Verdana" w:hAnsi="Verdana"/>
          <w:b/>
        </w:rPr>
        <w:t xml:space="preserve"> Ma</w:t>
      </w:r>
      <w:r w:rsidR="00132431">
        <w:rPr>
          <w:rFonts w:ascii="Verdana" w:hAnsi="Verdana"/>
          <w:b/>
        </w:rPr>
        <w:t>y</w:t>
      </w:r>
      <w:r w:rsidR="00210E7B">
        <w:rPr>
          <w:rFonts w:ascii="Verdana" w:hAnsi="Verdana"/>
          <w:b/>
        </w:rPr>
        <w:t xml:space="preserve"> 2021</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206"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229"/>
      </w:tblGrid>
      <w:tr w:rsidR="00C6639F" w14:paraId="2499E184" w14:textId="77777777" w:rsidTr="00E36D42">
        <w:tc>
          <w:tcPr>
            <w:tcW w:w="10206" w:type="dxa"/>
            <w:gridSpan w:val="2"/>
          </w:tcPr>
          <w:p w14:paraId="3B180C3A" w14:textId="77777777" w:rsidR="00C6639F" w:rsidRDefault="00C6639F" w:rsidP="00C6639F">
            <w:pPr>
              <w:rPr>
                <w:rFonts w:ascii="Verdana" w:hAnsi="Verdana"/>
              </w:rPr>
            </w:pPr>
            <w:r>
              <w:rPr>
                <w:rFonts w:ascii="Verdana" w:hAnsi="Verdana"/>
                <w:b/>
              </w:rPr>
              <w:t>Members Present:</w:t>
            </w:r>
          </w:p>
        </w:tc>
      </w:tr>
      <w:tr w:rsidR="00C6639F" w14:paraId="1A29378E" w14:textId="77777777" w:rsidTr="00A761DC">
        <w:tc>
          <w:tcPr>
            <w:tcW w:w="2977" w:type="dxa"/>
          </w:tcPr>
          <w:p w14:paraId="3E6D53A1" w14:textId="77777777" w:rsidR="00C6639F" w:rsidRPr="00C6639F" w:rsidRDefault="00210E7B" w:rsidP="00C6639F">
            <w:pPr>
              <w:rPr>
                <w:rFonts w:ascii="Verdana" w:hAnsi="Verdana"/>
              </w:rPr>
            </w:pPr>
            <w:r>
              <w:rPr>
                <w:rFonts w:ascii="Verdana" w:hAnsi="Verdana"/>
              </w:rPr>
              <w:t>Jayne Sadgrove</w:t>
            </w:r>
          </w:p>
        </w:tc>
        <w:tc>
          <w:tcPr>
            <w:tcW w:w="7229" w:type="dxa"/>
          </w:tcPr>
          <w:p w14:paraId="032E16B1" w14:textId="77777777" w:rsidR="00C6639F" w:rsidRPr="00C6639F" w:rsidRDefault="00210E7B" w:rsidP="00C6639F">
            <w:pPr>
              <w:rPr>
                <w:rFonts w:ascii="Verdana" w:hAnsi="Verdana"/>
              </w:rPr>
            </w:pPr>
            <w:r>
              <w:rPr>
                <w:rFonts w:ascii="Verdana" w:hAnsi="Verdana"/>
              </w:rPr>
              <w:t>Independent Member (Chair)</w:t>
            </w:r>
          </w:p>
        </w:tc>
      </w:tr>
      <w:tr w:rsidR="00C6639F" w14:paraId="5321522D" w14:textId="77777777" w:rsidTr="00A761DC">
        <w:tc>
          <w:tcPr>
            <w:tcW w:w="2977" w:type="dxa"/>
          </w:tcPr>
          <w:p w14:paraId="3A44FF5B" w14:textId="77777777" w:rsidR="00C6639F" w:rsidRPr="00C6639F" w:rsidRDefault="00C6639F" w:rsidP="00C6639F">
            <w:pPr>
              <w:rPr>
                <w:rFonts w:ascii="Verdana" w:hAnsi="Verdana"/>
              </w:rPr>
            </w:pPr>
            <w:r w:rsidRPr="00C6639F">
              <w:rPr>
                <w:rFonts w:ascii="Verdana" w:hAnsi="Verdana"/>
              </w:rPr>
              <w:t xml:space="preserve">Maria Thomas </w:t>
            </w:r>
          </w:p>
        </w:tc>
        <w:tc>
          <w:tcPr>
            <w:tcW w:w="7229" w:type="dxa"/>
          </w:tcPr>
          <w:p w14:paraId="04051C74" w14:textId="77777777" w:rsidR="00C6639F" w:rsidRPr="00C6639F" w:rsidRDefault="00C6639F" w:rsidP="00C6639F">
            <w:pPr>
              <w:rPr>
                <w:rFonts w:ascii="Verdana" w:hAnsi="Verdana"/>
              </w:rPr>
            </w:pPr>
            <w:r w:rsidRPr="00C6639F">
              <w:rPr>
                <w:rFonts w:ascii="Verdana" w:hAnsi="Verdana"/>
              </w:rPr>
              <w:t>Vice Chair</w:t>
            </w:r>
          </w:p>
        </w:tc>
      </w:tr>
      <w:tr w:rsidR="00C6639F" w14:paraId="4732307F" w14:textId="77777777" w:rsidTr="00A761DC">
        <w:tc>
          <w:tcPr>
            <w:tcW w:w="2977" w:type="dxa"/>
          </w:tcPr>
          <w:p w14:paraId="405A5F7D" w14:textId="77777777" w:rsidR="00C6639F" w:rsidRPr="00C6639F" w:rsidRDefault="00C6639F" w:rsidP="00C6639F">
            <w:pPr>
              <w:rPr>
                <w:rFonts w:ascii="Verdana" w:hAnsi="Verdana"/>
              </w:rPr>
            </w:pPr>
            <w:r w:rsidRPr="00C6639F">
              <w:rPr>
                <w:rFonts w:ascii="Verdana" w:hAnsi="Verdana"/>
              </w:rPr>
              <w:t xml:space="preserve">Dilys Jouvenat </w:t>
            </w:r>
          </w:p>
        </w:tc>
        <w:tc>
          <w:tcPr>
            <w:tcW w:w="7229" w:type="dxa"/>
          </w:tcPr>
          <w:p w14:paraId="660E21C3" w14:textId="77777777" w:rsidR="00C6639F" w:rsidRPr="00C6639F" w:rsidRDefault="00C6639F" w:rsidP="00C6639F">
            <w:pPr>
              <w:rPr>
                <w:rFonts w:ascii="Verdana" w:hAnsi="Verdana"/>
              </w:rPr>
            </w:pPr>
            <w:r w:rsidRPr="00C6639F">
              <w:rPr>
                <w:rFonts w:ascii="Verdana" w:hAnsi="Verdana"/>
              </w:rPr>
              <w:t>Independent Member</w:t>
            </w:r>
          </w:p>
        </w:tc>
      </w:tr>
      <w:tr w:rsidR="00C6639F" w14:paraId="0F62B2E3" w14:textId="77777777" w:rsidTr="00A761DC">
        <w:tc>
          <w:tcPr>
            <w:tcW w:w="2977" w:type="dxa"/>
          </w:tcPr>
          <w:p w14:paraId="6B7B5F3C" w14:textId="77777777" w:rsidR="00C6639F" w:rsidRPr="00C6639F" w:rsidRDefault="00C6639F" w:rsidP="00C6639F">
            <w:pPr>
              <w:rPr>
                <w:rFonts w:ascii="Verdana" w:hAnsi="Verdana"/>
              </w:rPr>
            </w:pPr>
            <w:r w:rsidRPr="00C6639F">
              <w:rPr>
                <w:rFonts w:ascii="Verdana" w:hAnsi="Verdana"/>
              </w:rPr>
              <w:t>James Hehir</w:t>
            </w:r>
          </w:p>
        </w:tc>
        <w:tc>
          <w:tcPr>
            <w:tcW w:w="7229" w:type="dxa"/>
          </w:tcPr>
          <w:p w14:paraId="77017E99" w14:textId="77777777" w:rsidR="00C6639F" w:rsidRDefault="00C6639F" w:rsidP="00C6639F">
            <w:r w:rsidRPr="00C6639F">
              <w:rPr>
                <w:rFonts w:ascii="Verdana" w:hAnsi="Verdana"/>
              </w:rPr>
              <w:t>Independent Member</w:t>
            </w:r>
          </w:p>
        </w:tc>
      </w:tr>
      <w:tr w:rsidR="00C6639F" w14:paraId="7537B693" w14:textId="77777777" w:rsidTr="00A761DC">
        <w:tc>
          <w:tcPr>
            <w:tcW w:w="2977" w:type="dxa"/>
          </w:tcPr>
          <w:p w14:paraId="58757951" w14:textId="77777777" w:rsidR="00C6639F" w:rsidRDefault="00C6639F" w:rsidP="00C6639F">
            <w:pPr>
              <w:rPr>
                <w:rFonts w:ascii="Verdana" w:hAnsi="Verdana"/>
              </w:rPr>
            </w:pPr>
            <w:r w:rsidRPr="00C6639F">
              <w:rPr>
                <w:rFonts w:ascii="Verdana" w:hAnsi="Verdana"/>
              </w:rPr>
              <w:t>Nicola Milligan</w:t>
            </w:r>
          </w:p>
          <w:p w14:paraId="2DBC03E0" w14:textId="77777777" w:rsidR="008C249F" w:rsidRPr="00C6639F" w:rsidRDefault="008C249F" w:rsidP="00C6639F">
            <w:pPr>
              <w:rPr>
                <w:rFonts w:ascii="Verdana" w:hAnsi="Verdana"/>
              </w:rPr>
            </w:pPr>
            <w:r>
              <w:rPr>
                <w:rFonts w:ascii="Verdana" w:hAnsi="Verdana"/>
              </w:rPr>
              <w:t>Patsy Roseblade</w:t>
            </w:r>
          </w:p>
        </w:tc>
        <w:tc>
          <w:tcPr>
            <w:tcW w:w="7229" w:type="dxa"/>
          </w:tcPr>
          <w:p w14:paraId="20ED6DFC" w14:textId="77777777" w:rsidR="00C6639F" w:rsidRDefault="00C6639F" w:rsidP="00C6639F">
            <w:pPr>
              <w:rPr>
                <w:rFonts w:ascii="Verdana" w:hAnsi="Verdana"/>
              </w:rPr>
            </w:pPr>
            <w:r w:rsidRPr="00C6639F">
              <w:rPr>
                <w:rFonts w:ascii="Verdana" w:hAnsi="Verdana"/>
              </w:rPr>
              <w:t>Independent Member</w:t>
            </w:r>
          </w:p>
          <w:p w14:paraId="4FA12C92" w14:textId="77777777" w:rsidR="008C249F" w:rsidRDefault="008C249F" w:rsidP="00C6639F">
            <w:r>
              <w:rPr>
                <w:rFonts w:ascii="Verdana" w:hAnsi="Verdana"/>
              </w:rPr>
              <w:t>Independent Member</w:t>
            </w:r>
          </w:p>
        </w:tc>
      </w:tr>
      <w:tr w:rsidR="00C6639F" w14:paraId="616B1500" w14:textId="77777777" w:rsidTr="00A761DC">
        <w:tc>
          <w:tcPr>
            <w:tcW w:w="2977" w:type="dxa"/>
          </w:tcPr>
          <w:p w14:paraId="756427ED" w14:textId="77777777" w:rsidR="00C6639F" w:rsidRDefault="00C6639F" w:rsidP="00C6639F">
            <w:pPr>
              <w:rPr>
                <w:rFonts w:ascii="Verdana" w:hAnsi="Verdana"/>
              </w:rPr>
            </w:pPr>
          </w:p>
        </w:tc>
        <w:tc>
          <w:tcPr>
            <w:tcW w:w="7229" w:type="dxa"/>
          </w:tcPr>
          <w:p w14:paraId="1E5C9920" w14:textId="77777777" w:rsidR="00C6639F" w:rsidRDefault="00C6639F" w:rsidP="00C6639F">
            <w:pPr>
              <w:rPr>
                <w:rFonts w:ascii="Verdana" w:hAnsi="Verdana"/>
              </w:rPr>
            </w:pPr>
          </w:p>
        </w:tc>
      </w:tr>
      <w:tr w:rsidR="00C6639F" w14:paraId="55FAB28A" w14:textId="77777777" w:rsidTr="00A761DC">
        <w:tc>
          <w:tcPr>
            <w:tcW w:w="2977" w:type="dxa"/>
          </w:tcPr>
          <w:p w14:paraId="64117990" w14:textId="77777777" w:rsidR="00C6639F" w:rsidRPr="00C6639F" w:rsidRDefault="00C6639F" w:rsidP="00C6639F">
            <w:pPr>
              <w:rPr>
                <w:rFonts w:ascii="Verdana" w:hAnsi="Verdana"/>
                <w:b/>
              </w:rPr>
            </w:pPr>
            <w:r>
              <w:rPr>
                <w:rFonts w:ascii="Verdana" w:hAnsi="Verdana"/>
                <w:b/>
              </w:rPr>
              <w:t>In Attendance:</w:t>
            </w:r>
          </w:p>
        </w:tc>
        <w:tc>
          <w:tcPr>
            <w:tcW w:w="7229" w:type="dxa"/>
          </w:tcPr>
          <w:p w14:paraId="0D717DFB" w14:textId="77777777" w:rsidR="00C6639F" w:rsidRDefault="00C6639F" w:rsidP="00C6639F">
            <w:pPr>
              <w:rPr>
                <w:rFonts w:ascii="Verdana" w:hAnsi="Verdana"/>
              </w:rPr>
            </w:pPr>
          </w:p>
        </w:tc>
      </w:tr>
      <w:tr w:rsidR="00210E7B" w14:paraId="52BD1E59" w14:textId="77777777" w:rsidTr="00A761DC">
        <w:tc>
          <w:tcPr>
            <w:tcW w:w="2977" w:type="dxa"/>
          </w:tcPr>
          <w:p w14:paraId="0DA0465B" w14:textId="77777777" w:rsidR="00210E7B" w:rsidRDefault="00210E7B" w:rsidP="00C6639F">
            <w:pPr>
              <w:rPr>
                <w:rFonts w:ascii="Verdana" w:hAnsi="Verdana"/>
              </w:rPr>
            </w:pPr>
            <w:r>
              <w:rPr>
                <w:rFonts w:ascii="Verdana" w:hAnsi="Verdana"/>
              </w:rPr>
              <w:t>Gareth Robinson</w:t>
            </w:r>
          </w:p>
          <w:p w14:paraId="58B7CBF3" w14:textId="77777777" w:rsidR="008C249F" w:rsidRDefault="008C249F" w:rsidP="00C6639F">
            <w:pPr>
              <w:rPr>
                <w:rFonts w:ascii="Verdana" w:hAnsi="Verdana"/>
              </w:rPr>
            </w:pPr>
            <w:r>
              <w:rPr>
                <w:rFonts w:ascii="Verdana" w:hAnsi="Verdana"/>
              </w:rPr>
              <w:t>Nick Lyons</w:t>
            </w:r>
          </w:p>
        </w:tc>
        <w:tc>
          <w:tcPr>
            <w:tcW w:w="7229" w:type="dxa"/>
          </w:tcPr>
          <w:p w14:paraId="1E1820A4" w14:textId="77777777" w:rsidR="00210E7B" w:rsidRDefault="00210E7B" w:rsidP="00C6639F">
            <w:pPr>
              <w:rPr>
                <w:rFonts w:ascii="Verdana" w:hAnsi="Verdana"/>
              </w:rPr>
            </w:pPr>
            <w:r>
              <w:rPr>
                <w:rFonts w:ascii="Verdana" w:hAnsi="Verdana"/>
              </w:rPr>
              <w:t>Chief Operating Officer (Interim)</w:t>
            </w:r>
            <w:r w:rsidR="003153BA">
              <w:rPr>
                <w:rFonts w:ascii="Verdana" w:hAnsi="Verdana"/>
              </w:rPr>
              <w:t xml:space="preserve"> </w:t>
            </w:r>
          </w:p>
          <w:p w14:paraId="1EA8F49E" w14:textId="77777777" w:rsidR="008C249F" w:rsidRDefault="008C249F" w:rsidP="00C6639F">
            <w:pPr>
              <w:rPr>
                <w:rFonts w:ascii="Verdana" w:hAnsi="Verdana"/>
              </w:rPr>
            </w:pPr>
            <w:r>
              <w:rPr>
                <w:rFonts w:ascii="Verdana" w:hAnsi="Verdana"/>
              </w:rPr>
              <w:t>Executive Medical Director</w:t>
            </w:r>
          </w:p>
        </w:tc>
      </w:tr>
      <w:tr w:rsidR="00210E7B" w14:paraId="05A7D8EB" w14:textId="77777777" w:rsidTr="00A761DC">
        <w:tc>
          <w:tcPr>
            <w:tcW w:w="2977" w:type="dxa"/>
          </w:tcPr>
          <w:p w14:paraId="3C422B14" w14:textId="77777777" w:rsidR="00210E7B" w:rsidRDefault="00210E7B" w:rsidP="00C6639F">
            <w:pPr>
              <w:rPr>
                <w:rFonts w:ascii="Verdana" w:hAnsi="Verdana"/>
              </w:rPr>
            </w:pPr>
            <w:r>
              <w:rPr>
                <w:rFonts w:ascii="Verdana" w:hAnsi="Verdana"/>
              </w:rPr>
              <w:t xml:space="preserve">Kelechi Nnoaham </w:t>
            </w:r>
          </w:p>
        </w:tc>
        <w:tc>
          <w:tcPr>
            <w:tcW w:w="7229" w:type="dxa"/>
          </w:tcPr>
          <w:p w14:paraId="517B6393" w14:textId="77777777" w:rsidR="00210E7B" w:rsidRDefault="00210E7B" w:rsidP="00C6639F">
            <w:pPr>
              <w:rPr>
                <w:rFonts w:ascii="Verdana" w:hAnsi="Verdana"/>
              </w:rPr>
            </w:pPr>
            <w:r>
              <w:rPr>
                <w:rFonts w:ascii="Verdana" w:hAnsi="Verdana"/>
              </w:rPr>
              <w:t>Executive Dir</w:t>
            </w:r>
            <w:r w:rsidR="005B1EEB">
              <w:rPr>
                <w:rFonts w:ascii="Verdana" w:hAnsi="Verdana"/>
              </w:rPr>
              <w:t xml:space="preserve">ector of Public Health </w:t>
            </w:r>
          </w:p>
        </w:tc>
      </w:tr>
      <w:tr w:rsidR="00210E7B" w14:paraId="4D0000AB" w14:textId="77777777" w:rsidTr="00A761DC">
        <w:tc>
          <w:tcPr>
            <w:tcW w:w="2977" w:type="dxa"/>
          </w:tcPr>
          <w:p w14:paraId="13397309" w14:textId="77777777" w:rsidR="00210E7B" w:rsidRDefault="00210E7B" w:rsidP="00C6639F">
            <w:pPr>
              <w:rPr>
                <w:rFonts w:ascii="Verdana" w:hAnsi="Verdana"/>
              </w:rPr>
            </w:pPr>
            <w:r>
              <w:rPr>
                <w:rFonts w:ascii="Verdana" w:hAnsi="Verdana"/>
              </w:rPr>
              <w:t>Hywel Daniel</w:t>
            </w:r>
          </w:p>
          <w:p w14:paraId="1DFED492" w14:textId="77777777" w:rsidR="00736D4A" w:rsidRDefault="00736D4A" w:rsidP="00C6639F">
            <w:pPr>
              <w:rPr>
                <w:rFonts w:ascii="Verdana" w:hAnsi="Verdana"/>
              </w:rPr>
            </w:pPr>
            <w:r>
              <w:rPr>
                <w:rFonts w:ascii="Verdana" w:hAnsi="Verdana"/>
              </w:rPr>
              <w:t>Greg Dix</w:t>
            </w:r>
          </w:p>
          <w:p w14:paraId="542DB6A3" w14:textId="77777777" w:rsidR="00E57956" w:rsidRDefault="00E57956" w:rsidP="00C6639F">
            <w:pPr>
              <w:rPr>
                <w:rFonts w:ascii="Verdana" w:hAnsi="Verdana"/>
              </w:rPr>
            </w:pPr>
            <w:r>
              <w:rPr>
                <w:rFonts w:ascii="Verdana" w:hAnsi="Verdana"/>
              </w:rPr>
              <w:t>Fiona Jenkins</w:t>
            </w:r>
          </w:p>
        </w:tc>
        <w:tc>
          <w:tcPr>
            <w:tcW w:w="7229" w:type="dxa"/>
          </w:tcPr>
          <w:p w14:paraId="78C45DA2" w14:textId="77777777" w:rsidR="00210E7B" w:rsidRDefault="00210E7B" w:rsidP="00C6639F">
            <w:pPr>
              <w:rPr>
                <w:rFonts w:ascii="Verdana" w:hAnsi="Verdana"/>
              </w:rPr>
            </w:pPr>
            <w:r>
              <w:rPr>
                <w:rFonts w:ascii="Verdana" w:hAnsi="Verdana"/>
              </w:rPr>
              <w:t>Execu</w:t>
            </w:r>
            <w:r w:rsidR="003153BA">
              <w:rPr>
                <w:rFonts w:ascii="Verdana" w:hAnsi="Verdana"/>
              </w:rPr>
              <w:t>tive Director for People (In part)</w:t>
            </w:r>
          </w:p>
          <w:p w14:paraId="20490890" w14:textId="77777777" w:rsidR="00736D4A" w:rsidRDefault="00736D4A" w:rsidP="00C6639F">
            <w:pPr>
              <w:rPr>
                <w:rFonts w:ascii="Verdana" w:hAnsi="Verdana"/>
              </w:rPr>
            </w:pPr>
            <w:r>
              <w:rPr>
                <w:rFonts w:ascii="Verdana" w:hAnsi="Verdana"/>
              </w:rPr>
              <w:t>Executive Director of Nursing &amp; Midwifery</w:t>
            </w:r>
          </w:p>
          <w:p w14:paraId="2CDA47C4" w14:textId="77777777" w:rsidR="00E57956" w:rsidRDefault="00E57956" w:rsidP="00C6639F">
            <w:pPr>
              <w:rPr>
                <w:rFonts w:ascii="Verdana" w:hAnsi="Verdana"/>
              </w:rPr>
            </w:pPr>
            <w:r>
              <w:rPr>
                <w:rFonts w:ascii="Verdana" w:hAnsi="Verdana"/>
              </w:rPr>
              <w:t>Executive Director of Therapies &amp; Health Science</w:t>
            </w:r>
          </w:p>
        </w:tc>
      </w:tr>
      <w:tr w:rsidR="00210E7B" w14:paraId="1EFCCEB1" w14:textId="77777777" w:rsidTr="00A761DC">
        <w:tc>
          <w:tcPr>
            <w:tcW w:w="2977" w:type="dxa"/>
          </w:tcPr>
          <w:p w14:paraId="1426917E" w14:textId="77777777" w:rsidR="00210E7B" w:rsidRDefault="008C249F" w:rsidP="00C6639F">
            <w:pPr>
              <w:rPr>
                <w:rFonts w:ascii="Verdana" w:hAnsi="Verdana"/>
              </w:rPr>
            </w:pPr>
            <w:r>
              <w:rPr>
                <w:rFonts w:ascii="Verdana" w:hAnsi="Verdana"/>
              </w:rPr>
              <w:t>Marcus Longley</w:t>
            </w:r>
          </w:p>
        </w:tc>
        <w:tc>
          <w:tcPr>
            <w:tcW w:w="7229" w:type="dxa"/>
          </w:tcPr>
          <w:p w14:paraId="26A83B6F" w14:textId="4977FCF9" w:rsidR="00210E7B" w:rsidRDefault="00305314" w:rsidP="00C6639F">
            <w:pPr>
              <w:rPr>
                <w:rFonts w:ascii="Verdana" w:hAnsi="Verdana"/>
              </w:rPr>
            </w:pPr>
            <w:r>
              <w:rPr>
                <w:rFonts w:ascii="Verdana" w:hAnsi="Verdana"/>
              </w:rPr>
              <w:t xml:space="preserve">Health Board </w:t>
            </w:r>
            <w:r w:rsidR="008C249F">
              <w:rPr>
                <w:rFonts w:ascii="Verdana" w:hAnsi="Verdana"/>
              </w:rPr>
              <w:t>Chair</w:t>
            </w:r>
            <w:r w:rsidR="003153BA">
              <w:rPr>
                <w:rFonts w:ascii="Verdana" w:hAnsi="Verdana"/>
              </w:rPr>
              <w:t xml:space="preserve"> </w:t>
            </w:r>
          </w:p>
        </w:tc>
      </w:tr>
      <w:tr w:rsidR="00191611" w14:paraId="6F2D965E" w14:textId="77777777" w:rsidTr="00163A2E">
        <w:tc>
          <w:tcPr>
            <w:tcW w:w="2977" w:type="dxa"/>
          </w:tcPr>
          <w:p w14:paraId="63922D12" w14:textId="77777777" w:rsidR="00191611" w:rsidRDefault="008C249F" w:rsidP="00191611">
            <w:pPr>
              <w:rPr>
                <w:rFonts w:ascii="Verdana" w:hAnsi="Verdana"/>
              </w:rPr>
            </w:pPr>
            <w:r>
              <w:rPr>
                <w:rFonts w:ascii="Verdana" w:hAnsi="Verdana"/>
              </w:rPr>
              <w:t>Louise Mann</w:t>
            </w:r>
          </w:p>
        </w:tc>
        <w:tc>
          <w:tcPr>
            <w:tcW w:w="7229" w:type="dxa"/>
          </w:tcPr>
          <w:p w14:paraId="79D80465" w14:textId="77777777" w:rsidR="00191611" w:rsidRDefault="00191611" w:rsidP="00191611">
            <w:pPr>
              <w:rPr>
                <w:rFonts w:ascii="Verdana" w:hAnsi="Verdana"/>
              </w:rPr>
            </w:pPr>
            <w:r>
              <w:rPr>
                <w:rFonts w:ascii="Verdana" w:hAnsi="Verdana"/>
              </w:rPr>
              <w:t>Assistant Directo</w:t>
            </w:r>
            <w:r w:rsidR="008C249F">
              <w:rPr>
                <w:rFonts w:ascii="Verdana" w:hAnsi="Verdana"/>
              </w:rPr>
              <w:t>r of Quality &amp; Safety</w:t>
            </w:r>
          </w:p>
        </w:tc>
      </w:tr>
      <w:tr w:rsidR="00191611" w14:paraId="02874EDF" w14:textId="77777777" w:rsidTr="00A761DC">
        <w:tc>
          <w:tcPr>
            <w:tcW w:w="2977" w:type="dxa"/>
          </w:tcPr>
          <w:p w14:paraId="42EE81C5" w14:textId="77777777" w:rsidR="008C249F" w:rsidRDefault="008C249F" w:rsidP="00191611">
            <w:pPr>
              <w:rPr>
                <w:rFonts w:ascii="Verdana" w:hAnsi="Verdana"/>
              </w:rPr>
            </w:pPr>
            <w:r>
              <w:rPr>
                <w:rFonts w:ascii="Verdana" w:hAnsi="Verdana"/>
              </w:rPr>
              <w:t>Dom Hurford</w:t>
            </w:r>
          </w:p>
          <w:p w14:paraId="52F53284" w14:textId="77777777" w:rsidR="00191611" w:rsidRDefault="008C249F" w:rsidP="00191611">
            <w:pPr>
              <w:rPr>
                <w:rFonts w:ascii="Verdana" w:hAnsi="Verdana"/>
              </w:rPr>
            </w:pPr>
            <w:r>
              <w:rPr>
                <w:rFonts w:ascii="Verdana" w:hAnsi="Verdana"/>
              </w:rPr>
              <w:t>Julie Denley</w:t>
            </w:r>
            <w:r w:rsidR="00191611">
              <w:rPr>
                <w:rFonts w:ascii="Verdana" w:hAnsi="Verdana"/>
              </w:rPr>
              <w:t xml:space="preserve"> </w:t>
            </w:r>
          </w:p>
        </w:tc>
        <w:tc>
          <w:tcPr>
            <w:tcW w:w="7229" w:type="dxa"/>
          </w:tcPr>
          <w:p w14:paraId="239FC487" w14:textId="77777777" w:rsidR="00191611" w:rsidRDefault="008C249F" w:rsidP="00191611">
            <w:pPr>
              <w:rPr>
                <w:rFonts w:ascii="Verdana" w:hAnsi="Verdana"/>
              </w:rPr>
            </w:pPr>
            <w:r>
              <w:rPr>
                <w:rFonts w:ascii="Verdana" w:hAnsi="Verdana"/>
              </w:rPr>
              <w:t>Deputy Medical Director (Interim)</w:t>
            </w:r>
          </w:p>
          <w:p w14:paraId="434328F6" w14:textId="77777777" w:rsidR="008C249F" w:rsidRDefault="008C249F" w:rsidP="00191611">
            <w:pPr>
              <w:rPr>
                <w:rFonts w:ascii="Verdana" w:hAnsi="Verdana"/>
              </w:rPr>
            </w:pPr>
            <w:r>
              <w:rPr>
                <w:rFonts w:ascii="Verdana" w:hAnsi="Verdana"/>
              </w:rPr>
              <w:t>Director of Primary, Community &amp; Mental Health Services</w:t>
            </w:r>
            <w:r w:rsidR="003153BA">
              <w:rPr>
                <w:rFonts w:ascii="Verdana" w:hAnsi="Verdana"/>
              </w:rPr>
              <w:t xml:space="preserve"> (In part)</w:t>
            </w:r>
          </w:p>
        </w:tc>
      </w:tr>
      <w:tr w:rsidR="00191611" w14:paraId="522F7104" w14:textId="77777777" w:rsidTr="00A761DC">
        <w:tc>
          <w:tcPr>
            <w:tcW w:w="2977" w:type="dxa"/>
          </w:tcPr>
          <w:p w14:paraId="1BE96AE6" w14:textId="77777777" w:rsidR="00191611" w:rsidRDefault="00191611" w:rsidP="00191611">
            <w:pPr>
              <w:rPr>
                <w:rFonts w:ascii="Verdana" w:hAnsi="Verdana"/>
              </w:rPr>
            </w:pPr>
            <w:r>
              <w:rPr>
                <w:rFonts w:ascii="Verdana" w:hAnsi="Verdana"/>
              </w:rPr>
              <w:t>Gaynor Jones</w:t>
            </w:r>
          </w:p>
        </w:tc>
        <w:tc>
          <w:tcPr>
            <w:tcW w:w="7229" w:type="dxa"/>
          </w:tcPr>
          <w:p w14:paraId="64B6C1A3" w14:textId="77777777" w:rsidR="00191611" w:rsidRDefault="00191611" w:rsidP="00191611">
            <w:pPr>
              <w:rPr>
                <w:rFonts w:ascii="Verdana" w:hAnsi="Verdana"/>
              </w:rPr>
            </w:pPr>
            <w:r>
              <w:rPr>
                <w:rFonts w:ascii="Verdana" w:hAnsi="Verdana"/>
              </w:rPr>
              <w:t xml:space="preserve">Royal </w:t>
            </w:r>
            <w:r w:rsidR="008C249F">
              <w:rPr>
                <w:rFonts w:ascii="Verdana" w:hAnsi="Verdana"/>
              </w:rPr>
              <w:t xml:space="preserve">College of Nursing Convenor </w:t>
            </w:r>
          </w:p>
        </w:tc>
      </w:tr>
      <w:tr w:rsidR="00191611" w14:paraId="516152F4" w14:textId="77777777" w:rsidTr="00A761DC">
        <w:tc>
          <w:tcPr>
            <w:tcW w:w="2977" w:type="dxa"/>
          </w:tcPr>
          <w:p w14:paraId="010F8863" w14:textId="77777777" w:rsidR="00191611" w:rsidRDefault="008C249F" w:rsidP="00191611">
            <w:pPr>
              <w:rPr>
                <w:rFonts w:ascii="Verdana" w:hAnsi="Verdana"/>
              </w:rPr>
            </w:pPr>
            <w:r>
              <w:rPr>
                <w:rFonts w:ascii="Verdana" w:hAnsi="Verdana"/>
              </w:rPr>
              <w:t>Chris Beadle</w:t>
            </w:r>
          </w:p>
        </w:tc>
        <w:tc>
          <w:tcPr>
            <w:tcW w:w="7229" w:type="dxa"/>
          </w:tcPr>
          <w:p w14:paraId="4BF000F3" w14:textId="77777777" w:rsidR="00191611" w:rsidRDefault="008C249F" w:rsidP="00191611">
            <w:pPr>
              <w:rPr>
                <w:rFonts w:ascii="Verdana" w:hAnsi="Verdana"/>
              </w:rPr>
            </w:pPr>
            <w:r>
              <w:rPr>
                <w:rFonts w:ascii="Verdana" w:hAnsi="Verdana"/>
              </w:rPr>
              <w:t>Head of Health, Safety &amp; Fire</w:t>
            </w:r>
          </w:p>
        </w:tc>
      </w:tr>
      <w:tr w:rsidR="00191611" w14:paraId="6C20519A" w14:textId="77777777" w:rsidTr="00A761DC">
        <w:tc>
          <w:tcPr>
            <w:tcW w:w="2977" w:type="dxa"/>
          </w:tcPr>
          <w:p w14:paraId="1DB8366E" w14:textId="77777777" w:rsidR="00191611" w:rsidRDefault="00191611" w:rsidP="00191611">
            <w:pPr>
              <w:rPr>
                <w:rFonts w:ascii="Verdana" w:hAnsi="Verdana"/>
              </w:rPr>
            </w:pPr>
            <w:r>
              <w:rPr>
                <w:rFonts w:ascii="Verdana" w:hAnsi="Verdana"/>
              </w:rPr>
              <w:t>Rowena Myles</w:t>
            </w:r>
          </w:p>
        </w:tc>
        <w:tc>
          <w:tcPr>
            <w:tcW w:w="7229" w:type="dxa"/>
          </w:tcPr>
          <w:p w14:paraId="3F0CE0FE" w14:textId="77777777" w:rsidR="00191611" w:rsidRDefault="00191611" w:rsidP="00191611">
            <w:pPr>
              <w:rPr>
                <w:rFonts w:ascii="Verdana" w:hAnsi="Verdana"/>
              </w:rPr>
            </w:pPr>
            <w:r>
              <w:rPr>
                <w:rFonts w:ascii="Verdana" w:hAnsi="Verdana"/>
              </w:rPr>
              <w:t>CTMUHB Community Health Council</w:t>
            </w:r>
          </w:p>
        </w:tc>
      </w:tr>
      <w:tr w:rsidR="00191611" w14:paraId="68716A2F" w14:textId="77777777" w:rsidTr="00A761DC">
        <w:tc>
          <w:tcPr>
            <w:tcW w:w="2977" w:type="dxa"/>
          </w:tcPr>
          <w:p w14:paraId="2EE77F47" w14:textId="77777777" w:rsidR="00191611" w:rsidRDefault="008C249F" w:rsidP="00191611">
            <w:pPr>
              <w:rPr>
                <w:rFonts w:ascii="Verdana" w:hAnsi="Verdana"/>
              </w:rPr>
            </w:pPr>
            <w:r>
              <w:rPr>
                <w:rFonts w:ascii="Verdana" w:hAnsi="Verdana"/>
              </w:rPr>
              <w:t>Jane O’Kane</w:t>
            </w:r>
          </w:p>
        </w:tc>
        <w:tc>
          <w:tcPr>
            <w:tcW w:w="7229" w:type="dxa"/>
          </w:tcPr>
          <w:p w14:paraId="020A83DD" w14:textId="77777777" w:rsidR="00191611" w:rsidRDefault="008C249F" w:rsidP="00191611">
            <w:pPr>
              <w:rPr>
                <w:rFonts w:ascii="Verdana" w:hAnsi="Verdana"/>
              </w:rPr>
            </w:pPr>
            <w:r>
              <w:rPr>
                <w:rFonts w:ascii="Verdana" w:hAnsi="Verdana"/>
              </w:rPr>
              <w:t>Neonatal Service Improvement Director</w:t>
            </w:r>
            <w:r w:rsidR="003153BA">
              <w:rPr>
                <w:rFonts w:ascii="Verdana" w:hAnsi="Verdana"/>
              </w:rPr>
              <w:t xml:space="preserve"> (In part)</w:t>
            </w:r>
          </w:p>
        </w:tc>
      </w:tr>
      <w:tr w:rsidR="00191611" w14:paraId="62EE4B00" w14:textId="77777777" w:rsidTr="00A761DC">
        <w:tc>
          <w:tcPr>
            <w:tcW w:w="2977" w:type="dxa"/>
          </w:tcPr>
          <w:p w14:paraId="6203700E" w14:textId="77777777" w:rsidR="00191611" w:rsidRDefault="008C249F" w:rsidP="00191611">
            <w:pPr>
              <w:rPr>
                <w:rFonts w:ascii="Verdana" w:hAnsi="Verdana"/>
              </w:rPr>
            </w:pPr>
            <w:r>
              <w:rPr>
                <w:rFonts w:ascii="Verdana" w:hAnsi="Verdana"/>
              </w:rPr>
              <w:t>Valerie Wilson</w:t>
            </w:r>
          </w:p>
          <w:p w14:paraId="38EEB7E8" w14:textId="77777777" w:rsidR="00E57956" w:rsidRDefault="00E57956" w:rsidP="003153BA">
            <w:pPr>
              <w:rPr>
                <w:rFonts w:ascii="Verdana" w:hAnsi="Verdana"/>
              </w:rPr>
            </w:pPr>
            <w:r>
              <w:rPr>
                <w:rFonts w:ascii="Verdana" w:hAnsi="Verdana"/>
              </w:rPr>
              <w:t>Rhys Jones</w:t>
            </w:r>
          </w:p>
        </w:tc>
        <w:tc>
          <w:tcPr>
            <w:tcW w:w="7229" w:type="dxa"/>
          </w:tcPr>
          <w:p w14:paraId="39120B8F" w14:textId="77777777" w:rsidR="00191611" w:rsidRDefault="008C249F" w:rsidP="00191611">
            <w:pPr>
              <w:rPr>
                <w:rFonts w:ascii="Verdana" w:hAnsi="Verdana"/>
              </w:rPr>
            </w:pPr>
            <w:r>
              <w:rPr>
                <w:rFonts w:ascii="Verdana" w:hAnsi="Verdana"/>
              </w:rPr>
              <w:t>Director of Midwifery, Gynaecology and Sexual Health</w:t>
            </w:r>
            <w:r w:rsidR="003153BA">
              <w:rPr>
                <w:rFonts w:ascii="Verdana" w:hAnsi="Verdana"/>
              </w:rPr>
              <w:t xml:space="preserve"> (In part)</w:t>
            </w:r>
          </w:p>
          <w:p w14:paraId="04524358" w14:textId="77777777" w:rsidR="00E57956" w:rsidRDefault="003153BA" w:rsidP="003153BA">
            <w:pPr>
              <w:rPr>
                <w:rFonts w:ascii="Verdana" w:hAnsi="Verdana"/>
              </w:rPr>
            </w:pPr>
            <w:r>
              <w:rPr>
                <w:rFonts w:ascii="Verdana" w:hAnsi="Verdana"/>
              </w:rPr>
              <w:t>Healthcare Inspectorate Wales</w:t>
            </w:r>
          </w:p>
        </w:tc>
      </w:tr>
      <w:tr w:rsidR="00191611" w14:paraId="4658BEF7" w14:textId="77777777" w:rsidTr="00A761DC">
        <w:tc>
          <w:tcPr>
            <w:tcW w:w="2977" w:type="dxa"/>
          </w:tcPr>
          <w:p w14:paraId="6AC03C81" w14:textId="77777777" w:rsidR="00191611" w:rsidRDefault="00016BA0" w:rsidP="00191611">
            <w:pPr>
              <w:rPr>
                <w:rFonts w:ascii="Verdana" w:hAnsi="Verdana"/>
              </w:rPr>
            </w:pPr>
            <w:r>
              <w:rPr>
                <w:rFonts w:ascii="Verdana" w:hAnsi="Verdana"/>
              </w:rPr>
              <w:t>Anthony Gibson</w:t>
            </w:r>
          </w:p>
          <w:p w14:paraId="6BDE0437" w14:textId="77777777" w:rsidR="003153BA" w:rsidRDefault="003153BA" w:rsidP="00191611">
            <w:pPr>
              <w:rPr>
                <w:rFonts w:ascii="Verdana" w:hAnsi="Verdana"/>
              </w:rPr>
            </w:pPr>
            <w:r>
              <w:rPr>
                <w:rFonts w:ascii="Verdana" w:hAnsi="Verdana"/>
              </w:rPr>
              <w:t>Ana Llewellyn</w:t>
            </w:r>
          </w:p>
          <w:p w14:paraId="3F54ACA3" w14:textId="77777777" w:rsidR="003153BA" w:rsidRDefault="003153BA" w:rsidP="00191611">
            <w:pPr>
              <w:rPr>
                <w:rFonts w:ascii="Verdana" w:hAnsi="Verdana"/>
              </w:rPr>
            </w:pPr>
            <w:r>
              <w:rPr>
                <w:rFonts w:ascii="Verdana" w:hAnsi="Verdana"/>
              </w:rPr>
              <w:t>Stuart Hackwell</w:t>
            </w:r>
          </w:p>
        </w:tc>
        <w:tc>
          <w:tcPr>
            <w:tcW w:w="7229" w:type="dxa"/>
          </w:tcPr>
          <w:p w14:paraId="2E6FD064" w14:textId="77777777" w:rsidR="00191611" w:rsidRDefault="00191611" w:rsidP="00191611">
            <w:pPr>
              <w:rPr>
                <w:rFonts w:ascii="Verdana" w:hAnsi="Verdana"/>
              </w:rPr>
            </w:pPr>
            <w:r>
              <w:rPr>
                <w:rFonts w:ascii="Verdana" w:hAnsi="Verdana"/>
              </w:rPr>
              <w:t xml:space="preserve">Integrated Locality </w:t>
            </w:r>
            <w:r w:rsidR="00016BA0">
              <w:rPr>
                <w:rFonts w:ascii="Verdana" w:hAnsi="Verdana"/>
              </w:rPr>
              <w:t>Group Director – Bridgend</w:t>
            </w:r>
          </w:p>
          <w:p w14:paraId="129A6ABE" w14:textId="77777777" w:rsidR="003153BA" w:rsidRDefault="003153BA" w:rsidP="00191611">
            <w:pPr>
              <w:rPr>
                <w:rFonts w:ascii="Verdana" w:hAnsi="Verdana"/>
              </w:rPr>
            </w:pPr>
            <w:r>
              <w:rPr>
                <w:rFonts w:ascii="Verdana" w:hAnsi="Verdana"/>
              </w:rPr>
              <w:t>Integrated Locality Group Nurse Director – Bridgend</w:t>
            </w:r>
          </w:p>
          <w:p w14:paraId="48FDA967" w14:textId="77777777" w:rsidR="003153BA" w:rsidRDefault="003153BA" w:rsidP="00191611">
            <w:pPr>
              <w:rPr>
                <w:rFonts w:ascii="Verdana" w:hAnsi="Verdana"/>
              </w:rPr>
            </w:pPr>
            <w:r>
              <w:rPr>
                <w:rFonts w:ascii="Verdana" w:hAnsi="Verdana"/>
              </w:rPr>
              <w:t>Integrated Locality Group Director – Rhondda Taf Ely (In part)</w:t>
            </w:r>
          </w:p>
        </w:tc>
      </w:tr>
      <w:tr w:rsidR="00191611" w14:paraId="15EC101C" w14:textId="77777777" w:rsidTr="00A761DC">
        <w:tc>
          <w:tcPr>
            <w:tcW w:w="2977" w:type="dxa"/>
          </w:tcPr>
          <w:p w14:paraId="55A2EECF" w14:textId="77777777" w:rsidR="00191611" w:rsidRDefault="00191611" w:rsidP="00191611">
            <w:pPr>
              <w:rPr>
                <w:rFonts w:ascii="Verdana" w:hAnsi="Verdana"/>
              </w:rPr>
            </w:pPr>
            <w:r>
              <w:rPr>
                <w:rFonts w:ascii="Verdana" w:hAnsi="Verdana"/>
              </w:rPr>
              <w:t>Carole Tookey</w:t>
            </w:r>
          </w:p>
        </w:tc>
        <w:tc>
          <w:tcPr>
            <w:tcW w:w="7229" w:type="dxa"/>
          </w:tcPr>
          <w:p w14:paraId="66B0564F" w14:textId="77777777" w:rsidR="00191611" w:rsidRDefault="00191611" w:rsidP="00191611">
            <w:pPr>
              <w:rPr>
                <w:rFonts w:ascii="Verdana" w:hAnsi="Verdana"/>
              </w:rPr>
            </w:pPr>
            <w:r>
              <w:rPr>
                <w:rFonts w:ascii="Verdana" w:hAnsi="Verdana"/>
              </w:rPr>
              <w:t>Integrated Locality Group Nurse Director – Rhondda Taf Ely</w:t>
            </w:r>
            <w:r w:rsidR="003153BA">
              <w:rPr>
                <w:rFonts w:ascii="Verdana" w:hAnsi="Verdana"/>
              </w:rPr>
              <w:t xml:space="preserve"> (In part)</w:t>
            </w:r>
          </w:p>
        </w:tc>
      </w:tr>
      <w:tr w:rsidR="00191611" w14:paraId="6F6F0F22" w14:textId="77777777" w:rsidTr="00A761DC">
        <w:tc>
          <w:tcPr>
            <w:tcW w:w="2977" w:type="dxa"/>
          </w:tcPr>
          <w:p w14:paraId="1C32BBDF" w14:textId="77777777" w:rsidR="00191611" w:rsidRDefault="00016BA0" w:rsidP="00191611">
            <w:pPr>
              <w:rPr>
                <w:rFonts w:ascii="Verdana" w:hAnsi="Verdana"/>
              </w:rPr>
            </w:pPr>
            <w:r>
              <w:rPr>
                <w:rFonts w:ascii="Verdana" w:hAnsi="Verdana"/>
              </w:rPr>
              <w:t>Sarah Spencer</w:t>
            </w:r>
          </w:p>
        </w:tc>
        <w:tc>
          <w:tcPr>
            <w:tcW w:w="7229" w:type="dxa"/>
          </w:tcPr>
          <w:p w14:paraId="615E083E" w14:textId="77777777" w:rsidR="00191611" w:rsidRDefault="00191611" w:rsidP="00191611">
            <w:pPr>
              <w:rPr>
                <w:rFonts w:ascii="Verdana" w:hAnsi="Verdana"/>
              </w:rPr>
            </w:pPr>
            <w:r>
              <w:rPr>
                <w:rFonts w:ascii="Verdana" w:hAnsi="Verdana"/>
              </w:rPr>
              <w:t>Integrated Lo</w:t>
            </w:r>
            <w:r w:rsidR="00016BA0">
              <w:rPr>
                <w:rFonts w:ascii="Verdana" w:hAnsi="Verdana"/>
              </w:rPr>
              <w:t>cality Group Director – Merthyr &amp; Cynon</w:t>
            </w:r>
          </w:p>
        </w:tc>
      </w:tr>
      <w:tr w:rsidR="00191611" w14:paraId="1B2FCA8E" w14:textId="77777777" w:rsidTr="00A761DC">
        <w:tc>
          <w:tcPr>
            <w:tcW w:w="2977" w:type="dxa"/>
          </w:tcPr>
          <w:p w14:paraId="12A478AD" w14:textId="77777777" w:rsidR="00191611" w:rsidRDefault="00016BA0" w:rsidP="00191611">
            <w:pPr>
              <w:rPr>
                <w:rFonts w:ascii="Verdana" w:hAnsi="Verdana"/>
              </w:rPr>
            </w:pPr>
            <w:r>
              <w:rPr>
                <w:rFonts w:ascii="Verdana" w:hAnsi="Verdana"/>
              </w:rPr>
              <w:t>Lesley Lewis</w:t>
            </w:r>
          </w:p>
          <w:p w14:paraId="4AB638EC" w14:textId="77777777" w:rsidR="00AC4F48" w:rsidRDefault="00AC4F48" w:rsidP="00191611">
            <w:pPr>
              <w:rPr>
                <w:rFonts w:ascii="Verdana" w:hAnsi="Verdana"/>
              </w:rPr>
            </w:pPr>
            <w:r>
              <w:rPr>
                <w:rFonts w:ascii="Verdana" w:hAnsi="Verdana"/>
              </w:rPr>
              <w:t>Zoe Ashman</w:t>
            </w:r>
          </w:p>
          <w:p w14:paraId="4BB298CA" w14:textId="77777777" w:rsidR="00AC4F48" w:rsidRDefault="00AC4F48" w:rsidP="00191611">
            <w:pPr>
              <w:rPr>
                <w:rFonts w:ascii="Verdana" w:hAnsi="Verdana"/>
              </w:rPr>
            </w:pPr>
            <w:r>
              <w:rPr>
                <w:rFonts w:ascii="Verdana" w:hAnsi="Verdana"/>
              </w:rPr>
              <w:t>Emma Samways</w:t>
            </w:r>
          </w:p>
          <w:p w14:paraId="1D9C5C2B" w14:textId="77777777" w:rsidR="00AC4F48" w:rsidRDefault="00AC4F48" w:rsidP="00191611">
            <w:pPr>
              <w:rPr>
                <w:rFonts w:ascii="Verdana" w:hAnsi="Verdana"/>
              </w:rPr>
            </w:pPr>
            <w:r>
              <w:rPr>
                <w:rFonts w:ascii="Verdana" w:hAnsi="Verdana"/>
              </w:rPr>
              <w:t>Linda Prosser</w:t>
            </w:r>
          </w:p>
          <w:p w14:paraId="1288AED9" w14:textId="77777777" w:rsidR="00AC4F48" w:rsidRDefault="00AC4F48" w:rsidP="00191611">
            <w:pPr>
              <w:rPr>
                <w:rFonts w:ascii="Verdana" w:hAnsi="Verdana"/>
              </w:rPr>
            </w:pPr>
            <w:r>
              <w:rPr>
                <w:rFonts w:ascii="Verdana" w:hAnsi="Verdana"/>
              </w:rPr>
              <w:t>Anna Pepper</w:t>
            </w:r>
          </w:p>
          <w:p w14:paraId="20A86A6A" w14:textId="77777777" w:rsidR="00AC4F48" w:rsidRDefault="00AC4F48" w:rsidP="00191611">
            <w:pPr>
              <w:rPr>
                <w:rFonts w:ascii="Verdana" w:hAnsi="Verdana"/>
              </w:rPr>
            </w:pPr>
            <w:r>
              <w:rPr>
                <w:rFonts w:ascii="Verdana" w:hAnsi="Verdana"/>
              </w:rPr>
              <w:t>Debbie Bennion</w:t>
            </w:r>
          </w:p>
        </w:tc>
        <w:tc>
          <w:tcPr>
            <w:tcW w:w="7229" w:type="dxa"/>
          </w:tcPr>
          <w:p w14:paraId="78072518" w14:textId="77777777" w:rsidR="00191611" w:rsidRDefault="00016BA0" w:rsidP="00191611">
            <w:pPr>
              <w:rPr>
                <w:rFonts w:ascii="Verdana" w:hAnsi="Verdana"/>
              </w:rPr>
            </w:pPr>
            <w:r>
              <w:rPr>
                <w:rFonts w:ascii="Verdana" w:hAnsi="Verdana"/>
              </w:rPr>
              <w:t>Integrated Locality Group Nurse Director – Merthyr &amp; Cynon</w:t>
            </w:r>
          </w:p>
          <w:p w14:paraId="4526F996" w14:textId="77777777" w:rsidR="00AC4F48" w:rsidRDefault="00AC4F48" w:rsidP="00191611">
            <w:pPr>
              <w:rPr>
                <w:rFonts w:ascii="Verdana" w:hAnsi="Verdana"/>
              </w:rPr>
            </w:pPr>
            <w:r>
              <w:rPr>
                <w:rFonts w:ascii="Verdana" w:hAnsi="Verdana"/>
              </w:rPr>
              <w:t>Head of Quality &amp; Safety, Merthyr Cynon ILG (In part)</w:t>
            </w:r>
          </w:p>
          <w:p w14:paraId="0341D0AE" w14:textId="77777777" w:rsidR="00AC4F48" w:rsidRDefault="00AC4F48" w:rsidP="00191611">
            <w:pPr>
              <w:rPr>
                <w:rFonts w:ascii="Verdana" w:hAnsi="Verdana"/>
              </w:rPr>
            </w:pPr>
            <w:r>
              <w:rPr>
                <w:rFonts w:ascii="Verdana" w:hAnsi="Verdana"/>
              </w:rPr>
              <w:t>Internal Audit</w:t>
            </w:r>
          </w:p>
          <w:p w14:paraId="0EEF46E1" w14:textId="77777777" w:rsidR="00AC4F48" w:rsidRDefault="00AC4F48" w:rsidP="00191611">
            <w:pPr>
              <w:rPr>
                <w:rFonts w:ascii="Verdana" w:hAnsi="Verdana"/>
              </w:rPr>
            </w:pPr>
            <w:r>
              <w:rPr>
                <w:rFonts w:ascii="Verdana" w:hAnsi="Verdana"/>
              </w:rPr>
              <w:t>Programme Director (In part)</w:t>
            </w:r>
          </w:p>
          <w:p w14:paraId="0C7EEAE7" w14:textId="77777777" w:rsidR="00AC4F48" w:rsidRDefault="00AC4F48" w:rsidP="00191611">
            <w:pPr>
              <w:rPr>
                <w:rFonts w:ascii="Verdana" w:hAnsi="Verdana"/>
              </w:rPr>
            </w:pPr>
            <w:r>
              <w:rPr>
                <w:rFonts w:ascii="Verdana" w:hAnsi="Verdana"/>
              </w:rPr>
              <w:t>Senior Project Manager (In part)</w:t>
            </w:r>
          </w:p>
          <w:p w14:paraId="7C065D22" w14:textId="77777777" w:rsidR="00AC4F48" w:rsidRDefault="00AC4F48" w:rsidP="00191611">
            <w:pPr>
              <w:rPr>
                <w:rFonts w:ascii="Verdana" w:hAnsi="Verdana"/>
              </w:rPr>
            </w:pPr>
            <w:r>
              <w:rPr>
                <w:rFonts w:ascii="Verdana" w:hAnsi="Verdana"/>
              </w:rPr>
              <w:t>Deputy Executive Nurse Director (In part)</w:t>
            </w:r>
          </w:p>
        </w:tc>
      </w:tr>
      <w:tr w:rsidR="00B52D0C" w14:paraId="61D9651F" w14:textId="77777777" w:rsidTr="00A761DC">
        <w:tc>
          <w:tcPr>
            <w:tcW w:w="2977" w:type="dxa"/>
          </w:tcPr>
          <w:p w14:paraId="137A5DF7" w14:textId="77777777" w:rsidR="00AC4F48" w:rsidRDefault="00736D4A" w:rsidP="00AC4F48">
            <w:pPr>
              <w:rPr>
                <w:rFonts w:ascii="Verdana" w:hAnsi="Verdana"/>
              </w:rPr>
            </w:pPr>
            <w:r>
              <w:rPr>
                <w:rFonts w:ascii="Verdana" w:hAnsi="Verdana"/>
              </w:rPr>
              <w:t>Cally Hamblyn</w:t>
            </w:r>
          </w:p>
        </w:tc>
        <w:tc>
          <w:tcPr>
            <w:tcW w:w="7229" w:type="dxa"/>
          </w:tcPr>
          <w:p w14:paraId="58737EEE" w14:textId="77777777" w:rsidR="00AC4F48" w:rsidRDefault="00E57956" w:rsidP="00AC4F48">
            <w:pPr>
              <w:rPr>
                <w:rFonts w:ascii="Verdana" w:hAnsi="Verdana"/>
              </w:rPr>
            </w:pPr>
            <w:r>
              <w:rPr>
                <w:rFonts w:ascii="Verdana" w:hAnsi="Verdana"/>
              </w:rPr>
              <w:t>Assistant Director of Governance &amp; Risk</w:t>
            </w:r>
          </w:p>
        </w:tc>
      </w:tr>
      <w:tr w:rsidR="00B52D0C" w14:paraId="5CAF0088" w14:textId="77777777" w:rsidTr="00A761DC">
        <w:tc>
          <w:tcPr>
            <w:tcW w:w="2977" w:type="dxa"/>
          </w:tcPr>
          <w:p w14:paraId="6C094F58" w14:textId="77777777" w:rsidR="00B52D0C" w:rsidRDefault="00AC4F48" w:rsidP="00B52D0C">
            <w:pPr>
              <w:rPr>
                <w:rFonts w:ascii="Verdana" w:hAnsi="Verdana"/>
              </w:rPr>
            </w:pPr>
            <w:r>
              <w:rPr>
                <w:rFonts w:ascii="Verdana" w:hAnsi="Verdana"/>
              </w:rPr>
              <w:t>Emma Walters</w:t>
            </w:r>
            <w:r w:rsidR="00B52D0C">
              <w:rPr>
                <w:rFonts w:ascii="Verdana" w:hAnsi="Verdana"/>
              </w:rPr>
              <w:t xml:space="preserve"> </w:t>
            </w:r>
          </w:p>
        </w:tc>
        <w:tc>
          <w:tcPr>
            <w:tcW w:w="7229" w:type="dxa"/>
          </w:tcPr>
          <w:p w14:paraId="3C35D130" w14:textId="77777777" w:rsidR="00B52D0C" w:rsidRDefault="00B52D0C" w:rsidP="00B52D0C">
            <w:pPr>
              <w:rPr>
                <w:rFonts w:ascii="Verdana" w:hAnsi="Verdana"/>
              </w:rPr>
            </w:pPr>
            <w:r>
              <w:rPr>
                <w:rFonts w:ascii="Verdana" w:hAnsi="Verdana"/>
              </w:rPr>
              <w:t>Corporate Governance Manager (Secretariat)</w:t>
            </w:r>
          </w:p>
          <w:p w14:paraId="77A6FFC4" w14:textId="77777777" w:rsidR="00B52D0C" w:rsidRDefault="00B52D0C" w:rsidP="00B52D0C">
            <w:pPr>
              <w:rPr>
                <w:rFonts w:ascii="Verdana" w:hAnsi="Verdana"/>
              </w:rPr>
            </w:pPr>
          </w:p>
        </w:tc>
      </w:tr>
    </w:tbl>
    <w:p w14:paraId="40B444D6" w14:textId="77777777" w:rsidR="00A72250" w:rsidRDefault="00A72250" w:rsidP="00D2410C">
      <w:pPr>
        <w:jc w:val="center"/>
        <w:rPr>
          <w:rFonts w:ascii="Verdana" w:hAnsi="Verdana"/>
        </w:rPr>
      </w:pP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9027"/>
      </w:tblGrid>
      <w:tr w:rsidR="008F080B" w14:paraId="5710B5C9" w14:textId="77777777" w:rsidTr="008B4D30">
        <w:tc>
          <w:tcPr>
            <w:tcW w:w="1468" w:type="dxa"/>
          </w:tcPr>
          <w:p w14:paraId="5EC1A101" w14:textId="77777777" w:rsidR="008F080B" w:rsidRDefault="00AC4F48" w:rsidP="00E36D42">
            <w:pPr>
              <w:tabs>
                <w:tab w:val="left" w:pos="1395"/>
              </w:tabs>
              <w:rPr>
                <w:rFonts w:ascii="Verdana" w:hAnsi="Verdana"/>
                <w:b/>
              </w:rPr>
            </w:pPr>
            <w:r>
              <w:rPr>
                <w:rFonts w:ascii="Verdana" w:hAnsi="Verdana"/>
                <w:b/>
              </w:rPr>
              <w:lastRenderedPageBreak/>
              <w:t>A</w:t>
            </w:r>
            <w:r w:rsidR="008F080B" w:rsidRPr="008F080B">
              <w:rPr>
                <w:rFonts w:ascii="Verdana" w:hAnsi="Verdana"/>
                <w:b/>
              </w:rPr>
              <w:t>genda Item</w:t>
            </w:r>
          </w:p>
        </w:tc>
        <w:tc>
          <w:tcPr>
            <w:tcW w:w="9027" w:type="dxa"/>
          </w:tcPr>
          <w:p w14:paraId="454A8658" w14:textId="77777777" w:rsidR="008F080B" w:rsidRPr="00BF0EC5" w:rsidRDefault="008F080B" w:rsidP="00E36D42">
            <w:pPr>
              <w:tabs>
                <w:tab w:val="left" w:pos="1395"/>
              </w:tabs>
              <w:rPr>
                <w:rFonts w:ascii="Verdana Bold" w:hAnsi="Verdana Bold"/>
                <w:b/>
                <w:caps/>
              </w:rPr>
            </w:pPr>
          </w:p>
        </w:tc>
      </w:tr>
      <w:tr w:rsidR="00E36D42" w14:paraId="0557F0BC" w14:textId="77777777" w:rsidTr="008B4D30">
        <w:tc>
          <w:tcPr>
            <w:tcW w:w="1468" w:type="dxa"/>
          </w:tcPr>
          <w:p w14:paraId="371AB55D" w14:textId="77777777" w:rsidR="00E36D42" w:rsidRPr="00E36D42" w:rsidRDefault="00E36D42" w:rsidP="00E36D42">
            <w:pPr>
              <w:tabs>
                <w:tab w:val="left" w:pos="1395"/>
              </w:tabs>
              <w:rPr>
                <w:rFonts w:ascii="Verdana" w:hAnsi="Verdana"/>
                <w:b/>
              </w:rPr>
            </w:pPr>
            <w:r>
              <w:rPr>
                <w:rFonts w:ascii="Verdana" w:hAnsi="Verdana"/>
                <w:b/>
              </w:rPr>
              <w:t>1</w:t>
            </w:r>
          </w:p>
        </w:tc>
        <w:tc>
          <w:tcPr>
            <w:tcW w:w="9027" w:type="dxa"/>
          </w:tcPr>
          <w:p w14:paraId="16AC865B"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73AB152A" w14:textId="77777777" w:rsidR="00BF0EC5" w:rsidRPr="00E36D42" w:rsidRDefault="00BF0EC5" w:rsidP="00E36D42">
            <w:pPr>
              <w:tabs>
                <w:tab w:val="left" w:pos="1395"/>
              </w:tabs>
              <w:rPr>
                <w:rFonts w:ascii="Verdana" w:hAnsi="Verdana"/>
                <w:b/>
              </w:rPr>
            </w:pPr>
          </w:p>
        </w:tc>
      </w:tr>
      <w:tr w:rsidR="00E36D42" w14:paraId="30CFC911" w14:textId="77777777" w:rsidTr="008B4D30">
        <w:tc>
          <w:tcPr>
            <w:tcW w:w="1468" w:type="dxa"/>
          </w:tcPr>
          <w:p w14:paraId="19BB152C"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tcPr>
          <w:p w14:paraId="3927E74A" w14:textId="77777777" w:rsidR="00BF0EC5" w:rsidRDefault="00E36D42" w:rsidP="00E36D42">
            <w:pPr>
              <w:tabs>
                <w:tab w:val="left" w:pos="1395"/>
              </w:tabs>
              <w:rPr>
                <w:rFonts w:ascii="Verdana" w:hAnsi="Verdana"/>
                <w:b/>
              </w:rPr>
            </w:pPr>
            <w:r w:rsidRPr="00BF0EC5">
              <w:rPr>
                <w:rFonts w:ascii="Verdana" w:hAnsi="Verdana"/>
                <w:b/>
              </w:rPr>
              <w:t>Welcome &amp; Introductions</w:t>
            </w:r>
          </w:p>
          <w:p w14:paraId="4AE0E576" w14:textId="77777777" w:rsidR="007926A0" w:rsidRPr="00BF0EC5" w:rsidRDefault="007926A0" w:rsidP="00E36D42">
            <w:pPr>
              <w:tabs>
                <w:tab w:val="left" w:pos="1395"/>
              </w:tabs>
              <w:rPr>
                <w:rFonts w:ascii="Verdana" w:hAnsi="Verdana"/>
                <w:b/>
              </w:rPr>
            </w:pPr>
          </w:p>
        </w:tc>
      </w:tr>
      <w:tr w:rsidR="00E36D42" w14:paraId="7DA61A95" w14:textId="77777777" w:rsidTr="008B4D30">
        <w:tc>
          <w:tcPr>
            <w:tcW w:w="1468" w:type="dxa"/>
          </w:tcPr>
          <w:p w14:paraId="2E616BEA" w14:textId="77777777" w:rsidR="00E36D42" w:rsidRDefault="00E36D42" w:rsidP="00E36D42">
            <w:pPr>
              <w:tabs>
                <w:tab w:val="left" w:pos="1395"/>
              </w:tabs>
              <w:rPr>
                <w:rFonts w:ascii="Verdana" w:hAnsi="Verdana"/>
              </w:rPr>
            </w:pPr>
          </w:p>
        </w:tc>
        <w:tc>
          <w:tcPr>
            <w:tcW w:w="9027" w:type="dxa"/>
          </w:tcPr>
          <w:p w14:paraId="6A75C892" w14:textId="54E1548F" w:rsidR="00BF0EC5" w:rsidRDefault="00F00092" w:rsidP="00BF0EC5">
            <w:pPr>
              <w:tabs>
                <w:tab w:val="left" w:pos="1395"/>
              </w:tabs>
              <w:jc w:val="both"/>
              <w:rPr>
                <w:rFonts w:ascii="Verdana" w:hAnsi="Verdana"/>
              </w:rPr>
            </w:pPr>
            <w:r>
              <w:rPr>
                <w:rFonts w:ascii="Verdana" w:eastAsia="Times New Roman" w:hAnsi="Verdana" w:cs="Times New Roman"/>
              </w:rPr>
              <w:t>In opening the meeting, the Chair</w:t>
            </w:r>
            <w:r w:rsidRPr="0049468E">
              <w:rPr>
                <w:rFonts w:ascii="Verdana" w:eastAsia="Times New Roman" w:hAnsi="Verdana" w:cs="Times New Roman"/>
              </w:rPr>
              <w:t xml:space="preserve"> </w:t>
            </w:r>
            <w:r>
              <w:rPr>
                <w:rFonts w:ascii="Verdana" w:eastAsia="Times New Roman" w:hAnsi="Verdana" w:cs="Times New Roman"/>
              </w:rPr>
              <w:t xml:space="preserve">provided a bilingual </w:t>
            </w:r>
            <w:r w:rsidRPr="00F00092">
              <w:rPr>
                <w:rFonts w:ascii="Verdana" w:eastAsia="Times New Roman" w:hAnsi="Verdana" w:cs="Times New Roman"/>
                <w:b/>
              </w:rPr>
              <w:t>welcome</w:t>
            </w:r>
            <w:r>
              <w:rPr>
                <w:rFonts w:ascii="Verdana" w:eastAsia="Times New Roman" w:hAnsi="Verdana" w:cs="Times New Roman"/>
              </w:rPr>
              <w:t xml:space="preserve"> to all those present</w:t>
            </w:r>
            <w:r w:rsidR="00BF0EC5">
              <w:rPr>
                <w:rFonts w:ascii="Verdana" w:hAnsi="Verdana"/>
              </w:rPr>
              <w:t xml:space="preserve">, particularly those joining for the first time, those observing and colleagues joining for specific agenda items. The format of the proceedings in its virtual form were also noted by the Chair. </w:t>
            </w:r>
          </w:p>
          <w:p w14:paraId="439C7DB4" w14:textId="77777777" w:rsidR="002C2A8C" w:rsidRDefault="002C2A8C" w:rsidP="00BF0EC5">
            <w:pPr>
              <w:tabs>
                <w:tab w:val="left" w:pos="1395"/>
              </w:tabs>
              <w:jc w:val="both"/>
              <w:rPr>
                <w:rFonts w:ascii="Verdana" w:hAnsi="Verdana"/>
              </w:rPr>
            </w:pPr>
          </w:p>
          <w:p w14:paraId="658F351C" w14:textId="00174134" w:rsidR="00BF0EC5" w:rsidRDefault="002C2A8C" w:rsidP="00AC4F48">
            <w:pPr>
              <w:tabs>
                <w:tab w:val="left" w:pos="1395"/>
              </w:tabs>
              <w:jc w:val="both"/>
              <w:rPr>
                <w:rFonts w:ascii="Verdana" w:hAnsi="Verdana"/>
              </w:rPr>
            </w:pPr>
            <w:r>
              <w:rPr>
                <w:rFonts w:ascii="Verdana" w:hAnsi="Verdana"/>
              </w:rPr>
              <w:t xml:space="preserve">The Chair </w:t>
            </w:r>
            <w:r w:rsidR="00AC4F48">
              <w:rPr>
                <w:rFonts w:ascii="Verdana" w:hAnsi="Verdana"/>
              </w:rPr>
              <w:t xml:space="preserve">advised Members that this would be the last meeting for Maria Thomas prior to her retirement at the end of this month.  The Chair </w:t>
            </w:r>
            <w:r>
              <w:rPr>
                <w:rFonts w:ascii="Verdana" w:hAnsi="Verdana"/>
              </w:rPr>
              <w:t>extended her thanks to Maria for the contributions she ha</w:t>
            </w:r>
            <w:r w:rsidR="00AC4F48">
              <w:rPr>
                <w:rFonts w:ascii="Verdana" w:hAnsi="Verdana"/>
              </w:rPr>
              <w:t>d</w:t>
            </w:r>
            <w:r>
              <w:rPr>
                <w:rFonts w:ascii="Verdana" w:hAnsi="Verdana"/>
              </w:rPr>
              <w:t xml:space="preserve"> made during her time as C</w:t>
            </w:r>
            <w:r w:rsidR="00AC4F48">
              <w:rPr>
                <w:rFonts w:ascii="Verdana" w:hAnsi="Verdana"/>
              </w:rPr>
              <w:t>ommittee Member and as Committee</w:t>
            </w:r>
            <w:r>
              <w:rPr>
                <w:rFonts w:ascii="Verdana" w:hAnsi="Verdana"/>
              </w:rPr>
              <w:t xml:space="preserve"> Chair</w:t>
            </w:r>
            <w:r w:rsidR="00AC4F48">
              <w:rPr>
                <w:rFonts w:ascii="Verdana" w:hAnsi="Verdana"/>
              </w:rPr>
              <w:t xml:space="preserve"> and on behalf of the Committee wished Maria all the very best in her retirement</w:t>
            </w:r>
            <w:r>
              <w:rPr>
                <w:rFonts w:ascii="Verdana" w:hAnsi="Verdana"/>
              </w:rPr>
              <w:t xml:space="preserve">.  Maria </w:t>
            </w:r>
            <w:r w:rsidR="00AC4F48">
              <w:rPr>
                <w:rFonts w:ascii="Verdana" w:hAnsi="Verdana"/>
              </w:rPr>
              <w:t xml:space="preserve">extended her thanks to Committee Members and attendees for the support they had provided and added that she looked forward to hearing and seeing how the Health Board develops moving forwards. </w:t>
            </w:r>
          </w:p>
          <w:p w14:paraId="172D19F0" w14:textId="64EB2F88" w:rsidR="00F00092" w:rsidRDefault="00F00092" w:rsidP="00AC4F48">
            <w:pPr>
              <w:tabs>
                <w:tab w:val="left" w:pos="1395"/>
              </w:tabs>
              <w:jc w:val="both"/>
              <w:rPr>
                <w:rFonts w:ascii="Verdana" w:hAnsi="Verdana"/>
              </w:rPr>
            </w:pPr>
          </w:p>
          <w:p w14:paraId="2D8B737C" w14:textId="7A8153B8" w:rsidR="00F00092" w:rsidRDefault="00F00092" w:rsidP="00AC4F48">
            <w:pPr>
              <w:tabs>
                <w:tab w:val="left" w:pos="1395"/>
              </w:tabs>
              <w:jc w:val="both"/>
              <w:rPr>
                <w:rFonts w:ascii="Verdana" w:hAnsi="Verdana"/>
              </w:rPr>
            </w:pPr>
            <w:r>
              <w:rPr>
                <w:rFonts w:ascii="Verdana" w:hAnsi="Verdana"/>
              </w:rPr>
              <w:t>The Chair advised that an In Committee meeting would be held after the public part of the meeting to discuss sensitive items in which individuals could be potentially identifiable.</w:t>
            </w:r>
          </w:p>
          <w:p w14:paraId="41F56164" w14:textId="77777777" w:rsidR="00AC4F48" w:rsidRDefault="00AC4F48" w:rsidP="00AC4F48">
            <w:pPr>
              <w:tabs>
                <w:tab w:val="left" w:pos="1395"/>
              </w:tabs>
              <w:jc w:val="both"/>
              <w:rPr>
                <w:rFonts w:ascii="Verdana" w:hAnsi="Verdana"/>
              </w:rPr>
            </w:pPr>
          </w:p>
        </w:tc>
      </w:tr>
      <w:tr w:rsidR="00E36D42" w14:paraId="07F9F53A" w14:textId="77777777" w:rsidTr="008B4D30">
        <w:tc>
          <w:tcPr>
            <w:tcW w:w="1468" w:type="dxa"/>
          </w:tcPr>
          <w:p w14:paraId="6856BD7D"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tcPr>
          <w:p w14:paraId="62B04BE2" w14:textId="77777777" w:rsidR="00BE6A0A" w:rsidRDefault="00BE6A0A" w:rsidP="00E36D42">
            <w:pPr>
              <w:tabs>
                <w:tab w:val="left" w:pos="1395"/>
              </w:tabs>
              <w:rPr>
                <w:rFonts w:ascii="Verdana" w:hAnsi="Verdana"/>
                <w:b/>
              </w:rPr>
            </w:pPr>
            <w:r>
              <w:rPr>
                <w:rFonts w:ascii="Verdana" w:hAnsi="Verdana"/>
                <w:b/>
              </w:rPr>
              <w:t>Apologies for Absence</w:t>
            </w:r>
          </w:p>
          <w:p w14:paraId="205C1763" w14:textId="77777777" w:rsidR="007926A0" w:rsidRPr="00BE6A0A" w:rsidRDefault="007926A0" w:rsidP="00E36D42">
            <w:pPr>
              <w:tabs>
                <w:tab w:val="left" w:pos="1395"/>
              </w:tabs>
              <w:rPr>
                <w:rFonts w:ascii="Verdana" w:hAnsi="Verdana"/>
                <w:b/>
              </w:rPr>
            </w:pPr>
          </w:p>
        </w:tc>
      </w:tr>
      <w:tr w:rsidR="00E36D42" w14:paraId="599DB89B" w14:textId="77777777" w:rsidTr="008B4D30">
        <w:tc>
          <w:tcPr>
            <w:tcW w:w="1468" w:type="dxa"/>
          </w:tcPr>
          <w:p w14:paraId="1B4177C2" w14:textId="77777777" w:rsidR="00E36D42" w:rsidRDefault="00E36D42" w:rsidP="00E36D42">
            <w:pPr>
              <w:tabs>
                <w:tab w:val="left" w:pos="1395"/>
              </w:tabs>
              <w:rPr>
                <w:rFonts w:ascii="Verdana" w:hAnsi="Verdana"/>
              </w:rPr>
            </w:pPr>
          </w:p>
        </w:tc>
        <w:tc>
          <w:tcPr>
            <w:tcW w:w="9027" w:type="dxa"/>
          </w:tcPr>
          <w:p w14:paraId="399BFE1B" w14:textId="77777777" w:rsidR="0009607D" w:rsidRDefault="00B31C42" w:rsidP="0009607D">
            <w:pPr>
              <w:tabs>
                <w:tab w:val="left" w:pos="1395"/>
              </w:tabs>
              <w:rPr>
                <w:rFonts w:ascii="Verdana" w:hAnsi="Verdana"/>
              </w:rPr>
            </w:pPr>
            <w:r>
              <w:rPr>
                <w:rFonts w:ascii="Verdana" w:hAnsi="Verdana"/>
              </w:rPr>
              <w:t>Apologies for abse</w:t>
            </w:r>
            <w:r w:rsidR="00132431">
              <w:rPr>
                <w:rFonts w:ascii="Verdana" w:hAnsi="Verdana"/>
              </w:rPr>
              <w:t>nce were received</w:t>
            </w:r>
            <w:r w:rsidR="0009607D">
              <w:rPr>
                <w:rFonts w:ascii="Verdana" w:hAnsi="Verdana"/>
              </w:rPr>
              <w:t xml:space="preserve"> from </w:t>
            </w:r>
            <w:r w:rsidR="00AC4F48">
              <w:rPr>
                <w:rFonts w:ascii="Verdana" w:hAnsi="Verdana"/>
              </w:rPr>
              <w:t>Georgina Galletly, Director of Corporate Governance</w:t>
            </w:r>
            <w:r w:rsidR="00A512C3">
              <w:rPr>
                <w:rFonts w:ascii="Verdana" w:hAnsi="Verdana"/>
              </w:rPr>
              <w:t>.</w:t>
            </w:r>
          </w:p>
          <w:p w14:paraId="3070273A" w14:textId="77777777" w:rsidR="00132431" w:rsidRPr="007926A0" w:rsidRDefault="00132431" w:rsidP="00132431">
            <w:pPr>
              <w:tabs>
                <w:tab w:val="left" w:pos="1395"/>
              </w:tabs>
              <w:rPr>
                <w:rFonts w:ascii="Verdana" w:hAnsi="Verdana"/>
              </w:rPr>
            </w:pPr>
          </w:p>
        </w:tc>
      </w:tr>
      <w:tr w:rsidR="00E36D42" w14:paraId="3684DA35" w14:textId="77777777" w:rsidTr="008B4D30">
        <w:tc>
          <w:tcPr>
            <w:tcW w:w="1468" w:type="dxa"/>
          </w:tcPr>
          <w:p w14:paraId="12BFF8AA"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tcPr>
          <w:p w14:paraId="69B349E0" w14:textId="77777777" w:rsidR="00E36D42" w:rsidRDefault="007926A0" w:rsidP="00E36D42">
            <w:pPr>
              <w:tabs>
                <w:tab w:val="left" w:pos="1395"/>
              </w:tabs>
              <w:rPr>
                <w:rFonts w:ascii="Verdana" w:hAnsi="Verdana"/>
                <w:b/>
              </w:rPr>
            </w:pPr>
            <w:r>
              <w:rPr>
                <w:rFonts w:ascii="Verdana" w:hAnsi="Verdana"/>
                <w:b/>
              </w:rPr>
              <w:t xml:space="preserve">Declarations of Interest </w:t>
            </w:r>
          </w:p>
          <w:p w14:paraId="1E261874" w14:textId="77777777" w:rsidR="007926A0" w:rsidRPr="007926A0" w:rsidRDefault="007926A0" w:rsidP="00E36D42">
            <w:pPr>
              <w:tabs>
                <w:tab w:val="left" w:pos="1395"/>
              </w:tabs>
              <w:rPr>
                <w:rFonts w:ascii="Verdana" w:hAnsi="Verdana"/>
                <w:b/>
              </w:rPr>
            </w:pPr>
          </w:p>
        </w:tc>
      </w:tr>
      <w:tr w:rsidR="00E36D42" w14:paraId="3DC814AF" w14:textId="77777777" w:rsidTr="008B4D30">
        <w:tc>
          <w:tcPr>
            <w:tcW w:w="1468" w:type="dxa"/>
          </w:tcPr>
          <w:p w14:paraId="21B3E259" w14:textId="77777777" w:rsidR="00E36D42" w:rsidRDefault="00E36D42" w:rsidP="00E36D42">
            <w:pPr>
              <w:tabs>
                <w:tab w:val="left" w:pos="1395"/>
              </w:tabs>
              <w:rPr>
                <w:rFonts w:ascii="Verdana" w:hAnsi="Verdana"/>
              </w:rPr>
            </w:pPr>
          </w:p>
        </w:tc>
        <w:tc>
          <w:tcPr>
            <w:tcW w:w="9027" w:type="dxa"/>
          </w:tcPr>
          <w:p w14:paraId="0CFF2190" w14:textId="77777777" w:rsidR="00E36D42" w:rsidRDefault="008A1699" w:rsidP="004C2D35">
            <w:pPr>
              <w:jc w:val="both"/>
              <w:rPr>
                <w:rFonts w:ascii="Verdana" w:hAnsi="Verdana" w:cs="Tahoma"/>
                <w:bCs/>
                <w:lang w:val="en-US"/>
              </w:rPr>
            </w:pPr>
            <w:r>
              <w:rPr>
                <w:rFonts w:ascii="Verdana" w:hAnsi="Verdana" w:cs="Tahoma"/>
                <w:bCs/>
                <w:lang w:val="en-US"/>
              </w:rPr>
              <w:t>No declarations of Interest were received prior to the meeting.</w:t>
            </w:r>
          </w:p>
          <w:p w14:paraId="32B751C1" w14:textId="77777777" w:rsidR="00922386" w:rsidRPr="004C2D35" w:rsidRDefault="00922386" w:rsidP="004C2D35">
            <w:pPr>
              <w:jc w:val="both"/>
              <w:rPr>
                <w:rFonts w:ascii="Verdana" w:hAnsi="Verdana" w:cs="Tahoma"/>
                <w:bCs/>
                <w:lang w:val="en-US"/>
              </w:rPr>
            </w:pPr>
          </w:p>
        </w:tc>
      </w:tr>
      <w:tr w:rsidR="007926A0" w14:paraId="5FF232D3" w14:textId="77777777" w:rsidTr="008B4D30">
        <w:tc>
          <w:tcPr>
            <w:tcW w:w="1468" w:type="dxa"/>
          </w:tcPr>
          <w:p w14:paraId="3FCE408F" w14:textId="77777777" w:rsidR="007926A0" w:rsidRPr="007926A0" w:rsidRDefault="007926A0" w:rsidP="00E36D42">
            <w:pPr>
              <w:tabs>
                <w:tab w:val="left" w:pos="1395"/>
              </w:tabs>
              <w:rPr>
                <w:rFonts w:ascii="Verdana" w:hAnsi="Verdana"/>
                <w:b/>
              </w:rPr>
            </w:pPr>
            <w:r>
              <w:rPr>
                <w:rFonts w:ascii="Verdana" w:hAnsi="Verdana"/>
                <w:b/>
              </w:rPr>
              <w:t>2</w:t>
            </w:r>
          </w:p>
        </w:tc>
        <w:tc>
          <w:tcPr>
            <w:tcW w:w="9027" w:type="dxa"/>
          </w:tcPr>
          <w:p w14:paraId="668F969F" w14:textId="77777777" w:rsidR="007926A0" w:rsidRDefault="007926A0" w:rsidP="007926A0">
            <w:pPr>
              <w:tabs>
                <w:tab w:val="left" w:pos="1395"/>
              </w:tabs>
              <w:jc w:val="both"/>
              <w:rPr>
                <w:rFonts w:ascii="Verdana" w:hAnsi="Verdana"/>
                <w:b/>
              </w:rPr>
            </w:pPr>
            <w:r>
              <w:rPr>
                <w:rFonts w:ascii="Verdana" w:hAnsi="Verdana"/>
                <w:b/>
              </w:rPr>
              <w:t>CONSENT AGENDA</w:t>
            </w:r>
          </w:p>
          <w:p w14:paraId="2D924873" w14:textId="77777777" w:rsidR="007926A0" w:rsidRPr="007926A0" w:rsidRDefault="007926A0" w:rsidP="007926A0">
            <w:pPr>
              <w:ind w:right="-250" w:hanging="1"/>
              <w:rPr>
                <w:rFonts w:ascii="Verdana" w:hAnsi="Verdana"/>
                <w:b/>
              </w:rPr>
            </w:pPr>
          </w:p>
        </w:tc>
      </w:tr>
      <w:tr w:rsidR="007926A0" w14:paraId="226979C3" w14:textId="77777777" w:rsidTr="008B470B">
        <w:trPr>
          <w:trHeight w:val="502"/>
        </w:trPr>
        <w:tc>
          <w:tcPr>
            <w:tcW w:w="1468" w:type="dxa"/>
          </w:tcPr>
          <w:p w14:paraId="6994BAB1" w14:textId="77777777" w:rsidR="007926A0" w:rsidRPr="007926A0" w:rsidRDefault="007926A0" w:rsidP="007926A0">
            <w:pPr>
              <w:rPr>
                <w:rFonts w:ascii="Verdana" w:hAnsi="Verdana"/>
              </w:rPr>
            </w:pPr>
          </w:p>
        </w:tc>
        <w:tc>
          <w:tcPr>
            <w:tcW w:w="9027" w:type="dxa"/>
          </w:tcPr>
          <w:p w14:paraId="09CB03AD" w14:textId="77777777" w:rsidR="005A2A60" w:rsidRDefault="00016BA0" w:rsidP="008F080B">
            <w:pPr>
              <w:jc w:val="both"/>
              <w:rPr>
                <w:rFonts w:ascii="Verdana" w:hAnsi="Verdana" w:cs="Tahoma"/>
              </w:rPr>
            </w:pPr>
            <w:r>
              <w:rPr>
                <w:rFonts w:ascii="Verdana" w:hAnsi="Verdana" w:cs="Tahoma"/>
              </w:rPr>
              <w:t>The Chair advised that q</w:t>
            </w:r>
            <w:r w:rsidR="005A2A60">
              <w:rPr>
                <w:rFonts w:ascii="Verdana" w:hAnsi="Verdana" w:cs="Tahoma"/>
              </w:rPr>
              <w:t xml:space="preserve">uestions </w:t>
            </w:r>
            <w:r>
              <w:rPr>
                <w:rFonts w:ascii="Verdana" w:hAnsi="Verdana" w:cs="Tahoma"/>
              </w:rPr>
              <w:t>had been sought</w:t>
            </w:r>
            <w:r w:rsidR="005A2A60">
              <w:rPr>
                <w:rFonts w:ascii="Verdana" w:hAnsi="Verdana" w:cs="Tahoma"/>
              </w:rPr>
              <w:t xml:space="preserve"> in advance of the meeting on consent agenda items only.  </w:t>
            </w:r>
            <w:r>
              <w:rPr>
                <w:rFonts w:ascii="Verdana" w:hAnsi="Verdana" w:cs="Tahoma"/>
              </w:rPr>
              <w:t xml:space="preserve">Members </w:t>
            </w:r>
            <w:r w:rsidRPr="004C6943">
              <w:rPr>
                <w:rFonts w:ascii="Verdana" w:hAnsi="Verdana" w:cs="Tahoma"/>
                <w:b/>
              </w:rPr>
              <w:t>noted</w:t>
            </w:r>
            <w:r>
              <w:rPr>
                <w:rFonts w:ascii="Verdana" w:hAnsi="Verdana" w:cs="Tahoma"/>
              </w:rPr>
              <w:t xml:space="preserve"> that a summary of questions and answers that had been provided had been circulate</w:t>
            </w:r>
            <w:r w:rsidR="004C6943">
              <w:rPr>
                <w:rFonts w:ascii="Verdana" w:hAnsi="Verdana" w:cs="Tahoma"/>
              </w:rPr>
              <w:t>d</w:t>
            </w:r>
            <w:r>
              <w:rPr>
                <w:rFonts w:ascii="Verdana" w:hAnsi="Verdana" w:cs="Tahoma"/>
              </w:rPr>
              <w:t xml:space="preserve"> and would also be included as an appendix to the minutes. </w:t>
            </w:r>
            <w:r w:rsidR="00C24449">
              <w:rPr>
                <w:rFonts w:ascii="Verdana" w:hAnsi="Verdana" w:cs="Tahoma"/>
              </w:rPr>
              <w:t xml:space="preserve">The Chair explained the Committee referral process to Members of the Committee. </w:t>
            </w:r>
          </w:p>
          <w:p w14:paraId="4C58C27D" w14:textId="77777777" w:rsidR="002C2A8C" w:rsidRDefault="002C2A8C" w:rsidP="008F080B">
            <w:pPr>
              <w:jc w:val="both"/>
              <w:rPr>
                <w:rFonts w:ascii="Verdana" w:hAnsi="Verdana" w:cs="Tahoma"/>
              </w:rPr>
            </w:pPr>
          </w:p>
          <w:p w14:paraId="042A098F" w14:textId="150EDFB8" w:rsidR="002C2A8C" w:rsidRDefault="00A512C3" w:rsidP="008F080B">
            <w:pPr>
              <w:jc w:val="both"/>
              <w:rPr>
                <w:rFonts w:ascii="Verdana" w:hAnsi="Verdana" w:cs="Tahoma"/>
              </w:rPr>
            </w:pPr>
            <w:r>
              <w:rPr>
                <w:rFonts w:ascii="Verdana" w:hAnsi="Verdana" w:cs="Tahoma"/>
              </w:rPr>
              <w:t xml:space="preserve">Members </w:t>
            </w:r>
            <w:r w:rsidRPr="000F15E4">
              <w:rPr>
                <w:rFonts w:ascii="Verdana" w:hAnsi="Verdana" w:cs="Tahoma"/>
                <w:b/>
              </w:rPr>
              <w:t>noted</w:t>
            </w:r>
            <w:r>
              <w:rPr>
                <w:rFonts w:ascii="Verdana" w:hAnsi="Verdana" w:cs="Tahoma"/>
              </w:rPr>
              <w:t xml:space="preserve"> that there were two questions which remained unanswered, one which related to an item on the action log </w:t>
            </w:r>
            <w:r w:rsidR="008B092C">
              <w:rPr>
                <w:rFonts w:ascii="Verdana" w:hAnsi="Verdana" w:cs="Tahoma"/>
              </w:rPr>
              <w:t xml:space="preserve">(reference QSC/20/091) </w:t>
            </w:r>
            <w:r>
              <w:rPr>
                <w:rFonts w:ascii="Verdana" w:hAnsi="Verdana" w:cs="Tahoma"/>
              </w:rPr>
              <w:t xml:space="preserve">which would be addressed outside of the meeting, and the other which related to Agenda Item 2.2.11, (Out of Hours Services) which D Hurford would provide an update on later in the meeting. </w:t>
            </w:r>
          </w:p>
          <w:p w14:paraId="5BBD65C0" w14:textId="77777777" w:rsidR="00A512C3" w:rsidRDefault="00A512C3" w:rsidP="008F080B">
            <w:pPr>
              <w:jc w:val="both"/>
              <w:rPr>
                <w:rFonts w:ascii="Verdana" w:hAnsi="Verdana" w:cs="Tahoma"/>
              </w:rPr>
            </w:pPr>
          </w:p>
          <w:p w14:paraId="1D14B8B9" w14:textId="77777777" w:rsidR="00E6138E" w:rsidRDefault="00A512C3" w:rsidP="00E6138E">
            <w:pPr>
              <w:jc w:val="both"/>
              <w:rPr>
                <w:rFonts w:ascii="Verdana" w:hAnsi="Verdana" w:cs="Tahoma"/>
              </w:rPr>
            </w:pPr>
            <w:r>
              <w:rPr>
                <w:rFonts w:ascii="Verdana" w:hAnsi="Verdana" w:cs="Tahoma"/>
              </w:rPr>
              <w:t xml:space="preserve">P Roseblade advised that she would welcome a discussion outside of the meeting in relation to the Controlled Drugs Accountability Report, in relation to licencing </w:t>
            </w:r>
            <w:r>
              <w:rPr>
                <w:rFonts w:ascii="Verdana" w:hAnsi="Verdana" w:cs="Tahoma"/>
              </w:rPr>
              <w:lastRenderedPageBreak/>
              <w:t xml:space="preserve">and Workforce implications in particular.  N Lyons </w:t>
            </w:r>
            <w:r w:rsidRPr="000F15E4">
              <w:rPr>
                <w:rFonts w:ascii="Verdana" w:hAnsi="Verdana" w:cs="Tahoma"/>
                <w:b/>
              </w:rPr>
              <w:t>agreed</w:t>
            </w:r>
            <w:r>
              <w:rPr>
                <w:rFonts w:ascii="Verdana" w:hAnsi="Verdana" w:cs="Tahoma"/>
              </w:rPr>
              <w:t xml:space="preserve"> to discuss with P Roseblade outside o</w:t>
            </w:r>
            <w:r w:rsidR="00F00092">
              <w:rPr>
                <w:rFonts w:ascii="Verdana" w:hAnsi="Verdana" w:cs="Tahoma"/>
              </w:rPr>
              <w:t>f the meeting.</w:t>
            </w:r>
          </w:p>
          <w:p w14:paraId="3AA3365E" w14:textId="138BE7F2" w:rsidR="008B470B" w:rsidRPr="00B52D0C" w:rsidRDefault="008B470B" w:rsidP="00E6138E">
            <w:pPr>
              <w:jc w:val="both"/>
              <w:rPr>
                <w:rFonts w:ascii="Verdana" w:hAnsi="Verdana" w:cs="Tahoma"/>
              </w:rPr>
            </w:pPr>
          </w:p>
        </w:tc>
      </w:tr>
      <w:tr w:rsidR="00560EC1" w14:paraId="7D5C04F8" w14:textId="77777777" w:rsidTr="008B4D30">
        <w:trPr>
          <w:trHeight w:val="630"/>
        </w:trPr>
        <w:tc>
          <w:tcPr>
            <w:tcW w:w="1468" w:type="dxa"/>
          </w:tcPr>
          <w:p w14:paraId="4370EE81" w14:textId="77777777" w:rsidR="003242E0" w:rsidRPr="003242E0" w:rsidRDefault="003242E0" w:rsidP="00E6138E">
            <w:pPr>
              <w:rPr>
                <w:rFonts w:ascii="Verdana" w:hAnsi="Verdana"/>
              </w:rPr>
            </w:pPr>
            <w:r>
              <w:rPr>
                <w:rFonts w:ascii="Verdana" w:hAnsi="Verdana"/>
              </w:rPr>
              <w:lastRenderedPageBreak/>
              <w:t>Action:</w:t>
            </w:r>
          </w:p>
          <w:p w14:paraId="5E7A9B56" w14:textId="77777777" w:rsidR="003242E0" w:rsidRDefault="003242E0" w:rsidP="007926A0">
            <w:pPr>
              <w:rPr>
                <w:rFonts w:ascii="Verdana" w:hAnsi="Verdana"/>
                <w:b/>
              </w:rPr>
            </w:pPr>
          </w:p>
          <w:p w14:paraId="20A60F3B" w14:textId="77777777" w:rsidR="003242E0" w:rsidRDefault="003242E0" w:rsidP="007926A0">
            <w:pPr>
              <w:rPr>
                <w:rFonts w:ascii="Verdana" w:hAnsi="Verdana"/>
                <w:b/>
              </w:rPr>
            </w:pPr>
          </w:p>
          <w:p w14:paraId="1DA30DDF" w14:textId="77777777" w:rsidR="003242E0" w:rsidRDefault="003242E0" w:rsidP="007926A0">
            <w:pPr>
              <w:rPr>
                <w:rFonts w:ascii="Verdana" w:hAnsi="Verdana"/>
                <w:b/>
              </w:rPr>
            </w:pPr>
          </w:p>
          <w:p w14:paraId="1357E9C6" w14:textId="77777777" w:rsidR="00560EC1" w:rsidRPr="00662C6E" w:rsidRDefault="002B7A54" w:rsidP="007926A0">
            <w:pPr>
              <w:rPr>
                <w:rFonts w:ascii="Verdana" w:hAnsi="Verdana"/>
                <w:b/>
              </w:rPr>
            </w:pPr>
            <w:r>
              <w:rPr>
                <w:rFonts w:ascii="Verdana" w:hAnsi="Verdana"/>
                <w:b/>
              </w:rPr>
              <w:t>2.1</w:t>
            </w:r>
          </w:p>
        </w:tc>
        <w:tc>
          <w:tcPr>
            <w:tcW w:w="9027" w:type="dxa"/>
          </w:tcPr>
          <w:p w14:paraId="2EB00887" w14:textId="77777777" w:rsidR="003242E0" w:rsidRPr="003242E0" w:rsidRDefault="003242E0" w:rsidP="007926A0">
            <w:pPr>
              <w:jc w:val="both"/>
              <w:rPr>
                <w:rFonts w:ascii="Verdana" w:hAnsi="Verdana"/>
              </w:rPr>
            </w:pPr>
            <w:r w:rsidRPr="003242E0">
              <w:rPr>
                <w:rFonts w:ascii="Verdana" w:hAnsi="Verdana"/>
              </w:rPr>
              <w:t xml:space="preserve">Discussion to be held outside of the meeting between P Roseblade and N Lyons in relation to the Controlled Drugs Accountability Report, licencing and Workforce implications in particular. </w:t>
            </w:r>
          </w:p>
          <w:p w14:paraId="3243F457" w14:textId="77777777" w:rsidR="003242E0" w:rsidRDefault="003242E0" w:rsidP="007926A0">
            <w:pPr>
              <w:jc w:val="both"/>
              <w:rPr>
                <w:rFonts w:ascii="Verdana" w:hAnsi="Verdana"/>
                <w:b/>
              </w:rPr>
            </w:pPr>
          </w:p>
          <w:p w14:paraId="74018A84" w14:textId="77777777" w:rsidR="00662C6E" w:rsidRDefault="000129DB" w:rsidP="007926A0">
            <w:pPr>
              <w:jc w:val="both"/>
              <w:rPr>
                <w:rFonts w:ascii="Verdana" w:hAnsi="Verdana"/>
                <w:b/>
              </w:rPr>
            </w:pPr>
            <w:r>
              <w:rPr>
                <w:rFonts w:ascii="Verdana" w:hAnsi="Verdana"/>
                <w:b/>
              </w:rPr>
              <w:t>For Approval</w:t>
            </w:r>
          </w:p>
          <w:p w14:paraId="7A2BCCC8" w14:textId="77777777" w:rsidR="00662C6E" w:rsidRPr="00662C6E" w:rsidRDefault="00662C6E" w:rsidP="007926A0">
            <w:pPr>
              <w:jc w:val="both"/>
              <w:rPr>
                <w:rFonts w:ascii="Verdana" w:hAnsi="Verdana"/>
                <w:b/>
              </w:rPr>
            </w:pPr>
          </w:p>
        </w:tc>
      </w:tr>
      <w:tr w:rsidR="007926A0" w14:paraId="22C63A2D" w14:textId="77777777" w:rsidTr="008B4D30">
        <w:tc>
          <w:tcPr>
            <w:tcW w:w="1468" w:type="dxa"/>
          </w:tcPr>
          <w:p w14:paraId="4E37A916" w14:textId="77777777" w:rsidR="007926A0" w:rsidRPr="007926A0" w:rsidRDefault="007926A0" w:rsidP="007926A0">
            <w:pPr>
              <w:rPr>
                <w:rFonts w:ascii="Verdana" w:hAnsi="Verdana"/>
                <w:b/>
              </w:rPr>
            </w:pPr>
            <w:r w:rsidRPr="007926A0">
              <w:rPr>
                <w:rFonts w:ascii="Verdana" w:hAnsi="Verdana"/>
                <w:b/>
              </w:rPr>
              <w:t>2.1</w:t>
            </w:r>
            <w:r w:rsidR="0001412B">
              <w:rPr>
                <w:rFonts w:ascii="Verdana" w:hAnsi="Verdana"/>
                <w:b/>
              </w:rPr>
              <w:t>.1</w:t>
            </w:r>
          </w:p>
        </w:tc>
        <w:tc>
          <w:tcPr>
            <w:tcW w:w="9027" w:type="dxa"/>
          </w:tcPr>
          <w:p w14:paraId="485E88BC" w14:textId="77777777" w:rsidR="007926A0" w:rsidRDefault="007926A0" w:rsidP="007926A0">
            <w:pPr>
              <w:jc w:val="both"/>
              <w:rPr>
                <w:rFonts w:ascii="Verdana" w:hAnsi="Verdana"/>
                <w:b/>
              </w:rPr>
            </w:pPr>
            <w:r>
              <w:rPr>
                <w:rFonts w:ascii="Verdana" w:hAnsi="Verdana"/>
                <w:b/>
              </w:rPr>
              <w:t xml:space="preserve">Unconfirmed Minutes of the Meeting held on the </w:t>
            </w:r>
            <w:r w:rsidR="002B7A54">
              <w:rPr>
                <w:rFonts w:ascii="Verdana" w:hAnsi="Verdana"/>
                <w:b/>
              </w:rPr>
              <w:t>16 March</w:t>
            </w:r>
            <w:r w:rsidR="008B4D30">
              <w:rPr>
                <w:rFonts w:ascii="Verdana" w:hAnsi="Verdana"/>
                <w:b/>
              </w:rPr>
              <w:t xml:space="preserve"> 202</w:t>
            </w:r>
            <w:r w:rsidR="00662C6E">
              <w:rPr>
                <w:rFonts w:ascii="Verdana" w:hAnsi="Verdana"/>
                <w:b/>
              </w:rPr>
              <w:t>1</w:t>
            </w:r>
          </w:p>
          <w:p w14:paraId="6DB062AB" w14:textId="77777777" w:rsidR="0001412B" w:rsidRPr="007926A0" w:rsidRDefault="0001412B" w:rsidP="007926A0">
            <w:pPr>
              <w:jc w:val="both"/>
              <w:rPr>
                <w:rFonts w:ascii="Verdana" w:hAnsi="Verdana"/>
                <w:b/>
              </w:rPr>
            </w:pPr>
          </w:p>
        </w:tc>
      </w:tr>
      <w:tr w:rsidR="007926A0" w:rsidRPr="00F261CB" w14:paraId="778BF2EC" w14:textId="77777777" w:rsidTr="008B4D30">
        <w:tc>
          <w:tcPr>
            <w:tcW w:w="1468" w:type="dxa"/>
          </w:tcPr>
          <w:p w14:paraId="29B29429" w14:textId="77777777"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tcPr>
          <w:p w14:paraId="42EAAB22" w14:textId="77777777" w:rsidR="007926A0" w:rsidRPr="00F261CB" w:rsidRDefault="007926A0" w:rsidP="007926A0">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3FB400B5" w14:textId="77777777" w:rsidR="007926A0" w:rsidRPr="00F261CB" w:rsidRDefault="007926A0" w:rsidP="007926A0">
            <w:pPr>
              <w:tabs>
                <w:tab w:val="left" w:pos="1395"/>
              </w:tabs>
              <w:jc w:val="both"/>
              <w:rPr>
                <w:rFonts w:ascii="Verdana" w:hAnsi="Verdana"/>
                <w:b/>
              </w:rPr>
            </w:pPr>
          </w:p>
        </w:tc>
      </w:tr>
      <w:tr w:rsidR="0001412B" w14:paraId="6A62C5D7" w14:textId="77777777" w:rsidTr="008B4D30">
        <w:tc>
          <w:tcPr>
            <w:tcW w:w="1468" w:type="dxa"/>
          </w:tcPr>
          <w:p w14:paraId="4EF33966" w14:textId="77777777" w:rsidR="0001412B" w:rsidRPr="0001412B" w:rsidRDefault="0001412B" w:rsidP="007926A0">
            <w:pPr>
              <w:tabs>
                <w:tab w:val="left" w:pos="1395"/>
              </w:tabs>
              <w:rPr>
                <w:rFonts w:ascii="Verdana" w:hAnsi="Verdana"/>
                <w:b/>
              </w:rPr>
            </w:pPr>
            <w:r>
              <w:rPr>
                <w:rFonts w:ascii="Verdana" w:hAnsi="Verdana"/>
                <w:b/>
              </w:rPr>
              <w:t>2.1.2</w:t>
            </w:r>
          </w:p>
        </w:tc>
        <w:tc>
          <w:tcPr>
            <w:tcW w:w="9027" w:type="dxa"/>
          </w:tcPr>
          <w:p w14:paraId="63EDED06" w14:textId="77777777" w:rsidR="0001412B" w:rsidRPr="002B7A54" w:rsidRDefault="0001412B" w:rsidP="007926A0">
            <w:pPr>
              <w:tabs>
                <w:tab w:val="left" w:pos="1395"/>
              </w:tabs>
              <w:jc w:val="both"/>
              <w:rPr>
                <w:rFonts w:ascii="Verdana" w:hAnsi="Verdana"/>
                <w:b/>
              </w:rPr>
            </w:pPr>
            <w:r>
              <w:rPr>
                <w:rFonts w:ascii="Verdana" w:hAnsi="Verdana"/>
                <w:b/>
              </w:rPr>
              <w:t>Unconfirm</w:t>
            </w:r>
            <w:r w:rsidR="00662C6E">
              <w:rPr>
                <w:rFonts w:ascii="Verdana" w:hAnsi="Verdana"/>
                <w:b/>
              </w:rPr>
              <w:t>ed Minutes of the In Committe</w:t>
            </w:r>
            <w:r w:rsidR="002B7A54">
              <w:rPr>
                <w:rFonts w:ascii="Verdana" w:hAnsi="Verdana"/>
                <w:b/>
              </w:rPr>
              <w:t>e Meeting held on the 16 March</w:t>
            </w:r>
            <w:r w:rsidR="00662C6E">
              <w:rPr>
                <w:rFonts w:ascii="Verdana" w:hAnsi="Verdana"/>
                <w:b/>
              </w:rPr>
              <w:t xml:space="preserve"> 2021</w:t>
            </w:r>
          </w:p>
          <w:p w14:paraId="39AAD965" w14:textId="77777777" w:rsidR="00D43474" w:rsidRPr="0001412B" w:rsidRDefault="00D43474" w:rsidP="007926A0">
            <w:pPr>
              <w:tabs>
                <w:tab w:val="left" w:pos="1395"/>
              </w:tabs>
              <w:jc w:val="both"/>
              <w:rPr>
                <w:rFonts w:ascii="Verdana" w:hAnsi="Verdana"/>
                <w:b/>
              </w:rPr>
            </w:pPr>
          </w:p>
        </w:tc>
      </w:tr>
      <w:tr w:rsidR="008B4D30" w:rsidRPr="00F261CB" w14:paraId="684BD92A" w14:textId="77777777" w:rsidTr="008B4D30">
        <w:tc>
          <w:tcPr>
            <w:tcW w:w="1468" w:type="dxa"/>
          </w:tcPr>
          <w:p w14:paraId="6A4CB440" w14:textId="77777777" w:rsidR="008B4D30" w:rsidRPr="00F261CB" w:rsidRDefault="008B4D30" w:rsidP="004C6943">
            <w:pPr>
              <w:tabs>
                <w:tab w:val="left" w:pos="1395"/>
              </w:tabs>
              <w:rPr>
                <w:rFonts w:ascii="Verdana" w:hAnsi="Verdana"/>
              </w:rPr>
            </w:pPr>
            <w:r>
              <w:rPr>
                <w:rFonts w:ascii="Verdana" w:hAnsi="Verdana"/>
              </w:rPr>
              <w:t>Reso</w:t>
            </w:r>
            <w:r w:rsidR="004C6943">
              <w:rPr>
                <w:rFonts w:ascii="Verdana" w:hAnsi="Verdana"/>
              </w:rPr>
              <w:t>l</w:t>
            </w:r>
            <w:r>
              <w:rPr>
                <w:rFonts w:ascii="Verdana" w:hAnsi="Verdana"/>
              </w:rPr>
              <w:t>ution</w:t>
            </w:r>
            <w:r w:rsidRPr="00F261CB">
              <w:rPr>
                <w:rFonts w:ascii="Verdana" w:hAnsi="Verdana"/>
              </w:rPr>
              <w:t>:</w:t>
            </w:r>
          </w:p>
        </w:tc>
        <w:tc>
          <w:tcPr>
            <w:tcW w:w="9027" w:type="dxa"/>
          </w:tcPr>
          <w:p w14:paraId="1BABF1B7" w14:textId="77777777" w:rsidR="00662C6E" w:rsidRPr="00F261CB" w:rsidRDefault="008B4D30" w:rsidP="00163A2E">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2E64B3A0" w14:textId="77777777" w:rsidR="008B4D30" w:rsidRPr="00F261CB" w:rsidRDefault="008B4D30" w:rsidP="00163A2E">
            <w:pPr>
              <w:tabs>
                <w:tab w:val="left" w:pos="1395"/>
              </w:tabs>
              <w:jc w:val="both"/>
              <w:rPr>
                <w:rFonts w:ascii="Verdana" w:hAnsi="Verdana"/>
                <w:b/>
              </w:rPr>
            </w:pPr>
          </w:p>
        </w:tc>
      </w:tr>
      <w:tr w:rsidR="00F261CB" w:rsidRPr="003571C9" w14:paraId="2EA7427F" w14:textId="77777777" w:rsidTr="008B4D30">
        <w:tc>
          <w:tcPr>
            <w:tcW w:w="1468" w:type="dxa"/>
          </w:tcPr>
          <w:p w14:paraId="40D70A82" w14:textId="77777777" w:rsidR="00F261CB" w:rsidRDefault="008B4D30" w:rsidP="00801BE1">
            <w:pPr>
              <w:tabs>
                <w:tab w:val="left" w:pos="1395"/>
              </w:tabs>
              <w:rPr>
                <w:rFonts w:ascii="Verdana" w:hAnsi="Verdana"/>
                <w:b/>
              </w:rPr>
            </w:pPr>
            <w:r>
              <w:rPr>
                <w:rFonts w:ascii="Verdana" w:hAnsi="Verdana"/>
                <w:b/>
              </w:rPr>
              <w:t>2.1.3</w:t>
            </w:r>
          </w:p>
        </w:tc>
        <w:tc>
          <w:tcPr>
            <w:tcW w:w="9027" w:type="dxa"/>
          </w:tcPr>
          <w:p w14:paraId="14BAE66F" w14:textId="77777777" w:rsidR="004508DB" w:rsidRPr="004508DB" w:rsidRDefault="002B7A54" w:rsidP="003571C9">
            <w:pPr>
              <w:tabs>
                <w:tab w:val="left" w:pos="1395"/>
              </w:tabs>
              <w:jc w:val="both"/>
              <w:rPr>
                <w:rFonts w:ascii="Verdana Bold" w:hAnsi="Verdana Bold"/>
              </w:rPr>
            </w:pPr>
            <w:r>
              <w:rPr>
                <w:rFonts w:ascii="Verdana Bold" w:hAnsi="Verdana Bold"/>
              </w:rPr>
              <w:t>Quality &amp; Safety Committee Annual Report 2020/2021</w:t>
            </w:r>
          </w:p>
          <w:p w14:paraId="6126F58E" w14:textId="77777777" w:rsidR="008B4D30" w:rsidRDefault="008B4D30" w:rsidP="003571C9">
            <w:pPr>
              <w:tabs>
                <w:tab w:val="left" w:pos="1395"/>
              </w:tabs>
              <w:jc w:val="both"/>
              <w:rPr>
                <w:rFonts w:ascii="Verdana Bold" w:hAnsi="Verdana Bold"/>
              </w:rPr>
            </w:pPr>
          </w:p>
        </w:tc>
      </w:tr>
      <w:tr w:rsidR="00F261CB" w:rsidRPr="003571C9" w14:paraId="46A9569E" w14:textId="77777777" w:rsidTr="008B4D30">
        <w:tc>
          <w:tcPr>
            <w:tcW w:w="1468" w:type="dxa"/>
          </w:tcPr>
          <w:p w14:paraId="61AEC9EB" w14:textId="77777777" w:rsidR="00F261CB" w:rsidRPr="00F261CB" w:rsidRDefault="008B4D30" w:rsidP="00801BE1">
            <w:pPr>
              <w:tabs>
                <w:tab w:val="left" w:pos="1395"/>
              </w:tabs>
              <w:rPr>
                <w:rFonts w:ascii="Verdana" w:hAnsi="Verdana"/>
              </w:rPr>
            </w:pPr>
            <w:r>
              <w:rPr>
                <w:rFonts w:ascii="Verdana" w:hAnsi="Verdana"/>
              </w:rPr>
              <w:t>Resolution:</w:t>
            </w:r>
          </w:p>
        </w:tc>
        <w:tc>
          <w:tcPr>
            <w:tcW w:w="9027" w:type="dxa"/>
          </w:tcPr>
          <w:p w14:paraId="098516AA" w14:textId="77777777" w:rsidR="004508DB" w:rsidRPr="00A21AD1" w:rsidRDefault="002B7A54" w:rsidP="003571C9">
            <w:pPr>
              <w:tabs>
                <w:tab w:val="left" w:pos="1395"/>
              </w:tabs>
              <w:jc w:val="both"/>
              <w:rPr>
                <w:rFonts w:ascii="Verdana" w:hAnsi="Verdana"/>
              </w:rPr>
            </w:pPr>
            <w:r>
              <w:rPr>
                <w:rFonts w:ascii="Verdana" w:hAnsi="Verdana"/>
              </w:rPr>
              <w:t xml:space="preserve">The </w:t>
            </w:r>
            <w:r w:rsidR="003242E0">
              <w:rPr>
                <w:rFonts w:ascii="Verdana" w:hAnsi="Verdana"/>
              </w:rPr>
              <w:t xml:space="preserve">Quality &amp; Safety Committee </w:t>
            </w:r>
            <w:r>
              <w:rPr>
                <w:rFonts w:ascii="Verdana" w:hAnsi="Verdana"/>
              </w:rPr>
              <w:t>Annual Report</w:t>
            </w:r>
            <w:r w:rsidR="00A21AD1">
              <w:rPr>
                <w:rFonts w:ascii="Verdana" w:hAnsi="Verdana"/>
              </w:rPr>
              <w:t xml:space="preserve"> </w:t>
            </w:r>
            <w:r w:rsidR="003242E0">
              <w:rPr>
                <w:rFonts w:ascii="Verdana" w:hAnsi="Verdana"/>
              </w:rPr>
              <w:t xml:space="preserve">2020/2021 </w:t>
            </w:r>
            <w:r w:rsidR="00A21AD1">
              <w:rPr>
                <w:rFonts w:ascii="Verdana" w:hAnsi="Verdana"/>
              </w:rPr>
              <w:t xml:space="preserve">was </w:t>
            </w:r>
            <w:r w:rsidR="00D43474">
              <w:rPr>
                <w:rFonts w:ascii="Verdana" w:hAnsi="Verdana"/>
                <w:b/>
              </w:rPr>
              <w:t>APPROVED</w:t>
            </w:r>
            <w:r w:rsidR="00A21AD1">
              <w:rPr>
                <w:rFonts w:ascii="Verdana" w:hAnsi="Verdana"/>
              </w:rPr>
              <w:t>.</w:t>
            </w:r>
          </w:p>
          <w:p w14:paraId="51C32683" w14:textId="77777777" w:rsidR="004C6943" w:rsidRPr="008B4D30" w:rsidRDefault="004C6943" w:rsidP="003571C9">
            <w:pPr>
              <w:tabs>
                <w:tab w:val="left" w:pos="1395"/>
              </w:tabs>
              <w:jc w:val="both"/>
              <w:rPr>
                <w:rFonts w:ascii="Verdana" w:hAnsi="Verdana"/>
                <w:b/>
              </w:rPr>
            </w:pPr>
          </w:p>
        </w:tc>
      </w:tr>
      <w:tr w:rsidR="00F261CB" w:rsidRPr="003571C9" w14:paraId="30689472"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96CBBDF" w14:textId="77777777" w:rsidR="00F261CB" w:rsidRPr="00F261CB" w:rsidRDefault="008B4D30" w:rsidP="00801BE1">
            <w:pPr>
              <w:tabs>
                <w:tab w:val="left" w:pos="1395"/>
              </w:tabs>
              <w:rPr>
                <w:rFonts w:ascii="Verdana" w:hAnsi="Verdana"/>
                <w:b/>
              </w:rPr>
            </w:pPr>
            <w:r>
              <w:rPr>
                <w:rFonts w:ascii="Verdana" w:hAnsi="Verdana"/>
                <w:b/>
              </w:rPr>
              <w:t>2.1.4</w:t>
            </w:r>
          </w:p>
        </w:tc>
        <w:tc>
          <w:tcPr>
            <w:tcW w:w="9027" w:type="dxa"/>
            <w:tcBorders>
              <w:top w:val="nil"/>
              <w:left w:val="nil"/>
              <w:bottom w:val="nil"/>
              <w:right w:val="nil"/>
            </w:tcBorders>
          </w:tcPr>
          <w:p w14:paraId="0B703700" w14:textId="77777777" w:rsidR="00F261CB" w:rsidRDefault="002B7A54" w:rsidP="003571C9">
            <w:pPr>
              <w:tabs>
                <w:tab w:val="left" w:pos="1395"/>
              </w:tabs>
              <w:jc w:val="both"/>
              <w:rPr>
                <w:rFonts w:ascii="Verdana" w:hAnsi="Verdana"/>
                <w:b/>
              </w:rPr>
            </w:pPr>
            <w:r>
              <w:rPr>
                <w:rFonts w:ascii="Verdana" w:hAnsi="Verdana"/>
                <w:b/>
              </w:rPr>
              <w:t>Clinical Audit Policy and Strategy</w:t>
            </w:r>
          </w:p>
          <w:p w14:paraId="6AFABE6F" w14:textId="77777777" w:rsidR="008B4D30" w:rsidRPr="00F261CB" w:rsidRDefault="008B4D30" w:rsidP="003571C9">
            <w:pPr>
              <w:tabs>
                <w:tab w:val="left" w:pos="1395"/>
              </w:tabs>
              <w:jc w:val="both"/>
              <w:rPr>
                <w:rFonts w:ascii="Verdana" w:hAnsi="Verdana"/>
                <w:b/>
              </w:rPr>
            </w:pPr>
          </w:p>
        </w:tc>
      </w:tr>
      <w:tr w:rsidR="00F261CB" w:rsidRPr="003571C9" w14:paraId="50DF0F3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13B773" w14:textId="77777777" w:rsidR="00F261CB" w:rsidRPr="008B4D30" w:rsidRDefault="008B4D30" w:rsidP="00F261CB">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0A718F0C" w14:textId="77777777" w:rsidR="008B4D30" w:rsidRDefault="00D43474" w:rsidP="00D10DD7">
            <w:pPr>
              <w:tabs>
                <w:tab w:val="left" w:pos="1395"/>
              </w:tabs>
              <w:jc w:val="both"/>
              <w:rPr>
                <w:rFonts w:ascii="Verdana" w:hAnsi="Verdana"/>
              </w:rPr>
            </w:pPr>
            <w:r>
              <w:rPr>
                <w:rFonts w:ascii="Verdana" w:hAnsi="Verdana"/>
              </w:rPr>
              <w:t xml:space="preserve">The </w:t>
            </w:r>
            <w:r w:rsidR="002B7A54">
              <w:rPr>
                <w:rFonts w:ascii="Verdana" w:hAnsi="Verdana"/>
              </w:rPr>
              <w:t>Clinical Audit</w:t>
            </w:r>
            <w:r>
              <w:rPr>
                <w:rFonts w:ascii="Verdana" w:hAnsi="Verdana"/>
              </w:rPr>
              <w:t xml:space="preserve"> Policy</w:t>
            </w:r>
            <w:r w:rsidR="002B7A54">
              <w:rPr>
                <w:rFonts w:ascii="Verdana" w:hAnsi="Verdana"/>
              </w:rPr>
              <w:t xml:space="preserve"> and Strategy</w:t>
            </w:r>
            <w:r w:rsidR="00A21AD1">
              <w:rPr>
                <w:rFonts w:ascii="Verdana" w:hAnsi="Verdana"/>
              </w:rPr>
              <w:t xml:space="preserve"> was </w:t>
            </w:r>
            <w:r>
              <w:rPr>
                <w:rFonts w:ascii="Verdana" w:hAnsi="Verdana"/>
                <w:b/>
              </w:rPr>
              <w:t>APPROVED</w:t>
            </w:r>
            <w:r w:rsidR="00A21AD1">
              <w:rPr>
                <w:rFonts w:ascii="Verdana" w:hAnsi="Verdana"/>
              </w:rPr>
              <w:t>.</w:t>
            </w:r>
          </w:p>
          <w:p w14:paraId="418971C9" w14:textId="77777777" w:rsidR="00D10DD7" w:rsidRPr="008B4D30" w:rsidRDefault="00D10DD7" w:rsidP="00D10DD7">
            <w:pPr>
              <w:tabs>
                <w:tab w:val="left" w:pos="1395"/>
              </w:tabs>
              <w:jc w:val="both"/>
              <w:rPr>
                <w:rFonts w:ascii="Verdana" w:hAnsi="Verdana"/>
              </w:rPr>
            </w:pPr>
          </w:p>
        </w:tc>
      </w:tr>
      <w:tr w:rsidR="000129DB" w:rsidRPr="00662C6E" w14:paraId="67CCC481" w14:textId="77777777" w:rsidTr="002C2A8C">
        <w:trPr>
          <w:trHeight w:val="630"/>
        </w:trPr>
        <w:tc>
          <w:tcPr>
            <w:tcW w:w="1468" w:type="dxa"/>
          </w:tcPr>
          <w:p w14:paraId="1857EA6E" w14:textId="77777777" w:rsidR="000129DB" w:rsidRPr="00662C6E" w:rsidRDefault="000129DB" w:rsidP="002C2A8C">
            <w:pPr>
              <w:rPr>
                <w:rFonts w:ascii="Verdana" w:hAnsi="Verdana"/>
                <w:b/>
              </w:rPr>
            </w:pPr>
            <w:r>
              <w:rPr>
                <w:rFonts w:ascii="Verdana" w:hAnsi="Verdana"/>
                <w:b/>
              </w:rPr>
              <w:t>2.2</w:t>
            </w:r>
          </w:p>
        </w:tc>
        <w:tc>
          <w:tcPr>
            <w:tcW w:w="9027" w:type="dxa"/>
          </w:tcPr>
          <w:p w14:paraId="7FC946F0" w14:textId="77777777" w:rsidR="000129DB" w:rsidRDefault="000129DB" w:rsidP="002C2A8C">
            <w:pPr>
              <w:jc w:val="both"/>
              <w:rPr>
                <w:rFonts w:ascii="Verdana" w:hAnsi="Verdana"/>
                <w:b/>
              </w:rPr>
            </w:pPr>
            <w:r>
              <w:rPr>
                <w:rFonts w:ascii="Verdana" w:hAnsi="Verdana"/>
                <w:b/>
              </w:rPr>
              <w:t>For Noting</w:t>
            </w:r>
          </w:p>
          <w:p w14:paraId="67B3623E" w14:textId="77777777" w:rsidR="000129DB" w:rsidRPr="00662C6E" w:rsidRDefault="000129DB" w:rsidP="002C2A8C">
            <w:pPr>
              <w:jc w:val="both"/>
              <w:rPr>
                <w:rFonts w:ascii="Verdana" w:hAnsi="Verdana"/>
                <w:b/>
              </w:rPr>
            </w:pPr>
          </w:p>
        </w:tc>
      </w:tr>
      <w:tr w:rsidR="00F261CB" w:rsidRPr="003571C9" w14:paraId="22FE4C0C"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59B7CDA" w14:textId="77777777" w:rsidR="00F261CB" w:rsidRPr="00F261CB" w:rsidRDefault="00D81623" w:rsidP="00F261CB">
            <w:pPr>
              <w:tabs>
                <w:tab w:val="left" w:pos="1395"/>
              </w:tabs>
              <w:rPr>
                <w:rFonts w:ascii="Verdana" w:hAnsi="Verdana"/>
                <w:b/>
              </w:rPr>
            </w:pPr>
            <w:r>
              <w:rPr>
                <w:rFonts w:ascii="Verdana" w:hAnsi="Verdana"/>
                <w:b/>
              </w:rPr>
              <w:t>2.2.1</w:t>
            </w:r>
          </w:p>
        </w:tc>
        <w:tc>
          <w:tcPr>
            <w:tcW w:w="9027" w:type="dxa"/>
            <w:tcBorders>
              <w:top w:val="nil"/>
              <w:left w:val="nil"/>
              <w:bottom w:val="nil"/>
              <w:right w:val="nil"/>
            </w:tcBorders>
          </w:tcPr>
          <w:p w14:paraId="291197EE" w14:textId="77777777" w:rsidR="008B4D30" w:rsidRPr="00F261CB" w:rsidRDefault="00D81623" w:rsidP="00F261CB">
            <w:pPr>
              <w:tabs>
                <w:tab w:val="left" w:pos="1395"/>
              </w:tabs>
              <w:jc w:val="both"/>
              <w:rPr>
                <w:rFonts w:ascii="Verdana" w:hAnsi="Verdana"/>
                <w:b/>
              </w:rPr>
            </w:pPr>
            <w:r>
              <w:rPr>
                <w:rFonts w:ascii="Verdana" w:hAnsi="Verdana"/>
                <w:b/>
              </w:rPr>
              <w:t>Committee Action Log</w:t>
            </w:r>
          </w:p>
        </w:tc>
      </w:tr>
      <w:tr w:rsidR="00F261CB" w:rsidRPr="003571C9" w14:paraId="1873BBFF"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0B81FE2" w14:textId="77777777" w:rsidR="00F261CB" w:rsidRDefault="00F261CB" w:rsidP="00F261CB">
            <w:pPr>
              <w:tabs>
                <w:tab w:val="left" w:pos="1395"/>
              </w:tabs>
              <w:rPr>
                <w:rFonts w:ascii="Verdana" w:hAnsi="Verdana"/>
                <w:b/>
              </w:rPr>
            </w:pPr>
          </w:p>
        </w:tc>
        <w:tc>
          <w:tcPr>
            <w:tcW w:w="9027" w:type="dxa"/>
            <w:tcBorders>
              <w:top w:val="nil"/>
              <w:left w:val="nil"/>
              <w:bottom w:val="nil"/>
              <w:right w:val="nil"/>
            </w:tcBorders>
          </w:tcPr>
          <w:p w14:paraId="02ABEB6F" w14:textId="77777777" w:rsidR="00324FBB" w:rsidRPr="00F261CB" w:rsidRDefault="00324FBB" w:rsidP="000129DB">
            <w:pPr>
              <w:jc w:val="both"/>
              <w:rPr>
                <w:rFonts w:ascii="Verdana" w:hAnsi="Verdana"/>
              </w:rPr>
            </w:pPr>
          </w:p>
        </w:tc>
      </w:tr>
      <w:tr w:rsidR="00F261CB" w:rsidRPr="003571C9" w14:paraId="176B24EC"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2AFFE1BC" w14:textId="77777777" w:rsidR="00F261CB" w:rsidRPr="008B4D30" w:rsidRDefault="008B4D30" w:rsidP="007F2C36">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3583A757" w14:textId="77777777" w:rsidR="00D81623" w:rsidRDefault="00D81623" w:rsidP="00D81623">
            <w:pPr>
              <w:tabs>
                <w:tab w:val="left" w:pos="1395"/>
              </w:tabs>
              <w:jc w:val="both"/>
              <w:rPr>
                <w:rFonts w:ascii="Verdana" w:hAnsi="Verdana"/>
              </w:rPr>
            </w:pPr>
            <w:r>
              <w:rPr>
                <w:rFonts w:ascii="Verdana" w:hAnsi="Verdana"/>
              </w:rPr>
              <w:t xml:space="preserve">The Action Log was </w:t>
            </w:r>
            <w:r>
              <w:rPr>
                <w:rFonts w:ascii="Verdana" w:hAnsi="Verdana"/>
                <w:b/>
              </w:rPr>
              <w:t>NOTED</w:t>
            </w:r>
            <w:r>
              <w:rPr>
                <w:rFonts w:ascii="Verdana" w:hAnsi="Verdana"/>
              </w:rPr>
              <w:t>.</w:t>
            </w:r>
          </w:p>
          <w:p w14:paraId="16B7775F" w14:textId="77777777" w:rsidR="007F2C36" w:rsidRPr="008B4D30" w:rsidRDefault="007F2C36" w:rsidP="00F261CB">
            <w:pPr>
              <w:tabs>
                <w:tab w:val="left" w:pos="1395"/>
              </w:tabs>
              <w:jc w:val="both"/>
              <w:rPr>
                <w:rFonts w:ascii="Verdana" w:hAnsi="Verdana"/>
              </w:rPr>
            </w:pPr>
          </w:p>
        </w:tc>
      </w:tr>
      <w:tr w:rsidR="007F2C36" w:rsidRPr="003571C9" w14:paraId="5A5A0D6F"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4742810" w14:textId="77777777" w:rsidR="008B4D30" w:rsidRDefault="00D81623" w:rsidP="007F2C36">
            <w:pPr>
              <w:tabs>
                <w:tab w:val="left" w:pos="1395"/>
              </w:tabs>
              <w:rPr>
                <w:rFonts w:ascii="Verdana" w:hAnsi="Verdana"/>
                <w:b/>
              </w:rPr>
            </w:pPr>
            <w:r>
              <w:rPr>
                <w:rFonts w:ascii="Verdana" w:hAnsi="Verdana"/>
                <w:b/>
              </w:rPr>
              <w:t>2.2.2</w:t>
            </w:r>
          </w:p>
        </w:tc>
        <w:tc>
          <w:tcPr>
            <w:tcW w:w="9027" w:type="dxa"/>
            <w:tcBorders>
              <w:top w:val="nil"/>
              <w:left w:val="nil"/>
              <w:bottom w:val="nil"/>
              <w:right w:val="nil"/>
            </w:tcBorders>
          </w:tcPr>
          <w:p w14:paraId="7731955F" w14:textId="77777777" w:rsidR="007F2C36" w:rsidRDefault="008B4D30" w:rsidP="00F261CB">
            <w:pPr>
              <w:tabs>
                <w:tab w:val="left" w:pos="1395"/>
              </w:tabs>
              <w:jc w:val="both"/>
              <w:rPr>
                <w:rFonts w:ascii="Verdana" w:hAnsi="Verdana"/>
                <w:b/>
              </w:rPr>
            </w:pPr>
            <w:r>
              <w:rPr>
                <w:rFonts w:ascii="Verdana" w:hAnsi="Verdana"/>
                <w:b/>
              </w:rPr>
              <w:t>Quality &amp; Safety Committee Forward Work Programme</w:t>
            </w:r>
          </w:p>
          <w:p w14:paraId="443C5A1E" w14:textId="77777777" w:rsidR="008B4D30" w:rsidRPr="007F2C36" w:rsidRDefault="008B4D30" w:rsidP="00F261CB">
            <w:pPr>
              <w:tabs>
                <w:tab w:val="left" w:pos="1395"/>
              </w:tabs>
              <w:jc w:val="both"/>
              <w:rPr>
                <w:rFonts w:ascii="Verdana" w:hAnsi="Verdana"/>
                <w:b/>
              </w:rPr>
            </w:pPr>
          </w:p>
        </w:tc>
      </w:tr>
      <w:tr w:rsidR="007F2C36" w:rsidRPr="003571C9" w14:paraId="7AE76747"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BC241AD" w14:textId="77777777" w:rsidR="007F2C36" w:rsidRPr="008B4D30" w:rsidRDefault="008B4D30" w:rsidP="007F2C36">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765E6854" w14:textId="77777777" w:rsidR="00D43474" w:rsidRDefault="008B4D30" w:rsidP="00F261CB">
            <w:pPr>
              <w:tabs>
                <w:tab w:val="left" w:pos="1395"/>
              </w:tabs>
              <w:jc w:val="both"/>
              <w:rPr>
                <w:rFonts w:ascii="Verdana" w:hAnsi="Verdana"/>
              </w:rPr>
            </w:pPr>
            <w:r>
              <w:rPr>
                <w:rFonts w:ascii="Verdana" w:hAnsi="Verdana"/>
              </w:rPr>
              <w:t xml:space="preserve">The Forward Work Programme was </w:t>
            </w:r>
            <w:r>
              <w:rPr>
                <w:rFonts w:ascii="Verdana" w:hAnsi="Verdana"/>
                <w:b/>
              </w:rPr>
              <w:t>NOTED</w:t>
            </w:r>
            <w:r>
              <w:rPr>
                <w:rFonts w:ascii="Verdana" w:hAnsi="Verdana"/>
              </w:rPr>
              <w:t>.</w:t>
            </w:r>
          </w:p>
          <w:p w14:paraId="1ED56098" w14:textId="77777777" w:rsidR="00D43474" w:rsidRPr="008B4D30" w:rsidRDefault="00D43474" w:rsidP="00F261CB">
            <w:pPr>
              <w:tabs>
                <w:tab w:val="left" w:pos="1395"/>
              </w:tabs>
              <w:jc w:val="both"/>
              <w:rPr>
                <w:rFonts w:ascii="Verdana" w:hAnsi="Verdana"/>
              </w:rPr>
            </w:pPr>
          </w:p>
        </w:tc>
      </w:tr>
      <w:tr w:rsidR="00F21FCC" w:rsidRPr="003571C9" w14:paraId="3E5D72E2"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721A9D" w14:textId="77777777" w:rsidR="00F21FCC" w:rsidRPr="00F261CB" w:rsidRDefault="004D45F2" w:rsidP="00801BE1">
            <w:pPr>
              <w:tabs>
                <w:tab w:val="left" w:pos="1395"/>
              </w:tabs>
              <w:rPr>
                <w:rFonts w:ascii="Verdana" w:hAnsi="Verdana"/>
                <w:b/>
              </w:rPr>
            </w:pPr>
            <w:r>
              <w:rPr>
                <w:rFonts w:ascii="Verdana" w:hAnsi="Verdana"/>
                <w:b/>
              </w:rPr>
              <w:t>2.2.3</w:t>
            </w:r>
          </w:p>
        </w:tc>
        <w:tc>
          <w:tcPr>
            <w:tcW w:w="9027" w:type="dxa"/>
            <w:tcBorders>
              <w:top w:val="nil"/>
              <w:left w:val="nil"/>
              <w:bottom w:val="nil"/>
              <w:right w:val="nil"/>
            </w:tcBorders>
          </w:tcPr>
          <w:p w14:paraId="2673AA6A" w14:textId="77777777" w:rsidR="00D43474" w:rsidRPr="00D43474" w:rsidRDefault="0067619C" w:rsidP="003242E0">
            <w:pPr>
              <w:tabs>
                <w:tab w:val="left" w:pos="1395"/>
              </w:tabs>
              <w:jc w:val="both"/>
              <w:rPr>
                <w:rFonts w:ascii="Verdana" w:hAnsi="Verdana"/>
              </w:rPr>
            </w:pPr>
            <w:r>
              <w:rPr>
                <w:rFonts w:ascii="Verdana" w:hAnsi="Verdana"/>
                <w:b/>
              </w:rPr>
              <w:t>Controlled Drugs Local Intelligence Network Annual Report</w:t>
            </w:r>
          </w:p>
        </w:tc>
      </w:tr>
      <w:tr w:rsidR="008B4D30" w:rsidRPr="003571C9" w14:paraId="6F754C50"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20D21CB" w14:textId="77777777" w:rsidR="008B4D30" w:rsidRDefault="008B4D30" w:rsidP="008B4D30">
            <w:pPr>
              <w:tabs>
                <w:tab w:val="left" w:pos="1395"/>
              </w:tabs>
              <w:rPr>
                <w:rFonts w:ascii="Verdana" w:hAnsi="Verdana"/>
                <w:b/>
              </w:rPr>
            </w:pPr>
          </w:p>
        </w:tc>
        <w:tc>
          <w:tcPr>
            <w:tcW w:w="9027" w:type="dxa"/>
            <w:tcBorders>
              <w:top w:val="nil"/>
              <w:left w:val="nil"/>
              <w:bottom w:val="nil"/>
              <w:right w:val="nil"/>
            </w:tcBorders>
          </w:tcPr>
          <w:p w14:paraId="6CD62C7B" w14:textId="77777777" w:rsidR="008B4D30" w:rsidRPr="00F261CB" w:rsidRDefault="008B4D30" w:rsidP="00A21AD1">
            <w:pPr>
              <w:tabs>
                <w:tab w:val="left" w:pos="1395"/>
              </w:tabs>
              <w:jc w:val="both"/>
              <w:rPr>
                <w:rFonts w:ascii="Verdana" w:hAnsi="Verdana"/>
              </w:rPr>
            </w:pPr>
          </w:p>
        </w:tc>
      </w:tr>
      <w:tr w:rsidR="008B4D30" w:rsidRPr="003571C9" w14:paraId="544D79A4"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1FD8CFB"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77162CA8" w14:textId="77777777" w:rsidR="008B4D30" w:rsidRDefault="00A21AD1" w:rsidP="008B4D30">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28BC2112" w14:textId="77777777" w:rsidR="008B4D30" w:rsidRPr="008B4D30" w:rsidRDefault="008B4D30" w:rsidP="008B4D30">
            <w:pPr>
              <w:tabs>
                <w:tab w:val="left" w:pos="1395"/>
              </w:tabs>
              <w:jc w:val="both"/>
              <w:rPr>
                <w:rFonts w:ascii="Verdana" w:hAnsi="Verdana"/>
              </w:rPr>
            </w:pPr>
          </w:p>
        </w:tc>
      </w:tr>
      <w:tr w:rsidR="008B4D30" w:rsidRPr="003571C9" w14:paraId="215DE7EA"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B407B12" w14:textId="77777777" w:rsidR="008B4D30" w:rsidRPr="00F261CB" w:rsidRDefault="008E2C1D" w:rsidP="008B4D30">
            <w:pPr>
              <w:tabs>
                <w:tab w:val="left" w:pos="1395"/>
              </w:tabs>
              <w:rPr>
                <w:rFonts w:ascii="Verdana" w:hAnsi="Verdana"/>
                <w:b/>
              </w:rPr>
            </w:pPr>
            <w:r>
              <w:rPr>
                <w:rFonts w:ascii="Verdana" w:hAnsi="Verdana"/>
                <w:b/>
              </w:rPr>
              <w:t>2.2.4</w:t>
            </w:r>
          </w:p>
        </w:tc>
        <w:tc>
          <w:tcPr>
            <w:tcW w:w="9027" w:type="dxa"/>
            <w:tcBorders>
              <w:top w:val="nil"/>
              <w:left w:val="nil"/>
              <w:bottom w:val="nil"/>
              <w:right w:val="nil"/>
            </w:tcBorders>
          </w:tcPr>
          <w:p w14:paraId="33BE29FF" w14:textId="77777777" w:rsidR="008B4D30" w:rsidRPr="008B4D30" w:rsidRDefault="0067619C" w:rsidP="003242E0">
            <w:pPr>
              <w:tabs>
                <w:tab w:val="left" w:pos="1395"/>
              </w:tabs>
              <w:jc w:val="both"/>
              <w:rPr>
                <w:rFonts w:ascii="Verdana" w:hAnsi="Verdana"/>
                <w:b/>
              </w:rPr>
            </w:pPr>
            <w:r>
              <w:rPr>
                <w:rFonts w:ascii="Verdana" w:hAnsi="Verdana"/>
                <w:b/>
              </w:rPr>
              <w:t>Infection, Prevention &amp; Control Committee Highlight Report</w:t>
            </w:r>
          </w:p>
        </w:tc>
      </w:tr>
      <w:tr w:rsidR="008B4D30" w:rsidRPr="003571C9" w14:paraId="1B63A24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A96D267" w14:textId="77777777" w:rsidR="008B4D30" w:rsidRDefault="008B4D30" w:rsidP="008B4D30">
            <w:pPr>
              <w:tabs>
                <w:tab w:val="left" w:pos="1395"/>
              </w:tabs>
              <w:rPr>
                <w:rFonts w:ascii="Verdana" w:hAnsi="Verdana"/>
                <w:b/>
              </w:rPr>
            </w:pPr>
          </w:p>
        </w:tc>
        <w:tc>
          <w:tcPr>
            <w:tcW w:w="9027" w:type="dxa"/>
            <w:tcBorders>
              <w:top w:val="nil"/>
              <w:left w:val="nil"/>
              <w:bottom w:val="nil"/>
              <w:right w:val="nil"/>
            </w:tcBorders>
          </w:tcPr>
          <w:p w14:paraId="77127D73" w14:textId="77777777" w:rsidR="008B4D30" w:rsidRPr="00F261CB" w:rsidRDefault="008B4D30" w:rsidP="0067619C">
            <w:pPr>
              <w:tabs>
                <w:tab w:val="left" w:pos="1395"/>
              </w:tabs>
              <w:jc w:val="both"/>
              <w:rPr>
                <w:rFonts w:ascii="Verdana" w:hAnsi="Verdana"/>
              </w:rPr>
            </w:pPr>
          </w:p>
        </w:tc>
      </w:tr>
      <w:tr w:rsidR="008B4D30" w:rsidRPr="003571C9" w14:paraId="4D9D0389" w14:textId="77777777" w:rsidTr="008B47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7"/>
        </w:trPr>
        <w:tc>
          <w:tcPr>
            <w:tcW w:w="1468" w:type="dxa"/>
            <w:tcBorders>
              <w:top w:val="nil"/>
              <w:left w:val="nil"/>
              <w:bottom w:val="nil"/>
              <w:right w:val="nil"/>
            </w:tcBorders>
          </w:tcPr>
          <w:p w14:paraId="58558796"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643F60C1" w14:textId="77CD763D" w:rsidR="008E2C1D" w:rsidRDefault="00A21AD1" w:rsidP="008E2C1D">
            <w:pPr>
              <w:tabs>
                <w:tab w:val="left" w:pos="1395"/>
              </w:tabs>
              <w:jc w:val="both"/>
              <w:rPr>
                <w:rFonts w:ascii="Verdana" w:hAnsi="Verdana"/>
              </w:rPr>
            </w:pPr>
            <w:r>
              <w:rPr>
                <w:rFonts w:ascii="Verdana" w:hAnsi="Verdana"/>
              </w:rPr>
              <w:t xml:space="preserve">The Report was </w:t>
            </w:r>
            <w:r w:rsidRPr="00A21AD1">
              <w:rPr>
                <w:rFonts w:ascii="Verdana" w:hAnsi="Verdana"/>
                <w:b/>
              </w:rPr>
              <w:t>NOTED</w:t>
            </w:r>
            <w:r>
              <w:rPr>
                <w:rFonts w:ascii="Verdana" w:hAnsi="Verdana"/>
              </w:rPr>
              <w:t>.</w:t>
            </w:r>
          </w:p>
          <w:p w14:paraId="6E6FAF17" w14:textId="77777777" w:rsidR="008E2C1D" w:rsidRPr="008B4D30" w:rsidRDefault="008E2C1D" w:rsidP="008E2C1D">
            <w:pPr>
              <w:tabs>
                <w:tab w:val="left" w:pos="1395"/>
              </w:tabs>
              <w:jc w:val="both"/>
              <w:rPr>
                <w:rFonts w:ascii="Verdana" w:hAnsi="Verdana"/>
              </w:rPr>
            </w:pPr>
          </w:p>
        </w:tc>
      </w:tr>
      <w:tr w:rsidR="008B4D30" w:rsidRPr="003571C9" w14:paraId="766699EA"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B9D741E" w14:textId="77777777" w:rsidR="008B4D30" w:rsidRPr="00F261CB" w:rsidRDefault="00B44EE3" w:rsidP="008B4D30">
            <w:pPr>
              <w:tabs>
                <w:tab w:val="left" w:pos="1395"/>
              </w:tabs>
              <w:rPr>
                <w:rFonts w:ascii="Verdana" w:hAnsi="Verdana"/>
                <w:b/>
              </w:rPr>
            </w:pPr>
            <w:r>
              <w:rPr>
                <w:rFonts w:ascii="Verdana" w:hAnsi="Verdana"/>
                <w:b/>
              </w:rPr>
              <w:t>2.2.5</w:t>
            </w:r>
          </w:p>
        </w:tc>
        <w:tc>
          <w:tcPr>
            <w:tcW w:w="9027" w:type="dxa"/>
            <w:tcBorders>
              <w:top w:val="nil"/>
              <w:left w:val="nil"/>
              <w:bottom w:val="nil"/>
              <w:right w:val="nil"/>
            </w:tcBorders>
          </w:tcPr>
          <w:p w14:paraId="027C521B" w14:textId="77777777" w:rsidR="00DB1161" w:rsidRPr="00DB1161" w:rsidRDefault="00A63508" w:rsidP="003242E0">
            <w:pPr>
              <w:tabs>
                <w:tab w:val="left" w:pos="1395"/>
              </w:tabs>
              <w:jc w:val="both"/>
              <w:rPr>
                <w:rFonts w:ascii="Verdana" w:hAnsi="Verdana"/>
                <w:b/>
              </w:rPr>
            </w:pPr>
            <w:r>
              <w:rPr>
                <w:rFonts w:ascii="Verdana" w:hAnsi="Verdana"/>
                <w:b/>
              </w:rPr>
              <w:t>Infection, Prevention &amp; Control Annual Report</w:t>
            </w:r>
          </w:p>
        </w:tc>
      </w:tr>
      <w:tr w:rsidR="00DB1161" w:rsidRPr="003571C9" w14:paraId="343CD735"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92BAA7B" w14:textId="77777777" w:rsidR="00DB1161" w:rsidRDefault="00DB1161" w:rsidP="00DB1161">
            <w:pPr>
              <w:tabs>
                <w:tab w:val="left" w:pos="1395"/>
              </w:tabs>
              <w:rPr>
                <w:rFonts w:ascii="Verdana" w:hAnsi="Verdana"/>
                <w:b/>
              </w:rPr>
            </w:pPr>
          </w:p>
        </w:tc>
        <w:tc>
          <w:tcPr>
            <w:tcW w:w="9027" w:type="dxa"/>
            <w:tcBorders>
              <w:top w:val="nil"/>
              <w:left w:val="nil"/>
              <w:bottom w:val="nil"/>
              <w:right w:val="nil"/>
            </w:tcBorders>
          </w:tcPr>
          <w:p w14:paraId="7B3826FE" w14:textId="77777777" w:rsidR="00922386" w:rsidRPr="00F261CB" w:rsidRDefault="00922386" w:rsidP="00A63508">
            <w:pPr>
              <w:tabs>
                <w:tab w:val="left" w:pos="1395"/>
              </w:tabs>
              <w:jc w:val="both"/>
              <w:rPr>
                <w:rFonts w:ascii="Verdana" w:hAnsi="Verdana"/>
              </w:rPr>
            </w:pPr>
          </w:p>
        </w:tc>
      </w:tr>
      <w:tr w:rsidR="00DB1161" w:rsidRPr="003571C9" w14:paraId="43700BEA"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D18ECB0" w14:textId="77777777" w:rsidR="00DB1161" w:rsidRPr="008B4D30" w:rsidRDefault="00DB1161" w:rsidP="00DB1161">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603CED02" w14:textId="77777777" w:rsidR="00DB1161" w:rsidRDefault="00DB1161" w:rsidP="00DB1161">
            <w:pPr>
              <w:tabs>
                <w:tab w:val="left" w:pos="1395"/>
              </w:tabs>
              <w:jc w:val="both"/>
              <w:rPr>
                <w:rFonts w:ascii="Verdana" w:hAnsi="Verdana"/>
              </w:rPr>
            </w:pPr>
            <w:r>
              <w:rPr>
                <w:rFonts w:ascii="Verdana" w:hAnsi="Verdana"/>
              </w:rPr>
              <w:t xml:space="preserve">The </w:t>
            </w:r>
            <w:r w:rsidR="00A63508">
              <w:rPr>
                <w:rFonts w:ascii="Verdana" w:hAnsi="Verdana"/>
              </w:rPr>
              <w:t>Report</w:t>
            </w:r>
            <w:r>
              <w:rPr>
                <w:rFonts w:ascii="Verdana" w:hAnsi="Verdana"/>
              </w:rPr>
              <w:t xml:space="preserve"> was </w:t>
            </w:r>
            <w:r>
              <w:rPr>
                <w:rFonts w:ascii="Verdana" w:hAnsi="Verdana"/>
                <w:b/>
              </w:rPr>
              <w:t>NOTED</w:t>
            </w:r>
            <w:r>
              <w:rPr>
                <w:rFonts w:ascii="Verdana" w:hAnsi="Verdana"/>
              </w:rPr>
              <w:t>.</w:t>
            </w:r>
          </w:p>
          <w:p w14:paraId="1A5DCB47" w14:textId="77777777" w:rsidR="00DB1161" w:rsidRDefault="00DB1161" w:rsidP="00DB1161">
            <w:pPr>
              <w:tabs>
                <w:tab w:val="left" w:pos="1395"/>
              </w:tabs>
              <w:jc w:val="both"/>
              <w:rPr>
                <w:rFonts w:ascii="Verdana" w:hAnsi="Verdana"/>
              </w:rPr>
            </w:pPr>
          </w:p>
          <w:p w14:paraId="1C5D5419" w14:textId="77777777" w:rsidR="008B470B" w:rsidRPr="008B4D30" w:rsidRDefault="008B470B" w:rsidP="00DB1161">
            <w:pPr>
              <w:tabs>
                <w:tab w:val="left" w:pos="1395"/>
              </w:tabs>
              <w:jc w:val="both"/>
              <w:rPr>
                <w:rFonts w:ascii="Verdana" w:hAnsi="Verdana"/>
              </w:rPr>
            </w:pPr>
          </w:p>
        </w:tc>
      </w:tr>
      <w:tr w:rsidR="00DB1161" w:rsidRPr="003571C9" w14:paraId="1D5FE6AF"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C85D8C4" w14:textId="77777777" w:rsidR="00DB1161" w:rsidRPr="00DB1161" w:rsidRDefault="00F87AAD" w:rsidP="00DB1161">
            <w:pPr>
              <w:tabs>
                <w:tab w:val="left" w:pos="1395"/>
              </w:tabs>
              <w:rPr>
                <w:rFonts w:ascii="Verdana" w:hAnsi="Verdana"/>
                <w:b/>
              </w:rPr>
            </w:pPr>
            <w:r>
              <w:rPr>
                <w:rFonts w:ascii="Verdana" w:hAnsi="Verdana"/>
                <w:b/>
              </w:rPr>
              <w:lastRenderedPageBreak/>
              <w:t>2.2.6</w:t>
            </w:r>
          </w:p>
        </w:tc>
        <w:tc>
          <w:tcPr>
            <w:tcW w:w="9027" w:type="dxa"/>
            <w:tcBorders>
              <w:top w:val="nil"/>
              <w:left w:val="nil"/>
              <w:bottom w:val="nil"/>
              <w:right w:val="nil"/>
            </w:tcBorders>
          </w:tcPr>
          <w:p w14:paraId="75D998FD" w14:textId="77777777" w:rsidR="00DB1161" w:rsidRDefault="001B2AE3" w:rsidP="00DB1161">
            <w:pPr>
              <w:tabs>
                <w:tab w:val="left" w:pos="1395"/>
              </w:tabs>
              <w:jc w:val="both"/>
              <w:rPr>
                <w:rFonts w:ascii="Verdana" w:hAnsi="Verdana"/>
                <w:b/>
              </w:rPr>
            </w:pPr>
            <w:r>
              <w:rPr>
                <w:rFonts w:ascii="Verdana" w:hAnsi="Verdana"/>
                <w:b/>
              </w:rPr>
              <w:t>Welsh Health Specialised Services Committee Chairs Summary Report</w:t>
            </w:r>
          </w:p>
          <w:p w14:paraId="37CF0E2F" w14:textId="77777777" w:rsidR="00DB1161" w:rsidRPr="00DB1161" w:rsidRDefault="00DB1161" w:rsidP="00DB1161">
            <w:pPr>
              <w:tabs>
                <w:tab w:val="left" w:pos="1395"/>
              </w:tabs>
              <w:jc w:val="both"/>
              <w:rPr>
                <w:rFonts w:ascii="Verdana" w:hAnsi="Verdana"/>
                <w:b/>
              </w:rPr>
            </w:pPr>
          </w:p>
        </w:tc>
      </w:tr>
      <w:tr w:rsidR="00DB1161" w:rsidRPr="003571C9" w14:paraId="7E413F1C"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321979A" w14:textId="77777777" w:rsidR="00DB1161" w:rsidRPr="00DB1161" w:rsidRDefault="00DB1161" w:rsidP="00DB1161">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3AC1A21F" w14:textId="77777777" w:rsidR="00DB1161" w:rsidRDefault="004A3E90" w:rsidP="00DB1161">
            <w:pPr>
              <w:tabs>
                <w:tab w:val="left" w:pos="1395"/>
              </w:tabs>
              <w:jc w:val="both"/>
              <w:rPr>
                <w:rFonts w:ascii="Verdana" w:hAnsi="Verdana"/>
              </w:rPr>
            </w:pPr>
            <w:r>
              <w:rPr>
                <w:rFonts w:ascii="Verdana" w:hAnsi="Verdana"/>
              </w:rPr>
              <w:t>The report</w:t>
            </w:r>
            <w:r w:rsidR="003242E0">
              <w:rPr>
                <w:rFonts w:ascii="Verdana" w:hAnsi="Verdana"/>
              </w:rPr>
              <w:t>s were</w:t>
            </w:r>
            <w:r>
              <w:rPr>
                <w:rFonts w:ascii="Verdana" w:hAnsi="Verdana"/>
              </w:rPr>
              <w:t xml:space="preserve"> </w:t>
            </w:r>
            <w:r>
              <w:rPr>
                <w:rFonts w:ascii="Verdana" w:hAnsi="Verdana"/>
                <w:b/>
              </w:rPr>
              <w:t>NOTED</w:t>
            </w:r>
            <w:r>
              <w:rPr>
                <w:rFonts w:ascii="Verdana" w:hAnsi="Verdana"/>
              </w:rPr>
              <w:t>.</w:t>
            </w:r>
          </w:p>
          <w:p w14:paraId="31755B6D" w14:textId="77777777" w:rsidR="004A3E90" w:rsidRPr="004A3E90" w:rsidRDefault="004A3E90" w:rsidP="00DB1161">
            <w:pPr>
              <w:tabs>
                <w:tab w:val="left" w:pos="1395"/>
              </w:tabs>
              <w:jc w:val="both"/>
              <w:rPr>
                <w:rFonts w:ascii="Verdana" w:hAnsi="Verdana"/>
              </w:rPr>
            </w:pPr>
          </w:p>
        </w:tc>
      </w:tr>
      <w:tr w:rsidR="00DB1161" w:rsidRPr="003571C9" w14:paraId="23A5545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81EFF32" w14:textId="77777777" w:rsidR="00DB1161" w:rsidRPr="004A3E90" w:rsidRDefault="00F87AAD" w:rsidP="00DB1161">
            <w:pPr>
              <w:tabs>
                <w:tab w:val="left" w:pos="1395"/>
              </w:tabs>
              <w:rPr>
                <w:rFonts w:ascii="Verdana" w:hAnsi="Verdana"/>
                <w:b/>
              </w:rPr>
            </w:pPr>
            <w:r>
              <w:rPr>
                <w:rFonts w:ascii="Verdana" w:hAnsi="Verdana"/>
                <w:b/>
              </w:rPr>
              <w:t>2.2.7</w:t>
            </w:r>
          </w:p>
        </w:tc>
        <w:tc>
          <w:tcPr>
            <w:tcW w:w="9027" w:type="dxa"/>
            <w:tcBorders>
              <w:top w:val="nil"/>
              <w:left w:val="nil"/>
              <w:bottom w:val="nil"/>
              <w:right w:val="nil"/>
            </w:tcBorders>
          </w:tcPr>
          <w:p w14:paraId="4830FBE7" w14:textId="77777777" w:rsidR="00DB1161" w:rsidRDefault="00B361FE" w:rsidP="00DB1161">
            <w:pPr>
              <w:tabs>
                <w:tab w:val="left" w:pos="1395"/>
              </w:tabs>
              <w:jc w:val="both"/>
              <w:rPr>
                <w:rFonts w:ascii="Verdana" w:hAnsi="Verdana"/>
                <w:b/>
              </w:rPr>
            </w:pPr>
            <w:r>
              <w:rPr>
                <w:rFonts w:ascii="Verdana" w:hAnsi="Verdana"/>
                <w:b/>
              </w:rPr>
              <w:t>RADAR Committee Highlight Report</w:t>
            </w:r>
          </w:p>
          <w:p w14:paraId="1A3CA57C" w14:textId="77777777" w:rsidR="0049266C" w:rsidRPr="008F080B" w:rsidRDefault="0049266C" w:rsidP="00DB1161">
            <w:pPr>
              <w:tabs>
                <w:tab w:val="left" w:pos="1395"/>
              </w:tabs>
              <w:jc w:val="both"/>
              <w:rPr>
                <w:rFonts w:ascii="Verdana" w:hAnsi="Verdana"/>
                <w:b/>
              </w:rPr>
            </w:pPr>
          </w:p>
        </w:tc>
      </w:tr>
      <w:tr w:rsidR="0049266C" w:rsidRPr="003571C9" w14:paraId="7D0A5D31" w14:textId="77777777"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8A1AD0E" w14:textId="77777777" w:rsidR="0049266C" w:rsidRPr="00DB1161" w:rsidRDefault="0049266C" w:rsidP="00163A2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0D78B9F2" w14:textId="77777777" w:rsidR="0049266C" w:rsidRDefault="00A21AD1" w:rsidP="00163A2E">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6B8233CE" w14:textId="77777777" w:rsidR="0049266C" w:rsidRPr="004A3E90" w:rsidRDefault="0049266C" w:rsidP="00163A2E">
            <w:pPr>
              <w:tabs>
                <w:tab w:val="left" w:pos="1395"/>
              </w:tabs>
              <w:jc w:val="both"/>
              <w:rPr>
                <w:rFonts w:ascii="Verdana" w:hAnsi="Verdana"/>
              </w:rPr>
            </w:pPr>
          </w:p>
        </w:tc>
      </w:tr>
      <w:tr w:rsidR="00DB1161" w:rsidRPr="003571C9" w14:paraId="62735BA1"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A62EA5" w14:textId="77777777" w:rsidR="00DB1161" w:rsidRPr="0049266C" w:rsidRDefault="00F87AAD" w:rsidP="00DB1161">
            <w:pPr>
              <w:tabs>
                <w:tab w:val="left" w:pos="1395"/>
              </w:tabs>
              <w:rPr>
                <w:rFonts w:ascii="Verdana" w:hAnsi="Verdana"/>
                <w:b/>
              </w:rPr>
            </w:pPr>
            <w:r>
              <w:rPr>
                <w:rFonts w:ascii="Verdana" w:hAnsi="Verdana"/>
                <w:b/>
              </w:rPr>
              <w:t>2.2.8</w:t>
            </w:r>
          </w:p>
        </w:tc>
        <w:tc>
          <w:tcPr>
            <w:tcW w:w="9027" w:type="dxa"/>
            <w:tcBorders>
              <w:top w:val="nil"/>
              <w:left w:val="nil"/>
              <w:bottom w:val="nil"/>
              <w:right w:val="nil"/>
            </w:tcBorders>
          </w:tcPr>
          <w:p w14:paraId="2F581D93" w14:textId="77777777" w:rsidR="0049266C" w:rsidRPr="008F080B" w:rsidRDefault="00B361FE" w:rsidP="00D43474">
            <w:pPr>
              <w:tabs>
                <w:tab w:val="left" w:pos="1395"/>
              </w:tabs>
              <w:jc w:val="both"/>
              <w:rPr>
                <w:rFonts w:ascii="Verdana" w:hAnsi="Verdana"/>
                <w:b/>
              </w:rPr>
            </w:pPr>
            <w:r>
              <w:rPr>
                <w:rFonts w:ascii="Verdana" w:hAnsi="Verdana"/>
                <w:b/>
              </w:rPr>
              <w:t>Research &amp; Development Six Monthly Update</w:t>
            </w:r>
          </w:p>
        </w:tc>
      </w:tr>
      <w:tr w:rsidR="0049266C" w:rsidRPr="003571C9" w14:paraId="6367A76B" w14:textId="77777777"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E8F1769" w14:textId="77777777" w:rsidR="0049266C" w:rsidRDefault="0049266C" w:rsidP="00163A2E">
            <w:pPr>
              <w:tabs>
                <w:tab w:val="left" w:pos="1395"/>
              </w:tabs>
              <w:rPr>
                <w:rFonts w:ascii="Verdana" w:hAnsi="Verdana"/>
                <w:b/>
              </w:rPr>
            </w:pPr>
          </w:p>
        </w:tc>
        <w:tc>
          <w:tcPr>
            <w:tcW w:w="9027" w:type="dxa"/>
            <w:tcBorders>
              <w:top w:val="nil"/>
              <w:left w:val="nil"/>
              <w:bottom w:val="nil"/>
              <w:right w:val="nil"/>
            </w:tcBorders>
          </w:tcPr>
          <w:p w14:paraId="528214E0" w14:textId="77777777" w:rsidR="0049266C" w:rsidRPr="00F261CB" w:rsidRDefault="0049266C" w:rsidP="00A21AD1">
            <w:pPr>
              <w:tabs>
                <w:tab w:val="left" w:pos="1395"/>
              </w:tabs>
              <w:jc w:val="both"/>
              <w:rPr>
                <w:rFonts w:ascii="Verdana" w:hAnsi="Verdana"/>
              </w:rPr>
            </w:pPr>
          </w:p>
        </w:tc>
      </w:tr>
      <w:tr w:rsidR="0049266C" w:rsidRPr="003571C9" w14:paraId="7881FD39" w14:textId="77777777"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8EB01B" w14:textId="77777777" w:rsidR="0049266C" w:rsidRPr="00DB1161" w:rsidRDefault="0049266C" w:rsidP="00163A2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6F06B56D" w14:textId="77777777" w:rsidR="0049266C" w:rsidRDefault="00A21AD1" w:rsidP="00163A2E">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6F6B0A96" w14:textId="77777777" w:rsidR="007A52A3" w:rsidRPr="0049266C" w:rsidRDefault="007A52A3" w:rsidP="00163A2E">
            <w:pPr>
              <w:tabs>
                <w:tab w:val="left" w:pos="1395"/>
              </w:tabs>
              <w:jc w:val="both"/>
              <w:rPr>
                <w:rFonts w:ascii="Verdana" w:hAnsi="Verdana"/>
              </w:rPr>
            </w:pPr>
          </w:p>
        </w:tc>
      </w:tr>
      <w:tr w:rsidR="00DB1161" w:rsidRPr="003571C9" w14:paraId="5AEE8FAD"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DDC60BB" w14:textId="77777777" w:rsidR="00DB1161" w:rsidRDefault="00642A37" w:rsidP="00DB1161">
            <w:pPr>
              <w:tabs>
                <w:tab w:val="left" w:pos="1395"/>
              </w:tabs>
              <w:rPr>
                <w:rFonts w:ascii="Verdana" w:hAnsi="Verdana"/>
                <w:b/>
              </w:rPr>
            </w:pPr>
            <w:r>
              <w:rPr>
                <w:rFonts w:ascii="Verdana" w:hAnsi="Verdana"/>
                <w:b/>
              </w:rPr>
              <w:t>2.2.9</w:t>
            </w:r>
          </w:p>
        </w:tc>
        <w:tc>
          <w:tcPr>
            <w:tcW w:w="9027" w:type="dxa"/>
            <w:tcBorders>
              <w:top w:val="nil"/>
              <w:left w:val="nil"/>
              <w:bottom w:val="nil"/>
              <w:right w:val="nil"/>
            </w:tcBorders>
          </w:tcPr>
          <w:p w14:paraId="7A77A47F" w14:textId="77777777" w:rsidR="007A52A3" w:rsidRPr="007A52A3" w:rsidRDefault="00917AE9" w:rsidP="003242E0">
            <w:pPr>
              <w:jc w:val="both"/>
              <w:rPr>
                <w:rFonts w:ascii="Verdana" w:hAnsi="Verdana"/>
                <w:b/>
              </w:rPr>
            </w:pPr>
            <w:r>
              <w:rPr>
                <w:rFonts w:ascii="Verdana" w:hAnsi="Verdana"/>
                <w:b/>
              </w:rPr>
              <w:t>WAST Patient Safety &amp; Experience Highlight Report February 2021</w:t>
            </w:r>
          </w:p>
        </w:tc>
      </w:tr>
      <w:tr w:rsidR="007A52A3" w:rsidRPr="003571C9" w14:paraId="25DB22D1" w14:textId="77777777"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0ABD49" w14:textId="77777777" w:rsidR="007A52A3" w:rsidRDefault="007A52A3" w:rsidP="007A52A3">
            <w:pPr>
              <w:tabs>
                <w:tab w:val="left" w:pos="1395"/>
              </w:tabs>
              <w:rPr>
                <w:rFonts w:ascii="Verdana" w:hAnsi="Verdana"/>
                <w:b/>
              </w:rPr>
            </w:pPr>
          </w:p>
        </w:tc>
        <w:tc>
          <w:tcPr>
            <w:tcW w:w="9027" w:type="dxa"/>
            <w:tcBorders>
              <w:top w:val="nil"/>
              <w:left w:val="nil"/>
              <w:bottom w:val="nil"/>
              <w:right w:val="nil"/>
            </w:tcBorders>
          </w:tcPr>
          <w:p w14:paraId="700C6066" w14:textId="77777777" w:rsidR="007A52A3" w:rsidRPr="00F261CB" w:rsidRDefault="007A52A3" w:rsidP="00917AE9">
            <w:pPr>
              <w:tabs>
                <w:tab w:val="left" w:pos="1395"/>
              </w:tabs>
              <w:jc w:val="both"/>
              <w:rPr>
                <w:rFonts w:ascii="Verdana" w:hAnsi="Verdana"/>
              </w:rPr>
            </w:pPr>
          </w:p>
        </w:tc>
      </w:tr>
      <w:tr w:rsidR="007A52A3" w:rsidRPr="003571C9" w14:paraId="785E820C" w14:textId="77777777"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2D365D8" w14:textId="77777777" w:rsidR="007A52A3" w:rsidRPr="00DB1161" w:rsidRDefault="007A52A3" w:rsidP="007A52A3">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62F6F8F7" w14:textId="77777777" w:rsidR="007A52A3" w:rsidRDefault="00A21AD1" w:rsidP="007A52A3">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37BA1258" w14:textId="77777777" w:rsidR="007A52A3" w:rsidRPr="0049266C" w:rsidRDefault="007A52A3" w:rsidP="007A52A3">
            <w:pPr>
              <w:tabs>
                <w:tab w:val="left" w:pos="1395"/>
              </w:tabs>
              <w:jc w:val="both"/>
              <w:rPr>
                <w:rFonts w:ascii="Verdana" w:hAnsi="Verdana"/>
              </w:rPr>
            </w:pPr>
          </w:p>
        </w:tc>
      </w:tr>
      <w:tr w:rsidR="007A52A3" w:rsidRPr="003571C9" w14:paraId="0D797676"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CAFFC85" w14:textId="77777777" w:rsidR="007A52A3" w:rsidRPr="007A52A3" w:rsidRDefault="00642A37" w:rsidP="007A52A3">
            <w:pPr>
              <w:tabs>
                <w:tab w:val="left" w:pos="1395"/>
              </w:tabs>
              <w:rPr>
                <w:rFonts w:ascii="Verdana" w:hAnsi="Verdana"/>
                <w:b/>
              </w:rPr>
            </w:pPr>
            <w:r>
              <w:rPr>
                <w:rFonts w:ascii="Verdana" w:hAnsi="Verdana"/>
                <w:b/>
              </w:rPr>
              <w:t>2.2.10</w:t>
            </w:r>
          </w:p>
        </w:tc>
        <w:tc>
          <w:tcPr>
            <w:tcW w:w="9027" w:type="dxa"/>
            <w:tcBorders>
              <w:top w:val="nil"/>
              <w:left w:val="nil"/>
              <w:bottom w:val="nil"/>
              <w:right w:val="nil"/>
            </w:tcBorders>
          </w:tcPr>
          <w:p w14:paraId="66776563" w14:textId="77777777" w:rsidR="00D43474" w:rsidRPr="007A52A3" w:rsidRDefault="00017EBB" w:rsidP="003242E0">
            <w:pPr>
              <w:tabs>
                <w:tab w:val="left" w:pos="1395"/>
              </w:tabs>
              <w:jc w:val="both"/>
              <w:rPr>
                <w:rFonts w:ascii="Verdana" w:hAnsi="Verdana"/>
                <w:b/>
              </w:rPr>
            </w:pPr>
            <w:r>
              <w:rPr>
                <w:rFonts w:ascii="Verdana" w:hAnsi="Verdana"/>
                <w:b/>
              </w:rPr>
              <w:t>Clinical Audit Forward Plan 2020/2021</w:t>
            </w:r>
          </w:p>
        </w:tc>
      </w:tr>
      <w:tr w:rsidR="007A52A3" w:rsidRPr="003571C9" w14:paraId="181D9A3A"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7C24B23" w14:textId="77777777" w:rsidR="007A52A3" w:rsidRDefault="007A52A3" w:rsidP="007A52A3">
            <w:pPr>
              <w:tabs>
                <w:tab w:val="left" w:pos="1395"/>
              </w:tabs>
              <w:rPr>
                <w:rFonts w:ascii="Verdana" w:hAnsi="Verdana"/>
                <w:b/>
              </w:rPr>
            </w:pPr>
          </w:p>
        </w:tc>
        <w:tc>
          <w:tcPr>
            <w:tcW w:w="9027" w:type="dxa"/>
            <w:tcBorders>
              <w:top w:val="nil"/>
              <w:left w:val="nil"/>
              <w:bottom w:val="nil"/>
              <w:right w:val="nil"/>
            </w:tcBorders>
          </w:tcPr>
          <w:p w14:paraId="43C92F05" w14:textId="77777777" w:rsidR="007A52A3" w:rsidRPr="00F261CB" w:rsidRDefault="007A52A3" w:rsidP="00A21AD1">
            <w:pPr>
              <w:tabs>
                <w:tab w:val="left" w:pos="1395"/>
              </w:tabs>
              <w:jc w:val="both"/>
              <w:rPr>
                <w:rFonts w:ascii="Verdana" w:hAnsi="Verdana"/>
              </w:rPr>
            </w:pPr>
          </w:p>
        </w:tc>
      </w:tr>
      <w:tr w:rsidR="007A52A3" w:rsidRPr="003571C9" w14:paraId="0B76E716"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2B25A84" w14:textId="77777777" w:rsidR="007A52A3" w:rsidRPr="007A52A3" w:rsidRDefault="007A52A3" w:rsidP="007A52A3">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4F4763AD" w14:textId="77777777" w:rsidR="007A52A3" w:rsidRPr="00A21AD1" w:rsidRDefault="00A21AD1" w:rsidP="007A52A3">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00C7C901" w14:textId="77777777" w:rsidR="0004263B" w:rsidRPr="007A52A3" w:rsidRDefault="0004263B" w:rsidP="007A52A3">
            <w:pPr>
              <w:tabs>
                <w:tab w:val="left" w:pos="1395"/>
              </w:tabs>
              <w:jc w:val="both"/>
              <w:rPr>
                <w:rFonts w:ascii="Verdana" w:hAnsi="Verdana"/>
                <w:bCs/>
              </w:rPr>
            </w:pPr>
          </w:p>
        </w:tc>
      </w:tr>
      <w:tr w:rsidR="00017EBB" w:rsidRPr="007A52A3" w14:paraId="1950405E"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B8BE18D" w14:textId="77777777" w:rsidR="00017EBB" w:rsidRPr="007A52A3" w:rsidRDefault="00017EBB" w:rsidP="002C2A8C">
            <w:pPr>
              <w:tabs>
                <w:tab w:val="left" w:pos="1395"/>
              </w:tabs>
              <w:rPr>
                <w:rFonts w:ascii="Verdana" w:hAnsi="Verdana"/>
                <w:b/>
              </w:rPr>
            </w:pPr>
            <w:r>
              <w:rPr>
                <w:rFonts w:ascii="Verdana" w:hAnsi="Verdana"/>
                <w:b/>
              </w:rPr>
              <w:t>2.2.11</w:t>
            </w:r>
          </w:p>
        </w:tc>
        <w:tc>
          <w:tcPr>
            <w:tcW w:w="9027" w:type="dxa"/>
            <w:tcBorders>
              <w:top w:val="nil"/>
              <w:left w:val="nil"/>
              <w:bottom w:val="nil"/>
              <w:right w:val="nil"/>
            </w:tcBorders>
          </w:tcPr>
          <w:p w14:paraId="7058CA27" w14:textId="77777777" w:rsidR="00017EBB" w:rsidRPr="007A52A3" w:rsidRDefault="00017EBB" w:rsidP="002C2A8C">
            <w:pPr>
              <w:tabs>
                <w:tab w:val="left" w:pos="1395"/>
              </w:tabs>
              <w:jc w:val="both"/>
              <w:rPr>
                <w:rFonts w:ascii="Verdana" w:hAnsi="Verdana"/>
                <w:b/>
              </w:rPr>
            </w:pPr>
            <w:r>
              <w:rPr>
                <w:rFonts w:ascii="Verdana" w:hAnsi="Verdana"/>
                <w:b/>
              </w:rPr>
              <w:t>Covid-19 Related Mortality Rate in Care Homes</w:t>
            </w:r>
          </w:p>
        </w:tc>
      </w:tr>
      <w:tr w:rsidR="00017EBB" w:rsidRPr="00F261CB" w14:paraId="08C51192"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6C215EA" w14:textId="77777777" w:rsidR="00017EBB" w:rsidRDefault="00017EBB" w:rsidP="002C2A8C">
            <w:pPr>
              <w:tabs>
                <w:tab w:val="left" w:pos="1395"/>
              </w:tabs>
              <w:rPr>
                <w:rFonts w:ascii="Verdana" w:hAnsi="Verdana"/>
                <w:b/>
              </w:rPr>
            </w:pPr>
          </w:p>
        </w:tc>
        <w:tc>
          <w:tcPr>
            <w:tcW w:w="9027" w:type="dxa"/>
            <w:tcBorders>
              <w:top w:val="nil"/>
              <w:left w:val="nil"/>
              <w:bottom w:val="nil"/>
              <w:right w:val="nil"/>
            </w:tcBorders>
          </w:tcPr>
          <w:p w14:paraId="4ECF7B96" w14:textId="77777777" w:rsidR="00017EBB" w:rsidRPr="00F261CB" w:rsidRDefault="00017EBB" w:rsidP="002C2A8C">
            <w:pPr>
              <w:tabs>
                <w:tab w:val="left" w:pos="1395"/>
              </w:tabs>
              <w:jc w:val="both"/>
              <w:rPr>
                <w:rFonts w:ascii="Verdana" w:hAnsi="Verdana"/>
              </w:rPr>
            </w:pPr>
          </w:p>
        </w:tc>
      </w:tr>
      <w:tr w:rsidR="00017EBB" w:rsidRPr="007A52A3" w14:paraId="06031235"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3FCCFB" w14:textId="77777777" w:rsidR="00017EBB" w:rsidRPr="007A52A3" w:rsidRDefault="00017EBB" w:rsidP="002C2A8C">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29A782D7" w14:textId="77777777" w:rsidR="00017EBB" w:rsidRDefault="00017EBB" w:rsidP="002C2A8C">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1A533ACA" w14:textId="77777777" w:rsidR="00017EBB" w:rsidRPr="007A52A3" w:rsidRDefault="00017EBB" w:rsidP="002C2A8C">
            <w:pPr>
              <w:tabs>
                <w:tab w:val="left" w:pos="1395"/>
              </w:tabs>
              <w:jc w:val="both"/>
              <w:rPr>
                <w:rFonts w:ascii="Verdana" w:hAnsi="Verdana"/>
                <w:bCs/>
              </w:rPr>
            </w:pPr>
          </w:p>
        </w:tc>
      </w:tr>
      <w:tr w:rsidR="00D726AF" w:rsidRPr="007A52A3" w14:paraId="5B4305C4"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EDE1EEC" w14:textId="77777777" w:rsidR="00D726AF" w:rsidRPr="007A52A3" w:rsidRDefault="00D726AF" w:rsidP="002C2A8C">
            <w:pPr>
              <w:tabs>
                <w:tab w:val="left" w:pos="1395"/>
              </w:tabs>
              <w:rPr>
                <w:rFonts w:ascii="Verdana" w:hAnsi="Verdana"/>
                <w:b/>
              </w:rPr>
            </w:pPr>
            <w:r>
              <w:rPr>
                <w:rFonts w:ascii="Verdana" w:hAnsi="Verdana"/>
                <w:b/>
              </w:rPr>
              <w:t>2.2.12</w:t>
            </w:r>
          </w:p>
        </w:tc>
        <w:tc>
          <w:tcPr>
            <w:tcW w:w="9027" w:type="dxa"/>
            <w:tcBorders>
              <w:top w:val="nil"/>
              <w:left w:val="nil"/>
              <w:bottom w:val="nil"/>
              <w:right w:val="nil"/>
            </w:tcBorders>
          </w:tcPr>
          <w:p w14:paraId="6A5508E4" w14:textId="77777777" w:rsidR="00D726AF" w:rsidRPr="007A52A3" w:rsidRDefault="00D726AF" w:rsidP="002C2A8C">
            <w:pPr>
              <w:tabs>
                <w:tab w:val="left" w:pos="1395"/>
              </w:tabs>
              <w:jc w:val="both"/>
              <w:rPr>
                <w:rFonts w:ascii="Verdana" w:hAnsi="Verdana"/>
                <w:b/>
              </w:rPr>
            </w:pPr>
            <w:r>
              <w:rPr>
                <w:rFonts w:ascii="Verdana" w:hAnsi="Verdana"/>
                <w:b/>
              </w:rPr>
              <w:t>Human Tissue Authority Compliance Update Report</w:t>
            </w:r>
          </w:p>
        </w:tc>
      </w:tr>
      <w:tr w:rsidR="00D726AF" w:rsidRPr="00F261CB" w14:paraId="4D2F66DE"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5412278" w14:textId="77777777" w:rsidR="00D726AF" w:rsidRDefault="00D726AF" w:rsidP="002C2A8C">
            <w:pPr>
              <w:tabs>
                <w:tab w:val="left" w:pos="1395"/>
              </w:tabs>
              <w:rPr>
                <w:rFonts w:ascii="Verdana" w:hAnsi="Verdana"/>
                <w:b/>
              </w:rPr>
            </w:pPr>
          </w:p>
        </w:tc>
        <w:tc>
          <w:tcPr>
            <w:tcW w:w="9027" w:type="dxa"/>
            <w:tcBorders>
              <w:top w:val="nil"/>
              <w:left w:val="nil"/>
              <w:bottom w:val="nil"/>
              <w:right w:val="nil"/>
            </w:tcBorders>
          </w:tcPr>
          <w:p w14:paraId="1ED42F83" w14:textId="77777777" w:rsidR="00D726AF" w:rsidRPr="00F261CB" w:rsidRDefault="00D726AF" w:rsidP="002C2A8C">
            <w:pPr>
              <w:tabs>
                <w:tab w:val="left" w:pos="1395"/>
              </w:tabs>
              <w:jc w:val="both"/>
              <w:rPr>
                <w:rFonts w:ascii="Verdana" w:hAnsi="Verdana"/>
              </w:rPr>
            </w:pPr>
          </w:p>
        </w:tc>
      </w:tr>
      <w:tr w:rsidR="00D726AF" w:rsidRPr="007A52A3" w14:paraId="6F79A5AC"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8A27EB" w14:textId="77777777" w:rsidR="00D726AF" w:rsidRPr="007A52A3" w:rsidRDefault="00D726AF" w:rsidP="002C2A8C">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052A30FA" w14:textId="77777777" w:rsidR="00D726AF" w:rsidRDefault="00D726AF" w:rsidP="002C2A8C">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3EA588B0" w14:textId="77777777" w:rsidR="00D726AF" w:rsidRPr="007A52A3" w:rsidRDefault="00D726AF" w:rsidP="002C2A8C">
            <w:pPr>
              <w:tabs>
                <w:tab w:val="left" w:pos="1395"/>
              </w:tabs>
              <w:jc w:val="both"/>
              <w:rPr>
                <w:rFonts w:ascii="Verdana" w:hAnsi="Verdana"/>
                <w:bCs/>
              </w:rPr>
            </w:pPr>
          </w:p>
        </w:tc>
      </w:tr>
      <w:tr w:rsidR="00D726AF" w:rsidRPr="007A52A3" w14:paraId="607BE6C5"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8D59A3E" w14:textId="77777777" w:rsidR="00D726AF" w:rsidRPr="007A52A3" w:rsidRDefault="00D726AF" w:rsidP="002C2A8C">
            <w:pPr>
              <w:tabs>
                <w:tab w:val="left" w:pos="1395"/>
              </w:tabs>
              <w:rPr>
                <w:rFonts w:ascii="Verdana" w:hAnsi="Verdana"/>
                <w:b/>
              </w:rPr>
            </w:pPr>
            <w:r>
              <w:rPr>
                <w:rFonts w:ascii="Verdana" w:hAnsi="Verdana"/>
                <w:b/>
              </w:rPr>
              <w:t>2.2.13</w:t>
            </w:r>
          </w:p>
        </w:tc>
        <w:tc>
          <w:tcPr>
            <w:tcW w:w="9027" w:type="dxa"/>
            <w:tcBorders>
              <w:top w:val="nil"/>
              <w:left w:val="nil"/>
              <w:bottom w:val="nil"/>
              <w:right w:val="nil"/>
            </w:tcBorders>
          </w:tcPr>
          <w:p w14:paraId="258AFF96" w14:textId="77777777" w:rsidR="00D726AF" w:rsidRPr="007A52A3" w:rsidRDefault="00D726AF" w:rsidP="002C2A8C">
            <w:pPr>
              <w:tabs>
                <w:tab w:val="left" w:pos="1395"/>
              </w:tabs>
              <w:jc w:val="both"/>
              <w:rPr>
                <w:rFonts w:ascii="Verdana" w:hAnsi="Verdana"/>
                <w:b/>
              </w:rPr>
            </w:pPr>
            <w:r>
              <w:rPr>
                <w:rFonts w:ascii="Verdana" w:hAnsi="Verdana"/>
                <w:b/>
              </w:rPr>
              <w:t>Human Tissue Authority Annual Report</w:t>
            </w:r>
          </w:p>
        </w:tc>
      </w:tr>
      <w:tr w:rsidR="00D726AF" w:rsidRPr="00F261CB" w14:paraId="10013B74"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C510623" w14:textId="77777777" w:rsidR="00D726AF" w:rsidRDefault="00D726AF" w:rsidP="002C2A8C">
            <w:pPr>
              <w:tabs>
                <w:tab w:val="left" w:pos="1395"/>
              </w:tabs>
              <w:rPr>
                <w:rFonts w:ascii="Verdana" w:hAnsi="Verdana"/>
                <w:b/>
              </w:rPr>
            </w:pPr>
          </w:p>
        </w:tc>
        <w:tc>
          <w:tcPr>
            <w:tcW w:w="9027" w:type="dxa"/>
            <w:tcBorders>
              <w:top w:val="nil"/>
              <w:left w:val="nil"/>
              <w:bottom w:val="nil"/>
              <w:right w:val="nil"/>
            </w:tcBorders>
          </w:tcPr>
          <w:p w14:paraId="1B6515C7" w14:textId="77777777" w:rsidR="00D726AF" w:rsidRPr="00F261CB" w:rsidRDefault="00D726AF" w:rsidP="002C2A8C">
            <w:pPr>
              <w:tabs>
                <w:tab w:val="left" w:pos="1395"/>
              </w:tabs>
              <w:jc w:val="both"/>
              <w:rPr>
                <w:rFonts w:ascii="Verdana" w:hAnsi="Verdana"/>
              </w:rPr>
            </w:pPr>
          </w:p>
        </w:tc>
      </w:tr>
      <w:tr w:rsidR="00D726AF" w:rsidRPr="007A52A3" w14:paraId="00666A60"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52818C" w14:textId="77777777" w:rsidR="00D726AF" w:rsidRPr="007A52A3" w:rsidRDefault="00D726AF" w:rsidP="002C2A8C">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6A40985F" w14:textId="77777777" w:rsidR="00D726AF" w:rsidRDefault="00D726AF" w:rsidP="002C2A8C">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4B225D69" w14:textId="77777777" w:rsidR="00D726AF" w:rsidRPr="007A52A3" w:rsidRDefault="00D726AF" w:rsidP="002C2A8C">
            <w:pPr>
              <w:tabs>
                <w:tab w:val="left" w:pos="1395"/>
              </w:tabs>
              <w:jc w:val="both"/>
              <w:rPr>
                <w:rFonts w:ascii="Verdana" w:hAnsi="Verdana"/>
                <w:bCs/>
              </w:rPr>
            </w:pPr>
          </w:p>
        </w:tc>
      </w:tr>
      <w:tr w:rsidR="00CB7192" w:rsidRPr="007A52A3" w14:paraId="6165A3CD"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40BA78F" w14:textId="77777777" w:rsidR="00CB7192" w:rsidRPr="007A52A3" w:rsidRDefault="00CB7192" w:rsidP="002C2A8C">
            <w:pPr>
              <w:tabs>
                <w:tab w:val="left" w:pos="1395"/>
              </w:tabs>
              <w:rPr>
                <w:rFonts w:ascii="Verdana" w:hAnsi="Verdana"/>
                <w:b/>
              </w:rPr>
            </w:pPr>
            <w:r>
              <w:rPr>
                <w:rFonts w:ascii="Verdana" w:hAnsi="Verdana"/>
                <w:b/>
              </w:rPr>
              <w:t>2.2.14</w:t>
            </w:r>
          </w:p>
        </w:tc>
        <w:tc>
          <w:tcPr>
            <w:tcW w:w="9027" w:type="dxa"/>
            <w:tcBorders>
              <w:top w:val="nil"/>
              <w:left w:val="nil"/>
              <w:bottom w:val="nil"/>
              <w:right w:val="nil"/>
            </w:tcBorders>
          </w:tcPr>
          <w:p w14:paraId="7E280C1D" w14:textId="77777777" w:rsidR="00CB7192" w:rsidRPr="007A52A3" w:rsidRDefault="00CB7192" w:rsidP="002C2A8C">
            <w:pPr>
              <w:tabs>
                <w:tab w:val="left" w:pos="1395"/>
              </w:tabs>
              <w:jc w:val="both"/>
              <w:rPr>
                <w:rFonts w:ascii="Verdana" w:hAnsi="Verdana"/>
                <w:b/>
              </w:rPr>
            </w:pPr>
            <w:r>
              <w:rPr>
                <w:rFonts w:ascii="Verdana" w:hAnsi="Verdana"/>
                <w:b/>
              </w:rPr>
              <w:t>Cancer Services Annual Report</w:t>
            </w:r>
          </w:p>
        </w:tc>
      </w:tr>
      <w:tr w:rsidR="00CB7192" w:rsidRPr="00F261CB" w14:paraId="0B0C075C"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349E5A3" w14:textId="77777777" w:rsidR="00CB7192" w:rsidRDefault="00CB7192" w:rsidP="002C2A8C">
            <w:pPr>
              <w:tabs>
                <w:tab w:val="left" w:pos="1395"/>
              </w:tabs>
              <w:rPr>
                <w:rFonts w:ascii="Verdana" w:hAnsi="Verdana"/>
                <w:b/>
              </w:rPr>
            </w:pPr>
          </w:p>
        </w:tc>
        <w:tc>
          <w:tcPr>
            <w:tcW w:w="9027" w:type="dxa"/>
            <w:tcBorders>
              <w:top w:val="nil"/>
              <w:left w:val="nil"/>
              <w:bottom w:val="nil"/>
              <w:right w:val="nil"/>
            </w:tcBorders>
          </w:tcPr>
          <w:p w14:paraId="14FB62DA" w14:textId="77777777" w:rsidR="00CB7192" w:rsidRPr="00F261CB" w:rsidRDefault="00CB7192" w:rsidP="002C2A8C">
            <w:pPr>
              <w:tabs>
                <w:tab w:val="left" w:pos="1395"/>
              </w:tabs>
              <w:jc w:val="both"/>
              <w:rPr>
                <w:rFonts w:ascii="Verdana" w:hAnsi="Verdana"/>
              </w:rPr>
            </w:pPr>
          </w:p>
        </w:tc>
      </w:tr>
      <w:tr w:rsidR="00CB7192" w:rsidRPr="007A52A3" w14:paraId="14CC6B72"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8316CE" w14:textId="77777777" w:rsidR="00CB7192" w:rsidRPr="007A52A3" w:rsidRDefault="00CB7192" w:rsidP="002C2A8C">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2B0EDA7E" w14:textId="77777777" w:rsidR="00CB7192" w:rsidRDefault="00CB7192" w:rsidP="002C2A8C">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73E0DEB3" w14:textId="77777777" w:rsidR="00CB7192" w:rsidRPr="007A52A3" w:rsidRDefault="00CB7192" w:rsidP="002C2A8C">
            <w:pPr>
              <w:tabs>
                <w:tab w:val="left" w:pos="1395"/>
              </w:tabs>
              <w:jc w:val="both"/>
              <w:rPr>
                <w:rFonts w:ascii="Verdana" w:hAnsi="Verdana"/>
                <w:bCs/>
              </w:rPr>
            </w:pPr>
          </w:p>
        </w:tc>
      </w:tr>
      <w:tr w:rsidR="00CB7192" w:rsidRPr="007A52A3" w14:paraId="3BEF7656" w14:textId="77777777" w:rsidTr="00CB71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0142B5FB" w14:textId="77777777" w:rsidR="00CB7192" w:rsidRPr="007A52A3" w:rsidRDefault="00CB7192" w:rsidP="002C2A8C">
            <w:pPr>
              <w:tabs>
                <w:tab w:val="left" w:pos="1395"/>
              </w:tabs>
              <w:rPr>
                <w:rFonts w:ascii="Verdana" w:hAnsi="Verdana"/>
                <w:b/>
              </w:rPr>
            </w:pPr>
            <w:r>
              <w:rPr>
                <w:rFonts w:ascii="Verdana" w:hAnsi="Verdana"/>
                <w:b/>
              </w:rPr>
              <w:t>2.2.15</w:t>
            </w:r>
          </w:p>
        </w:tc>
        <w:tc>
          <w:tcPr>
            <w:tcW w:w="9027" w:type="dxa"/>
            <w:tcBorders>
              <w:top w:val="nil"/>
              <w:left w:val="nil"/>
              <w:bottom w:val="nil"/>
              <w:right w:val="nil"/>
            </w:tcBorders>
          </w:tcPr>
          <w:p w14:paraId="774C0F2F" w14:textId="77777777" w:rsidR="00CB7192" w:rsidRPr="007A52A3" w:rsidRDefault="00CB7192" w:rsidP="002C2A8C">
            <w:pPr>
              <w:tabs>
                <w:tab w:val="left" w:pos="1395"/>
              </w:tabs>
              <w:jc w:val="both"/>
              <w:rPr>
                <w:rFonts w:ascii="Verdana" w:hAnsi="Verdana"/>
                <w:b/>
              </w:rPr>
            </w:pPr>
            <w:r>
              <w:rPr>
                <w:rFonts w:ascii="Verdana" w:hAnsi="Verdana"/>
                <w:b/>
              </w:rPr>
              <w:t>Highlight Report from the Facilities Directorate</w:t>
            </w:r>
          </w:p>
        </w:tc>
      </w:tr>
      <w:tr w:rsidR="00CB7192" w:rsidRPr="007A52A3" w14:paraId="3FAA19B8"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C9B94C9" w14:textId="77777777" w:rsidR="00CB7192" w:rsidRPr="007A52A3" w:rsidRDefault="00CB7192" w:rsidP="002C2A8C">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27A7D12A" w14:textId="77777777" w:rsidR="00CB7192" w:rsidRDefault="00CB7192" w:rsidP="002C2A8C">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6C1012B2" w14:textId="77777777" w:rsidR="00CB7192" w:rsidRPr="007A52A3" w:rsidRDefault="00CB7192" w:rsidP="002C2A8C">
            <w:pPr>
              <w:tabs>
                <w:tab w:val="left" w:pos="1395"/>
              </w:tabs>
              <w:jc w:val="both"/>
              <w:rPr>
                <w:rFonts w:ascii="Verdana" w:hAnsi="Verdana"/>
                <w:bCs/>
              </w:rPr>
            </w:pPr>
          </w:p>
        </w:tc>
      </w:tr>
      <w:tr w:rsidR="0004263B" w:rsidRPr="003571C9" w14:paraId="2555898D"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BA986C6" w14:textId="77777777" w:rsidR="0004263B" w:rsidRDefault="00DD1657" w:rsidP="00DD1657">
            <w:pPr>
              <w:tabs>
                <w:tab w:val="left" w:pos="1395"/>
              </w:tabs>
              <w:rPr>
                <w:rFonts w:ascii="Verdana" w:hAnsi="Verdana"/>
                <w:b/>
              </w:rPr>
            </w:pPr>
            <w:r>
              <w:rPr>
                <w:rFonts w:ascii="Verdana" w:hAnsi="Verdana"/>
                <w:b/>
              </w:rPr>
              <w:t>3.</w:t>
            </w:r>
          </w:p>
        </w:tc>
        <w:tc>
          <w:tcPr>
            <w:tcW w:w="9027" w:type="dxa"/>
            <w:tcBorders>
              <w:top w:val="nil"/>
              <w:left w:val="nil"/>
              <w:bottom w:val="nil"/>
              <w:right w:val="nil"/>
            </w:tcBorders>
          </w:tcPr>
          <w:p w14:paraId="31A45F74" w14:textId="77777777" w:rsidR="0004263B" w:rsidRDefault="00DD1657" w:rsidP="0004263B">
            <w:pPr>
              <w:tabs>
                <w:tab w:val="left" w:pos="1395"/>
              </w:tabs>
              <w:jc w:val="both"/>
              <w:rPr>
                <w:rFonts w:ascii="Verdana" w:hAnsi="Verdana"/>
                <w:b/>
                <w:bCs/>
              </w:rPr>
            </w:pPr>
            <w:r>
              <w:rPr>
                <w:rFonts w:ascii="Verdana" w:hAnsi="Verdana"/>
                <w:b/>
                <w:bCs/>
              </w:rPr>
              <w:t>MAIN AGENDA</w:t>
            </w:r>
          </w:p>
          <w:p w14:paraId="09EEB2FF" w14:textId="77777777" w:rsidR="00DD1657" w:rsidRDefault="00DD1657" w:rsidP="0004263B">
            <w:pPr>
              <w:tabs>
                <w:tab w:val="left" w:pos="1395"/>
              </w:tabs>
              <w:jc w:val="both"/>
              <w:rPr>
                <w:rFonts w:ascii="Verdana" w:hAnsi="Verdana"/>
                <w:b/>
                <w:bCs/>
              </w:rPr>
            </w:pPr>
          </w:p>
        </w:tc>
      </w:tr>
      <w:tr w:rsidR="0004263B" w:rsidRPr="003571C9" w14:paraId="2D53465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D8AA071" w14:textId="77777777" w:rsidR="0004263B" w:rsidRPr="00DD1657" w:rsidRDefault="00DD1657" w:rsidP="0004263B">
            <w:pPr>
              <w:tabs>
                <w:tab w:val="left" w:pos="1395"/>
              </w:tabs>
              <w:rPr>
                <w:rFonts w:ascii="Verdana" w:hAnsi="Verdana"/>
                <w:b/>
              </w:rPr>
            </w:pPr>
            <w:r>
              <w:rPr>
                <w:rFonts w:ascii="Verdana" w:hAnsi="Verdana"/>
                <w:b/>
              </w:rPr>
              <w:t>3.1</w:t>
            </w:r>
          </w:p>
        </w:tc>
        <w:tc>
          <w:tcPr>
            <w:tcW w:w="9027" w:type="dxa"/>
            <w:tcBorders>
              <w:top w:val="nil"/>
              <w:left w:val="nil"/>
              <w:bottom w:val="nil"/>
              <w:right w:val="nil"/>
            </w:tcBorders>
          </w:tcPr>
          <w:p w14:paraId="2A39EE10" w14:textId="77777777" w:rsidR="0004263B" w:rsidRDefault="00DD1657" w:rsidP="0004263B">
            <w:pPr>
              <w:tabs>
                <w:tab w:val="left" w:pos="1395"/>
              </w:tabs>
              <w:jc w:val="both"/>
              <w:rPr>
                <w:rFonts w:ascii="Verdana" w:hAnsi="Verdana"/>
                <w:b/>
                <w:bCs/>
              </w:rPr>
            </w:pPr>
            <w:r>
              <w:rPr>
                <w:rFonts w:ascii="Verdana" w:hAnsi="Verdana"/>
                <w:b/>
                <w:bCs/>
              </w:rPr>
              <w:t>Matters Arising not considered within the Action Log</w:t>
            </w:r>
          </w:p>
          <w:p w14:paraId="0B6E9B94" w14:textId="77777777" w:rsidR="00DD1657" w:rsidRPr="00DD1657" w:rsidRDefault="00DD1657" w:rsidP="0004263B">
            <w:pPr>
              <w:tabs>
                <w:tab w:val="left" w:pos="1395"/>
              </w:tabs>
              <w:jc w:val="both"/>
              <w:rPr>
                <w:rFonts w:ascii="Verdana" w:hAnsi="Verdana"/>
                <w:b/>
                <w:bCs/>
              </w:rPr>
            </w:pPr>
          </w:p>
        </w:tc>
      </w:tr>
      <w:tr w:rsidR="0004263B" w:rsidRPr="003571C9" w14:paraId="33BFD12B"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BE860B" w14:textId="77777777" w:rsidR="0004263B" w:rsidRDefault="0004263B" w:rsidP="0004263B">
            <w:pPr>
              <w:tabs>
                <w:tab w:val="left" w:pos="1395"/>
              </w:tabs>
              <w:rPr>
                <w:rFonts w:ascii="Verdana" w:hAnsi="Verdana"/>
                <w:b/>
              </w:rPr>
            </w:pPr>
          </w:p>
        </w:tc>
        <w:tc>
          <w:tcPr>
            <w:tcW w:w="9027" w:type="dxa"/>
            <w:tcBorders>
              <w:top w:val="nil"/>
              <w:left w:val="nil"/>
              <w:bottom w:val="nil"/>
              <w:right w:val="nil"/>
            </w:tcBorders>
          </w:tcPr>
          <w:p w14:paraId="1E29394D" w14:textId="77777777" w:rsidR="00DD1657" w:rsidRDefault="00DD1657" w:rsidP="00DD1657">
            <w:pPr>
              <w:tabs>
                <w:tab w:val="left" w:pos="1395"/>
              </w:tabs>
              <w:jc w:val="both"/>
              <w:rPr>
                <w:rFonts w:ascii="Verdana" w:hAnsi="Verdana"/>
              </w:rPr>
            </w:pPr>
            <w:r>
              <w:rPr>
                <w:rFonts w:ascii="Verdana" w:hAnsi="Verdana"/>
              </w:rPr>
              <w:t>There were no further matters arising identified.</w:t>
            </w:r>
          </w:p>
          <w:p w14:paraId="2E8808A1" w14:textId="77777777" w:rsidR="0004263B" w:rsidRPr="007E6EAA" w:rsidRDefault="0004263B" w:rsidP="0004263B">
            <w:pPr>
              <w:tabs>
                <w:tab w:val="left" w:pos="1395"/>
              </w:tabs>
              <w:jc w:val="both"/>
              <w:rPr>
                <w:rFonts w:ascii="Verdana" w:hAnsi="Verdana"/>
                <w:b/>
                <w:bCs/>
              </w:rPr>
            </w:pPr>
          </w:p>
        </w:tc>
      </w:tr>
      <w:tr w:rsidR="0004263B" w:rsidRPr="003571C9" w14:paraId="7AAB39D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0C83FCD" w14:textId="77777777" w:rsidR="0004263B" w:rsidRDefault="00DD1657" w:rsidP="0004263B">
            <w:pPr>
              <w:tabs>
                <w:tab w:val="left" w:pos="1395"/>
              </w:tabs>
              <w:rPr>
                <w:rFonts w:ascii="Verdana" w:hAnsi="Verdana"/>
                <w:b/>
              </w:rPr>
            </w:pPr>
            <w:r>
              <w:rPr>
                <w:rFonts w:ascii="Verdana" w:hAnsi="Verdana"/>
                <w:b/>
              </w:rPr>
              <w:t>4.</w:t>
            </w:r>
          </w:p>
        </w:tc>
        <w:tc>
          <w:tcPr>
            <w:tcW w:w="9027" w:type="dxa"/>
            <w:tcBorders>
              <w:top w:val="nil"/>
              <w:left w:val="nil"/>
              <w:bottom w:val="nil"/>
              <w:right w:val="nil"/>
            </w:tcBorders>
          </w:tcPr>
          <w:p w14:paraId="7D448BDD" w14:textId="77777777" w:rsidR="00DD1657" w:rsidRDefault="00DD1657" w:rsidP="0004263B">
            <w:pPr>
              <w:tabs>
                <w:tab w:val="left" w:pos="1395"/>
              </w:tabs>
              <w:jc w:val="both"/>
              <w:rPr>
                <w:rFonts w:ascii="Verdana" w:hAnsi="Verdana"/>
                <w:b/>
                <w:bCs/>
              </w:rPr>
            </w:pPr>
            <w:r>
              <w:rPr>
                <w:rFonts w:ascii="Verdana" w:hAnsi="Verdana"/>
                <w:b/>
                <w:bCs/>
              </w:rPr>
              <w:t>CO-CREATE WITH STAFF AND PARTNERS A LEARNING &amp; GROWING CULTURE</w:t>
            </w:r>
          </w:p>
          <w:p w14:paraId="1B4C2123" w14:textId="77777777" w:rsidR="008B470B" w:rsidRDefault="008B470B" w:rsidP="0004263B">
            <w:pPr>
              <w:tabs>
                <w:tab w:val="left" w:pos="1395"/>
              </w:tabs>
              <w:jc w:val="both"/>
              <w:rPr>
                <w:rFonts w:ascii="Verdana" w:hAnsi="Verdana"/>
                <w:b/>
                <w:bCs/>
              </w:rPr>
            </w:pPr>
          </w:p>
          <w:p w14:paraId="49B688CF" w14:textId="77777777" w:rsidR="008F5F25" w:rsidRPr="00DD1657" w:rsidRDefault="008F5F25" w:rsidP="008F5F25">
            <w:pPr>
              <w:tabs>
                <w:tab w:val="left" w:pos="1395"/>
              </w:tabs>
              <w:jc w:val="both"/>
              <w:rPr>
                <w:rFonts w:ascii="Verdana" w:hAnsi="Verdana"/>
                <w:b/>
                <w:bCs/>
              </w:rPr>
            </w:pPr>
          </w:p>
        </w:tc>
      </w:tr>
      <w:tr w:rsidR="0004263B" w:rsidRPr="003571C9" w14:paraId="53F716D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5D73312" w14:textId="77777777" w:rsidR="0004263B" w:rsidRPr="00DD1657" w:rsidRDefault="00DD1657" w:rsidP="0004263B">
            <w:pPr>
              <w:tabs>
                <w:tab w:val="left" w:pos="1395"/>
              </w:tabs>
              <w:rPr>
                <w:rFonts w:ascii="Verdana" w:hAnsi="Verdana"/>
                <w:b/>
              </w:rPr>
            </w:pPr>
            <w:r>
              <w:rPr>
                <w:rFonts w:ascii="Verdana" w:hAnsi="Verdana"/>
                <w:b/>
              </w:rPr>
              <w:lastRenderedPageBreak/>
              <w:t>4.1</w:t>
            </w:r>
          </w:p>
        </w:tc>
        <w:tc>
          <w:tcPr>
            <w:tcW w:w="9027" w:type="dxa"/>
            <w:tcBorders>
              <w:top w:val="nil"/>
              <w:left w:val="nil"/>
              <w:bottom w:val="nil"/>
              <w:right w:val="nil"/>
            </w:tcBorders>
          </w:tcPr>
          <w:p w14:paraId="7BCEE91D" w14:textId="77777777" w:rsidR="0004263B" w:rsidRDefault="00DD1657" w:rsidP="0004263B">
            <w:pPr>
              <w:tabs>
                <w:tab w:val="left" w:pos="1395"/>
              </w:tabs>
              <w:jc w:val="both"/>
              <w:rPr>
                <w:rFonts w:ascii="Verdana" w:hAnsi="Verdana"/>
                <w:b/>
                <w:bCs/>
              </w:rPr>
            </w:pPr>
            <w:r>
              <w:rPr>
                <w:rFonts w:ascii="Verdana" w:hAnsi="Verdana"/>
                <w:b/>
                <w:bCs/>
              </w:rPr>
              <w:t>Shared Listening and Learning – Patient Experience Story</w:t>
            </w:r>
          </w:p>
          <w:p w14:paraId="4BD20AD9" w14:textId="77777777" w:rsidR="00DD1657" w:rsidRPr="00DD1657" w:rsidRDefault="00DD1657" w:rsidP="0004263B">
            <w:pPr>
              <w:tabs>
                <w:tab w:val="left" w:pos="1395"/>
              </w:tabs>
              <w:jc w:val="both"/>
              <w:rPr>
                <w:rFonts w:ascii="Verdana" w:hAnsi="Verdana"/>
                <w:b/>
                <w:bCs/>
              </w:rPr>
            </w:pPr>
          </w:p>
        </w:tc>
      </w:tr>
      <w:tr w:rsidR="00DD1657" w:rsidRPr="003571C9" w14:paraId="43BA1458"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93471E0" w14:textId="77777777" w:rsidR="00DD1657" w:rsidRDefault="00DD1657" w:rsidP="00DD1657">
            <w:pPr>
              <w:tabs>
                <w:tab w:val="left" w:pos="1395"/>
              </w:tabs>
              <w:rPr>
                <w:rFonts w:ascii="Verdana" w:hAnsi="Verdana"/>
                <w:b/>
              </w:rPr>
            </w:pPr>
          </w:p>
        </w:tc>
        <w:tc>
          <w:tcPr>
            <w:tcW w:w="9027" w:type="dxa"/>
            <w:tcBorders>
              <w:top w:val="nil"/>
              <w:left w:val="nil"/>
              <w:bottom w:val="nil"/>
              <w:right w:val="nil"/>
            </w:tcBorders>
          </w:tcPr>
          <w:p w14:paraId="7C017F8E" w14:textId="77777777" w:rsidR="00915AB7" w:rsidRPr="00915AB7" w:rsidRDefault="003242E0" w:rsidP="00DD1657">
            <w:pPr>
              <w:tabs>
                <w:tab w:val="left" w:pos="1395"/>
              </w:tabs>
              <w:jc w:val="both"/>
              <w:rPr>
                <w:rFonts w:ascii="Verdana" w:hAnsi="Verdana"/>
              </w:rPr>
            </w:pPr>
            <w:r>
              <w:rPr>
                <w:rFonts w:ascii="Verdana" w:hAnsi="Verdana"/>
              </w:rPr>
              <w:t>Z Ashman, Head of Quality &amp; Safety, Mert</w:t>
            </w:r>
            <w:r w:rsidR="00915AB7">
              <w:rPr>
                <w:rFonts w:ascii="Verdana" w:hAnsi="Verdana"/>
              </w:rPr>
              <w:t>h</w:t>
            </w:r>
            <w:r>
              <w:rPr>
                <w:rFonts w:ascii="Verdana" w:hAnsi="Verdana"/>
              </w:rPr>
              <w:t xml:space="preserve">yr &amp; Cynon ILG, presented Members with a patient story </w:t>
            </w:r>
            <w:r w:rsidR="00915AB7">
              <w:rPr>
                <w:rFonts w:ascii="Verdana" w:hAnsi="Verdana"/>
              </w:rPr>
              <w:t xml:space="preserve">which related to the experiences of a daughter of a patient who was admitted to hospital during the Covid-19 pandemic.  </w:t>
            </w:r>
            <w:r w:rsidR="00915AB7" w:rsidRPr="00915AB7">
              <w:rPr>
                <w:rFonts w:ascii="Verdana" w:hAnsi="Verdana"/>
                <w:color w:val="000000" w:themeColor="text1"/>
              </w:rPr>
              <w:t>The story highlighted communication failures that had occurred along the patient’s pathway which had been deeply upsetting for the family at such a difficult and worrying time.    Members valued the story being shared and were keen to learn of the improvements being implemented to prevent reoccurrence.</w:t>
            </w:r>
          </w:p>
          <w:p w14:paraId="60875AFA" w14:textId="77777777" w:rsidR="000A2522" w:rsidRPr="007926A0" w:rsidRDefault="000A2522" w:rsidP="000A2522">
            <w:pPr>
              <w:tabs>
                <w:tab w:val="left" w:pos="1395"/>
              </w:tabs>
              <w:jc w:val="both"/>
              <w:rPr>
                <w:rFonts w:ascii="Verdana" w:hAnsi="Verdana"/>
              </w:rPr>
            </w:pPr>
          </w:p>
        </w:tc>
      </w:tr>
      <w:tr w:rsidR="00DD1657" w:rsidRPr="003571C9" w14:paraId="228840C2"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4AB408B" w14:textId="77777777" w:rsidR="00DD1657" w:rsidRPr="00F261CB" w:rsidRDefault="00DD1657" w:rsidP="00DD1657">
            <w:pPr>
              <w:tabs>
                <w:tab w:val="left" w:pos="1395"/>
              </w:tabs>
              <w:rPr>
                <w:rFonts w:ascii="Verdana" w:hAnsi="Verdana"/>
              </w:rPr>
            </w:pPr>
            <w:r>
              <w:rPr>
                <w:rFonts w:ascii="Verdana" w:hAnsi="Verdana"/>
              </w:rPr>
              <w:t>Resolution</w:t>
            </w:r>
            <w:r w:rsidRPr="00F261CB">
              <w:rPr>
                <w:rFonts w:ascii="Verdana" w:hAnsi="Verdana"/>
              </w:rPr>
              <w:t>:</w:t>
            </w:r>
          </w:p>
        </w:tc>
        <w:tc>
          <w:tcPr>
            <w:tcW w:w="9027" w:type="dxa"/>
            <w:tcBorders>
              <w:top w:val="nil"/>
              <w:left w:val="nil"/>
              <w:bottom w:val="nil"/>
              <w:right w:val="nil"/>
            </w:tcBorders>
          </w:tcPr>
          <w:p w14:paraId="48D806C3" w14:textId="77777777" w:rsidR="00DD1657" w:rsidRPr="00F261CB" w:rsidRDefault="00DD1657" w:rsidP="00915AB7">
            <w:pPr>
              <w:tabs>
                <w:tab w:val="left" w:pos="1395"/>
              </w:tabs>
              <w:jc w:val="both"/>
              <w:rPr>
                <w:rFonts w:ascii="Verdana" w:hAnsi="Verdana"/>
                <w:b/>
              </w:rPr>
            </w:pPr>
            <w:r w:rsidRPr="00F261CB">
              <w:rPr>
                <w:rFonts w:ascii="Verdana" w:hAnsi="Verdana"/>
              </w:rPr>
              <w:t xml:space="preserve">The Patient Story was </w:t>
            </w:r>
            <w:r w:rsidRPr="00F261CB">
              <w:rPr>
                <w:rFonts w:ascii="Verdana" w:hAnsi="Verdana"/>
                <w:b/>
              </w:rPr>
              <w:t>N</w:t>
            </w:r>
            <w:r>
              <w:rPr>
                <w:rFonts w:ascii="Verdana" w:hAnsi="Verdana"/>
                <w:b/>
              </w:rPr>
              <w:t>OTED</w:t>
            </w:r>
            <w:r w:rsidRPr="00F261CB">
              <w:rPr>
                <w:rFonts w:ascii="Verdana" w:hAnsi="Verdana"/>
                <w:b/>
              </w:rPr>
              <w:t>.</w:t>
            </w:r>
          </w:p>
        </w:tc>
      </w:tr>
      <w:tr w:rsidR="00922386" w:rsidRPr="003571C9" w14:paraId="7014BF33"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02904C0" w14:textId="77777777" w:rsidR="00922386" w:rsidRDefault="00922386" w:rsidP="00DD1657">
            <w:pPr>
              <w:tabs>
                <w:tab w:val="left" w:pos="1395"/>
              </w:tabs>
              <w:rPr>
                <w:rFonts w:ascii="Verdana" w:hAnsi="Verdana"/>
              </w:rPr>
            </w:pPr>
          </w:p>
        </w:tc>
        <w:tc>
          <w:tcPr>
            <w:tcW w:w="9027" w:type="dxa"/>
            <w:tcBorders>
              <w:top w:val="nil"/>
              <w:left w:val="nil"/>
              <w:bottom w:val="nil"/>
              <w:right w:val="nil"/>
            </w:tcBorders>
          </w:tcPr>
          <w:p w14:paraId="20A83562" w14:textId="77777777" w:rsidR="00922386" w:rsidRPr="00F261CB" w:rsidRDefault="00922386" w:rsidP="000A2522">
            <w:pPr>
              <w:tabs>
                <w:tab w:val="left" w:pos="1395"/>
              </w:tabs>
              <w:jc w:val="both"/>
              <w:rPr>
                <w:rFonts w:ascii="Verdana" w:hAnsi="Verdana"/>
              </w:rPr>
            </w:pPr>
          </w:p>
        </w:tc>
      </w:tr>
      <w:tr w:rsidR="000A2522" w:rsidRPr="00DD1657" w14:paraId="74EA4DE8"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6F7F61F" w14:textId="77777777" w:rsidR="000A2522" w:rsidRPr="00DD1657" w:rsidRDefault="000A2522" w:rsidP="002C2A8C">
            <w:pPr>
              <w:tabs>
                <w:tab w:val="left" w:pos="1395"/>
              </w:tabs>
              <w:rPr>
                <w:rFonts w:ascii="Verdana" w:hAnsi="Verdana"/>
                <w:b/>
              </w:rPr>
            </w:pPr>
            <w:r>
              <w:rPr>
                <w:rFonts w:ascii="Verdana" w:hAnsi="Verdana"/>
                <w:b/>
              </w:rPr>
              <w:t>4.2</w:t>
            </w:r>
          </w:p>
        </w:tc>
        <w:tc>
          <w:tcPr>
            <w:tcW w:w="9027" w:type="dxa"/>
            <w:tcBorders>
              <w:top w:val="nil"/>
              <w:left w:val="nil"/>
              <w:bottom w:val="nil"/>
              <w:right w:val="nil"/>
            </w:tcBorders>
          </w:tcPr>
          <w:p w14:paraId="51A9E0FF" w14:textId="77777777" w:rsidR="000A2522" w:rsidRDefault="000A2522" w:rsidP="002C2A8C">
            <w:pPr>
              <w:tabs>
                <w:tab w:val="left" w:pos="1395"/>
              </w:tabs>
              <w:jc w:val="both"/>
              <w:rPr>
                <w:rFonts w:ascii="Verdana" w:hAnsi="Verdana"/>
                <w:b/>
                <w:bCs/>
              </w:rPr>
            </w:pPr>
            <w:r>
              <w:rPr>
                <w:rFonts w:ascii="Verdana" w:hAnsi="Verdana"/>
                <w:b/>
                <w:bCs/>
              </w:rPr>
              <w:t>Assurance on Risks assigned to the Quality &amp; Safety Committee</w:t>
            </w:r>
          </w:p>
          <w:p w14:paraId="7D297964" w14:textId="77777777" w:rsidR="000A2522" w:rsidRDefault="000A2522" w:rsidP="002C2A8C">
            <w:pPr>
              <w:tabs>
                <w:tab w:val="left" w:pos="1395"/>
              </w:tabs>
              <w:jc w:val="both"/>
              <w:rPr>
                <w:rFonts w:ascii="Verdana" w:hAnsi="Verdana"/>
                <w:b/>
                <w:bCs/>
              </w:rPr>
            </w:pPr>
          </w:p>
          <w:p w14:paraId="3B22DA9A" w14:textId="77777777" w:rsidR="00474774" w:rsidRDefault="00474774" w:rsidP="007F401A">
            <w:pPr>
              <w:tabs>
                <w:tab w:val="left" w:pos="1395"/>
              </w:tabs>
              <w:jc w:val="both"/>
              <w:rPr>
                <w:rFonts w:ascii="Verdana" w:hAnsi="Verdana"/>
                <w:bCs/>
              </w:rPr>
            </w:pPr>
            <w:r>
              <w:rPr>
                <w:rFonts w:ascii="Verdana" w:hAnsi="Verdana"/>
                <w:bCs/>
              </w:rPr>
              <w:t>C</w:t>
            </w:r>
            <w:r w:rsidR="00915AB7">
              <w:rPr>
                <w:rFonts w:ascii="Verdana" w:hAnsi="Verdana"/>
                <w:bCs/>
              </w:rPr>
              <w:t xml:space="preserve"> Hamblyn presented Members with the report and advised that this was the version that was presented to Board at its March 2021 meeting.  Members </w:t>
            </w:r>
            <w:r w:rsidR="00915AB7" w:rsidRPr="000F15E4">
              <w:rPr>
                <w:rFonts w:ascii="Verdana" w:hAnsi="Verdana"/>
                <w:b/>
                <w:bCs/>
              </w:rPr>
              <w:t>noted</w:t>
            </w:r>
            <w:r w:rsidR="00915AB7">
              <w:rPr>
                <w:rFonts w:ascii="Verdana" w:hAnsi="Verdana"/>
                <w:bCs/>
              </w:rPr>
              <w:t xml:space="preserve"> that comments had been taken on board in relation to </w:t>
            </w:r>
            <w:r w:rsidR="007F401A">
              <w:rPr>
                <w:rFonts w:ascii="Verdana" w:hAnsi="Verdana"/>
                <w:bCs/>
              </w:rPr>
              <w:t xml:space="preserve">the timelines of receiving reports at Committee meetings prior to Board and </w:t>
            </w:r>
            <w:r w:rsidR="007F401A" w:rsidRPr="000F15E4">
              <w:rPr>
                <w:rFonts w:ascii="Verdana" w:hAnsi="Verdana"/>
                <w:b/>
                <w:bCs/>
              </w:rPr>
              <w:t>noted</w:t>
            </w:r>
            <w:r w:rsidR="007F401A">
              <w:rPr>
                <w:rFonts w:ascii="Verdana" w:hAnsi="Verdana"/>
                <w:bCs/>
              </w:rPr>
              <w:t xml:space="preserve"> that the Organisational Risk Register would now be presented to every Management Board, prior to being presented to Committees and then Board. </w:t>
            </w:r>
          </w:p>
          <w:p w14:paraId="432927BA" w14:textId="77777777" w:rsidR="007F401A" w:rsidRDefault="007F401A" w:rsidP="007F401A">
            <w:pPr>
              <w:tabs>
                <w:tab w:val="left" w:pos="1395"/>
              </w:tabs>
              <w:jc w:val="both"/>
              <w:rPr>
                <w:rFonts w:ascii="Verdana" w:hAnsi="Verdana"/>
                <w:bCs/>
              </w:rPr>
            </w:pPr>
          </w:p>
          <w:p w14:paraId="1CE5E5FC" w14:textId="77777777" w:rsidR="007F401A" w:rsidRDefault="007F401A" w:rsidP="007F401A">
            <w:pPr>
              <w:tabs>
                <w:tab w:val="left" w:pos="1395"/>
              </w:tabs>
              <w:jc w:val="both"/>
              <w:rPr>
                <w:rFonts w:ascii="Verdana" w:hAnsi="Verdana"/>
                <w:bCs/>
              </w:rPr>
            </w:pPr>
            <w:r>
              <w:rPr>
                <w:rFonts w:ascii="Verdana" w:hAnsi="Verdana"/>
                <w:bCs/>
              </w:rPr>
              <w:t xml:space="preserve">Members </w:t>
            </w:r>
            <w:r w:rsidRPr="000F15E4">
              <w:rPr>
                <w:rFonts w:ascii="Verdana" w:hAnsi="Verdana"/>
                <w:b/>
                <w:bCs/>
              </w:rPr>
              <w:t>welcomed</w:t>
            </w:r>
            <w:r>
              <w:rPr>
                <w:rFonts w:ascii="Verdana" w:hAnsi="Verdana"/>
                <w:bCs/>
              </w:rPr>
              <w:t xml:space="preserve"> the revised process and requested that the most latest update regarding the risks were shared with Members outside of the meeting.  The Chair advised that she had some points of detail which she would share with C Hamblyn outside of the meeting. </w:t>
            </w:r>
          </w:p>
          <w:p w14:paraId="3AB4BF1A" w14:textId="77777777" w:rsidR="00474774" w:rsidRDefault="00474774" w:rsidP="002C2A8C">
            <w:pPr>
              <w:tabs>
                <w:tab w:val="left" w:pos="1395"/>
              </w:tabs>
              <w:jc w:val="both"/>
              <w:rPr>
                <w:rFonts w:ascii="Verdana" w:hAnsi="Verdana"/>
                <w:bCs/>
              </w:rPr>
            </w:pPr>
          </w:p>
          <w:p w14:paraId="43141805" w14:textId="77777777" w:rsidR="00474774" w:rsidRPr="00474774" w:rsidRDefault="007F401A" w:rsidP="007F401A">
            <w:pPr>
              <w:tabs>
                <w:tab w:val="left" w:pos="1395"/>
              </w:tabs>
              <w:jc w:val="both"/>
              <w:rPr>
                <w:rFonts w:ascii="Verdana" w:hAnsi="Verdana"/>
                <w:bCs/>
              </w:rPr>
            </w:pPr>
            <w:r>
              <w:rPr>
                <w:rFonts w:ascii="Verdana" w:hAnsi="Verdana"/>
                <w:bCs/>
              </w:rPr>
              <w:t xml:space="preserve">In relation to 4106 and 4157, C Hamblyn confirmed to N Milligan that the register had been updated to reflect that the Strategic Workforce Group did not meet until May. </w:t>
            </w:r>
          </w:p>
        </w:tc>
      </w:tr>
      <w:tr w:rsidR="000A2522" w:rsidRPr="007926A0" w14:paraId="371C69BE"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BBBB22B" w14:textId="77777777" w:rsidR="000A2522" w:rsidRDefault="000A2522" w:rsidP="002C2A8C">
            <w:pPr>
              <w:tabs>
                <w:tab w:val="left" w:pos="1395"/>
              </w:tabs>
              <w:rPr>
                <w:rFonts w:ascii="Verdana" w:hAnsi="Verdana"/>
                <w:b/>
              </w:rPr>
            </w:pPr>
          </w:p>
        </w:tc>
        <w:tc>
          <w:tcPr>
            <w:tcW w:w="9027" w:type="dxa"/>
            <w:tcBorders>
              <w:top w:val="nil"/>
              <w:left w:val="nil"/>
              <w:bottom w:val="nil"/>
              <w:right w:val="nil"/>
            </w:tcBorders>
          </w:tcPr>
          <w:p w14:paraId="4AAF033F" w14:textId="77777777" w:rsidR="000A2522" w:rsidRPr="007926A0" w:rsidRDefault="000A2522" w:rsidP="002C2A8C">
            <w:pPr>
              <w:tabs>
                <w:tab w:val="left" w:pos="1395"/>
              </w:tabs>
              <w:jc w:val="both"/>
              <w:rPr>
                <w:rFonts w:ascii="Verdana" w:hAnsi="Verdana"/>
              </w:rPr>
            </w:pPr>
          </w:p>
        </w:tc>
      </w:tr>
      <w:tr w:rsidR="000A2522" w:rsidRPr="00F261CB" w14:paraId="46F121C8"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8118067" w14:textId="77777777" w:rsidR="000A2522" w:rsidRDefault="000A2522" w:rsidP="002C2A8C">
            <w:pPr>
              <w:tabs>
                <w:tab w:val="left" w:pos="1395"/>
              </w:tabs>
              <w:rPr>
                <w:rFonts w:ascii="Verdana" w:hAnsi="Verdana"/>
              </w:rPr>
            </w:pPr>
            <w:r>
              <w:rPr>
                <w:rFonts w:ascii="Verdana" w:hAnsi="Verdana"/>
              </w:rPr>
              <w:t>Resolution</w:t>
            </w:r>
            <w:r w:rsidRPr="00F261CB">
              <w:rPr>
                <w:rFonts w:ascii="Verdana" w:hAnsi="Verdana"/>
              </w:rPr>
              <w:t>:</w:t>
            </w:r>
          </w:p>
          <w:p w14:paraId="3277DC37" w14:textId="77777777" w:rsidR="000F15E4" w:rsidRDefault="000F15E4" w:rsidP="002C2A8C">
            <w:pPr>
              <w:tabs>
                <w:tab w:val="left" w:pos="1395"/>
              </w:tabs>
              <w:rPr>
                <w:rFonts w:ascii="Verdana" w:hAnsi="Verdana"/>
              </w:rPr>
            </w:pPr>
          </w:p>
          <w:p w14:paraId="3B47F9EE" w14:textId="77777777" w:rsidR="000F15E4" w:rsidRDefault="000F15E4" w:rsidP="002C2A8C">
            <w:pPr>
              <w:tabs>
                <w:tab w:val="left" w:pos="1395"/>
              </w:tabs>
              <w:rPr>
                <w:rFonts w:ascii="Verdana" w:hAnsi="Verdana"/>
              </w:rPr>
            </w:pPr>
          </w:p>
          <w:p w14:paraId="534BF208" w14:textId="77777777" w:rsidR="000F15E4" w:rsidRPr="00F261CB" w:rsidRDefault="000F15E4" w:rsidP="002C2A8C">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14:paraId="2390FD31" w14:textId="77777777" w:rsidR="007F401A" w:rsidRPr="007F401A" w:rsidRDefault="007F401A" w:rsidP="002C2A8C">
            <w:pPr>
              <w:tabs>
                <w:tab w:val="left" w:pos="1395"/>
              </w:tabs>
              <w:jc w:val="both"/>
              <w:rPr>
                <w:rFonts w:ascii="Verdana" w:hAnsi="Verdana"/>
              </w:rPr>
            </w:pPr>
            <w:r w:rsidRPr="007F401A">
              <w:rPr>
                <w:rFonts w:ascii="Verdana" w:hAnsi="Verdana"/>
              </w:rPr>
              <w:t xml:space="preserve">The report was </w:t>
            </w:r>
            <w:r w:rsidRPr="000F15E4">
              <w:rPr>
                <w:rFonts w:ascii="Verdana" w:hAnsi="Verdana"/>
                <w:b/>
              </w:rPr>
              <w:t>NOTED</w:t>
            </w:r>
            <w:r w:rsidRPr="007F401A">
              <w:rPr>
                <w:rFonts w:ascii="Verdana" w:hAnsi="Verdana"/>
              </w:rPr>
              <w:t>;</w:t>
            </w:r>
          </w:p>
          <w:p w14:paraId="0C4E03F1" w14:textId="77777777" w:rsidR="000A2522" w:rsidRPr="007F401A" w:rsidRDefault="007F401A" w:rsidP="007F401A">
            <w:pPr>
              <w:tabs>
                <w:tab w:val="left" w:pos="1395"/>
              </w:tabs>
              <w:jc w:val="both"/>
              <w:rPr>
                <w:rFonts w:ascii="Verdana" w:hAnsi="Verdana"/>
              </w:rPr>
            </w:pPr>
            <w:r w:rsidRPr="007F401A">
              <w:rPr>
                <w:rFonts w:ascii="Verdana" w:hAnsi="Verdana"/>
              </w:rPr>
              <w:t xml:space="preserve">The Committee </w:t>
            </w:r>
            <w:r w:rsidRPr="000F15E4">
              <w:rPr>
                <w:rFonts w:ascii="Verdana" w:hAnsi="Verdana"/>
                <w:b/>
              </w:rPr>
              <w:t>ENDORSED</w:t>
            </w:r>
            <w:r w:rsidRPr="007F401A">
              <w:rPr>
                <w:rFonts w:ascii="Verdana" w:hAnsi="Verdana"/>
              </w:rPr>
              <w:t xml:space="preserve"> the proposals for the revised reporting cycles. </w:t>
            </w:r>
          </w:p>
          <w:p w14:paraId="27F9DE70" w14:textId="77777777" w:rsidR="007F401A" w:rsidRDefault="007F401A" w:rsidP="007F401A">
            <w:pPr>
              <w:tabs>
                <w:tab w:val="left" w:pos="1395"/>
              </w:tabs>
              <w:jc w:val="both"/>
              <w:rPr>
                <w:rFonts w:ascii="Verdana" w:hAnsi="Verdana"/>
                <w:b/>
              </w:rPr>
            </w:pPr>
          </w:p>
          <w:p w14:paraId="37D736C5" w14:textId="77777777" w:rsidR="000F15E4" w:rsidRPr="000F15E4" w:rsidRDefault="000F15E4" w:rsidP="007F401A">
            <w:pPr>
              <w:tabs>
                <w:tab w:val="left" w:pos="1395"/>
              </w:tabs>
              <w:jc w:val="both"/>
              <w:rPr>
                <w:rFonts w:ascii="Verdana" w:hAnsi="Verdana"/>
              </w:rPr>
            </w:pPr>
            <w:r w:rsidRPr="000F15E4">
              <w:rPr>
                <w:rFonts w:ascii="Verdana" w:hAnsi="Verdana"/>
              </w:rPr>
              <w:t>Latest update regarding risks to be shared with Members outside of the meeting.</w:t>
            </w:r>
          </w:p>
          <w:p w14:paraId="565CF35D" w14:textId="77777777" w:rsidR="000F15E4" w:rsidRPr="00F261CB" w:rsidRDefault="000F15E4" w:rsidP="007F401A">
            <w:pPr>
              <w:tabs>
                <w:tab w:val="left" w:pos="1395"/>
              </w:tabs>
              <w:jc w:val="both"/>
              <w:rPr>
                <w:rFonts w:ascii="Verdana" w:hAnsi="Verdana"/>
                <w:b/>
              </w:rPr>
            </w:pPr>
          </w:p>
        </w:tc>
      </w:tr>
      <w:tr w:rsidR="00DD1657" w:rsidRPr="003571C9" w14:paraId="40AAD0FE"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BA9DE2F" w14:textId="77777777" w:rsidR="00DA3A22" w:rsidRDefault="00DA3A22" w:rsidP="00DD1657">
            <w:pPr>
              <w:tabs>
                <w:tab w:val="left" w:pos="1395"/>
              </w:tabs>
              <w:rPr>
                <w:rFonts w:ascii="Verdana" w:hAnsi="Verdana"/>
                <w:b/>
              </w:rPr>
            </w:pPr>
            <w:r>
              <w:rPr>
                <w:rFonts w:ascii="Verdana" w:hAnsi="Verdana"/>
                <w:b/>
              </w:rPr>
              <w:t>5.</w:t>
            </w:r>
          </w:p>
          <w:p w14:paraId="2EBD7376" w14:textId="77777777" w:rsidR="00DA3A22" w:rsidRDefault="00DA3A22" w:rsidP="00DD1657">
            <w:pPr>
              <w:tabs>
                <w:tab w:val="left" w:pos="1395"/>
              </w:tabs>
              <w:rPr>
                <w:rFonts w:ascii="Verdana" w:hAnsi="Verdana"/>
                <w:b/>
              </w:rPr>
            </w:pPr>
          </w:p>
          <w:p w14:paraId="35034D29" w14:textId="77777777" w:rsidR="00DA3A22" w:rsidRDefault="00DA3A22" w:rsidP="00DD1657">
            <w:pPr>
              <w:tabs>
                <w:tab w:val="left" w:pos="1395"/>
              </w:tabs>
              <w:rPr>
                <w:rFonts w:ascii="Verdana" w:hAnsi="Verdana"/>
                <w:b/>
              </w:rPr>
            </w:pPr>
          </w:p>
          <w:p w14:paraId="5AB3E8D2" w14:textId="77777777" w:rsidR="00DA3A22" w:rsidRDefault="00DA3A22" w:rsidP="00DD1657">
            <w:pPr>
              <w:tabs>
                <w:tab w:val="left" w:pos="1395"/>
              </w:tabs>
              <w:rPr>
                <w:rFonts w:ascii="Verdana" w:hAnsi="Verdana"/>
                <w:b/>
              </w:rPr>
            </w:pPr>
            <w:r>
              <w:rPr>
                <w:rFonts w:ascii="Verdana" w:hAnsi="Verdana"/>
                <w:b/>
              </w:rPr>
              <w:t>5.1</w:t>
            </w:r>
          </w:p>
          <w:p w14:paraId="42F7B2B4" w14:textId="77777777" w:rsidR="00DA3A22" w:rsidRDefault="00DA3A22" w:rsidP="00DD1657">
            <w:pPr>
              <w:tabs>
                <w:tab w:val="left" w:pos="1395"/>
              </w:tabs>
              <w:rPr>
                <w:rFonts w:ascii="Verdana" w:hAnsi="Verdana"/>
                <w:b/>
              </w:rPr>
            </w:pPr>
          </w:p>
          <w:p w14:paraId="338F8B3E" w14:textId="77777777" w:rsidR="00DA3A22" w:rsidRDefault="00DA3A22" w:rsidP="00DD1657">
            <w:pPr>
              <w:tabs>
                <w:tab w:val="left" w:pos="1395"/>
              </w:tabs>
              <w:rPr>
                <w:rFonts w:ascii="Verdana" w:hAnsi="Verdana"/>
                <w:b/>
              </w:rPr>
            </w:pPr>
          </w:p>
          <w:p w14:paraId="24DD99EC" w14:textId="77777777" w:rsidR="00DA3A22" w:rsidRDefault="00DA3A22" w:rsidP="00DD1657">
            <w:pPr>
              <w:tabs>
                <w:tab w:val="left" w:pos="1395"/>
              </w:tabs>
              <w:rPr>
                <w:rFonts w:ascii="Verdana" w:hAnsi="Verdana"/>
                <w:b/>
              </w:rPr>
            </w:pPr>
          </w:p>
          <w:p w14:paraId="6466C8C0" w14:textId="77777777" w:rsidR="00DA3A22" w:rsidRDefault="00DA3A22" w:rsidP="00DD1657">
            <w:pPr>
              <w:tabs>
                <w:tab w:val="left" w:pos="1395"/>
              </w:tabs>
              <w:rPr>
                <w:rFonts w:ascii="Verdana" w:hAnsi="Verdana"/>
                <w:b/>
              </w:rPr>
            </w:pPr>
          </w:p>
          <w:p w14:paraId="56305BAB" w14:textId="77777777" w:rsidR="00DA3A22" w:rsidRDefault="00DA3A22" w:rsidP="00DD1657">
            <w:pPr>
              <w:tabs>
                <w:tab w:val="left" w:pos="1395"/>
              </w:tabs>
              <w:rPr>
                <w:rFonts w:ascii="Verdana" w:hAnsi="Verdana"/>
                <w:b/>
              </w:rPr>
            </w:pPr>
          </w:p>
          <w:p w14:paraId="18399ADF" w14:textId="77777777" w:rsidR="00DA3A22" w:rsidRDefault="00DA3A22" w:rsidP="00DD1657">
            <w:pPr>
              <w:tabs>
                <w:tab w:val="left" w:pos="1395"/>
              </w:tabs>
              <w:rPr>
                <w:rFonts w:ascii="Verdana" w:hAnsi="Verdana"/>
                <w:b/>
              </w:rPr>
            </w:pPr>
          </w:p>
          <w:p w14:paraId="74F71821" w14:textId="77777777" w:rsidR="00DA3A22" w:rsidRDefault="00DA3A22" w:rsidP="00DD1657">
            <w:pPr>
              <w:tabs>
                <w:tab w:val="left" w:pos="1395"/>
              </w:tabs>
              <w:rPr>
                <w:rFonts w:ascii="Verdana" w:hAnsi="Verdana"/>
                <w:b/>
              </w:rPr>
            </w:pPr>
          </w:p>
          <w:p w14:paraId="46658FE4" w14:textId="77777777" w:rsidR="00DA3A22" w:rsidRDefault="00DA3A22" w:rsidP="00DD1657">
            <w:pPr>
              <w:tabs>
                <w:tab w:val="left" w:pos="1395"/>
              </w:tabs>
              <w:rPr>
                <w:rFonts w:ascii="Verdana" w:hAnsi="Verdana"/>
                <w:b/>
              </w:rPr>
            </w:pPr>
          </w:p>
          <w:p w14:paraId="414DF8DE" w14:textId="77777777" w:rsidR="00DA3A22" w:rsidRDefault="00DA3A22" w:rsidP="00DD1657">
            <w:pPr>
              <w:tabs>
                <w:tab w:val="left" w:pos="1395"/>
              </w:tabs>
              <w:rPr>
                <w:rFonts w:ascii="Verdana" w:hAnsi="Verdana"/>
                <w:b/>
              </w:rPr>
            </w:pPr>
          </w:p>
          <w:p w14:paraId="67512AB9" w14:textId="77777777" w:rsidR="00DD1657" w:rsidRPr="006C4AAD" w:rsidRDefault="00DD1657" w:rsidP="00DD1657">
            <w:pPr>
              <w:tabs>
                <w:tab w:val="left" w:pos="1395"/>
              </w:tabs>
              <w:rPr>
                <w:rFonts w:ascii="Verdana" w:hAnsi="Verdana"/>
                <w:b/>
              </w:rPr>
            </w:pPr>
          </w:p>
        </w:tc>
        <w:tc>
          <w:tcPr>
            <w:tcW w:w="9027" w:type="dxa"/>
            <w:tcBorders>
              <w:top w:val="nil"/>
              <w:left w:val="nil"/>
              <w:bottom w:val="nil"/>
              <w:right w:val="nil"/>
            </w:tcBorders>
          </w:tcPr>
          <w:p w14:paraId="2FE0DF63" w14:textId="77777777" w:rsidR="00DA3A22" w:rsidRDefault="00DA3A22" w:rsidP="00DD1657">
            <w:pPr>
              <w:tabs>
                <w:tab w:val="left" w:pos="1395"/>
              </w:tabs>
              <w:jc w:val="both"/>
              <w:rPr>
                <w:rFonts w:ascii="Verdana" w:hAnsi="Verdana"/>
                <w:b/>
                <w:bCs/>
              </w:rPr>
            </w:pPr>
            <w:r>
              <w:rPr>
                <w:rFonts w:ascii="Verdana" w:hAnsi="Verdana"/>
                <w:b/>
                <w:bCs/>
              </w:rPr>
              <w:t xml:space="preserve">WORK WITH COMMUNITIES AND PARTNERS TO REDUCE INEQUALITY, PROMOTE WELL-BEING AND PREVENT ILL HEALTH </w:t>
            </w:r>
          </w:p>
          <w:p w14:paraId="60E6AD2F" w14:textId="77777777" w:rsidR="00DA3A22" w:rsidRDefault="00DA3A22" w:rsidP="00DD1657">
            <w:pPr>
              <w:tabs>
                <w:tab w:val="left" w:pos="1395"/>
              </w:tabs>
              <w:jc w:val="both"/>
              <w:rPr>
                <w:rFonts w:ascii="Verdana" w:hAnsi="Verdana"/>
                <w:b/>
                <w:bCs/>
              </w:rPr>
            </w:pPr>
          </w:p>
          <w:p w14:paraId="0C8EC436" w14:textId="77777777" w:rsidR="00DA3A22" w:rsidRDefault="00DA3A22" w:rsidP="00DD1657">
            <w:pPr>
              <w:tabs>
                <w:tab w:val="left" w:pos="1395"/>
              </w:tabs>
              <w:jc w:val="both"/>
              <w:rPr>
                <w:rFonts w:ascii="Verdana" w:hAnsi="Verdana"/>
                <w:b/>
                <w:bCs/>
              </w:rPr>
            </w:pPr>
            <w:r>
              <w:rPr>
                <w:rFonts w:ascii="Verdana" w:hAnsi="Verdana"/>
                <w:b/>
                <w:bCs/>
              </w:rPr>
              <w:t>Covid-19 Update</w:t>
            </w:r>
          </w:p>
          <w:p w14:paraId="5C0A00D1" w14:textId="77777777" w:rsidR="00DA3A22" w:rsidRDefault="00DA3A22" w:rsidP="00DA3A22">
            <w:pPr>
              <w:tabs>
                <w:tab w:val="left" w:pos="1395"/>
              </w:tabs>
              <w:jc w:val="both"/>
              <w:rPr>
                <w:rFonts w:ascii="Verdana" w:hAnsi="Verdana"/>
              </w:rPr>
            </w:pPr>
            <w:r>
              <w:rPr>
                <w:rFonts w:ascii="Verdana" w:hAnsi="Verdana"/>
              </w:rPr>
              <w:t>K Nnoaham updated the Committee on the pandemic response highlighting the following key points:</w:t>
            </w:r>
          </w:p>
          <w:p w14:paraId="06CE2A6B" w14:textId="77777777"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Daily Infection Rates, Positivity Rates and Cumulative Rates.</w:t>
            </w:r>
          </w:p>
          <w:p w14:paraId="2E3E1234" w14:textId="77777777"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The effectiveness of Lockdown arrangements</w:t>
            </w:r>
          </w:p>
          <w:p w14:paraId="1E4D2BBC" w14:textId="77777777"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Hospital admission rates and Critical Care admissions</w:t>
            </w:r>
          </w:p>
          <w:p w14:paraId="119392C8" w14:textId="77777777"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The uptake of testing in the Health Boards population.</w:t>
            </w:r>
          </w:p>
          <w:p w14:paraId="6572C112" w14:textId="77777777"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Progress of the Vaccination Programme.</w:t>
            </w:r>
          </w:p>
          <w:p w14:paraId="7E65B523" w14:textId="77777777" w:rsidR="00ED6C12" w:rsidRDefault="003720CC" w:rsidP="00DA3A22">
            <w:pPr>
              <w:tabs>
                <w:tab w:val="left" w:pos="1395"/>
              </w:tabs>
              <w:jc w:val="both"/>
              <w:rPr>
                <w:rFonts w:ascii="Verdana" w:hAnsi="Verdana"/>
                <w:bCs/>
              </w:rPr>
            </w:pPr>
            <w:r>
              <w:rPr>
                <w:rFonts w:ascii="Verdana" w:hAnsi="Verdana"/>
                <w:bCs/>
              </w:rPr>
              <w:t xml:space="preserve">J Sadgrove extended her thanks to K Nnoaham for the presentation and sought clarity as to what more could be done to prevent people from being vaccine </w:t>
            </w:r>
            <w:r>
              <w:rPr>
                <w:rFonts w:ascii="Verdana" w:hAnsi="Verdana"/>
                <w:bCs/>
              </w:rPr>
              <w:lastRenderedPageBreak/>
              <w:t>hesitant.  K Nnoaham advised that appropriate messaging was important and needed to be encouraging.</w:t>
            </w:r>
          </w:p>
          <w:p w14:paraId="1EE30B9C" w14:textId="77777777" w:rsidR="00F45612" w:rsidRDefault="00F45612" w:rsidP="00DA3A22">
            <w:pPr>
              <w:tabs>
                <w:tab w:val="left" w:pos="1395"/>
              </w:tabs>
              <w:jc w:val="both"/>
              <w:rPr>
                <w:rFonts w:ascii="Verdana" w:hAnsi="Verdana"/>
                <w:bCs/>
              </w:rPr>
            </w:pPr>
          </w:p>
          <w:p w14:paraId="074117F2" w14:textId="77777777" w:rsidR="00F45612" w:rsidRDefault="003720CC" w:rsidP="00DA3A22">
            <w:pPr>
              <w:tabs>
                <w:tab w:val="left" w:pos="1395"/>
              </w:tabs>
              <w:jc w:val="both"/>
              <w:rPr>
                <w:rFonts w:ascii="Verdana" w:hAnsi="Verdana"/>
                <w:bCs/>
              </w:rPr>
            </w:pPr>
            <w:r>
              <w:rPr>
                <w:rFonts w:ascii="Verdana" w:hAnsi="Verdana"/>
                <w:bCs/>
              </w:rPr>
              <w:t xml:space="preserve">In response to a question raised by M K Thomas as to what plans were in place from a public health perspective to address the inequality gap in 40-49 year olds, K Nnoaham advised that consideration was being given to whether vaccine availability was not fitting in with the work patterns of this age group and added that discussions held at the Vaccination Committee indicated that a geographical analysis of the data would need to be undertaken to determine whether the lower uptake related to deprived areas. </w:t>
            </w:r>
          </w:p>
          <w:p w14:paraId="67406233" w14:textId="77777777" w:rsidR="00F45612" w:rsidRDefault="00F45612" w:rsidP="00DA3A22">
            <w:pPr>
              <w:tabs>
                <w:tab w:val="left" w:pos="1395"/>
              </w:tabs>
              <w:jc w:val="both"/>
              <w:rPr>
                <w:rFonts w:ascii="Verdana" w:hAnsi="Verdana"/>
                <w:bCs/>
              </w:rPr>
            </w:pPr>
          </w:p>
          <w:p w14:paraId="2C041CB7" w14:textId="77777777" w:rsidR="00F45612" w:rsidRDefault="003720CC" w:rsidP="00DA3A22">
            <w:pPr>
              <w:tabs>
                <w:tab w:val="left" w:pos="1395"/>
              </w:tabs>
              <w:jc w:val="both"/>
              <w:rPr>
                <w:rFonts w:ascii="Verdana" w:hAnsi="Verdana"/>
                <w:bCs/>
              </w:rPr>
            </w:pPr>
            <w:r>
              <w:rPr>
                <w:rFonts w:ascii="Verdana" w:hAnsi="Verdana"/>
                <w:bCs/>
              </w:rPr>
              <w:t xml:space="preserve">In response to a question raised by N Milligan regarding some issues that had been experienced in rearranging an appointment, K Nnoaham </w:t>
            </w:r>
            <w:r w:rsidRPr="00CE0D56">
              <w:rPr>
                <w:rFonts w:ascii="Verdana" w:hAnsi="Verdana"/>
                <w:b/>
                <w:bCs/>
              </w:rPr>
              <w:t>agreed</w:t>
            </w:r>
            <w:r>
              <w:rPr>
                <w:rFonts w:ascii="Verdana" w:hAnsi="Verdana"/>
                <w:bCs/>
              </w:rPr>
              <w:t xml:space="preserve"> to discuss this further with the Vaccination Teams. </w:t>
            </w:r>
          </w:p>
          <w:p w14:paraId="34CE5852" w14:textId="77777777" w:rsidR="003720CC" w:rsidRDefault="003720CC" w:rsidP="00DA3A22">
            <w:pPr>
              <w:tabs>
                <w:tab w:val="left" w:pos="1395"/>
              </w:tabs>
              <w:jc w:val="both"/>
              <w:rPr>
                <w:rFonts w:ascii="Verdana" w:hAnsi="Verdana"/>
                <w:bCs/>
              </w:rPr>
            </w:pPr>
          </w:p>
          <w:p w14:paraId="6B1F1256" w14:textId="77777777" w:rsidR="00613DF1" w:rsidRDefault="003720CC" w:rsidP="00DA3A22">
            <w:pPr>
              <w:tabs>
                <w:tab w:val="left" w:pos="1395"/>
              </w:tabs>
              <w:jc w:val="both"/>
              <w:rPr>
                <w:rFonts w:ascii="Verdana" w:hAnsi="Verdana"/>
                <w:bCs/>
              </w:rPr>
            </w:pPr>
            <w:r>
              <w:rPr>
                <w:rFonts w:ascii="Verdana" w:hAnsi="Verdana"/>
                <w:bCs/>
              </w:rPr>
              <w:t>In response to a question raised by R Myles regarding the increased transmissibility of the Indian variant</w:t>
            </w:r>
            <w:r w:rsidR="00A30FB8">
              <w:rPr>
                <w:rFonts w:ascii="Verdana" w:hAnsi="Verdana"/>
                <w:bCs/>
              </w:rPr>
              <w:t xml:space="preserve"> and whether this was because of the virus itself or as a result of people’s lifestyles, K Nnoaham advised that the increased transmissibility was as a result of the intrinsic quality of the virus and added that the more people mix</w:t>
            </w:r>
            <w:r w:rsidR="00CE0D56">
              <w:rPr>
                <w:rFonts w:ascii="Verdana" w:hAnsi="Verdana"/>
                <w:bCs/>
              </w:rPr>
              <w:t xml:space="preserve">, </w:t>
            </w:r>
            <w:r w:rsidR="00A30FB8">
              <w:rPr>
                <w:rFonts w:ascii="Verdana" w:hAnsi="Verdana"/>
                <w:bCs/>
              </w:rPr>
              <w:t>an increase in transmission rates</w:t>
            </w:r>
            <w:r w:rsidR="00CE0D56">
              <w:rPr>
                <w:rFonts w:ascii="Verdana" w:hAnsi="Verdana"/>
                <w:bCs/>
              </w:rPr>
              <w:t xml:space="preserve"> would be seen</w:t>
            </w:r>
            <w:r w:rsidR="00A30FB8">
              <w:rPr>
                <w:rFonts w:ascii="Verdana" w:hAnsi="Verdana"/>
                <w:bCs/>
              </w:rPr>
              <w:t xml:space="preserve">. </w:t>
            </w:r>
          </w:p>
          <w:p w14:paraId="220F5133" w14:textId="77777777" w:rsidR="006C4AAD" w:rsidRPr="006C4AAD" w:rsidRDefault="006C4AAD" w:rsidP="00A30FB8">
            <w:pPr>
              <w:tabs>
                <w:tab w:val="left" w:pos="1395"/>
              </w:tabs>
              <w:jc w:val="both"/>
              <w:rPr>
                <w:rFonts w:ascii="Verdana" w:hAnsi="Verdana"/>
                <w:b/>
                <w:bCs/>
              </w:rPr>
            </w:pPr>
          </w:p>
        </w:tc>
      </w:tr>
      <w:tr w:rsidR="00DD1657" w:rsidRPr="003571C9" w14:paraId="3CC1AE60"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4207457" w14:textId="77777777" w:rsidR="00A30FB8" w:rsidRDefault="00A30FB8" w:rsidP="00DD1657">
            <w:pPr>
              <w:tabs>
                <w:tab w:val="left" w:pos="1395"/>
              </w:tabs>
              <w:rPr>
                <w:rFonts w:ascii="Verdana" w:hAnsi="Verdana"/>
              </w:rPr>
            </w:pPr>
            <w:r>
              <w:rPr>
                <w:rFonts w:ascii="Verdana" w:hAnsi="Verdana"/>
              </w:rPr>
              <w:lastRenderedPageBreak/>
              <w:t>Resolution:</w:t>
            </w:r>
          </w:p>
          <w:p w14:paraId="1C1C262B" w14:textId="77777777" w:rsidR="00A30FB8" w:rsidRDefault="00A30FB8" w:rsidP="00DD1657">
            <w:pPr>
              <w:tabs>
                <w:tab w:val="left" w:pos="1395"/>
              </w:tabs>
              <w:rPr>
                <w:rFonts w:ascii="Verdana" w:hAnsi="Verdana"/>
              </w:rPr>
            </w:pPr>
          </w:p>
          <w:p w14:paraId="7EF0FD22" w14:textId="77777777" w:rsidR="00A30FB8" w:rsidRPr="00B52D0C" w:rsidRDefault="00A30FB8" w:rsidP="00DD1657">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14:paraId="7E2C066C" w14:textId="77777777" w:rsidR="00A30FB8" w:rsidRDefault="00A30FB8" w:rsidP="00B52D0C">
            <w:pPr>
              <w:tabs>
                <w:tab w:val="left" w:pos="1395"/>
              </w:tabs>
              <w:jc w:val="both"/>
              <w:rPr>
                <w:rFonts w:ascii="Verdana" w:hAnsi="Verdana"/>
                <w:bCs/>
              </w:rPr>
            </w:pPr>
            <w:r w:rsidRPr="00A30FB8">
              <w:rPr>
                <w:rFonts w:ascii="Verdana" w:hAnsi="Verdana"/>
                <w:bCs/>
              </w:rPr>
              <w:t xml:space="preserve">The Covid-19 update was </w:t>
            </w:r>
            <w:r w:rsidRPr="00A30FB8">
              <w:rPr>
                <w:rFonts w:ascii="Verdana" w:hAnsi="Verdana"/>
                <w:b/>
                <w:bCs/>
              </w:rPr>
              <w:t>NOTED</w:t>
            </w:r>
            <w:r w:rsidRPr="00A30FB8">
              <w:rPr>
                <w:rFonts w:ascii="Verdana" w:hAnsi="Verdana"/>
                <w:bCs/>
              </w:rPr>
              <w:t xml:space="preserve">. </w:t>
            </w:r>
          </w:p>
          <w:p w14:paraId="79FF4DD9" w14:textId="77777777" w:rsidR="00A30FB8" w:rsidRDefault="00A30FB8" w:rsidP="00B52D0C">
            <w:pPr>
              <w:tabs>
                <w:tab w:val="left" w:pos="1395"/>
              </w:tabs>
              <w:jc w:val="both"/>
              <w:rPr>
                <w:rFonts w:ascii="Verdana" w:hAnsi="Verdana"/>
                <w:bCs/>
              </w:rPr>
            </w:pPr>
          </w:p>
          <w:p w14:paraId="525A7E55" w14:textId="77777777" w:rsidR="00A30FB8" w:rsidRDefault="00A30FB8" w:rsidP="00B52D0C">
            <w:pPr>
              <w:tabs>
                <w:tab w:val="left" w:pos="1395"/>
              </w:tabs>
              <w:jc w:val="both"/>
              <w:rPr>
                <w:rFonts w:ascii="Verdana" w:hAnsi="Verdana"/>
                <w:bCs/>
              </w:rPr>
            </w:pPr>
            <w:r>
              <w:rPr>
                <w:rFonts w:ascii="Verdana" w:hAnsi="Verdana"/>
                <w:bCs/>
              </w:rPr>
              <w:t>Discussion to be held with the Vaccination Teams in the difficulties being experienced by some members of the public in relation to rearranging appointments</w:t>
            </w:r>
          </w:p>
          <w:p w14:paraId="74AD707F" w14:textId="77777777" w:rsidR="00A30FB8" w:rsidRPr="00A30FB8" w:rsidRDefault="00A30FB8" w:rsidP="00B52D0C">
            <w:pPr>
              <w:tabs>
                <w:tab w:val="left" w:pos="1395"/>
              </w:tabs>
              <w:jc w:val="both"/>
              <w:rPr>
                <w:rFonts w:ascii="Verdana" w:hAnsi="Verdana"/>
                <w:bCs/>
              </w:rPr>
            </w:pPr>
          </w:p>
        </w:tc>
      </w:tr>
      <w:tr w:rsidR="00DD1657" w:rsidRPr="003571C9" w14:paraId="1F154ACD"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D4B64A0" w14:textId="77777777" w:rsidR="00DD1657" w:rsidRPr="00B52D0C" w:rsidRDefault="00B52D0C" w:rsidP="00DD1657">
            <w:pPr>
              <w:tabs>
                <w:tab w:val="left" w:pos="1395"/>
              </w:tabs>
              <w:rPr>
                <w:rFonts w:ascii="Verdana" w:hAnsi="Verdana"/>
                <w:b/>
              </w:rPr>
            </w:pPr>
            <w:r>
              <w:rPr>
                <w:rFonts w:ascii="Verdana" w:hAnsi="Verdana"/>
                <w:b/>
              </w:rPr>
              <w:t>6.</w:t>
            </w:r>
          </w:p>
        </w:tc>
        <w:tc>
          <w:tcPr>
            <w:tcW w:w="9027" w:type="dxa"/>
            <w:tcBorders>
              <w:top w:val="nil"/>
              <w:left w:val="nil"/>
              <w:bottom w:val="nil"/>
              <w:right w:val="nil"/>
            </w:tcBorders>
          </w:tcPr>
          <w:p w14:paraId="00604078" w14:textId="77777777" w:rsidR="00DD1657" w:rsidRDefault="00B52D0C" w:rsidP="00DD1657">
            <w:pPr>
              <w:tabs>
                <w:tab w:val="left" w:pos="1395"/>
              </w:tabs>
              <w:jc w:val="both"/>
              <w:rPr>
                <w:rFonts w:ascii="Verdana" w:hAnsi="Verdana"/>
                <w:b/>
                <w:bCs/>
              </w:rPr>
            </w:pPr>
            <w:r>
              <w:rPr>
                <w:rFonts w:ascii="Verdana" w:hAnsi="Verdana"/>
                <w:b/>
                <w:bCs/>
              </w:rPr>
              <w:t>PROVIDE HIGH QUALITY, EVIDENCE BASED AND ACCESSIBLE CARE</w:t>
            </w:r>
          </w:p>
          <w:p w14:paraId="0795F644" w14:textId="77777777" w:rsidR="00B52D0C" w:rsidRPr="00B52D0C" w:rsidRDefault="00B52D0C" w:rsidP="00DD1657">
            <w:pPr>
              <w:tabs>
                <w:tab w:val="left" w:pos="1395"/>
              </w:tabs>
              <w:jc w:val="both"/>
              <w:rPr>
                <w:rFonts w:ascii="Verdana" w:hAnsi="Verdana"/>
                <w:b/>
                <w:bCs/>
              </w:rPr>
            </w:pPr>
          </w:p>
        </w:tc>
      </w:tr>
      <w:tr w:rsidR="00DD1657" w:rsidRPr="003571C9" w14:paraId="6BEC01CA"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EE34FE4" w14:textId="77777777" w:rsidR="00DD1657" w:rsidRPr="00B52D0C" w:rsidRDefault="00B52D0C" w:rsidP="00DD1657">
            <w:pPr>
              <w:tabs>
                <w:tab w:val="left" w:pos="1395"/>
              </w:tabs>
              <w:rPr>
                <w:rFonts w:ascii="Verdana" w:hAnsi="Verdana"/>
                <w:b/>
              </w:rPr>
            </w:pPr>
            <w:r>
              <w:rPr>
                <w:rFonts w:ascii="Verdana" w:hAnsi="Verdana"/>
                <w:b/>
              </w:rPr>
              <w:t>6.1</w:t>
            </w:r>
          </w:p>
        </w:tc>
        <w:tc>
          <w:tcPr>
            <w:tcW w:w="9027" w:type="dxa"/>
            <w:tcBorders>
              <w:top w:val="nil"/>
              <w:left w:val="nil"/>
              <w:bottom w:val="nil"/>
              <w:right w:val="nil"/>
            </w:tcBorders>
          </w:tcPr>
          <w:p w14:paraId="417C959D" w14:textId="77777777" w:rsidR="00DD1657" w:rsidRDefault="00B52D0C" w:rsidP="00DD1657">
            <w:pPr>
              <w:tabs>
                <w:tab w:val="left" w:pos="1395"/>
              </w:tabs>
              <w:jc w:val="both"/>
              <w:rPr>
                <w:rFonts w:ascii="Verdana" w:hAnsi="Verdana"/>
                <w:b/>
                <w:bCs/>
              </w:rPr>
            </w:pPr>
            <w:r>
              <w:rPr>
                <w:rFonts w:ascii="Verdana" w:hAnsi="Verdana"/>
                <w:b/>
                <w:bCs/>
              </w:rPr>
              <w:t>Maternity</w:t>
            </w:r>
            <w:r w:rsidR="00842FA6">
              <w:rPr>
                <w:rFonts w:ascii="Verdana" w:hAnsi="Verdana"/>
                <w:b/>
                <w:bCs/>
              </w:rPr>
              <w:t xml:space="preserve"> &amp; Neonates Improvement Programme Update</w:t>
            </w:r>
          </w:p>
          <w:p w14:paraId="63847792" w14:textId="77777777" w:rsidR="00B52D0C" w:rsidRPr="00B52D0C" w:rsidRDefault="00B52D0C" w:rsidP="00DD1657">
            <w:pPr>
              <w:tabs>
                <w:tab w:val="left" w:pos="1395"/>
              </w:tabs>
              <w:jc w:val="both"/>
              <w:rPr>
                <w:rFonts w:ascii="Verdana" w:hAnsi="Verdana"/>
                <w:b/>
                <w:bCs/>
              </w:rPr>
            </w:pPr>
          </w:p>
        </w:tc>
      </w:tr>
      <w:tr w:rsidR="00DD1657" w:rsidRPr="003571C9" w14:paraId="46A0E996"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80D95D9" w14:textId="77777777" w:rsidR="00DD1657" w:rsidRPr="00921747" w:rsidRDefault="00DD1657" w:rsidP="00DD1657">
            <w:pPr>
              <w:tabs>
                <w:tab w:val="left" w:pos="1395"/>
              </w:tabs>
              <w:rPr>
                <w:rFonts w:ascii="Verdana" w:hAnsi="Verdana"/>
                <w:b/>
              </w:rPr>
            </w:pPr>
          </w:p>
        </w:tc>
        <w:tc>
          <w:tcPr>
            <w:tcW w:w="9027" w:type="dxa"/>
            <w:tcBorders>
              <w:top w:val="nil"/>
              <w:left w:val="nil"/>
              <w:bottom w:val="nil"/>
              <w:right w:val="nil"/>
            </w:tcBorders>
          </w:tcPr>
          <w:p w14:paraId="1C3A7C3A" w14:textId="77777777" w:rsidR="008F27C0" w:rsidRDefault="00F45612" w:rsidP="00CE1BE4">
            <w:pPr>
              <w:jc w:val="both"/>
              <w:rPr>
                <w:rFonts w:ascii="Verdana" w:hAnsi="Verdana" w:cs="Arial"/>
              </w:rPr>
            </w:pPr>
            <w:r>
              <w:rPr>
                <w:rFonts w:ascii="Verdana" w:hAnsi="Verdana" w:cs="Arial"/>
              </w:rPr>
              <w:t>V Wilson and J O Kane</w:t>
            </w:r>
            <w:r w:rsidR="00B52D0C" w:rsidRPr="00A73712">
              <w:rPr>
                <w:rFonts w:ascii="Verdana" w:hAnsi="Verdana" w:cs="Arial"/>
              </w:rPr>
              <w:t xml:space="preserve"> presented the report </w:t>
            </w:r>
            <w:r w:rsidR="00DE04C3">
              <w:rPr>
                <w:rFonts w:ascii="Verdana" w:hAnsi="Verdana" w:cs="Arial"/>
              </w:rPr>
              <w:t xml:space="preserve">which provided Members with an update with regard to the </w:t>
            </w:r>
            <w:r w:rsidR="00CE0D56">
              <w:rPr>
                <w:rFonts w:ascii="Verdana" w:hAnsi="Verdana" w:cs="Arial"/>
              </w:rPr>
              <w:t>Independent Maternity Services Oversight Panel (</w:t>
            </w:r>
            <w:r w:rsidR="00DE04C3">
              <w:rPr>
                <w:rFonts w:ascii="Verdana" w:hAnsi="Verdana" w:cs="Arial"/>
              </w:rPr>
              <w:t>IMSOP</w:t>
            </w:r>
            <w:r w:rsidR="00CE0D56">
              <w:rPr>
                <w:rFonts w:ascii="Verdana" w:hAnsi="Verdana" w:cs="Arial"/>
              </w:rPr>
              <w:t>)</w:t>
            </w:r>
            <w:r w:rsidR="00DE04C3">
              <w:rPr>
                <w:rFonts w:ascii="Verdana" w:hAnsi="Verdana" w:cs="Arial"/>
              </w:rPr>
              <w:t xml:space="preserve"> Review and associated improvements relating to the Health Board Maternity and Neonatal Services. </w:t>
            </w:r>
          </w:p>
          <w:p w14:paraId="0ABC811C" w14:textId="77777777" w:rsidR="008F27C0" w:rsidRDefault="008F27C0" w:rsidP="00CE1BE4">
            <w:pPr>
              <w:jc w:val="both"/>
              <w:rPr>
                <w:rFonts w:ascii="Verdana" w:hAnsi="Verdana" w:cs="Arial"/>
              </w:rPr>
            </w:pPr>
          </w:p>
          <w:p w14:paraId="7CB1BFF2" w14:textId="77777777" w:rsidR="008F27C0" w:rsidRDefault="00B04432" w:rsidP="00B04432">
            <w:pPr>
              <w:jc w:val="both"/>
              <w:rPr>
                <w:rFonts w:ascii="Verdana" w:hAnsi="Verdana" w:cs="Arial"/>
              </w:rPr>
            </w:pPr>
            <w:r>
              <w:rPr>
                <w:rFonts w:ascii="Verdana" w:hAnsi="Verdana" w:cs="Arial"/>
              </w:rPr>
              <w:t xml:space="preserve">Members </w:t>
            </w:r>
            <w:r w:rsidRPr="00CE0D56">
              <w:rPr>
                <w:rFonts w:ascii="Verdana" w:hAnsi="Verdana" w:cs="Arial"/>
                <w:b/>
              </w:rPr>
              <w:t>noted</w:t>
            </w:r>
            <w:r>
              <w:rPr>
                <w:rFonts w:ascii="Verdana" w:hAnsi="Verdana" w:cs="Arial"/>
              </w:rPr>
              <w:t xml:space="preserve"> that whilst positive feedback had been received from the Delivery Unit and Welsh Government in relation to the improvements made against Serious Incident reporting, IMSOP had raised some concerns verbally in relation to medical input and had advised that they would be keen to visit the Health Board to test the embedment of the recommendations across hospital sites. Members </w:t>
            </w:r>
            <w:r w:rsidRPr="00CE0D56">
              <w:rPr>
                <w:rFonts w:ascii="Verdana" w:hAnsi="Verdana" w:cs="Arial"/>
                <w:b/>
              </w:rPr>
              <w:t>noted</w:t>
            </w:r>
            <w:r>
              <w:rPr>
                <w:rFonts w:ascii="Verdana" w:hAnsi="Verdana" w:cs="Arial"/>
              </w:rPr>
              <w:t xml:space="preserve"> that a written summary of these concerns was in the process of being developed. </w:t>
            </w:r>
          </w:p>
          <w:p w14:paraId="4A1DB0A2" w14:textId="77777777" w:rsidR="008F27C0" w:rsidRDefault="008F27C0" w:rsidP="00CE1BE4">
            <w:pPr>
              <w:jc w:val="both"/>
              <w:rPr>
                <w:rFonts w:ascii="Verdana" w:hAnsi="Verdana" w:cs="Arial"/>
              </w:rPr>
            </w:pPr>
          </w:p>
          <w:p w14:paraId="700E0B4B" w14:textId="77777777" w:rsidR="001A411D" w:rsidRDefault="00B04432" w:rsidP="00CE1BE4">
            <w:pPr>
              <w:jc w:val="both"/>
              <w:rPr>
                <w:rFonts w:ascii="Verdana" w:hAnsi="Verdana" w:cs="Arial"/>
              </w:rPr>
            </w:pPr>
            <w:r>
              <w:rPr>
                <w:rFonts w:ascii="Verdana" w:hAnsi="Verdana" w:cs="Arial"/>
              </w:rPr>
              <w:t xml:space="preserve">M K Thomas provided assurance to Members that a detailed discussion was held at the Maternity Improvement Board last week on the progress being made </w:t>
            </w:r>
            <w:r w:rsidR="007C7113">
              <w:rPr>
                <w:rFonts w:ascii="Verdana" w:hAnsi="Verdana" w:cs="Arial"/>
              </w:rPr>
              <w:t xml:space="preserve">against the reviews </w:t>
            </w:r>
            <w:r>
              <w:rPr>
                <w:rFonts w:ascii="Verdana" w:hAnsi="Verdana" w:cs="Arial"/>
              </w:rPr>
              <w:t xml:space="preserve">and the need for clinical leadership within Obstetrics in particular moving forwards. </w:t>
            </w:r>
          </w:p>
          <w:p w14:paraId="65D43148" w14:textId="77777777" w:rsidR="00B04432" w:rsidRDefault="00B04432" w:rsidP="00CE1BE4">
            <w:pPr>
              <w:jc w:val="both"/>
              <w:rPr>
                <w:rFonts w:ascii="Verdana" w:hAnsi="Verdana" w:cs="Arial"/>
              </w:rPr>
            </w:pPr>
          </w:p>
          <w:p w14:paraId="18738CDF" w14:textId="77777777" w:rsidR="001A411D" w:rsidRDefault="00B04432" w:rsidP="00CE1BE4">
            <w:pPr>
              <w:jc w:val="both"/>
              <w:rPr>
                <w:rFonts w:ascii="Verdana" w:hAnsi="Verdana" w:cs="Arial"/>
              </w:rPr>
            </w:pPr>
            <w:r>
              <w:rPr>
                <w:rFonts w:ascii="Verdana" w:hAnsi="Verdana" w:cs="Arial"/>
              </w:rPr>
              <w:lastRenderedPageBreak/>
              <w:t>In response to a question raised by P Roseblade</w:t>
            </w:r>
            <w:r w:rsidR="007C7113">
              <w:rPr>
                <w:rFonts w:ascii="Verdana" w:hAnsi="Verdana" w:cs="Arial"/>
              </w:rPr>
              <w:t xml:space="preserve"> in relation to the figures reported against the serious incident backlog, V Wilson advised that whilst the overall total would always be 43, there should be a reduction in the number of serious incidents requiring review on a weekly basis.  In relation to a query raised in relation to the incidents requiring Neonatal review, </w:t>
            </w:r>
            <w:r w:rsidR="00CE0D56">
              <w:rPr>
                <w:rFonts w:ascii="Verdana" w:hAnsi="Verdana" w:cs="Arial"/>
              </w:rPr>
              <w:t>M</w:t>
            </w:r>
            <w:r w:rsidR="007C7113">
              <w:rPr>
                <w:rFonts w:ascii="Verdana" w:hAnsi="Verdana" w:cs="Arial"/>
              </w:rPr>
              <w:t xml:space="preserve">embers </w:t>
            </w:r>
            <w:r w:rsidR="007C7113" w:rsidRPr="00CE0D56">
              <w:rPr>
                <w:rFonts w:ascii="Verdana" w:hAnsi="Verdana" w:cs="Arial"/>
                <w:b/>
              </w:rPr>
              <w:t>noted</w:t>
            </w:r>
            <w:r w:rsidR="007C7113">
              <w:rPr>
                <w:rFonts w:ascii="Verdana" w:hAnsi="Verdana" w:cs="Arial"/>
              </w:rPr>
              <w:t xml:space="preserve"> that part of the reasons for revisiting these was as a result of there being some element of neonatal care which required neonatal input. </w:t>
            </w:r>
            <w:r>
              <w:rPr>
                <w:rFonts w:ascii="Verdana" w:hAnsi="Verdana" w:cs="Arial"/>
              </w:rPr>
              <w:t xml:space="preserve"> </w:t>
            </w:r>
          </w:p>
          <w:p w14:paraId="23F00834" w14:textId="77777777" w:rsidR="00CE1BE4" w:rsidRDefault="00CE1BE4" w:rsidP="00CE1BE4">
            <w:pPr>
              <w:jc w:val="both"/>
              <w:rPr>
                <w:rFonts w:ascii="Verdana" w:hAnsi="Verdana" w:cs="Arial"/>
              </w:rPr>
            </w:pPr>
          </w:p>
          <w:p w14:paraId="4A77676A" w14:textId="77777777" w:rsidR="001A411D" w:rsidRDefault="007C7113" w:rsidP="00CE1BE4">
            <w:pPr>
              <w:jc w:val="both"/>
              <w:rPr>
                <w:rFonts w:ascii="Verdana" w:hAnsi="Verdana" w:cs="Arial"/>
              </w:rPr>
            </w:pPr>
            <w:r>
              <w:rPr>
                <w:rFonts w:ascii="Verdana" w:hAnsi="Verdana" w:cs="Arial"/>
              </w:rPr>
              <w:t xml:space="preserve">J Sadgrove </w:t>
            </w:r>
            <w:r w:rsidRPr="00CE0D56">
              <w:rPr>
                <w:rFonts w:ascii="Verdana" w:hAnsi="Verdana" w:cs="Arial"/>
                <w:b/>
              </w:rPr>
              <w:t>welcomed</w:t>
            </w:r>
            <w:r>
              <w:rPr>
                <w:rFonts w:ascii="Verdana" w:hAnsi="Verdana" w:cs="Arial"/>
              </w:rPr>
              <w:t xml:space="preserve"> the Multi-Disciplinary Team approach that was now being taken, particularly from an Obstetrics position, and added that she was pleased to hear that a plan was in place which clearly showed the progress being made.  </w:t>
            </w:r>
            <w:r w:rsidR="00A14500">
              <w:rPr>
                <w:rFonts w:ascii="Verdana" w:hAnsi="Verdana" w:cs="Arial"/>
              </w:rPr>
              <w:t xml:space="preserve">In response to a questioned raised by J Sadgrove, V Wilson provided assurance that the detailed action plan included milestones and added that whilst a number of actions would have been completed, there were some actions which remained at results stage and other longer term actions, for example, actions related to culture and engagement.  </w:t>
            </w:r>
          </w:p>
          <w:p w14:paraId="61C73402" w14:textId="77777777" w:rsidR="00341023" w:rsidRDefault="00341023" w:rsidP="00CE1BE4">
            <w:pPr>
              <w:jc w:val="both"/>
              <w:rPr>
                <w:rFonts w:ascii="Verdana" w:hAnsi="Verdana" w:cs="Arial"/>
              </w:rPr>
            </w:pPr>
          </w:p>
          <w:p w14:paraId="32231D26" w14:textId="39A6EE92" w:rsidR="001A411D" w:rsidRDefault="00A14500" w:rsidP="00CE1BE4">
            <w:pPr>
              <w:jc w:val="both"/>
              <w:rPr>
                <w:rFonts w:ascii="Verdana" w:hAnsi="Verdana" w:cs="Arial"/>
              </w:rPr>
            </w:pPr>
            <w:r>
              <w:rPr>
                <w:rFonts w:ascii="Verdana" w:hAnsi="Verdana" w:cs="Arial"/>
              </w:rPr>
              <w:t xml:space="preserve">In response to a question raised by J Sadgrove regarding the alignment being made to the Targeted Intervention maturity matrix, V Wilson confirmed that discussions were being held with </w:t>
            </w:r>
            <w:r w:rsidR="00CE0D56">
              <w:rPr>
                <w:rFonts w:ascii="Verdana" w:hAnsi="Verdana" w:cs="Arial"/>
              </w:rPr>
              <w:t>IMSOP</w:t>
            </w:r>
            <w:r>
              <w:rPr>
                <w:rFonts w:ascii="Verdana" w:hAnsi="Verdana" w:cs="Arial"/>
              </w:rPr>
              <w:t xml:space="preserve"> regarding alignment</w:t>
            </w:r>
            <w:r w:rsidR="00341023">
              <w:rPr>
                <w:rFonts w:ascii="Verdana" w:hAnsi="Verdana" w:cs="Arial"/>
              </w:rPr>
              <w:t xml:space="preserve"> and Members </w:t>
            </w:r>
            <w:r w:rsidR="00A12560">
              <w:rPr>
                <w:rFonts w:ascii="Verdana" w:hAnsi="Verdana" w:cs="Arial"/>
              </w:rPr>
              <w:t>reflected on discussions which had</w:t>
            </w:r>
            <w:r w:rsidR="00341023">
              <w:rPr>
                <w:rFonts w:ascii="Verdana" w:hAnsi="Verdana" w:cs="Arial"/>
              </w:rPr>
              <w:t xml:space="preserve"> also been held at Board Development on this matter. </w:t>
            </w:r>
            <w:r>
              <w:rPr>
                <w:rFonts w:ascii="Verdana" w:hAnsi="Verdana" w:cs="Arial"/>
              </w:rPr>
              <w:t xml:space="preserve"> </w:t>
            </w:r>
          </w:p>
          <w:p w14:paraId="08220E47" w14:textId="77777777" w:rsidR="00341023" w:rsidRDefault="00341023" w:rsidP="00CE1BE4">
            <w:pPr>
              <w:jc w:val="both"/>
              <w:rPr>
                <w:rFonts w:ascii="Verdana" w:hAnsi="Verdana" w:cs="Arial"/>
              </w:rPr>
            </w:pPr>
          </w:p>
          <w:p w14:paraId="1D8A7A9C" w14:textId="77777777" w:rsidR="00341023" w:rsidRDefault="00341023" w:rsidP="00CE1BE4">
            <w:pPr>
              <w:jc w:val="both"/>
              <w:rPr>
                <w:rFonts w:ascii="Verdana" w:hAnsi="Verdana" w:cs="Arial"/>
              </w:rPr>
            </w:pPr>
            <w:r>
              <w:rPr>
                <w:rFonts w:ascii="Verdana" w:hAnsi="Verdana" w:cs="Arial"/>
              </w:rPr>
              <w:t>J Sadgrove extended her than</w:t>
            </w:r>
            <w:r w:rsidR="00CE0D56">
              <w:rPr>
                <w:rFonts w:ascii="Verdana" w:hAnsi="Verdana" w:cs="Arial"/>
              </w:rPr>
              <w:t>ks to V Wilson and J O K</w:t>
            </w:r>
            <w:r>
              <w:rPr>
                <w:rFonts w:ascii="Verdana" w:hAnsi="Verdana" w:cs="Arial"/>
              </w:rPr>
              <w:t xml:space="preserve">ane for presenting the report and for all of the work that had been undertaken to date, with significant progress being made. </w:t>
            </w:r>
          </w:p>
          <w:p w14:paraId="648E6AB7" w14:textId="77777777" w:rsidR="00CA75BA" w:rsidRPr="00B52D0C" w:rsidRDefault="00CA75BA" w:rsidP="00341023">
            <w:pPr>
              <w:jc w:val="both"/>
              <w:rPr>
                <w:rFonts w:ascii="Verdana" w:hAnsi="Verdana" w:cs="Arial"/>
              </w:rPr>
            </w:pPr>
          </w:p>
        </w:tc>
      </w:tr>
      <w:tr w:rsidR="00DD1657" w:rsidRPr="003571C9" w14:paraId="5C665F7A"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62E0A0B" w14:textId="77777777" w:rsidR="00DD1657" w:rsidRPr="00B52D0C" w:rsidRDefault="00B52D0C" w:rsidP="00DD1657">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14:paraId="4F4406B6" w14:textId="77777777" w:rsidR="00DD1657" w:rsidRDefault="00B52D0C" w:rsidP="00DD1657">
            <w:pPr>
              <w:rPr>
                <w:rFonts w:ascii="Verdana" w:hAnsi="Verdana" w:cs="Arial"/>
              </w:rPr>
            </w:pPr>
            <w:r>
              <w:rPr>
                <w:rFonts w:ascii="Verdana" w:hAnsi="Verdana" w:cs="Arial"/>
              </w:rPr>
              <w:t xml:space="preserve">The </w:t>
            </w:r>
            <w:r w:rsidR="00341023">
              <w:rPr>
                <w:rFonts w:ascii="Verdana" w:hAnsi="Verdana" w:cs="Arial"/>
              </w:rPr>
              <w:t>report</w:t>
            </w:r>
            <w:r>
              <w:rPr>
                <w:rFonts w:ascii="Verdana" w:hAnsi="Verdana" w:cs="Arial"/>
              </w:rPr>
              <w:t xml:space="preserve"> was </w:t>
            </w:r>
            <w:r>
              <w:rPr>
                <w:rFonts w:ascii="Verdana" w:hAnsi="Verdana" w:cs="Arial"/>
                <w:b/>
              </w:rPr>
              <w:t>NOTED</w:t>
            </w:r>
            <w:r w:rsidR="001F5272">
              <w:rPr>
                <w:rFonts w:ascii="Verdana" w:hAnsi="Verdana" w:cs="Arial"/>
              </w:rPr>
              <w:t>.</w:t>
            </w:r>
          </w:p>
          <w:p w14:paraId="7FC24F3A" w14:textId="77777777" w:rsidR="00733153" w:rsidRPr="001F5272" w:rsidRDefault="00733153" w:rsidP="00DD1657">
            <w:pPr>
              <w:rPr>
                <w:rFonts w:ascii="Verdana" w:hAnsi="Verdana" w:cs="Arial"/>
              </w:rPr>
            </w:pPr>
          </w:p>
        </w:tc>
      </w:tr>
      <w:tr w:rsidR="002138FC" w14:paraId="3BC4D5D6"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69AB74" w14:textId="77777777" w:rsidR="002138FC" w:rsidRDefault="002138FC" w:rsidP="002C2A8C">
            <w:pPr>
              <w:tabs>
                <w:tab w:val="left" w:pos="1395"/>
              </w:tabs>
              <w:rPr>
                <w:rFonts w:ascii="Verdana" w:hAnsi="Verdana"/>
                <w:b/>
              </w:rPr>
            </w:pPr>
            <w:r>
              <w:rPr>
                <w:rFonts w:ascii="Verdana" w:hAnsi="Verdana"/>
                <w:b/>
              </w:rPr>
              <w:t>6.2</w:t>
            </w:r>
          </w:p>
        </w:tc>
        <w:tc>
          <w:tcPr>
            <w:tcW w:w="9027" w:type="dxa"/>
            <w:tcBorders>
              <w:top w:val="nil"/>
              <w:left w:val="nil"/>
              <w:bottom w:val="nil"/>
              <w:right w:val="nil"/>
            </w:tcBorders>
          </w:tcPr>
          <w:p w14:paraId="16E35CB5" w14:textId="77777777" w:rsidR="002138FC" w:rsidRDefault="002138FC" w:rsidP="00EA7218">
            <w:pPr>
              <w:jc w:val="both"/>
              <w:rPr>
                <w:rFonts w:ascii="Verdana" w:hAnsi="Verdana" w:cs="Arial"/>
                <w:b/>
              </w:rPr>
            </w:pPr>
            <w:r>
              <w:rPr>
                <w:rFonts w:ascii="Verdana" w:hAnsi="Verdana" w:cs="Arial"/>
                <w:b/>
              </w:rPr>
              <w:t xml:space="preserve">Integrated Locality Group </w:t>
            </w:r>
            <w:r w:rsidR="00072502">
              <w:rPr>
                <w:rFonts w:ascii="Verdana" w:hAnsi="Verdana" w:cs="Arial"/>
                <w:b/>
              </w:rPr>
              <w:t xml:space="preserve">(ILG) </w:t>
            </w:r>
            <w:r>
              <w:rPr>
                <w:rFonts w:ascii="Verdana" w:hAnsi="Verdana" w:cs="Arial"/>
                <w:b/>
              </w:rPr>
              <w:t>Quality &amp; Safety Reports – Report from the Chief Operating Officer identifying Themes and Trends</w:t>
            </w:r>
          </w:p>
          <w:p w14:paraId="2B683DE2" w14:textId="77777777" w:rsidR="009D3BC8" w:rsidRDefault="009D3BC8" w:rsidP="00EA7218">
            <w:pPr>
              <w:jc w:val="both"/>
              <w:rPr>
                <w:rFonts w:ascii="Verdana" w:hAnsi="Verdana" w:cs="Arial"/>
                <w:b/>
              </w:rPr>
            </w:pPr>
          </w:p>
          <w:p w14:paraId="591ACE6F" w14:textId="77777777" w:rsidR="001545C1" w:rsidRDefault="009D3BC8" w:rsidP="00EA7218">
            <w:pPr>
              <w:jc w:val="both"/>
              <w:rPr>
                <w:rFonts w:ascii="Verdana" w:hAnsi="Verdana" w:cs="Arial"/>
              </w:rPr>
            </w:pPr>
            <w:r>
              <w:rPr>
                <w:rFonts w:ascii="Verdana" w:hAnsi="Verdana" w:cs="Arial"/>
              </w:rPr>
              <w:t>G Robinson presented the report</w:t>
            </w:r>
            <w:r w:rsidR="00341023">
              <w:rPr>
                <w:rFonts w:ascii="Verdana" w:hAnsi="Verdana" w:cs="Arial"/>
              </w:rPr>
              <w:t xml:space="preserve"> which provided an overarching </w:t>
            </w:r>
            <w:r w:rsidR="00CE0D56">
              <w:rPr>
                <w:rFonts w:ascii="Verdana" w:hAnsi="Verdana" w:cs="Arial"/>
              </w:rPr>
              <w:t xml:space="preserve">update </w:t>
            </w:r>
            <w:r w:rsidR="00341023">
              <w:rPr>
                <w:rFonts w:ascii="Verdana" w:hAnsi="Verdana" w:cs="Arial"/>
              </w:rPr>
              <w:t>on themes an</w:t>
            </w:r>
            <w:r w:rsidR="00CE0D56">
              <w:rPr>
                <w:rFonts w:ascii="Verdana" w:hAnsi="Verdana" w:cs="Arial"/>
              </w:rPr>
              <w:t>d</w:t>
            </w:r>
            <w:r w:rsidR="00341023">
              <w:rPr>
                <w:rFonts w:ascii="Verdana" w:hAnsi="Verdana" w:cs="Arial"/>
              </w:rPr>
              <w:t xml:space="preserve"> issues within the remit of the Chief Operating Officer. </w:t>
            </w:r>
            <w:r w:rsidR="001545C1">
              <w:rPr>
                <w:rFonts w:ascii="Verdana" w:hAnsi="Verdana" w:cs="Arial"/>
              </w:rPr>
              <w:t xml:space="preserve"> </w:t>
            </w:r>
          </w:p>
          <w:p w14:paraId="746E4F2A" w14:textId="77777777" w:rsidR="00341023" w:rsidRDefault="00341023" w:rsidP="00EA7218">
            <w:pPr>
              <w:jc w:val="both"/>
              <w:rPr>
                <w:rFonts w:ascii="Verdana" w:hAnsi="Verdana" w:cs="Arial"/>
              </w:rPr>
            </w:pPr>
          </w:p>
          <w:p w14:paraId="46DFEC1A" w14:textId="77777777" w:rsidR="000648D0" w:rsidRDefault="00341023" w:rsidP="00EA7218">
            <w:pPr>
              <w:jc w:val="both"/>
              <w:rPr>
                <w:rFonts w:ascii="Verdana" w:hAnsi="Verdana" w:cs="Arial"/>
              </w:rPr>
            </w:pPr>
            <w:r>
              <w:rPr>
                <w:rFonts w:ascii="Verdana" w:hAnsi="Verdana" w:cs="Arial"/>
              </w:rPr>
              <w:t xml:space="preserve">In response to a question raised by M K Thomas in relation to the restarting of services and the assurances required on the planned care recovery programme, G Robinson </w:t>
            </w:r>
            <w:r w:rsidRPr="00072502">
              <w:rPr>
                <w:rFonts w:ascii="Verdana" w:hAnsi="Verdana" w:cs="Arial"/>
                <w:b/>
              </w:rPr>
              <w:t>agreed</w:t>
            </w:r>
            <w:r>
              <w:rPr>
                <w:rFonts w:ascii="Verdana" w:hAnsi="Verdana" w:cs="Arial"/>
              </w:rPr>
              <w:t xml:space="preserve"> to provide an update to the next Quality &amp; Safety Committee in relation to the programme from a quality perspective. </w:t>
            </w:r>
          </w:p>
          <w:p w14:paraId="17718660" w14:textId="77777777" w:rsidR="00341023" w:rsidRDefault="00341023" w:rsidP="00EA7218">
            <w:pPr>
              <w:jc w:val="both"/>
              <w:rPr>
                <w:rFonts w:ascii="Verdana" w:hAnsi="Verdana" w:cs="Arial"/>
              </w:rPr>
            </w:pPr>
          </w:p>
          <w:p w14:paraId="793CDE0C" w14:textId="541B23D7" w:rsidR="00341023" w:rsidRDefault="00133758" w:rsidP="00EA7218">
            <w:pPr>
              <w:jc w:val="both"/>
              <w:rPr>
                <w:rFonts w:ascii="Verdana" w:hAnsi="Verdana" w:cs="Arial"/>
              </w:rPr>
            </w:pPr>
            <w:r>
              <w:rPr>
                <w:rFonts w:ascii="Verdana" w:hAnsi="Verdana" w:cs="Arial"/>
              </w:rPr>
              <w:t xml:space="preserve">In response to concerns raised by N Milligan in relation to Personal Protective Equipment and the issues being experienced in providing adequate clear masks to staff who are hard of hearing, G Robinson advised that whilst he was not aware of this issue, he </w:t>
            </w:r>
            <w:r w:rsidR="00A12560">
              <w:rPr>
                <w:rFonts w:ascii="Verdana" w:hAnsi="Verdana" w:cs="Arial"/>
              </w:rPr>
              <w:t xml:space="preserve">will </w:t>
            </w:r>
            <w:r>
              <w:rPr>
                <w:rFonts w:ascii="Verdana" w:hAnsi="Verdana" w:cs="Arial"/>
              </w:rPr>
              <w:t xml:space="preserve">investigate further outside of the meeting. </w:t>
            </w:r>
          </w:p>
          <w:p w14:paraId="2F1F7602" w14:textId="77777777" w:rsidR="000648D0" w:rsidRDefault="000648D0" w:rsidP="00EA7218">
            <w:pPr>
              <w:jc w:val="both"/>
              <w:rPr>
                <w:rFonts w:ascii="Verdana" w:hAnsi="Verdana" w:cs="Arial"/>
              </w:rPr>
            </w:pPr>
          </w:p>
          <w:p w14:paraId="64FF0A1C" w14:textId="77777777" w:rsidR="000648D0" w:rsidRDefault="00133758" w:rsidP="00EA7218">
            <w:pPr>
              <w:jc w:val="both"/>
              <w:rPr>
                <w:rFonts w:ascii="Verdana" w:hAnsi="Verdana" w:cs="Arial"/>
              </w:rPr>
            </w:pPr>
            <w:r>
              <w:rPr>
                <w:rFonts w:ascii="Verdana" w:hAnsi="Verdana" w:cs="Arial"/>
              </w:rPr>
              <w:t xml:space="preserve">In response to a question raised by D Jouvenat in relation to increasing attendances at the Emergency Departments and whether this was as a result of patients having difficulty in securing an appointment with their GP, S Hackwell advised that an increase in attendance was being seen across the whole Health </w:t>
            </w:r>
            <w:r>
              <w:rPr>
                <w:rFonts w:ascii="Verdana" w:hAnsi="Verdana" w:cs="Arial"/>
              </w:rPr>
              <w:lastRenderedPageBreak/>
              <w:t xml:space="preserve">Board system, with GP’s seeing an increase in consultations also.  Members </w:t>
            </w:r>
            <w:r w:rsidRPr="00072502">
              <w:rPr>
                <w:rFonts w:ascii="Verdana" w:hAnsi="Verdana" w:cs="Arial"/>
                <w:b/>
              </w:rPr>
              <w:t>noted</w:t>
            </w:r>
            <w:r>
              <w:rPr>
                <w:rFonts w:ascii="Verdana" w:hAnsi="Verdana" w:cs="Arial"/>
              </w:rPr>
              <w:t xml:space="preserve"> that this may be as a result of patients now choosing to escalate their health issues following the easing of restrictions.   </w:t>
            </w:r>
          </w:p>
          <w:p w14:paraId="2733B6C8" w14:textId="77777777" w:rsidR="00133758" w:rsidRDefault="00133758" w:rsidP="00EA7218">
            <w:pPr>
              <w:jc w:val="both"/>
              <w:rPr>
                <w:rFonts w:ascii="Verdana" w:hAnsi="Verdana" w:cs="Arial"/>
              </w:rPr>
            </w:pPr>
          </w:p>
          <w:p w14:paraId="05F7CBA2" w14:textId="77777777" w:rsidR="004A080A" w:rsidRDefault="00EA7218" w:rsidP="00EA7218">
            <w:pPr>
              <w:jc w:val="both"/>
              <w:rPr>
                <w:rFonts w:ascii="Verdana" w:hAnsi="Verdana" w:cs="Arial"/>
              </w:rPr>
            </w:pPr>
            <w:r>
              <w:rPr>
                <w:rFonts w:ascii="Verdana" w:hAnsi="Verdana" w:cs="Arial"/>
              </w:rPr>
              <w:t xml:space="preserve">Following a comment made by P Roseblade in relation to ambulance handover delays, it was </w:t>
            </w:r>
            <w:r w:rsidRPr="00072502">
              <w:rPr>
                <w:rFonts w:ascii="Verdana" w:hAnsi="Verdana" w:cs="Arial"/>
                <w:b/>
              </w:rPr>
              <w:t>agreed</w:t>
            </w:r>
            <w:r>
              <w:rPr>
                <w:rFonts w:ascii="Verdana" w:hAnsi="Verdana" w:cs="Arial"/>
              </w:rPr>
              <w:t xml:space="preserve"> that future iterations of the ILG reports would need to identify the steps that had been taken to address these issues. P Roseblade added that in relation to the seven red release requests, she found it concerning that there were only two instances where ambulances were released, particularly as not releasing an ambulance on time would have significant impact on stroke patients. </w:t>
            </w:r>
          </w:p>
          <w:p w14:paraId="0E4BC971" w14:textId="77777777" w:rsidR="004A080A" w:rsidRDefault="004A080A" w:rsidP="00EA7218">
            <w:pPr>
              <w:jc w:val="both"/>
              <w:rPr>
                <w:rFonts w:ascii="Verdana" w:hAnsi="Verdana" w:cs="Arial"/>
              </w:rPr>
            </w:pPr>
          </w:p>
          <w:p w14:paraId="0C7BA163" w14:textId="77777777" w:rsidR="009D3BC8" w:rsidRDefault="00EA7218" w:rsidP="00EA7218">
            <w:pPr>
              <w:jc w:val="both"/>
              <w:rPr>
                <w:rFonts w:ascii="Verdana" w:hAnsi="Verdana" w:cs="Arial"/>
              </w:rPr>
            </w:pPr>
            <w:r>
              <w:rPr>
                <w:rFonts w:ascii="Verdana" w:hAnsi="Verdana" w:cs="Arial"/>
              </w:rPr>
              <w:t xml:space="preserve">In response to a question raised by R Myles in relation to the increased acuity of patients presenting to the Accident &amp; Emergency departments, J Denley confirmed that in theory it was the role of 111 to assess the acuity of patients prior to presenting to hospital and added that a proposal would shortly be presented to Management Board in relation to the introduction of local Clinical Flow centres who would oversee the </w:t>
            </w:r>
            <w:r w:rsidR="00072502">
              <w:rPr>
                <w:rFonts w:ascii="Verdana" w:hAnsi="Verdana" w:cs="Arial"/>
              </w:rPr>
              <w:t>Welsh Ambulance Services NHS Trust (</w:t>
            </w:r>
            <w:r>
              <w:rPr>
                <w:rFonts w:ascii="Verdana" w:hAnsi="Verdana" w:cs="Arial"/>
              </w:rPr>
              <w:t>WAST</w:t>
            </w:r>
            <w:r w:rsidR="00072502">
              <w:rPr>
                <w:rFonts w:ascii="Verdana" w:hAnsi="Verdana" w:cs="Arial"/>
              </w:rPr>
              <w:t>)</w:t>
            </w:r>
            <w:r>
              <w:rPr>
                <w:rFonts w:ascii="Verdana" w:hAnsi="Verdana" w:cs="Arial"/>
              </w:rPr>
              <w:t xml:space="preserve"> 111 calls. </w:t>
            </w:r>
          </w:p>
          <w:p w14:paraId="7DEB0251" w14:textId="77777777" w:rsidR="002138FC" w:rsidRDefault="002138FC" w:rsidP="00EA7218">
            <w:pPr>
              <w:jc w:val="both"/>
              <w:rPr>
                <w:rFonts w:ascii="Verdana" w:hAnsi="Verdana" w:cs="Arial"/>
                <w:b/>
              </w:rPr>
            </w:pPr>
          </w:p>
        </w:tc>
      </w:tr>
      <w:tr w:rsidR="009D3BC8" w:rsidRPr="001F5272" w14:paraId="60356ACB"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94C48B0" w14:textId="77777777" w:rsidR="009D3BC8" w:rsidRDefault="009D3BC8" w:rsidP="002C2A8C">
            <w:pPr>
              <w:tabs>
                <w:tab w:val="left" w:pos="1395"/>
              </w:tabs>
              <w:rPr>
                <w:rFonts w:ascii="Verdana" w:hAnsi="Verdana"/>
              </w:rPr>
            </w:pPr>
            <w:r>
              <w:rPr>
                <w:rFonts w:ascii="Verdana" w:hAnsi="Verdana"/>
              </w:rPr>
              <w:lastRenderedPageBreak/>
              <w:t>Resolution:</w:t>
            </w:r>
          </w:p>
          <w:p w14:paraId="4E8D4886" w14:textId="77777777" w:rsidR="00341023" w:rsidRDefault="00341023" w:rsidP="002C2A8C">
            <w:pPr>
              <w:tabs>
                <w:tab w:val="left" w:pos="1395"/>
              </w:tabs>
              <w:rPr>
                <w:rFonts w:ascii="Verdana" w:hAnsi="Verdana"/>
              </w:rPr>
            </w:pPr>
          </w:p>
          <w:p w14:paraId="1D242C8D" w14:textId="77777777" w:rsidR="00341023" w:rsidRDefault="00341023" w:rsidP="002C2A8C">
            <w:pPr>
              <w:tabs>
                <w:tab w:val="left" w:pos="1395"/>
              </w:tabs>
              <w:rPr>
                <w:rFonts w:ascii="Verdana" w:hAnsi="Verdana"/>
              </w:rPr>
            </w:pPr>
            <w:r>
              <w:rPr>
                <w:rFonts w:ascii="Verdana" w:hAnsi="Verdana"/>
              </w:rPr>
              <w:t>Action:</w:t>
            </w:r>
          </w:p>
          <w:p w14:paraId="0FCDD7F8" w14:textId="77777777" w:rsidR="00133758" w:rsidRDefault="00133758" w:rsidP="002C2A8C">
            <w:pPr>
              <w:tabs>
                <w:tab w:val="left" w:pos="1395"/>
              </w:tabs>
              <w:rPr>
                <w:rFonts w:ascii="Verdana" w:hAnsi="Verdana"/>
              </w:rPr>
            </w:pPr>
          </w:p>
          <w:p w14:paraId="66E30827" w14:textId="77777777" w:rsidR="00133758" w:rsidRDefault="00133758" w:rsidP="002C2A8C">
            <w:pPr>
              <w:tabs>
                <w:tab w:val="left" w:pos="1395"/>
              </w:tabs>
              <w:rPr>
                <w:rFonts w:ascii="Verdana" w:hAnsi="Verdana"/>
              </w:rPr>
            </w:pPr>
          </w:p>
          <w:p w14:paraId="2EBCAFD0" w14:textId="77777777" w:rsidR="00133758" w:rsidRDefault="00133758" w:rsidP="002C2A8C">
            <w:pPr>
              <w:tabs>
                <w:tab w:val="left" w:pos="1395"/>
              </w:tabs>
              <w:rPr>
                <w:rFonts w:ascii="Verdana" w:hAnsi="Verdana"/>
              </w:rPr>
            </w:pPr>
            <w:r>
              <w:rPr>
                <w:rFonts w:ascii="Verdana" w:hAnsi="Verdana"/>
              </w:rPr>
              <w:t>Action:</w:t>
            </w:r>
          </w:p>
          <w:p w14:paraId="17B18AC4" w14:textId="77777777" w:rsidR="00EA7218" w:rsidRDefault="00EA7218" w:rsidP="002C2A8C">
            <w:pPr>
              <w:tabs>
                <w:tab w:val="left" w:pos="1395"/>
              </w:tabs>
              <w:rPr>
                <w:rFonts w:ascii="Verdana" w:hAnsi="Verdana"/>
              </w:rPr>
            </w:pPr>
          </w:p>
          <w:p w14:paraId="112550A1" w14:textId="77777777" w:rsidR="00EA7218" w:rsidRDefault="00EA7218" w:rsidP="002C2A8C">
            <w:pPr>
              <w:tabs>
                <w:tab w:val="left" w:pos="1395"/>
              </w:tabs>
              <w:rPr>
                <w:rFonts w:ascii="Verdana" w:hAnsi="Verdana"/>
              </w:rPr>
            </w:pPr>
          </w:p>
          <w:p w14:paraId="5F92F8A5" w14:textId="77777777" w:rsidR="00EA7218" w:rsidRPr="00B52D0C" w:rsidRDefault="00EA7218" w:rsidP="002C2A8C">
            <w:pPr>
              <w:tabs>
                <w:tab w:val="left" w:pos="1395"/>
              </w:tabs>
              <w:rPr>
                <w:rFonts w:ascii="Verdana" w:hAnsi="Verdana"/>
              </w:rPr>
            </w:pPr>
            <w:r>
              <w:rPr>
                <w:rFonts w:ascii="Verdana" w:hAnsi="Verdana"/>
              </w:rPr>
              <w:t xml:space="preserve">Action: </w:t>
            </w:r>
          </w:p>
        </w:tc>
        <w:tc>
          <w:tcPr>
            <w:tcW w:w="9027" w:type="dxa"/>
            <w:tcBorders>
              <w:top w:val="nil"/>
              <w:left w:val="nil"/>
              <w:bottom w:val="nil"/>
              <w:right w:val="nil"/>
            </w:tcBorders>
          </w:tcPr>
          <w:p w14:paraId="2459A8B6" w14:textId="77777777" w:rsidR="009D3BC8" w:rsidRDefault="009D3BC8" w:rsidP="002C2A8C">
            <w:pPr>
              <w:rPr>
                <w:rFonts w:ascii="Verdana" w:hAnsi="Verdana" w:cs="Arial"/>
              </w:rPr>
            </w:pPr>
            <w:r>
              <w:rPr>
                <w:rFonts w:ascii="Verdana" w:hAnsi="Verdana" w:cs="Arial"/>
              </w:rPr>
              <w:t xml:space="preserve">The Report was </w:t>
            </w:r>
            <w:r>
              <w:rPr>
                <w:rFonts w:ascii="Verdana" w:hAnsi="Verdana" w:cs="Arial"/>
                <w:b/>
              </w:rPr>
              <w:t>NOTED</w:t>
            </w:r>
            <w:r>
              <w:rPr>
                <w:rFonts w:ascii="Verdana" w:hAnsi="Verdana" w:cs="Arial"/>
              </w:rPr>
              <w:t>.</w:t>
            </w:r>
          </w:p>
          <w:p w14:paraId="1EAA0EA2" w14:textId="77777777" w:rsidR="009D3BC8" w:rsidRDefault="009D3BC8" w:rsidP="002C2A8C">
            <w:pPr>
              <w:rPr>
                <w:rFonts w:ascii="Verdana" w:hAnsi="Verdana" w:cs="Arial"/>
              </w:rPr>
            </w:pPr>
          </w:p>
          <w:p w14:paraId="7D001F62" w14:textId="77777777" w:rsidR="00341023" w:rsidRDefault="00341023" w:rsidP="00072502">
            <w:pPr>
              <w:jc w:val="both"/>
              <w:rPr>
                <w:rFonts w:ascii="Verdana" w:hAnsi="Verdana" w:cs="Arial"/>
              </w:rPr>
            </w:pPr>
            <w:r>
              <w:rPr>
                <w:rFonts w:ascii="Verdana" w:hAnsi="Verdana" w:cs="Arial"/>
              </w:rPr>
              <w:t xml:space="preserve">Update on the Planned Care Recovery Programme from a quality perspective to be presented to the July meeting of the Committee. </w:t>
            </w:r>
          </w:p>
          <w:p w14:paraId="08C0FE32" w14:textId="77777777" w:rsidR="009D3BC8" w:rsidRDefault="009D3BC8" w:rsidP="00072502">
            <w:pPr>
              <w:jc w:val="both"/>
              <w:rPr>
                <w:rFonts w:ascii="Verdana" w:hAnsi="Verdana" w:cs="Arial"/>
              </w:rPr>
            </w:pPr>
          </w:p>
          <w:p w14:paraId="6EE486EC" w14:textId="77777777" w:rsidR="00133758" w:rsidRDefault="00133758" w:rsidP="00072502">
            <w:pPr>
              <w:jc w:val="both"/>
              <w:rPr>
                <w:rFonts w:ascii="Verdana" w:hAnsi="Verdana" w:cs="Arial"/>
              </w:rPr>
            </w:pPr>
            <w:r>
              <w:rPr>
                <w:rFonts w:ascii="Verdana" w:hAnsi="Verdana" w:cs="Arial"/>
              </w:rPr>
              <w:t>G Robinson</w:t>
            </w:r>
            <w:r w:rsidR="00EA7218">
              <w:rPr>
                <w:rFonts w:ascii="Verdana" w:hAnsi="Verdana" w:cs="Arial"/>
              </w:rPr>
              <w:t xml:space="preserve"> to inves</w:t>
            </w:r>
            <w:r>
              <w:rPr>
                <w:rFonts w:ascii="Verdana" w:hAnsi="Verdana" w:cs="Arial"/>
              </w:rPr>
              <w:t>tigate the issues being experienced in relation to the provision of adequate clear masks to staff who were hard of hearing</w:t>
            </w:r>
            <w:r w:rsidR="00072502">
              <w:rPr>
                <w:rFonts w:ascii="Verdana" w:hAnsi="Verdana" w:cs="Arial"/>
              </w:rPr>
              <w:t>.</w:t>
            </w:r>
          </w:p>
          <w:p w14:paraId="501905DE" w14:textId="77777777" w:rsidR="00EA7218" w:rsidRDefault="00EA7218" w:rsidP="00072502">
            <w:pPr>
              <w:jc w:val="both"/>
              <w:rPr>
                <w:rFonts w:ascii="Verdana" w:hAnsi="Verdana" w:cs="Arial"/>
              </w:rPr>
            </w:pPr>
          </w:p>
          <w:p w14:paraId="6B02F27B" w14:textId="77777777" w:rsidR="00EA7218" w:rsidRDefault="00EA7218" w:rsidP="00072502">
            <w:pPr>
              <w:jc w:val="both"/>
              <w:rPr>
                <w:rFonts w:ascii="Verdana" w:hAnsi="Verdana" w:cs="Arial"/>
              </w:rPr>
            </w:pPr>
            <w:r>
              <w:rPr>
                <w:rFonts w:ascii="Verdana" w:hAnsi="Verdana" w:cs="Arial"/>
              </w:rPr>
              <w:t>Future ILG reports to identify the steps being taken to address the ambulance handover delay issues.</w:t>
            </w:r>
          </w:p>
          <w:p w14:paraId="6B1D5AE8" w14:textId="77777777" w:rsidR="00E77392" w:rsidRPr="001F5272" w:rsidRDefault="00E77392" w:rsidP="00EA7218">
            <w:pPr>
              <w:rPr>
                <w:rFonts w:ascii="Verdana" w:hAnsi="Verdana" w:cs="Arial"/>
              </w:rPr>
            </w:pPr>
          </w:p>
        </w:tc>
      </w:tr>
      <w:tr w:rsidR="00B52D0C" w:rsidRPr="003571C9" w14:paraId="5574C063"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C4ED8F7" w14:textId="77777777" w:rsidR="00B52D0C" w:rsidRDefault="00163A2E" w:rsidP="00B52D0C">
            <w:pPr>
              <w:tabs>
                <w:tab w:val="left" w:pos="1395"/>
              </w:tabs>
              <w:rPr>
                <w:rFonts w:ascii="Verdana" w:hAnsi="Verdana"/>
                <w:b/>
              </w:rPr>
            </w:pPr>
            <w:r>
              <w:rPr>
                <w:rFonts w:ascii="Verdana" w:hAnsi="Verdana"/>
                <w:b/>
              </w:rPr>
              <w:t>6.2.1</w:t>
            </w:r>
          </w:p>
        </w:tc>
        <w:tc>
          <w:tcPr>
            <w:tcW w:w="9027" w:type="dxa"/>
            <w:tcBorders>
              <w:top w:val="nil"/>
              <w:left w:val="nil"/>
              <w:bottom w:val="nil"/>
              <w:right w:val="nil"/>
            </w:tcBorders>
          </w:tcPr>
          <w:p w14:paraId="77E67928" w14:textId="77777777" w:rsidR="00B52D0C" w:rsidRDefault="009D3BC8" w:rsidP="00B52D0C">
            <w:pPr>
              <w:rPr>
                <w:rFonts w:ascii="Verdana" w:hAnsi="Verdana" w:cs="Arial"/>
                <w:b/>
              </w:rPr>
            </w:pPr>
            <w:r>
              <w:rPr>
                <w:rFonts w:ascii="Verdana" w:hAnsi="Verdana" w:cs="Arial"/>
                <w:b/>
              </w:rPr>
              <w:t>Bridgend ILG Report</w:t>
            </w:r>
            <w:r w:rsidR="002F180D">
              <w:rPr>
                <w:rFonts w:ascii="Verdana" w:hAnsi="Verdana" w:cs="Arial"/>
                <w:b/>
              </w:rPr>
              <w:t xml:space="preserve"> Quality &amp; Safety Report</w:t>
            </w:r>
          </w:p>
          <w:p w14:paraId="5FC2F66E" w14:textId="77777777" w:rsidR="00163A2E" w:rsidRDefault="00163A2E" w:rsidP="00B52D0C">
            <w:pPr>
              <w:rPr>
                <w:rFonts w:ascii="Verdana" w:hAnsi="Verdana" w:cs="Arial"/>
                <w:b/>
              </w:rPr>
            </w:pPr>
          </w:p>
        </w:tc>
      </w:tr>
      <w:tr w:rsidR="00B52D0C" w:rsidRPr="003571C9" w14:paraId="2E9DE535"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B057B6A" w14:textId="77777777" w:rsidR="00B52D0C" w:rsidRPr="00F261CB" w:rsidRDefault="00B52D0C" w:rsidP="00B52D0C">
            <w:pPr>
              <w:tabs>
                <w:tab w:val="left" w:pos="1395"/>
              </w:tabs>
              <w:rPr>
                <w:rFonts w:ascii="Verdana" w:hAnsi="Verdana"/>
              </w:rPr>
            </w:pPr>
          </w:p>
        </w:tc>
        <w:tc>
          <w:tcPr>
            <w:tcW w:w="9027" w:type="dxa"/>
            <w:tcBorders>
              <w:top w:val="nil"/>
              <w:left w:val="nil"/>
              <w:bottom w:val="nil"/>
              <w:right w:val="nil"/>
            </w:tcBorders>
          </w:tcPr>
          <w:p w14:paraId="1C5C8F77" w14:textId="77777777" w:rsidR="00163A2E" w:rsidRDefault="00DB0F4E" w:rsidP="00163A2E">
            <w:pPr>
              <w:tabs>
                <w:tab w:val="left" w:pos="1395"/>
              </w:tabs>
              <w:jc w:val="both"/>
              <w:rPr>
                <w:rFonts w:ascii="Verdana" w:hAnsi="Verdana"/>
              </w:rPr>
            </w:pPr>
            <w:r>
              <w:rPr>
                <w:rFonts w:ascii="Verdana" w:hAnsi="Verdana"/>
              </w:rPr>
              <w:t xml:space="preserve">A Llewellyn </w:t>
            </w:r>
            <w:r w:rsidR="00163A2E" w:rsidRPr="00163A2E">
              <w:rPr>
                <w:rFonts w:ascii="Verdana" w:hAnsi="Verdana"/>
              </w:rPr>
              <w:t xml:space="preserve">presented the </w:t>
            </w:r>
            <w:r w:rsidR="00C06217">
              <w:rPr>
                <w:rFonts w:ascii="Verdana" w:hAnsi="Verdana"/>
              </w:rPr>
              <w:t xml:space="preserve">report </w:t>
            </w:r>
            <w:r w:rsidR="00163A2E" w:rsidRPr="00163A2E">
              <w:rPr>
                <w:rFonts w:ascii="Verdana" w:hAnsi="Verdana"/>
              </w:rPr>
              <w:t xml:space="preserve">drawing the Committees attention to the pertinent points </w:t>
            </w:r>
            <w:r w:rsidR="00163A2E">
              <w:rPr>
                <w:rFonts w:ascii="Verdana" w:hAnsi="Verdana"/>
              </w:rPr>
              <w:t xml:space="preserve">identified </w:t>
            </w:r>
            <w:r w:rsidR="00163A2E" w:rsidRPr="00163A2E">
              <w:rPr>
                <w:rFonts w:ascii="Verdana" w:hAnsi="Verdana"/>
              </w:rPr>
              <w:t>within the report.</w:t>
            </w:r>
          </w:p>
          <w:p w14:paraId="25F888BF" w14:textId="77777777" w:rsidR="00383683" w:rsidRDefault="00383683" w:rsidP="00163A2E">
            <w:pPr>
              <w:tabs>
                <w:tab w:val="left" w:pos="1395"/>
              </w:tabs>
              <w:jc w:val="both"/>
              <w:rPr>
                <w:rFonts w:ascii="Verdana" w:hAnsi="Verdana"/>
              </w:rPr>
            </w:pPr>
          </w:p>
          <w:p w14:paraId="4AA2C9EC" w14:textId="77777777" w:rsidR="00383683" w:rsidRDefault="00132BBA" w:rsidP="00163A2E">
            <w:pPr>
              <w:tabs>
                <w:tab w:val="left" w:pos="1395"/>
              </w:tabs>
              <w:jc w:val="both"/>
              <w:rPr>
                <w:rFonts w:ascii="Verdana" w:hAnsi="Verdana"/>
              </w:rPr>
            </w:pPr>
            <w:r>
              <w:rPr>
                <w:rFonts w:ascii="Verdana" w:hAnsi="Verdana"/>
              </w:rPr>
              <w:t xml:space="preserve">M K Thomas </w:t>
            </w:r>
            <w:r w:rsidRPr="00072502">
              <w:rPr>
                <w:rFonts w:ascii="Verdana" w:hAnsi="Verdana"/>
                <w:b/>
              </w:rPr>
              <w:t>welcomed</w:t>
            </w:r>
            <w:r>
              <w:rPr>
                <w:rFonts w:ascii="Verdana" w:hAnsi="Verdana"/>
              </w:rPr>
              <w:t xml:space="preserve"> the report and </w:t>
            </w:r>
            <w:r w:rsidRPr="00072502">
              <w:rPr>
                <w:rFonts w:ascii="Verdana" w:hAnsi="Verdana"/>
                <w:b/>
              </w:rPr>
              <w:t>noted</w:t>
            </w:r>
            <w:r>
              <w:rPr>
                <w:rFonts w:ascii="Verdana" w:hAnsi="Verdana"/>
              </w:rPr>
              <w:t xml:space="preserve"> that the ILG had now taken on the management of Children and Young People Services.  In response to a question raised by M K Thomas in relation to the improvement work being undertaken regarding pressure ulcers and falls and when the Committee would be likely to see the results of the improvements being made, A Llewellyn advised that </w:t>
            </w:r>
            <w:r w:rsidR="002773A0">
              <w:rPr>
                <w:rFonts w:ascii="Verdana" w:hAnsi="Verdana"/>
              </w:rPr>
              <w:t xml:space="preserve">a Falls Lead was in the process of being recruited and this post would be used as a mechanism for sharing learning.  </w:t>
            </w:r>
            <w:r>
              <w:rPr>
                <w:rFonts w:ascii="Verdana" w:hAnsi="Verdana"/>
              </w:rPr>
              <w:t xml:space="preserve"> </w:t>
            </w:r>
          </w:p>
          <w:p w14:paraId="622947F6" w14:textId="77777777" w:rsidR="002773A0" w:rsidRDefault="002773A0" w:rsidP="00163A2E">
            <w:pPr>
              <w:tabs>
                <w:tab w:val="left" w:pos="1395"/>
              </w:tabs>
              <w:jc w:val="both"/>
              <w:rPr>
                <w:rFonts w:ascii="Verdana" w:hAnsi="Verdana"/>
              </w:rPr>
            </w:pPr>
          </w:p>
          <w:p w14:paraId="64BA916A" w14:textId="303ACFEA" w:rsidR="00383683" w:rsidRDefault="002773A0" w:rsidP="00163A2E">
            <w:pPr>
              <w:tabs>
                <w:tab w:val="left" w:pos="1395"/>
              </w:tabs>
              <w:jc w:val="both"/>
              <w:rPr>
                <w:rFonts w:ascii="Verdana" w:hAnsi="Verdana"/>
              </w:rPr>
            </w:pPr>
            <w:r>
              <w:rPr>
                <w:rFonts w:ascii="Verdana" w:hAnsi="Verdana"/>
              </w:rPr>
              <w:t>In response to a question raised by M K Thomas in relation to the concerns reported by all three ILG’s regarding lack of granularity regarding Datix reporting, A Llewellyn advised that the Once for Wales Datix</w:t>
            </w:r>
            <w:r w:rsidR="006B32BC">
              <w:rPr>
                <w:rFonts w:ascii="Verdana" w:hAnsi="Verdana"/>
              </w:rPr>
              <w:t xml:space="preserve"> Incident</w:t>
            </w:r>
            <w:r>
              <w:rPr>
                <w:rFonts w:ascii="Verdana" w:hAnsi="Verdana"/>
              </w:rPr>
              <w:t xml:space="preserve"> Module would be implemented in July</w:t>
            </w:r>
            <w:r w:rsidR="006B32BC">
              <w:rPr>
                <w:rFonts w:ascii="Verdana" w:hAnsi="Verdana"/>
              </w:rPr>
              <w:t xml:space="preserve"> 2021 </w:t>
            </w:r>
            <w:r>
              <w:rPr>
                <w:rFonts w:ascii="Verdana" w:hAnsi="Verdana"/>
              </w:rPr>
              <w:t xml:space="preserve"> and added that the </w:t>
            </w:r>
            <w:r w:rsidR="006B32BC">
              <w:rPr>
                <w:rFonts w:ascii="Verdana" w:hAnsi="Verdana"/>
              </w:rPr>
              <w:t>i</w:t>
            </w:r>
            <w:r>
              <w:rPr>
                <w:rFonts w:ascii="Verdana" w:hAnsi="Verdana"/>
              </w:rPr>
              <w:t>ncident module w</w:t>
            </w:r>
            <w:r w:rsidR="00072502">
              <w:rPr>
                <w:rFonts w:ascii="Verdana" w:hAnsi="Verdana"/>
              </w:rPr>
              <w:t xml:space="preserve">ould </w:t>
            </w:r>
            <w:r w:rsidR="00072502">
              <w:rPr>
                <w:rFonts w:ascii="Verdana" w:hAnsi="Verdana"/>
              </w:rPr>
              <w:lastRenderedPageBreak/>
              <w:t xml:space="preserve">enable granularity.  Members </w:t>
            </w:r>
            <w:r w:rsidR="00072502" w:rsidRPr="00072502">
              <w:rPr>
                <w:rFonts w:ascii="Verdana" w:hAnsi="Verdana"/>
                <w:b/>
              </w:rPr>
              <w:t>noted</w:t>
            </w:r>
            <w:r w:rsidR="00072502">
              <w:rPr>
                <w:rFonts w:ascii="Verdana" w:hAnsi="Verdana"/>
              </w:rPr>
              <w:t xml:space="preserve"> that a </w:t>
            </w:r>
            <w:r>
              <w:rPr>
                <w:rFonts w:ascii="Verdana" w:hAnsi="Verdana"/>
              </w:rPr>
              <w:t>central team</w:t>
            </w:r>
            <w:r w:rsidR="00072502">
              <w:rPr>
                <w:rFonts w:ascii="Verdana" w:hAnsi="Verdana"/>
              </w:rPr>
              <w:t xml:space="preserve"> was</w:t>
            </w:r>
            <w:r>
              <w:rPr>
                <w:rFonts w:ascii="Verdana" w:hAnsi="Verdana"/>
              </w:rPr>
              <w:t xml:space="preserve"> in place who were currently working on the data fields. </w:t>
            </w:r>
          </w:p>
          <w:p w14:paraId="646982AC" w14:textId="77777777" w:rsidR="002773A0" w:rsidRDefault="002773A0" w:rsidP="00163A2E">
            <w:pPr>
              <w:tabs>
                <w:tab w:val="left" w:pos="1395"/>
              </w:tabs>
              <w:jc w:val="both"/>
              <w:rPr>
                <w:rFonts w:ascii="Verdana" w:hAnsi="Verdana"/>
              </w:rPr>
            </w:pPr>
          </w:p>
          <w:p w14:paraId="3EC6E14B" w14:textId="77777777" w:rsidR="00383683" w:rsidRDefault="002773A0" w:rsidP="00163A2E">
            <w:pPr>
              <w:tabs>
                <w:tab w:val="left" w:pos="1395"/>
              </w:tabs>
              <w:jc w:val="both"/>
              <w:rPr>
                <w:rFonts w:ascii="Verdana" w:hAnsi="Verdana"/>
              </w:rPr>
            </w:pPr>
            <w:r>
              <w:rPr>
                <w:rFonts w:ascii="Verdana" w:hAnsi="Verdana"/>
              </w:rPr>
              <w:t xml:space="preserve">In response to a question raised by J Sadgrove regarding the Once for Wales system and whether historical information would be transferred, D Bennion advised that two </w:t>
            </w:r>
            <w:r w:rsidR="00033159">
              <w:rPr>
                <w:rFonts w:ascii="Verdana" w:hAnsi="Verdana"/>
              </w:rPr>
              <w:t xml:space="preserve">linked </w:t>
            </w:r>
            <w:r>
              <w:rPr>
                <w:rFonts w:ascii="Verdana" w:hAnsi="Verdana"/>
              </w:rPr>
              <w:t>systems would be run initially</w:t>
            </w:r>
            <w:r w:rsidR="00033159">
              <w:rPr>
                <w:rFonts w:ascii="Verdana" w:hAnsi="Verdana"/>
              </w:rPr>
              <w:t xml:space="preserve"> whilst steps were being taken to move historical data over onto the new system. </w:t>
            </w:r>
          </w:p>
          <w:p w14:paraId="6EBDC7CB" w14:textId="77777777" w:rsidR="00033159" w:rsidRDefault="00033159" w:rsidP="00163A2E">
            <w:pPr>
              <w:tabs>
                <w:tab w:val="left" w:pos="1395"/>
              </w:tabs>
              <w:jc w:val="both"/>
              <w:rPr>
                <w:rFonts w:ascii="Verdana" w:hAnsi="Verdana"/>
              </w:rPr>
            </w:pPr>
          </w:p>
          <w:p w14:paraId="01A6B6E1" w14:textId="77777777" w:rsidR="00383683" w:rsidRDefault="00033159" w:rsidP="00163A2E">
            <w:pPr>
              <w:tabs>
                <w:tab w:val="left" w:pos="1395"/>
              </w:tabs>
              <w:jc w:val="both"/>
              <w:rPr>
                <w:rFonts w:ascii="Verdana" w:hAnsi="Verdana"/>
              </w:rPr>
            </w:pPr>
            <w:r>
              <w:rPr>
                <w:rFonts w:ascii="Verdana" w:hAnsi="Verdana"/>
              </w:rPr>
              <w:t xml:space="preserve">In response to a question raised by P Roseblade in relation to concerns raised by the ILG regarding access to Ophthalmology risks on the Once for Wales system, A Llewellyn advised that engagement was being undertaken with </w:t>
            </w:r>
            <w:r w:rsidR="00582E70">
              <w:rPr>
                <w:rFonts w:ascii="Verdana" w:hAnsi="Verdana"/>
              </w:rPr>
              <w:t>Rhondda Taf Ely (</w:t>
            </w:r>
            <w:r>
              <w:rPr>
                <w:rFonts w:ascii="Verdana" w:hAnsi="Verdana"/>
              </w:rPr>
              <w:t>RTE</w:t>
            </w:r>
            <w:r w:rsidR="00582E70">
              <w:rPr>
                <w:rFonts w:ascii="Verdana" w:hAnsi="Verdana"/>
              </w:rPr>
              <w:t>)</w:t>
            </w:r>
            <w:r>
              <w:rPr>
                <w:rFonts w:ascii="Verdana" w:hAnsi="Verdana"/>
              </w:rPr>
              <w:t xml:space="preserve"> ILG colleagues in relation to managing legacy issues and learning lessons. </w:t>
            </w:r>
          </w:p>
          <w:p w14:paraId="73C27A3A" w14:textId="77777777" w:rsidR="00033159" w:rsidRDefault="00033159" w:rsidP="00163A2E">
            <w:pPr>
              <w:tabs>
                <w:tab w:val="left" w:pos="1395"/>
              </w:tabs>
              <w:jc w:val="both"/>
              <w:rPr>
                <w:rFonts w:ascii="Verdana" w:hAnsi="Verdana"/>
              </w:rPr>
            </w:pPr>
          </w:p>
          <w:p w14:paraId="06D7EE86" w14:textId="5B47118F" w:rsidR="00B52D0C" w:rsidRDefault="00033159" w:rsidP="003354AA">
            <w:pPr>
              <w:tabs>
                <w:tab w:val="left" w:pos="1395"/>
              </w:tabs>
              <w:jc w:val="both"/>
              <w:rPr>
                <w:rFonts w:ascii="Verdana" w:hAnsi="Verdana"/>
              </w:rPr>
            </w:pPr>
            <w:r>
              <w:rPr>
                <w:rFonts w:ascii="Verdana" w:hAnsi="Verdana"/>
              </w:rPr>
              <w:t xml:space="preserve">In response to a question raise by P Roseblade </w:t>
            </w:r>
            <w:r w:rsidR="006B32BC">
              <w:rPr>
                <w:rFonts w:ascii="Verdana" w:hAnsi="Verdana"/>
              </w:rPr>
              <w:t>relating</w:t>
            </w:r>
            <w:r>
              <w:rPr>
                <w:rFonts w:ascii="Verdana" w:hAnsi="Verdana"/>
              </w:rPr>
              <w:t xml:space="preserve"> to is</w:t>
            </w:r>
            <w:r w:rsidR="003354AA">
              <w:rPr>
                <w:rFonts w:ascii="Verdana" w:hAnsi="Verdana"/>
              </w:rPr>
              <w:t>s</w:t>
            </w:r>
            <w:r>
              <w:rPr>
                <w:rFonts w:ascii="Verdana" w:hAnsi="Verdana"/>
              </w:rPr>
              <w:t xml:space="preserve">ues being experienced regarding access to concerns data </w:t>
            </w:r>
            <w:r w:rsidR="003354AA">
              <w:rPr>
                <w:rFonts w:ascii="Verdana" w:hAnsi="Verdana"/>
              </w:rPr>
              <w:t xml:space="preserve">for services that had recently transferred over into the ILG, A Llewellyn advised that the data was manually being obtained at present from RTE ILG colleagues whilst the hierarchies were being reset on the Datix system. Members </w:t>
            </w:r>
            <w:r w:rsidR="003354AA" w:rsidRPr="00582E70">
              <w:rPr>
                <w:rFonts w:ascii="Verdana" w:hAnsi="Verdana"/>
                <w:b/>
              </w:rPr>
              <w:t>noted</w:t>
            </w:r>
            <w:r w:rsidR="003354AA">
              <w:rPr>
                <w:rFonts w:ascii="Verdana" w:hAnsi="Verdana"/>
              </w:rPr>
              <w:t xml:space="preserve"> that the central team had access to all of the data being stored. </w:t>
            </w:r>
          </w:p>
          <w:p w14:paraId="24E63577" w14:textId="77777777" w:rsidR="003354AA" w:rsidRPr="00F261CB" w:rsidRDefault="003354AA" w:rsidP="003354AA">
            <w:pPr>
              <w:tabs>
                <w:tab w:val="left" w:pos="1395"/>
              </w:tabs>
              <w:jc w:val="both"/>
              <w:rPr>
                <w:rFonts w:ascii="Verdana" w:hAnsi="Verdana"/>
                <w:b/>
              </w:rPr>
            </w:pPr>
          </w:p>
        </w:tc>
      </w:tr>
      <w:tr w:rsidR="00163A2E" w:rsidRPr="003571C9" w14:paraId="35028EE4" w14:textId="77777777"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A6EE6F6" w14:textId="77777777" w:rsidR="00163A2E" w:rsidRPr="00B52D0C" w:rsidRDefault="00163A2E" w:rsidP="00163A2E">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14:paraId="0B9F5ADD" w14:textId="77777777" w:rsidR="00163A2E" w:rsidRDefault="005E3A1B" w:rsidP="00163A2E">
            <w:pPr>
              <w:rPr>
                <w:rFonts w:ascii="Verdana" w:hAnsi="Verdana" w:cs="Arial"/>
              </w:rPr>
            </w:pPr>
            <w:r>
              <w:rPr>
                <w:rFonts w:ascii="Verdana" w:hAnsi="Verdana" w:cs="Arial"/>
              </w:rPr>
              <w:t xml:space="preserve">The </w:t>
            </w:r>
            <w:r w:rsidR="009D3BC8">
              <w:rPr>
                <w:rFonts w:ascii="Verdana" w:hAnsi="Verdana" w:cs="Arial"/>
              </w:rPr>
              <w:t>Bridgend ILG</w:t>
            </w:r>
            <w:r w:rsidR="00163A2E">
              <w:rPr>
                <w:rFonts w:ascii="Verdana" w:hAnsi="Verdana" w:cs="Arial"/>
              </w:rPr>
              <w:t xml:space="preserve"> Quality &amp; Safety Report was </w:t>
            </w:r>
            <w:r w:rsidR="00163A2E">
              <w:rPr>
                <w:rFonts w:ascii="Verdana" w:hAnsi="Verdana" w:cs="Arial"/>
                <w:b/>
              </w:rPr>
              <w:t>NOTED</w:t>
            </w:r>
            <w:r w:rsidR="00163A2E">
              <w:rPr>
                <w:rFonts w:ascii="Verdana" w:hAnsi="Verdana" w:cs="Arial"/>
              </w:rPr>
              <w:t>.</w:t>
            </w:r>
          </w:p>
          <w:p w14:paraId="7B6D8E8C" w14:textId="77777777" w:rsidR="00163A2E" w:rsidRPr="001F5272" w:rsidRDefault="00163A2E" w:rsidP="00163A2E">
            <w:pPr>
              <w:rPr>
                <w:rFonts w:ascii="Verdana" w:hAnsi="Verdana" w:cs="Arial"/>
              </w:rPr>
            </w:pPr>
          </w:p>
        </w:tc>
      </w:tr>
      <w:tr w:rsidR="00B52D0C" w:rsidRPr="003571C9" w14:paraId="602A6777"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E308863" w14:textId="77777777" w:rsidR="00B52D0C" w:rsidRDefault="00163A2E" w:rsidP="00B52D0C">
            <w:pPr>
              <w:tabs>
                <w:tab w:val="left" w:pos="1395"/>
              </w:tabs>
              <w:rPr>
                <w:rFonts w:ascii="Verdana" w:hAnsi="Verdana"/>
                <w:b/>
              </w:rPr>
            </w:pPr>
            <w:r>
              <w:rPr>
                <w:rFonts w:ascii="Verdana" w:hAnsi="Verdana"/>
                <w:b/>
              </w:rPr>
              <w:t>6.2.2</w:t>
            </w:r>
          </w:p>
        </w:tc>
        <w:tc>
          <w:tcPr>
            <w:tcW w:w="9027" w:type="dxa"/>
            <w:tcBorders>
              <w:top w:val="nil"/>
              <w:left w:val="nil"/>
              <w:bottom w:val="nil"/>
              <w:right w:val="nil"/>
            </w:tcBorders>
          </w:tcPr>
          <w:p w14:paraId="66ED0359" w14:textId="77777777" w:rsidR="00B52D0C" w:rsidRDefault="002F180D" w:rsidP="00B52D0C">
            <w:pPr>
              <w:ind w:hanging="1"/>
              <w:jc w:val="both"/>
              <w:rPr>
                <w:rFonts w:ascii="Verdana" w:hAnsi="Verdana"/>
                <w:b/>
              </w:rPr>
            </w:pPr>
            <w:r>
              <w:rPr>
                <w:rFonts w:ascii="Verdana" w:hAnsi="Verdana"/>
                <w:b/>
              </w:rPr>
              <w:t>Merthyr &amp; Cynon</w:t>
            </w:r>
            <w:r w:rsidR="005E3A1B">
              <w:rPr>
                <w:rFonts w:ascii="Verdana" w:hAnsi="Verdana"/>
                <w:b/>
              </w:rPr>
              <w:t xml:space="preserve"> ILG</w:t>
            </w:r>
            <w:r w:rsidR="00D63D67">
              <w:rPr>
                <w:rFonts w:ascii="Verdana" w:hAnsi="Verdana"/>
                <w:b/>
              </w:rPr>
              <w:t xml:space="preserve"> Quality &amp; Safety Report</w:t>
            </w:r>
          </w:p>
          <w:p w14:paraId="2DA64ED1" w14:textId="77777777" w:rsidR="00D63D67" w:rsidRPr="00D63D67" w:rsidRDefault="00D63D67" w:rsidP="00B52D0C">
            <w:pPr>
              <w:ind w:hanging="1"/>
              <w:jc w:val="both"/>
              <w:rPr>
                <w:rFonts w:ascii="Verdana" w:hAnsi="Verdana"/>
                <w:b/>
              </w:rPr>
            </w:pPr>
          </w:p>
        </w:tc>
      </w:tr>
      <w:tr w:rsidR="00D63D67" w:rsidRPr="003571C9" w14:paraId="77DABA8B"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5D01B44" w14:textId="77777777" w:rsidR="00D63D67" w:rsidRPr="00F261CB" w:rsidRDefault="00D63D67" w:rsidP="00D63D67">
            <w:pPr>
              <w:tabs>
                <w:tab w:val="left" w:pos="1395"/>
              </w:tabs>
              <w:rPr>
                <w:rFonts w:ascii="Verdana" w:hAnsi="Verdana"/>
              </w:rPr>
            </w:pPr>
          </w:p>
        </w:tc>
        <w:tc>
          <w:tcPr>
            <w:tcW w:w="9027" w:type="dxa"/>
            <w:tcBorders>
              <w:top w:val="nil"/>
              <w:left w:val="nil"/>
              <w:bottom w:val="nil"/>
              <w:right w:val="nil"/>
            </w:tcBorders>
          </w:tcPr>
          <w:p w14:paraId="2BB2F425" w14:textId="77777777" w:rsidR="00D63D67" w:rsidRDefault="00284266" w:rsidP="00D63D67">
            <w:pPr>
              <w:tabs>
                <w:tab w:val="left" w:pos="1395"/>
              </w:tabs>
              <w:jc w:val="both"/>
              <w:rPr>
                <w:rFonts w:ascii="Verdana" w:hAnsi="Verdana"/>
              </w:rPr>
            </w:pPr>
            <w:r>
              <w:rPr>
                <w:rFonts w:ascii="Verdana" w:hAnsi="Verdana"/>
              </w:rPr>
              <w:t xml:space="preserve">Lesley Lewis </w:t>
            </w:r>
            <w:r w:rsidR="00D63D67" w:rsidRPr="00163A2E">
              <w:rPr>
                <w:rFonts w:ascii="Verdana" w:hAnsi="Verdana"/>
              </w:rPr>
              <w:t xml:space="preserve">presented the </w:t>
            </w:r>
            <w:r w:rsidR="00786AB9">
              <w:rPr>
                <w:rFonts w:ascii="Verdana" w:hAnsi="Verdana"/>
              </w:rPr>
              <w:t>item</w:t>
            </w:r>
            <w:r w:rsidR="00D63D67" w:rsidRPr="00163A2E">
              <w:rPr>
                <w:rFonts w:ascii="Verdana" w:hAnsi="Verdana"/>
              </w:rPr>
              <w:t xml:space="preserve"> drawing the Committees attention to the pertinent points </w:t>
            </w:r>
            <w:r w:rsidR="00D63D67">
              <w:rPr>
                <w:rFonts w:ascii="Verdana" w:hAnsi="Verdana"/>
              </w:rPr>
              <w:t xml:space="preserve">identified </w:t>
            </w:r>
            <w:r w:rsidR="00D63D67" w:rsidRPr="00163A2E">
              <w:rPr>
                <w:rFonts w:ascii="Verdana" w:hAnsi="Verdana"/>
              </w:rPr>
              <w:t>within the report.</w:t>
            </w:r>
          </w:p>
          <w:p w14:paraId="0B4CED43" w14:textId="77777777" w:rsidR="00284266" w:rsidRDefault="00284266" w:rsidP="00D63D67">
            <w:pPr>
              <w:tabs>
                <w:tab w:val="left" w:pos="1395"/>
              </w:tabs>
              <w:jc w:val="both"/>
              <w:rPr>
                <w:rFonts w:ascii="Verdana" w:hAnsi="Verdana"/>
              </w:rPr>
            </w:pPr>
          </w:p>
          <w:p w14:paraId="2136D133" w14:textId="02FC0359" w:rsidR="00284266" w:rsidRDefault="003354AA" w:rsidP="00D63D67">
            <w:pPr>
              <w:tabs>
                <w:tab w:val="left" w:pos="1395"/>
              </w:tabs>
              <w:jc w:val="both"/>
              <w:rPr>
                <w:rFonts w:ascii="Verdana" w:hAnsi="Verdana"/>
              </w:rPr>
            </w:pPr>
            <w:r>
              <w:rPr>
                <w:rFonts w:ascii="Verdana" w:hAnsi="Verdana"/>
              </w:rPr>
              <w:t>A discussion was held in relation to the patient story that had been shared earlier in the meeting</w:t>
            </w:r>
            <w:r w:rsidR="006B32BC">
              <w:rPr>
                <w:rFonts w:ascii="Verdana" w:hAnsi="Verdana"/>
              </w:rPr>
              <w:t xml:space="preserve">. </w:t>
            </w:r>
            <w:r>
              <w:rPr>
                <w:rFonts w:ascii="Verdana" w:hAnsi="Verdana"/>
              </w:rPr>
              <w:t xml:space="preserve">   S  Spencer advised that the Team </w:t>
            </w:r>
            <w:r w:rsidR="006B32BC">
              <w:rPr>
                <w:rFonts w:ascii="Verdana" w:hAnsi="Verdana"/>
              </w:rPr>
              <w:t>were deeply saddened to hear of the experiences of this family and confirmed that the level of care received was not to the standard that they are committed to delivering within the service.  S Spencer confirmed that</w:t>
            </w:r>
            <w:r>
              <w:rPr>
                <w:rFonts w:ascii="Verdana" w:hAnsi="Verdana"/>
              </w:rPr>
              <w:t xml:space="preserve"> steps were being taken to create an environment to enable people to deliver the best possible services. Members </w:t>
            </w:r>
            <w:r w:rsidRPr="00582E70">
              <w:rPr>
                <w:rFonts w:ascii="Verdana" w:hAnsi="Verdana"/>
                <w:b/>
              </w:rPr>
              <w:t>noted</w:t>
            </w:r>
            <w:r>
              <w:rPr>
                <w:rFonts w:ascii="Verdana" w:hAnsi="Verdana"/>
              </w:rPr>
              <w:t xml:space="preserve"> that steps were being taken to improve the way in which conce</w:t>
            </w:r>
            <w:r w:rsidR="00582E70">
              <w:rPr>
                <w:rFonts w:ascii="Verdana" w:hAnsi="Verdana"/>
              </w:rPr>
              <w:t>rns responses were being addressed</w:t>
            </w:r>
            <w:r>
              <w:rPr>
                <w:rFonts w:ascii="Verdana" w:hAnsi="Verdana"/>
              </w:rPr>
              <w:t xml:space="preserve"> by front line clinicians and team members. P Roseblade advised that the story had been difficult to listen to and added that more reflection was required in regards to the impact comments can have on patients and their families. R Myles echoed the comments made by P Roseblade and added that she was pleased to hear that the issues were being addressed. </w:t>
            </w:r>
          </w:p>
          <w:p w14:paraId="4F044B4C" w14:textId="77777777" w:rsidR="004B2ECC" w:rsidRDefault="004B2ECC" w:rsidP="00D63D67">
            <w:pPr>
              <w:tabs>
                <w:tab w:val="left" w:pos="1395"/>
              </w:tabs>
              <w:jc w:val="both"/>
              <w:rPr>
                <w:rFonts w:ascii="Verdana" w:hAnsi="Verdana"/>
              </w:rPr>
            </w:pPr>
          </w:p>
          <w:p w14:paraId="72C97E2B" w14:textId="77777777" w:rsidR="004B2ECC" w:rsidRDefault="003354AA" w:rsidP="00D63D67">
            <w:pPr>
              <w:tabs>
                <w:tab w:val="left" w:pos="1395"/>
              </w:tabs>
              <w:jc w:val="both"/>
              <w:rPr>
                <w:rFonts w:ascii="Verdana" w:hAnsi="Verdana"/>
              </w:rPr>
            </w:pPr>
            <w:r>
              <w:rPr>
                <w:rFonts w:ascii="Verdana" w:hAnsi="Verdana"/>
              </w:rPr>
              <w:t>In relation t</w:t>
            </w:r>
            <w:r w:rsidR="00582E70">
              <w:rPr>
                <w:rFonts w:ascii="Verdana" w:hAnsi="Verdana"/>
              </w:rPr>
              <w:t>o</w:t>
            </w:r>
            <w:r>
              <w:rPr>
                <w:rFonts w:ascii="Verdana" w:hAnsi="Verdana"/>
              </w:rPr>
              <w:t xml:space="preserve"> paragraph 2.3, P Roseblade requested further information outside of the meeting in relation to the process for requesting additional funding for posts. </w:t>
            </w:r>
          </w:p>
          <w:p w14:paraId="36FA367A" w14:textId="77777777" w:rsidR="004B2ECC" w:rsidRDefault="004B2ECC" w:rsidP="00D63D67">
            <w:pPr>
              <w:tabs>
                <w:tab w:val="left" w:pos="1395"/>
              </w:tabs>
              <w:jc w:val="both"/>
              <w:rPr>
                <w:rFonts w:ascii="Verdana" w:hAnsi="Verdana"/>
              </w:rPr>
            </w:pPr>
          </w:p>
          <w:p w14:paraId="3808ADBA" w14:textId="77777777" w:rsidR="00BA4819" w:rsidRDefault="0082161E" w:rsidP="00D63D67">
            <w:pPr>
              <w:tabs>
                <w:tab w:val="left" w:pos="1395"/>
              </w:tabs>
              <w:jc w:val="both"/>
              <w:rPr>
                <w:rFonts w:ascii="Verdana" w:hAnsi="Verdana"/>
              </w:rPr>
            </w:pPr>
            <w:r>
              <w:rPr>
                <w:rFonts w:ascii="Verdana" w:hAnsi="Verdana"/>
              </w:rPr>
              <w:t xml:space="preserve">K Nnoaham made reference to patient falls and advised that the Health Board had the highest rates of hip fractures compared to the rest of Wales. K Nnoaham advised that whilst he welcomed the development of the Falls Strategy he remained concerned that there were no metrics in place currently for falls and </w:t>
            </w:r>
            <w:r>
              <w:rPr>
                <w:rFonts w:ascii="Verdana" w:hAnsi="Verdana"/>
              </w:rPr>
              <w:lastRenderedPageBreak/>
              <w:t xml:space="preserve">added that consideration would need to be given to what was happening within the community.  In response to a question raised by K Nnoaham as to when the Falls Strategy would be in place, J Sadgrove suggested that a discussion would need to be held amongst the Executive Team regarding this and suggested that the Executive Team comes back with a proposal to the Committee on this matter. </w:t>
            </w:r>
          </w:p>
          <w:p w14:paraId="3FFD9662" w14:textId="77777777" w:rsidR="0082161E" w:rsidRDefault="0082161E" w:rsidP="00D63D67">
            <w:pPr>
              <w:tabs>
                <w:tab w:val="left" w:pos="1395"/>
              </w:tabs>
              <w:jc w:val="both"/>
              <w:rPr>
                <w:rFonts w:ascii="Verdana" w:hAnsi="Verdana"/>
              </w:rPr>
            </w:pPr>
          </w:p>
          <w:p w14:paraId="7E7EF0F5" w14:textId="77777777" w:rsidR="00D63D67" w:rsidRDefault="0082161E" w:rsidP="0082161E">
            <w:pPr>
              <w:tabs>
                <w:tab w:val="left" w:pos="1395"/>
              </w:tabs>
              <w:jc w:val="both"/>
              <w:rPr>
                <w:rFonts w:ascii="Verdana" w:hAnsi="Verdana"/>
              </w:rPr>
            </w:pPr>
            <w:r>
              <w:rPr>
                <w:rFonts w:ascii="Verdana" w:hAnsi="Verdana"/>
              </w:rPr>
              <w:t xml:space="preserve">In response to a request made by M K Thomas, L Lewis </w:t>
            </w:r>
            <w:r w:rsidRPr="00582E70">
              <w:rPr>
                <w:rFonts w:ascii="Verdana" w:hAnsi="Verdana"/>
                <w:b/>
              </w:rPr>
              <w:t>agreed</w:t>
            </w:r>
            <w:r>
              <w:rPr>
                <w:rFonts w:ascii="Verdana" w:hAnsi="Verdana"/>
              </w:rPr>
              <w:t xml:space="preserve"> to include an update in a future iteration of the report on the work being undertaken on Psychosis and the single point of access. </w:t>
            </w:r>
          </w:p>
          <w:p w14:paraId="66EEF285" w14:textId="77777777" w:rsidR="00582E70" w:rsidRPr="00F261CB" w:rsidRDefault="00582E70" w:rsidP="0082161E">
            <w:pPr>
              <w:tabs>
                <w:tab w:val="left" w:pos="1395"/>
              </w:tabs>
              <w:jc w:val="both"/>
              <w:rPr>
                <w:rFonts w:ascii="Verdana" w:hAnsi="Verdana"/>
                <w:b/>
              </w:rPr>
            </w:pPr>
          </w:p>
        </w:tc>
      </w:tr>
      <w:tr w:rsidR="00D63D67" w:rsidRPr="003571C9" w14:paraId="069648A7"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D336BB9" w14:textId="77777777" w:rsidR="00D63D67" w:rsidRDefault="00D63D67" w:rsidP="00D63D67">
            <w:pPr>
              <w:tabs>
                <w:tab w:val="left" w:pos="1395"/>
              </w:tabs>
              <w:rPr>
                <w:rFonts w:ascii="Verdana" w:hAnsi="Verdana"/>
              </w:rPr>
            </w:pPr>
            <w:r>
              <w:rPr>
                <w:rFonts w:ascii="Verdana" w:hAnsi="Verdana"/>
              </w:rPr>
              <w:lastRenderedPageBreak/>
              <w:t>Resolution:</w:t>
            </w:r>
          </w:p>
          <w:p w14:paraId="58B84A2F" w14:textId="77777777" w:rsidR="00582E70" w:rsidRDefault="00582E70" w:rsidP="00D63D67">
            <w:pPr>
              <w:tabs>
                <w:tab w:val="left" w:pos="1395"/>
              </w:tabs>
              <w:rPr>
                <w:rFonts w:ascii="Verdana" w:hAnsi="Verdana"/>
              </w:rPr>
            </w:pPr>
          </w:p>
          <w:p w14:paraId="3102CCD5" w14:textId="77777777" w:rsidR="00582E70" w:rsidRDefault="00582E70" w:rsidP="00D63D67">
            <w:pPr>
              <w:tabs>
                <w:tab w:val="left" w:pos="1395"/>
              </w:tabs>
              <w:rPr>
                <w:rFonts w:ascii="Verdana" w:hAnsi="Verdana"/>
              </w:rPr>
            </w:pPr>
            <w:r>
              <w:rPr>
                <w:rFonts w:ascii="Verdana" w:hAnsi="Verdana"/>
              </w:rPr>
              <w:t>Action:</w:t>
            </w:r>
          </w:p>
          <w:p w14:paraId="5378E676" w14:textId="77777777" w:rsidR="00582E70" w:rsidRDefault="00582E70" w:rsidP="00D63D67">
            <w:pPr>
              <w:tabs>
                <w:tab w:val="left" w:pos="1395"/>
              </w:tabs>
              <w:rPr>
                <w:rFonts w:ascii="Verdana" w:hAnsi="Verdana"/>
              </w:rPr>
            </w:pPr>
          </w:p>
          <w:p w14:paraId="602E29F6" w14:textId="77777777" w:rsidR="00582E70" w:rsidRDefault="00582E70" w:rsidP="00D63D67">
            <w:pPr>
              <w:tabs>
                <w:tab w:val="left" w:pos="1395"/>
              </w:tabs>
              <w:rPr>
                <w:rFonts w:ascii="Verdana" w:hAnsi="Verdana"/>
              </w:rPr>
            </w:pPr>
          </w:p>
          <w:p w14:paraId="660CAE30" w14:textId="77777777" w:rsidR="00582E70" w:rsidRDefault="00582E70" w:rsidP="00D63D67">
            <w:pPr>
              <w:tabs>
                <w:tab w:val="left" w:pos="1395"/>
              </w:tabs>
              <w:rPr>
                <w:rFonts w:ascii="Verdana" w:hAnsi="Verdana"/>
              </w:rPr>
            </w:pPr>
            <w:r>
              <w:rPr>
                <w:rFonts w:ascii="Verdana" w:hAnsi="Verdana"/>
              </w:rPr>
              <w:t>Action:</w:t>
            </w:r>
          </w:p>
          <w:p w14:paraId="0F834FE4" w14:textId="77777777" w:rsidR="00582E70" w:rsidRDefault="00582E70" w:rsidP="00D63D67">
            <w:pPr>
              <w:tabs>
                <w:tab w:val="left" w:pos="1395"/>
              </w:tabs>
              <w:rPr>
                <w:rFonts w:ascii="Verdana" w:hAnsi="Verdana"/>
              </w:rPr>
            </w:pPr>
          </w:p>
          <w:p w14:paraId="3B9C993F" w14:textId="77777777" w:rsidR="00582E70" w:rsidRDefault="00582E70" w:rsidP="00D63D67">
            <w:pPr>
              <w:tabs>
                <w:tab w:val="left" w:pos="1395"/>
              </w:tabs>
              <w:rPr>
                <w:rFonts w:ascii="Verdana" w:hAnsi="Verdana"/>
              </w:rPr>
            </w:pPr>
          </w:p>
          <w:p w14:paraId="01AFE14E" w14:textId="77777777" w:rsidR="00582E70" w:rsidRDefault="00582E70" w:rsidP="00D63D67">
            <w:pPr>
              <w:tabs>
                <w:tab w:val="left" w:pos="1395"/>
              </w:tabs>
              <w:rPr>
                <w:rFonts w:ascii="Verdana" w:hAnsi="Verdana"/>
              </w:rPr>
            </w:pPr>
          </w:p>
          <w:p w14:paraId="53631187" w14:textId="77777777" w:rsidR="00582E70" w:rsidRPr="00B52D0C" w:rsidRDefault="00582E70" w:rsidP="00D63D67">
            <w:pPr>
              <w:tabs>
                <w:tab w:val="left" w:pos="1395"/>
              </w:tabs>
              <w:rPr>
                <w:rFonts w:ascii="Verdana" w:hAnsi="Verdana"/>
              </w:rPr>
            </w:pPr>
            <w:r>
              <w:rPr>
                <w:rFonts w:ascii="Verdana" w:hAnsi="Verdana"/>
              </w:rPr>
              <w:t xml:space="preserve">Action: </w:t>
            </w:r>
          </w:p>
        </w:tc>
        <w:tc>
          <w:tcPr>
            <w:tcW w:w="9027" w:type="dxa"/>
            <w:tcBorders>
              <w:top w:val="nil"/>
              <w:left w:val="nil"/>
              <w:bottom w:val="nil"/>
              <w:right w:val="nil"/>
            </w:tcBorders>
          </w:tcPr>
          <w:p w14:paraId="1AA4379F" w14:textId="77777777" w:rsidR="00D63D67" w:rsidRDefault="00426556" w:rsidP="00D63D67">
            <w:pPr>
              <w:rPr>
                <w:rFonts w:ascii="Verdana" w:hAnsi="Verdana" w:cs="Arial"/>
              </w:rPr>
            </w:pPr>
            <w:r>
              <w:rPr>
                <w:rFonts w:ascii="Verdana" w:hAnsi="Verdana" w:cs="Arial"/>
              </w:rPr>
              <w:t xml:space="preserve">The </w:t>
            </w:r>
            <w:r w:rsidR="002F180D">
              <w:rPr>
                <w:rFonts w:ascii="Verdana" w:hAnsi="Verdana" w:cs="Arial"/>
              </w:rPr>
              <w:t>Merthyr &amp; Cynon</w:t>
            </w:r>
            <w:r w:rsidR="00D63D67">
              <w:rPr>
                <w:rFonts w:ascii="Verdana" w:hAnsi="Verdana" w:cs="Arial"/>
              </w:rPr>
              <w:t xml:space="preserve"> ILG Quality &amp; Safety Report was </w:t>
            </w:r>
            <w:r w:rsidR="00D63D67">
              <w:rPr>
                <w:rFonts w:ascii="Verdana" w:hAnsi="Verdana" w:cs="Arial"/>
                <w:b/>
              </w:rPr>
              <w:t>NOTED</w:t>
            </w:r>
            <w:r w:rsidR="00D63D67">
              <w:rPr>
                <w:rFonts w:ascii="Verdana" w:hAnsi="Verdana" w:cs="Arial"/>
              </w:rPr>
              <w:t>.</w:t>
            </w:r>
          </w:p>
          <w:p w14:paraId="28F6957F" w14:textId="77777777" w:rsidR="00D63D67" w:rsidRDefault="00D63D67" w:rsidP="00D63D67">
            <w:pPr>
              <w:rPr>
                <w:rFonts w:ascii="Verdana" w:hAnsi="Verdana" w:cs="Arial"/>
              </w:rPr>
            </w:pPr>
          </w:p>
          <w:p w14:paraId="16D1EE99" w14:textId="77777777" w:rsidR="00582E70" w:rsidRDefault="00582E70" w:rsidP="00D63D67">
            <w:pPr>
              <w:rPr>
                <w:rFonts w:ascii="Verdana" w:hAnsi="Verdana" w:cs="Arial"/>
              </w:rPr>
            </w:pPr>
            <w:r>
              <w:rPr>
                <w:rFonts w:ascii="Verdana" w:hAnsi="Verdana" w:cs="Arial"/>
              </w:rPr>
              <w:t>Further information to be provided to P Roseblade outside of the meeting in relation to the process for requesting additional funding for posts.</w:t>
            </w:r>
          </w:p>
          <w:p w14:paraId="0EBB25AC" w14:textId="77777777" w:rsidR="00582E70" w:rsidRDefault="00582E70" w:rsidP="00D63D67">
            <w:pPr>
              <w:rPr>
                <w:rFonts w:ascii="Verdana" w:hAnsi="Verdana" w:cs="Arial"/>
              </w:rPr>
            </w:pPr>
          </w:p>
          <w:p w14:paraId="3CA0F2E7" w14:textId="77777777" w:rsidR="00582E70" w:rsidRDefault="00582E70" w:rsidP="00582E70">
            <w:pPr>
              <w:jc w:val="both"/>
              <w:rPr>
                <w:rFonts w:ascii="Verdana" w:hAnsi="Verdana" w:cs="Arial"/>
              </w:rPr>
            </w:pPr>
            <w:r>
              <w:rPr>
                <w:rFonts w:ascii="Verdana" w:hAnsi="Verdana" w:cs="Arial"/>
              </w:rPr>
              <w:t>Executive Team discussion to be held in relation to the Falls Strategy and when this was likely to be in place.  A proposal to be presented to a future meeting of the Committee on this matter.</w:t>
            </w:r>
          </w:p>
          <w:p w14:paraId="05936356" w14:textId="77777777" w:rsidR="00582E70" w:rsidRDefault="00582E70" w:rsidP="00D63D67">
            <w:pPr>
              <w:rPr>
                <w:rFonts w:ascii="Verdana" w:hAnsi="Verdana" w:cs="Arial"/>
              </w:rPr>
            </w:pPr>
          </w:p>
          <w:p w14:paraId="02567E70" w14:textId="77777777" w:rsidR="00582E70" w:rsidRDefault="00582E70" w:rsidP="00582E70">
            <w:pPr>
              <w:jc w:val="both"/>
              <w:rPr>
                <w:rFonts w:ascii="Verdana" w:hAnsi="Verdana" w:cs="Arial"/>
              </w:rPr>
            </w:pPr>
            <w:r>
              <w:rPr>
                <w:rFonts w:ascii="Verdana" w:hAnsi="Verdana" w:cs="Arial"/>
              </w:rPr>
              <w:t xml:space="preserve">The work being undertaken on Psychosis and the single point of access to be included in a future iteration of the report. </w:t>
            </w:r>
          </w:p>
          <w:p w14:paraId="4B3D37E6" w14:textId="77777777" w:rsidR="00582E70" w:rsidRPr="001F5272" w:rsidRDefault="00582E70" w:rsidP="00D63D67">
            <w:pPr>
              <w:rPr>
                <w:rFonts w:ascii="Verdana" w:hAnsi="Verdana" w:cs="Arial"/>
              </w:rPr>
            </w:pPr>
          </w:p>
        </w:tc>
      </w:tr>
      <w:tr w:rsidR="00D63D67" w:rsidRPr="003571C9" w14:paraId="59FF6DF4"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E6DEDD5" w14:textId="77777777" w:rsidR="00D63D67" w:rsidRPr="00D63D67" w:rsidRDefault="00D63D67" w:rsidP="00D63D67">
            <w:pPr>
              <w:tabs>
                <w:tab w:val="left" w:pos="1395"/>
              </w:tabs>
              <w:rPr>
                <w:rFonts w:ascii="Verdana" w:hAnsi="Verdana"/>
                <w:b/>
              </w:rPr>
            </w:pPr>
            <w:r>
              <w:rPr>
                <w:rFonts w:ascii="Verdana" w:hAnsi="Verdana"/>
                <w:b/>
              </w:rPr>
              <w:t>6.2.3</w:t>
            </w:r>
          </w:p>
        </w:tc>
        <w:tc>
          <w:tcPr>
            <w:tcW w:w="9027" w:type="dxa"/>
            <w:tcBorders>
              <w:top w:val="nil"/>
              <w:left w:val="nil"/>
              <w:bottom w:val="nil"/>
              <w:right w:val="nil"/>
            </w:tcBorders>
          </w:tcPr>
          <w:p w14:paraId="6A49E2F0" w14:textId="77777777" w:rsidR="00D63D67" w:rsidRDefault="005E3A1B" w:rsidP="00D63D67">
            <w:pPr>
              <w:ind w:hanging="1"/>
              <w:jc w:val="both"/>
              <w:rPr>
                <w:rFonts w:ascii="Verdana" w:hAnsi="Verdana"/>
                <w:b/>
                <w:bCs/>
              </w:rPr>
            </w:pPr>
            <w:r>
              <w:rPr>
                <w:rFonts w:ascii="Verdana" w:hAnsi="Verdana"/>
                <w:b/>
                <w:bCs/>
              </w:rPr>
              <w:t>Rhondda Taf Ely</w:t>
            </w:r>
            <w:r w:rsidR="00D63D67">
              <w:rPr>
                <w:rFonts w:ascii="Verdana" w:hAnsi="Verdana"/>
                <w:b/>
                <w:bCs/>
              </w:rPr>
              <w:t xml:space="preserve"> Quality &amp; Safety Report</w:t>
            </w:r>
          </w:p>
          <w:p w14:paraId="2F93F3DF" w14:textId="77777777" w:rsidR="00D63D67" w:rsidRPr="003D5296" w:rsidRDefault="00D63D67" w:rsidP="00D63D67">
            <w:pPr>
              <w:ind w:hanging="1"/>
              <w:jc w:val="both"/>
              <w:rPr>
                <w:rFonts w:ascii="Verdana" w:hAnsi="Verdana"/>
                <w:b/>
                <w:bCs/>
              </w:rPr>
            </w:pPr>
          </w:p>
        </w:tc>
      </w:tr>
      <w:tr w:rsidR="00D63D67" w:rsidRPr="003571C9" w14:paraId="7D5E17E1"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2A0F78" w14:textId="77777777" w:rsidR="00D63D67" w:rsidRPr="00F261CB" w:rsidRDefault="00D63D67" w:rsidP="00D63D67">
            <w:pPr>
              <w:tabs>
                <w:tab w:val="left" w:pos="1395"/>
              </w:tabs>
              <w:rPr>
                <w:rFonts w:ascii="Verdana" w:hAnsi="Verdana"/>
              </w:rPr>
            </w:pPr>
          </w:p>
        </w:tc>
        <w:tc>
          <w:tcPr>
            <w:tcW w:w="9027" w:type="dxa"/>
            <w:tcBorders>
              <w:top w:val="nil"/>
              <w:left w:val="nil"/>
              <w:bottom w:val="nil"/>
              <w:right w:val="nil"/>
            </w:tcBorders>
          </w:tcPr>
          <w:p w14:paraId="63A042A9" w14:textId="77777777" w:rsidR="00D63D67" w:rsidRDefault="00AD5306" w:rsidP="00D63D67">
            <w:pPr>
              <w:tabs>
                <w:tab w:val="left" w:pos="1395"/>
              </w:tabs>
              <w:jc w:val="both"/>
              <w:rPr>
                <w:rFonts w:ascii="Verdana" w:hAnsi="Verdana"/>
              </w:rPr>
            </w:pPr>
            <w:r>
              <w:rPr>
                <w:rFonts w:ascii="Verdana" w:hAnsi="Verdana"/>
              </w:rPr>
              <w:t>S Hackwell</w:t>
            </w:r>
            <w:r w:rsidR="00D63D67">
              <w:rPr>
                <w:rFonts w:ascii="Verdana" w:hAnsi="Verdana"/>
              </w:rPr>
              <w:t xml:space="preserve"> </w:t>
            </w:r>
            <w:r w:rsidR="00D63D67" w:rsidRPr="00163A2E">
              <w:rPr>
                <w:rFonts w:ascii="Verdana" w:hAnsi="Verdana"/>
              </w:rPr>
              <w:t xml:space="preserve">presented the </w:t>
            </w:r>
            <w:r w:rsidR="00786AB9">
              <w:rPr>
                <w:rFonts w:ascii="Verdana" w:hAnsi="Verdana"/>
              </w:rPr>
              <w:t>item</w:t>
            </w:r>
            <w:r w:rsidR="00D63D67" w:rsidRPr="00163A2E">
              <w:rPr>
                <w:rFonts w:ascii="Verdana" w:hAnsi="Verdana"/>
              </w:rPr>
              <w:t xml:space="preserve"> drawing the Committees attention to the pertinent points </w:t>
            </w:r>
            <w:r w:rsidR="00D63D67">
              <w:rPr>
                <w:rFonts w:ascii="Verdana" w:hAnsi="Verdana"/>
              </w:rPr>
              <w:t xml:space="preserve">identified </w:t>
            </w:r>
            <w:r w:rsidR="00D63D67" w:rsidRPr="00163A2E">
              <w:rPr>
                <w:rFonts w:ascii="Verdana" w:hAnsi="Verdana"/>
              </w:rPr>
              <w:t>within the report.</w:t>
            </w:r>
          </w:p>
          <w:p w14:paraId="162A45F5" w14:textId="77777777" w:rsidR="00DB0F4E" w:rsidRDefault="00DB0F4E" w:rsidP="00D63D67">
            <w:pPr>
              <w:tabs>
                <w:tab w:val="left" w:pos="1395"/>
              </w:tabs>
              <w:jc w:val="both"/>
              <w:rPr>
                <w:rFonts w:ascii="Verdana" w:hAnsi="Verdana"/>
              </w:rPr>
            </w:pPr>
          </w:p>
          <w:p w14:paraId="6ECA8571" w14:textId="6070E6D2" w:rsidR="00DB0F4E" w:rsidRDefault="0082161E" w:rsidP="00D63D67">
            <w:pPr>
              <w:tabs>
                <w:tab w:val="left" w:pos="1395"/>
              </w:tabs>
              <w:jc w:val="both"/>
              <w:rPr>
                <w:rFonts w:ascii="Verdana" w:hAnsi="Verdana"/>
              </w:rPr>
            </w:pPr>
            <w:r>
              <w:rPr>
                <w:rFonts w:ascii="Verdana" w:hAnsi="Verdana"/>
              </w:rPr>
              <w:t xml:space="preserve">M K Thomas </w:t>
            </w:r>
            <w:r w:rsidRPr="00582E70">
              <w:rPr>
                <w:rFonts w:ascii="Verdana" w:hAnsi="Verdana"/>
                <w:b/>
              </w:rPr>
              <w:t>welcomed</w:t>
            </w:r>
            <w:r>
              <w:rPr>
                <w:rFonts w:ascii="Verdana" w:hAnsi="Verdana"/>
              </w:rPr>
              <w:t xml:space="preserve"> the report and  </w:t>
            </w:r>
            <w:r w:rsidR="00183090">
              <w:rPr>
                <w:rFonts w:ascii="Verdana" w:hAnsi="Verdana"/>
              </w:rPr>
              <w:t xml:space="preserve"> the</w:t>
            </w:r>
            <w:r>
              <w:rPr>
                <w:rFonts w:ascii="Verdana" w:hAnsi="Verdana"/>
              </w:rPr>
              <w:t xml:space="preserve"> consistency of reporting </w:t>
            </w:r>
            <w:r w:rsidR="00183090">
              <w:rPr>
                <w:rFonts w:ascii="Verdana" w:hAnsi="Verdana"/>
              </w:rPr>
              <w:t>which is</w:t>
            </w:r>
            <w:r>
              <w:rPr>
                <w:rFonts w:ascii="Verdana" w:hAnsi="Verdana"/>
              </w:rPr>
              <w:t xml:space="preserve"> now being seen across all three ILG’s.  In response to a question raised by M K Thomas regarding the reintroduction of visiting, S Hackwell advised that this was being welcomed by patients and their families and added that the position would be kept under review. </w:t>
            </w:r>
            <w:r w:rsidR="00DB0F4E">
              <w:rPr>
                <w:rFonts w:ascii="Verdana" w:hAnsi="Verdana"/>
              </w:rPr>
              <w:t xml:space="preserve"> </w:t>
            </w:r>
          </w:p>
          <w:p w14:paraId="6A6E3E27" w14:textId="77777777" w:rsidR="0082161E" w:rsidRDefault="0082161E" w:rsidP="00D63D67">
            <w:pPr>
              <w:tabs>
                <w:tab w:val="left" w:pos="1395"/>
              </w:tabs>
              <w:jc w:val="both"/>
              <w:rPr>
                <w:rFonts w:ascii="Verdana" w:hAnsi="Verdana"/>
              </w:rPr>
            </w:pPr>
          </w:p>
          <w:p w14:paraId="225352FC" w14:textId="10FFBBAB" w:rsidR="00DB0F4E" w:rsidRDefault="005B3638" w:rsidP="00D63D67">
            <w:pPr>
              <w:tabs>
                <w:tab w:val="left" w:pos="1395"/>
              </w:tabs>
              <w:jc w:val="both"/>
              <w:rPr>
                <w:rFonts w:ascii="Verdana" w:hAnsi="Verdana"/>
              </w:rPr>
            </w:pPr>
            <w:r>
              <w:rPr>
                <w:rFonts w:ascii="Verdana" w:hAnsi="Verdana"/>
              </w:rPr>
              <w:t xml:space="preserve">In response to a comment made </w:t>
            </w:r>
            <w:r w:rsidR="002C7DB6">
              <w:rPr>
                <w:rFonts w:ascii="Verdana" w:hAnsi="Verdana"/>
              </w:rPr>
              <w:t>b</w:t>
            </w:r>
            <w:r>
              <w:rPr>
                <w:rFonts w:ascii="Verdana" w:hAnsi="Verdana"/>
              </w:rPr>
              <w:t>y M K Thomas in relation to keeping the Committee up to date on progress being made across the Emergency Departments, S Hackwell advised that a Business Case for a Sustainable E</w:t>
            </w:r>
            <w:r w:rsidR="00183090">
              <w:rPr>
                <w:rFonts w:ascii="Verdana" w:hAnsi="Verdana"/>
              </w:rPr>
              <w:t xml:space="preserve">mergency </w:t>
            </w:r>
            <w:r>
              <w:rPr>
                <w:rFonts w:ascii="Verdana" w:hAnsi="Verdana"/>
              </w:rPr>
              <w:t>D</w:t>
            </w:r>
            <w:r w:rsidR="00183090">
              <w:rPr>
                <w:rFonts w:ascii="Verdana" w:hAnsi="Verdana"/>
              </w:rPr>
              <w:t>epartment</w:t>
            </w:r>
            <w:r>
              <w:rPr>
                <w:rFonts w:ascii="Verdana" w:hAnsi="Verdana"/>
              </w:rPr>
              <w:t xml:space="preserve"> model would be presented to Management Board shortly. </w:t>
            </w:r>
          </w:p>
          <w:p w14:paraId="71A347D7" w14:textId="77777777" w:rsidR="005B3638" w:rsidRDefault="005B3638" w:rsidP="00D63D67">
            <w:pPr>
              <w:tabs>
                <w:tab w:val="left" w:pos="1395"/>
              </w:tabs>
              <w:jc w:val="both"/>
              <w:rPr>
                <w:rFonts w:ascii="Verdana" w:hAnsi="Verdana"/>
              </w:rPr>
            </w:pPr>
          </w:p>
          <w:p w14:paraId="2007E916" w14:textId="77777777" w:rsidR="00DB0F4E" w:rsidRDefault="005B3638" w:rsidP="00D63D67">
            <w:pPr>
              <w:tabs>
                <w:tab w:val="left" w:pos="1395"/>
              </w:tabs>
              <w:jc w:val="both"/>
              <w:rPr>
                <w:rFonts w:ascii="Verdana" w:hAnsi="Verdana"/>
              </w:rPr>
            </w:pPr>
            <w:r>
              <w:rPr>
                <w:rFonts w:ascii="Verdana" w:hAnsi="Verdana"/>
              </w:rPr>
              <w:t xml:space="preserve">In response to question raised by M K Thomas regarding the inspection undertaken of Seren Ward by Healthcare Inspectorate Wales, </w:t>
            </w:r>
            <w:r w:rsidR="002C7DB6">
              <w:rPr>
                <w:rFonts w:ascii="Verdana" w:hAnsi="Verdana"/>
              </w:rPr>
              <w:t xml:space="preserve">S Hackwell advised that he would be happy to share the full report at a future meeting. </w:t>
            </w:r>
          </w:p>
          <w:p w14:paraId="6A85ACB5" w14:textId="77777777" w:rsidR="002C7DB6" w:rsidRDefault="002C7DB6" w:rsidP="00D63D67">
            <w:pPr>
              <w:tabs>
                <w:tab w:val="left" w:pos="1395"/>
              </w:tabs>
              <w:jc w:val="both"/>
              <w:rPr>
                <w:rFonts w:ascii="Verdana" w:hAnsi="Verdana"/>
              </w:rPr>
            </w:pPr>
          </w:p>
          <w:p w14:paraId="253F930B" w14:textId="1ED39B28" w:rsidR="00DB0F4E" w:rsidRDefault="002C7DB6" w:rsidP="002C7DB6">
            <w:pPr>
              <w:tabs>
                <w:tab w:val="left" w:pos="1395"/>
              </w:tabs>
              <w:jc w:val="both"/>
              <w:rPr>
                <w:rFonts w:ascii="Verdana" w:hAnsi="Verdana"/>
              </w:rPr>
            </w:pPr>
            <w:r>
              <w:rPr>
                <w:rFonts w:ascii="Verdana" w:hAnsi="Verdana"/>
              </w:rPr>
              <w:t xml:space="preserve">M K Thomas </w:t>
            </w:r>
            <w:r w:rsidRPr="00582E70">
              <w:rPr>
                <w:rFonts w:ascii="Verdana" w:hAnsi="Verdana"/>
                <w:b/>
              </w:rPr>
              <w:t>requested</w:t>
            </w:r>
            <w:r>
              <w:rPr>
                <w:rFonts w:ascii="Verdana" w:hAnsi="Verdana"/>
              </w:rPr>
              <w:t xml:space="preserve"> an update on the Crisis Care Review to be presented to a future meeting and welcomed the I</w:t>
            </w:r>
            <w:r w:rsidR="00183090">
              <w:rPr>
                <w:rFonts w:ascii="Verdana" w:hAnsi="Verdana"/>
              </w:rPr>
              <w:t xml:space="preserve">nfection </w:t>
            </w:r>
            <w:r>
              <w:rPr>
                <w:rFonts w:ascii="Verdana" w:hAnsi="Verdana"/>
              </w:rPr>
              <w:t>P</w:t>
            </w:r>
            <w:r w:rsidR="00183090">
              <w:rPr>
                <w:rFonts w:ascii="Verdana" w:hAnsi="Verdana"/>
              </w:rPr>
              <w:t xml:space="preserve">revention </w:t>
            </w:r>
            <w:r>
              <w:rPr>
                <w:rFonts w:ascii="Verdana" w:hAnsi="Verdana"/>
              </w:rPr>
              <w:t>C</w:t>
            </w:r>
            <w:r w:rsidR="00183090">
              <w:rPr>
                <w:rFonts w:ascii="Verdana" w:hAnsi="Verdana"/>
              </w:rPr>
              <w:t>ontrol</w:t>
            </w:r>
            <w:r>
              <w:rPr>
                <w:rFonts w:ascii="Verdana" w:hAnsi="Verdana"/>
              </w:rPr>
              <w:t xml:space="preserve"> award that had been won by the Locality Nurse Director. </w:t>
            </w:r>
          </w:p>
          <w:p w14:paraId="12F8C712" w14:textId="77777777" w:rsidR="00DB0F4E" w:rsidRDefault="00DB0F4E" w:rsidP="00D63D67">
            <w:pPr>
              <w:tabs>
                <w:tab w:val="left" w:pos="1395"/>
              </w:tabs>
              <w:jc w:val="both"/>
              <w:rPr>
                <w:rFonts w:ascii="Verdana" w:hAnsi="Verdana"/>
              </w:rPr>
            </w:pPr>
          </w:p>
          <w:p w14:paraId="6CF9A83F" w14:textId="77777777" w:rsidR="00DB0F4E" w:rsidRDefault="002C7DB6" w:rsidP="00D63D67">
            <w:pPr>
              <w:tabs>
                <w:tab w:val="left" w:pos="1395"/>
              </w:tabs>
              <w:jc w:val="both"/>
              <w:rPr>
                <w:rFonts w:ascii="Verdana" w:hAnsi="Verdana"/>
              </w:rPr>
            </w:pPr>
            <w:r>
              <w:rPr>
                <w:rFonts w:ascii="Verdana" w:hAnsi="Verdana"/>
              </w:rPr>
              <w:lastRenderedPageBreak/>
              <w:t xml:space="preserve">In response to a request made by J Sadgrove, S Hackwell </w:t>
            </w:r>
            <w:r w:rsidRPr="00582E70">
              <w:rPr>
                <w:rFonts w:ascii="Verdana" w:hAnsi="Verdana"/>
                <w:b/>
              </w:rPr>
              <w:t>agreed</w:t>
            </w:r>
            <w:r>
              <w:rPr>
                <w:rFonts w:ascii="Verdana" w:hAnsi="Verdana"/>
              </w:rPr>
              <w:t xml:space="preserve"> to present the Committee with an update at a future meeting on the legacy work being undertaken in relation to Ophthalmology Follow Up Outpatients Not Booked. </w:t>
            </w:r>
          </w:p>
          <w:p w14:paraId="40B86742" w14:textId="77777777" w:rsidR="00D63D67" w:rsidRPr="00F261CB" w:rsidRDefault="00D63D67" w:rsidP="00C06217">
            <w:pPr>
              <w:tabs>
                <w:tab w:val="left" w:pos="1395"/>
              </w:tabs>
              <w:jc w:val="both"/>
              <w:rPr>
                <w:rFonts w:ascii="Verdana" w:hAnsi="Verdana"/>
                <w:b/>
              </w:rPr>
            </w:pPr>
          </w:p>
        </w:tc>
      </w:tr>
      <w:tr w:rsidR="00D63D67" w:rsidRPr="003571C9" w14:paraId="5FCB81DB"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DC708D4" w14:textId="77777777" w:rsidR="00D63D67" w:rsidRPr="00B52D0C" w:rsidRDefault="00D63D67" w:rsidP="00D63D67">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14:paraId="77AA6AAE" w14:textId="77777777" w:rsidR="00D63D67" w:rsidRPr="001F5272" w:rsidRDefault="00C06217" w:rsidP="00752C9E">
            <w:pPr>
              <w:rPr>
                <w:rFonts w:ascii="Verdana" w:hAnsi="Verdana" w:cs="Arial"/>
              </w:rPr>
            </w:pPr>
            <w:r>
              <w:rPr>
                <w:rFonts w:ascii="Verdana" w:hAnsi="Verdana" w:cs="Arial"/>
              </w:rPr>
              <w:t>The Rhondda Taf Ely</w:t>
            </w:r>
            <w:r w:rsidR="00D63D67">
              <w:rPr>
                <w:rFonts w:ascii="Verdana" w:hAnsi="Verdana" w:cs="Arial"/>
              </w:rPr>
              <w:t xml:space="preserve"> ILG Quality &amp; Safety Report was </w:t>
            </w:r>
            <w:r w:rsidR="00D63D67">
              <w:rPr>
                <w:rFonts w:ascii="Verdana" w:hAnsi="Verdana" w:cs="Arial"/>
                <w:b/>
              </w:rPr>
              <w:t>NOTED</w:t>
            </w:r>
            <w:r w:rsidR="00D63D67">
              <w:rPr>
                <w:rFonts w:ascii="Verdana" w:hAnsi="Verdana" w:cs="Arial"/>
              </w:rPr>
              <w:t>.</w:t>
            </w:r>
          </w:p>
        </w:tc>
      </w:tr>
      <w:tr w:rsidR="00D63D67" w:rsidRPr="003571C9" w14:paraId="3FE7DA94"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D419716" w14:textId="77777777" w:rsidR="00D63D67" w:rsidRDefault="00D63D67" w:rsidP="00D63D67">
            <w:pPr>
              <w:tabs>
                <w:tab w:val="left" w:pos="1395"/>
              </w:tabs>
              <w:rPr>
                <w:rFonts w:ascii="Verdana" w:hAnsi="Verdana"/>
              </w:rPr>
            </w:pPr>
          </w:p>
          <w:p w14:paraId="784DE960" w14:textId="77777777" w:rsidR="00582E70" w:rsidRDefault="00582E70" w:rsidP="00D63D67">
            <w:pPr>
              <w:tabs>
                <w:tab w:val="left" w:pos="1395"/>
              </w:tabs>
              <w:rPr>
                <w:rFonts w:ascii="Verdana" w:hAnsi="Verdana"/>
              </w:rPr>
            </w:pPr>
            <w:r>
              <w:rPr>
                <w:rFonts w:ascii="Verdana" w:hAnsi="Verdana"/>
              </w:rPr>
              <w:t>Action:</w:t>
            </w:r>
          </w:p>
          <w:p w14:paraId="5FFF0587" w14:textId="77777777" w:rsidR="00582E70" w:rsidRDefault="00582E70" w:rsidP="00D63D67">
            <w:pPr>
              <w:tabs>
                <w:tab w:val="left" w:pos="1395"/>
              </w:tabs>
              <w:rPr>
                <w:rFonts w:ascii="Verdana" w:hAnsi="Verdana"/>
              </w:rPr>
            </w:pPr>
          </w:p>
          <w:p w14:paraId="5583FD69" w14:textId="77777777" w:rsidR="00582E70" w:rsidRDefault="00582E70" w:rsidP="00D63D67">
            <w:pPr>
              <w:tabs>
                <w:tab w:val="left" w:pos="1395"/>
              </w:tabs>
              <w:rPr>
                <w:rFonts w:ascii="Verdana" w:hAnsi="Verdana"/>
              </w:rPr>
            </w:pPr>
            <w:r>
              <w:rPr>
                <w:rFonts w:ascii="Verdana" w:hAnsi="Verdana"/>
              </w:rPr>
              <w:t xml:space="preserve">Action: </w:t>
            </w:r>
          </w:p>
          <w:p w14:paraId="439D782A" w14:textId="77777777" w:rsidR="00582E70" w:rsidRDefault="00582E70" w:rsidP="00D63D67">
            <w:pPr>
              <w:tabs>
                <w:tab w:val="left" w:pos="1395"/>
              </w:tabs>
              <w:rPr>
                <w:rFonts w:ascii="Verdana" w:hAnsi="Verdana"/>
              </w:rPr>
            </w:pPr>
          </w:p>
          <w:p w14:paraId="0B17C6FE" w14:textId="77777777" w:rsidR="00582E70" w:rsidRDefault="00582E70" w:rsidP="00D63D67">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14:paraId="2A39A8AF" w14:textId="77777777" w:rsidR="00733153" w:rsidRDefault="00733153" w:rsidP="005E3A1B">
            <w:pPr>
              <w:jc w:val="both"/>
              <w:rPr>
                <w:rFonts w:ascii="Verdana" w:hAnsi="Verdana" w:cs="Arial"/>
                <w:b/>
              </w:rPr>
            </w:pPr>
          </w:p>
          <w:p w14:paraId="01091413" w14:textId="77777777" w:rsidR="00733153" w:rsidRDefault="00582E70" w:rsidP="005E3A1B">
            <w:pPr>
              <w:jc w:val="both"/>
              <w:rPr>
                <w:rFonts w:ascii="Verdana" w:hAnsi="Verdana" w:cs="Arial"/>
              </w:rPr>
            </w:pPr>
            <w:r w:rsidRPr="00582E70">
              <w:rPr>
                <w:rFonts w:ascii="Verdana" w:hAnsi="Verdana" w:cs="Arial"/>
              </w:rPr>
              <w:t>Healthcare Inspectorate Wales review of Seren Ward to be presented to a future meeting of the Committee</w:t>
            </w:r>
            <w:r>
              <w:rPr>
                <w:rFonts w:ascii="Verdana" w:hAnsi="Verdana" w:cs="Arial"/>
              </w:rPr>
              <w:t>.</w:t>
            </w:r>
          </w:p>
          <w:p w14:paraId="5453CFDA" w14:textId="77777777" w:rsidR="00582E70" w:rsidRDefault="00582E70" w:rsidP="005E3A1B">
            <w:pPr>
              <w:jc w:val="both"/>
              <w:rPr>
                <w:rFonts w:ascii="Verdana" w:hAnsi="Verdana" w:cs="Arial"/>
              </w:rPr>
            </w:pPr>
            <w:r>
              <w:rPr>
                <w:rFonts w:ascii="Verdana" w:hAnsi="Verdana" w:cs="Arial"/>
              </w:rPr>
              <w:t>Update on the Crisis Care Review to be presented to a future meeting.</w:t>
            </w:r>
          </w:p>
          <w:p w14:paraId="2E59CBD1" w14:textId="77777777" w:rsidR="00582E70" w:rsidRDefault="00582E70" w:rsidP="005E3A1B">
            <w:pPr>
              <w:jc w:val="both"/>
              <w:rPr>
                <w:rFonts w:ascii="Verdana" w:hAnsi="Verdana" w:cs="Arial"/>
              </w:rPr>
            </w:pPr>
          </w:p>
          <w:p w14:paraId="45ECEC43" w14:textId="77777777" w:rsidR="00582E70" w:rsidRDefault="00582E70" w:rsidP="005E3A1B">
            <w:pPr>
              <w:jc w:val="both"/>
              <w:rPr>
                <w:rFonts w:ascii="Verdana" w:hAnsi="Verdana" w:cs="Arial"/>
              </w:rPr>
            </w:pPr>
            <w:r>
              <w:rPr>
                <w:rFonts w:ascii="Verdana" w:hAnsi="Verdana" w:cs="Arial"/>
              </w:rPr>
              <w:t xml:space="preserve">Update to be presented to a future meeting on the legacy work being undertaken in relation to Ophthalmology Follow Up Outpatients Not Booked. </w:t>
            </w:r>
          </w:p>
          <w:p w14:paraId="2D30B04A" w14:textId="77777777" w:rsidR="00582E70" w:rsidRPr="00582E70" w:rsidRDefault="00582E70" w:rsidP="005E3A1B">
            <w:pPr>
              <w:jc w:val="both"/>
              <w:rPr>
                <w:rFonts w:ascii="Verdana" w:hAnsi="Verdana" w:cs="Arial"/>
              </w:rPr>
            </w:pPr>
          </w:p>
        </w:tc>
      </w:tr>
      <w:tr w:rsidR="00D63D67" w:rsidRPr="003571C9" w14:paraId="4428387A"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CB9357C" w14:textId="77777777" w:rsidR="00D63D67" w:rsidRPr="00D63D67" w:rsidRDefault="00D63D67" w:rsidP="00D63D67">
            <w:pPr>
              <w:tabs>
                <w:tab w:val="left" w:pos="1395"/>
              </w:tabs>
              <w:rPr>
                <w:rFonts w:ascii="Verdana" w:hAnsi="Verdana"/>
                <w:b/>
              </w:rPr>
            </w:pPr>
            <w:r>
              <w:rPr>
                <w:rFonts w:ascii="Verdana" w:hAnsi="Verdana"/>
                <w:b/>
              </w:rPr>
              <w:t>6.2.4</w:t>
            </w:r>
          </w:p>
        </w:tc>
        <w:tc>
          <w:tcPr>
            <w:tcW w:w="9027" w:type="dxa"/>
            <w:tcBorders>
              <w:top w:val="nil"/>
              <w:left w:val="nil"/>
              <w:bottom w:val="nil"/>
              <w:right w:val="nil"/>
            </w:tcBorders>
          </w:tcPr>
          <w:p w14:paraId="2845A818" w14:textId="77777777" w:rsidR="00D63D67" w:rsidRDefault="00D63D67" w:rsidP="00D63D67">
            <w:pPr>
              <w:rPr>
                <w:rFonts w:ascii="Verdana" w:hAnsi="Verdana" w:cs="Arial"/>
                <w:b/>
              </w:rPr>
            </w:pPr>
            <w:r>
              <w:rPr>
                <w:rFonts w:ascii="Verdana" w:hAnsi="Verdana" w:cs="Arial"/>
                <w:b/>
              </w:rPr>
              <w:t>Primary Care Quality &amp; Safety Report</w:t>
            </w:r>
          </w:p>
          <w:p w14:paraId="134E7697" w14:textId="77777777" w:rsidR="00D63D67" w:rsidRPr="00D63D67" w:rsidRDefault="00D63D67" w:rsidP="00D63D67">
            <w:pPr>
              <w:rPr>
                <w:rFonts w:ascii="Verdana" w:hAnsi="Verdana" w:cs="Arial"/>
                <w:b/>
              </w:rPr>
            </w:pPr>
          </w:p>
        </w:tc>
      </w:tr>
      <w:tr w:rsidR="00D63D67" w:rsidRPr="003571C9" w14:paraId="7E0A955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60B6DF2" w14:textId="77777777" w:rsidR="00D63D67" w:rsidRDefault="00D63D67" w:rsidP="00D63D67">
            <w:pPr>
              <w:tabs>
                <w:tab w:val="left" w:pos="1395"/>
              </w:tabs>
              <w:rPr>
                <w:rFonts w:ascii="Verdana" w:hAnsi="Verdana"/>
              </w:rPr>
            </w:pPr>
          </w:p>
        </w:tc>
        <w:tc>
          <w:tcPr>
            <w:tcW w:w="9027" w:type="dxa"/>
            <w:tcBorders>
              <w:top w:val="nil"/>
              <w:left w:val="nil"/>
              <w:bottom w:val="nil"/>
              <w:right w:val="nil"/>
            </w:tcBorders>
          </w:tcPr>
          <w:p w14:paraId="0F85BDA6" w14:textId="77777777" w:rsidR="00D63D67" w:rsidRDefault="00D63D67" w:rsidP="00D63D67">
            <w:pPr>
              <w:tabs>
                <w:tab w:val="left" w:pos="1395"/>
              </w:tabs>
              <w:jc w:val="both"/>
              <w:rPr>
                <w:rFonts w:ascii="Verdana" w:hAnsi="Verdana"/>
              </w:rPr>
            </w:pPr>
            <w:r>
              <w:rPr>
                <w:rFonts w:ascii="Verdana" w:hAnsi="Verdana"/>
              </w:rPr>
              <w:t xml:space="preserve">J Denley </w:t>
            </w:r>
            <w:r w:rsidRPr="00163A2E">
              <w:rPr>
                <w:rFonts w:ascii="Verdana" w:hAnsi="Verdana"/>
              </w:rPr>
              <w:t xml:space="preserve">presented the </w:t>
            </w:r>
            <w:r w:rsidR="00786AB9">
              <w:rPr>
                <w:rFonts w:ascii="Verdana" w:hAnsi="Verdana"/>
              </w:rPr>
              <w:t xml:space="preserve">item </w:t>
            </w:r>
            <w:r w:rsidRPr="00163A2E">
              <w:rPr>
                <w:rFonts w:ascii="Verdana" w:hAnsi="Verdana"/>
              </w:rPr>
              <w:t xml:space="preserve">drawing the Committees attention to the pertinent points </w:t>
            </w:r>
            <w:r>
              <w:rPr>
                <w:rFonts w:ascii="Verdana" w:hAnsi="Verdana"/>
              </w:rPr>
              <w:t xml:space="preserve">identified </w:t>
            </w:r>
            <w:r w:rsidRPr="00163A2E">
              <w:rPr>
                <w:rFonts w:ascii="Verdana" w:hAnsi="Verdana"/>
              </w:rPr>
              <w:t>within the report.</w:t>
            </w:r>
          </w:p>
          <w:p w14:paraId="18C94FE4" w14:textId="77777777" w:rsidR="00752C9E" w:rsidRDefault="00752C9E" w:rsidP="00C06217">
            <w:pPr>
              <w:rPr>
                <w:rFonts w:ascii="Verdana" w:hAnsi="Verdana" w:cs="Arial"/>
              </w:rPr>
            </w:pPr>
          </w:p>
        </w:tc>
      </w:tr>
      <w:tr w:rsidR="00D63D67" w:rsidRPr="003571C9" w14:paraId="4E1B9F2C" w14:textId="77777777" w:rsidTr="00B31C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7106805" w14:textId="77777777" w:rsidR="00D63D67" w:rsidRPr="00B52D0C" w:rsidRDefault="00D63D67" w:rsidP="00B31C42">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4B738F36" w14:textId="77777777" w:rsidR="00D63D67" w:rsidRDefault="00D63D67" w:rsidP="00B31C42">
            <w:pPr>
              <w:rPr>
                <w:rFonts w:ascii="Verdana" w:hAnsi="Verdana" w:cs="Arial"/>
              </w:rPr>
            </w:pPr>
            <w:r>
              <w:rPr>
                <w:rFonts w:ascii="Verdana" w:hAnsi="Verdana" w:cs="Arial"/>
              </w:rPr>
              <w:t xml:space="preserve">The Primary Care Quality &amp; Safety Report was </w:t>
            </w:r>
            <w:r>
              <w:rPr>
                <w:rFonts w:ascii="Verdana" w:hAnsi="Verdana" w:cs="Arial"/>
                <w:b/>
              </w:rPr>
              <w:t>NOTED</w:t>
            </w:r>
            <w:r>
              <w:rPr>
                <w:rFonts w:ascii="Verdana" w:hAnsi="Verdana" w:cs="Arial"/>
              </w:rPr>
              <w:t>.</w:t>
            </w:r>
          </w:p>
          <w:p w14:paraId="2B49ED26" w14:textId="77777777" w:rsidR="00BD64EE" w:rsidRPr="001F5272" w:rsidRDefault="00BD64EE" w:rsidP="002C7DB6">
            <w:pPr>
              <w:jc w:val="both"/>
              <w:rPr>
                <w:rFonts w:ascii="Verdana" w:hAnsi="Verdana" w:cs="Arial"/>
              </w:rPr>
            </w:pPr>
            <w:r>
              <w:rPr>
                <w:rFonts w:ascii="Verdana" w:hAnsi="Verdana" w:cs="Arial"/>
              </w:rPr>
              <w:t xml:space="preserve"> </w:t>
            </w:r>
          </w:p>
        </w:tc>
      </w:tr>
      <w:tr w:rsidR="00D63D67" w:rsidRPr="003571C9" w14:paraId="7F66B277"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4B6490F" w14:textId="77777777" w:rsidR="00D63D67" w:rsidRPr="005404B2" w:rsidRDefault="005404B2" w:rsidP="00D63D67">
            <w:pPr>
              <w:tabs>
                <w:tab w:val="left" w:pos="1395"/>
              </w:tabs>
              <w:rPr>
                <w:rFonts w:ascii="Verdana" w:hAnsi="Verdana"/>
                <w:b/>
              </w:rPr>
            </w:pPr>
            <w:r>
              <w:rPr>
                <w:rFonts w:ascii="Verdana" w:hAnsi="Verdana"/>
                <w:b/>
              </w:rPr>
              <w:t>6.3</w:t>
            </w:r>
          </w:p>
        </w:tc>
        <w:tc>
          <w:tcPr>
            <w:tcW w:w="9027" w:type="dxa"/>
            <w:tcBorders>
              <w:top w:val="nil"/>
              <w:left w:val="nil"/>
              <w:bottom w:val="nil"/>
              <w:right w:val="nil"/>
            </w:tcBorders>
          </w:tcPr>
          <w:p w14:paraId="301D7168" w14:textId="77777777" w:rsidR="00D63D67" w:rsidRDefault="00EA4FF8" w:rsidP="00D63D67">
            <w:pPr>
              <w:rPr>
                <w:rFonts w:ascii="Verdana" w:hAnsi="Verdana" w:cs="Arial"/>
                <w:b/>
              </w:rPr>
            </w:pPr>
            <w:r>
              <w:rPr>
                <w:rFonts w:ascii="Verdana" w:hAnsi="Verdana" w:cs="Arial"/>
                <w:b/>
              </w:rPr>
              <w:t>Update on Suicide Prevention</w:t>
            </w:r>
          </w:p>
          <w:p w14:paraId="74947C05" w14:textId="77777777" w:rsidR="005404B2" w:rsidRPr="005404B2" w:rsidRDefault="005404B2" w:rsidP="00D63D67">
            <w:pPr>
              <w:rPr>
                <w:rFonts w:ascii="Verdana" w:hAnsi="Verdana" w:cs="Arial"/>
                <w:b/>
              </w:rPr>
            </w:pPr>
          </w:p>
        </w:tc>
      </w:tr>
      <w:tr w:rsidR="00D63D67" w:rsidRPr="003571C9" w14:paraId="42064D1E"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1D979BE" w14:textId="77777777" w:rsidR="00D63D67" w:rsidRDefault="00D63D67" w:rsidP="00D63D67">
            <w:pPr>
              <w:tabs>
                <w:tab w:val="left" w:pos="1395"/>
              </w:tabs>
              <w:rPr>
                <w:rFonts w:ascii="Verdana" w:hAnsi="Verdana"/>
              </w:rPr>
            </w:pPr>
          </w:p>
        </w:tc>
        <w:tc>
          <w:tcPr>
            <w:tcW w:w="9027" w:type="dxa"/>
            <w:tcBorders>
              <w:top w:val="nil"/>
              <w:left w:val="nil"/>
              <w:bottom w:val="nil"/>
              <w:right w:val="nil"/>
            </w:tcBorders>
          </w:tcPr>
          <w:p w14:paraId="2F2020E7" w14:textId="77777777" w:rsidR="00EA4FF8" w:rsidRDefault="00BA4819" w:rsidP="002C7DB6">
            <w:pPr>
              <w:tabs>
                <w:tab w:val="left" w:pos="1395"/>
              </w:tabs>
              <w:jc w:val="both"/>
              <w:rPr>
                <w:rFonts w:ascii="Verdana" w:hAnsi="Verdana" w:cs="Arial"/>
              </w:rPr>
            </w:pPr>
            <w:r>
              <w:rPr>
                <w:rFonts w:ascii="Verdana" w:hAnsi="Verdana"/>
              </w:rPr>
              <w:t>L Mann</w:t>
            </w:r>
            <w:r w:rsidR="005404B2">
              <w:rPr>
                <w:rFonts w:ascii="Verdana" w:hAnsi="Verdana"/>
              </w:rPr>
              <w:t xml:space="preserve"> </w:t>
            </w:r>
            <w:r w:rsidR="005404B2" w:rsidRPr="00163A2E">
              <w:rPr>
                <w:rFonts w:ascii="Verdana" w:hAnsi="Verdana"/>
              </w:rPr>
              <w:t xml:space="preserve">presented the report drawing the Committees attention to the pertinent points </w:t>
            </w:r>
            <w:r w:rsidR="005404B2">
              <w:rPr>
                <w:rFonts w:ascii="Verdana" w:hAnsi="Verdana"/>
              </w:rPr>
              <w:t xml:space="preserve">identified </w:t>
            </w:r>
            <w:r w:rsidR="005404B2" w:rsidRPr="00163A2E">
              <w:rPr>
                <w:rFonts w:ascii="Verdana" w:hAnsi="Verdana"/>
              </w:rPr>
              <w:t>within the report.</w:t>
            </w:r>
            <w:r>
              <w:rPr>
                <w:rFonts w:ascii="Verdana" w:hAnsi="Verdana"/>
              </w:rPr>
              <w:t xml:space="preserve"> </w:t>
            </w:r>
          </w:p>
          <w:p w14:paraId="7E9AFE34" w14:textId="77777777" w:rsidR="00BA4819" w:rsidRDefault="00BA4819" w:rsidP="00EA4FF8">
            <w:pPr>
              <w:jc w:val="both"/>
              <w:rPr>
                <w:rFonts w:ascii="Verdana" w:hAnsi="Verdana" w:cs="Arial"/>
              </w:rPr>
            </w:pPr>
          </w:p>
          <w:p w14:paraId="1B170B40" w14:textId="77777777" w:rsidR="00BA4819" w:rsidRDefault="002C7DB6" w:rsidP="002C7DB6">
            <w:pPr>
              <w:jc w:val="both"/>
              <w:rPr>
                <w:rFonts w:ascii="Verdana" w:hAnsi="Verdana" w:cs="Arial"/>
              </w:rPr>
            </w:pPr>
            <w:r>
              <w:rPr>
                <w:rFonts w:ascii="Verdana" w:hAnsi="Verdana" w:cs="Arial"/>
              </w:rPr>
              <w:t>In response to a question rais</w:t>
            </w:r>
            <w:r w:rsidR="00582E70">
              <w:rPr>
                <w:rFonts w:ascii="Verdana" w:hAnsi="Verdana" w:cs="Arial"/>
              </w:rPr>
              <w:t>ed by P Roseblade regarding</w:t>
            </w:r>
            <w:r>
              <w:rPr>
                <w:rFonts w:ascii="Verdana" w:hAnsi="Verdana" w:cs="Arial"/>
              </w:rPr>
              <w:t xml:space="preserve"> primary care involvement in relation to identifying people at risk, L Mann confirmed that there was a gap in relation to representation from Primary Care colleagues which would continue to be addressed. </w:t>
            </w:r>
          </w:p>
          <w:p w14:paraId="5E17618D" w14:textId="77777777" w:rsidR="00582E70" w:rsidRDefault="00582E70" w:rsidP="002C7DB6">
            <w:pPr>
              <w:jc w:val="both"/>
              <w:rPr>
                <w:rFonts w:ascii="Verdana" w:hAnsi="Verdana" w:cs="Arial"/>
              </w:rPr>
            </w:pPr>
          </w:p>
        </w:tc>
      </w:tr>
      <w:tr w:rsidR="005404B2" w:rsidRPr="003571C9" w14:paraId="5882EA86" w14:textId="77777777" w:rsidTr="00B31C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6C94B26" w14:textId="77777777" w:rsidR="005404B2" w:rsidRPr="00B52D0C" w:rsidRDefault="005404B2" w:rsidP="00B31C42">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73549CB6" w14:textId="77777777" w:rsidR="005404B2" w:rsidRDefault="00BA4819" w:rsidP="00B31C42">
            <w:pPr>
              <w:rPr>
                <w:rFonts w:ascii="Verdana" w:hAnsi="Verdana" w:cs="Arial"/>
              </w:rPr>
            </w:pPr>
            <w:r>
              <w:rPr>
                <w:rFonts w:ascii="Verdana" w:hAnsi="Verdana" w:cs="Arial"/>
              </w:rPr>
              <w:t>The report</w:t>
            </w:r>
            <w:r w:rsidR="005404B2">
              <w:rPr>
                <w:rFonts w:ascii="Verdana" w:hAnsi="Verdana" w:cs="Arial"/>
              </w:rPr>
              <w:t xml:space="preserve"> was </w:t>
            </w:r>
            <w:r w:rsidR="005404B2">
              <w:rPr>
                <w:rFonts w:ascii="Verdana" w:hAnsi="Verdana" w:cs="Arial"/>
                <w:b/>
              </w:rPr>
              <w:t>NOTED</w:t>
            </w:r>
            <w:r w:rsidR="005404B2">
              <w:rPr>
                <w:rFonts w:ascii="Verdana" w:hAnsi="Verdana" w:cs="Arial"/>
              </w:rPr>
              <w:t>.</w:t>
            </w:r>
          </w:p>
          <w:p w14:paraId="100CDCE5" w14:textId="77777777" w:rsidR="005404B2" w:rsidRPr="001F5272" w:rsidRDefault="005404B2" w:rsidP="00B31C42">
            <w:pPr>
              <w:rPr>
                <w:rFonts w:ascii="Verdana" w:hAnsi="Verdana" w:cs="Arial"/>
              </w:rPr>
            </w:pPr>
          </w:p>
        </w:tc>
      </w:tr>
      <w:tr w:rsidR="00D63D67" w:rsidRPr="003571C9" w14:paraId="2F40D651" w14:textId="77777777" w:rsidTr="009919C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9"/>
        </w:trPr>
        <w:tc>
          <w:tcPr>
            <w:tcW w:w="1468" w:type="dxa"/>
            <w:tcBorders>
              <w:top w:val="nil"/>
              <w:left w:val="nil"/>
              <w:bottom w:val="nil"/>
              <w:right w:val="nil"/>
            </w:tcBorders>
          </w:tcPr>
          <w:p w14:paraId="316BEC66" w14:textId="77777777" w:rsidR="00D63D67" w:rsidRPr="00BE164F" w:rsidRDefault="00BE164F" w:rsidP="00D63D67">
            <w:pPr>
              <w:tabs>
                <w:tab w:val="left" w:pos="1395"/>
              </w:tabs>
              <w:rPr>
                <w:rFonts w:ascii="Verdana" w:hAnsi="Verdana"/>
                <w:b/>
              </w:rPr>
            </w:pPr>
            <w:r>
              <w:rPr>
                <w:rFonts w:ascii="Verdana" w:hAnsi="Verdana"/>
                <w:b/>
              </w:rPr>
              <w:t>6.4</w:t>
            </w:r>
          </w:p>
        </w:tc>
        <w:tc>
          <w:tcPr>
            <w:tcW w:w="9027" w:type="dxa"/>
            <w:tcBorders>
              <w:top w:val="nil"/>
              <w:left w:val="nil"/>
              <w:bottom w:val="nil"/>
              <w:right w:val="nil"/>
            </w:tcBorders>
          </w:tcPr>
          <w:p w14:paraId="1458D71B" w14:textId="77777777" w:rsidR="00BE164F" w:rsidRPr="00BE164F" w:rsidRDefault="009919C2" w:rsidP="00BC518F">
            <w:pPr>
              <w:rPr>
                <w:rFonts w:ascii="Verdana" w:hAnsi="Verdana" w:cs="Arial"/>
                <w:b/>
              </w:rPr>
            </w:pPr>
            <w:r>
              <w:rPr>
                <w:rFonts w:ascii="Verdana" w:hAnsi="Verdana" w:cs="Arial"/>
                <w:b/>
              </w:rPr>
              <w:t>Patient Safety Quality Dashboard</w:t>
            </w:r>
          </w:p>
        </w:tc>
      </w:tr>
      <w:tr w:rsidR="00D63D67" w:rsidRPr="003571C9" w14:paraId="0D27110E"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56A9B0B" w14:textId="77777777" w:rsidR="00D63D67" w:rsidRDefault="00D63D67" w:rsidP="00D63D67">
            <w:pPr>
              <w:tabs>
                <w:tab w:val="left" w:pos="1395"/>
              </w:tabs>
              <w:rPr>
                <w:rFonts w:ascii="Verdana" w:hAnsi="Verdana"/>
              </w:rPr>
            </w:pPr>
          </w:p>
        </w:tc>
        <w:tc>
          <w:tcPr>
            <w:tcW w:w="9027" w:type="dxa"/>
            <w:tcBorders>
              <w:top w:val="nil"/>
              <w:left w:val="nil"/>
              <w:bottom w:val="nil"/>
              <w:right w:val="nil"/>
            </w:tcBorders>
          </w:tcPr>
          <w:p w14:paraId="45CAE8FC" w14:textId="77777777" w:rsidR="00353D49" w:rsidRDefault="002C7DB6" w:rsidP="00BC518F">
            <w:pPr>
              <w:jc w:val="both"/>
              <w:rPr>
                <w:rFonts w:ascii="Verdana" w:hAnsi="Verdana" w:cs="Arial"/>
              </w:rPr>
            </w:pPr>
            <w:r>
              <w:rPr>
                <w:rFonts w:ascii="Verdana" w:hAnsi="Verdana" w:cs="Arial"/>
              </w:rPr>
              <w:t xml:space="preserve">L Mann presented the report. </w:t>
            </w:r>
          </w:p>
          <w:p w14:paraId="1458EC48" w14:textId="77777777" w:rsidR="002C7DB6" w:rsidRDefault="002C7DB6" w:rsidP="00BC518F">
            <w:pPr>
              <w:jc w:val="both"/>
              <w:rPr>
                <w:rFonts w:ascii="Verdana" w:hAnsi="Verdana" w:cs="Arial"/>
              </w:rPr>
            </w:pPr>
          </w:p>
          <w:p w14:paraId="326D4CBD" w14:textId="77777777" w:rsidR="00353D49" w:rsidRDefault="002C7DB6" w:rsidP="00BC518F">
            <w:pPr>
              <w:jc w:val="both"/>
              <w:rPr>
                <w:rFonts w:ascii="Verdana" w:hAnsi="Verdana" w:cs="Arial"/>
              </w:rPr>
            </w:pPr>
            <w:r>
              <w:rPr>
                <w:rFonts w:ascii="Verdana" w:hAnsi="Verdana" w:cs="Arial"/>
              </w:rPr>
              <w:t xml:space="preserve">J Sadgrove </w:t>
            </w:r>
            <w:r w:rsidRPr="00582E70">
              <w:rPr>
                <w:rFonts w:ascii="Verdana" w:hAnsi="Verdana" w:cs="Arial"/>
                <w:b/>
              </w:rPr>
              <w:t>welcomed</w:t>
            </w:r>
            <w:r>
              <w:rPr>
                <w:rFonts w:ascii="Verdana" w:hAnsi="Verdana" w:cs="Arial"/>
              </w:rPr>
              <w:t xml:space="preserve"> the report which was comprehensive </w:t>
            </w:r>
            <w:r w:rsidR="00582E70">
              <w:rPr>
                <w:rFonts w:ascii="Verdana" w:hAnsi="Verdana" w:cs="Arial"/>
              </w:rPr>
              <w:t>and requested that this report wa</w:t>
            </w:r>
            <w:r>
              <w:rPr>
                <w:rFonts w:ascii="Verdana" w:hAnsi="Verdana" w:cs="Arial"/>
              </w:rPr>
              <w:t xml:space="preserve">s taken at the start of the agenda at the next meeting to enable a fuller discussion to be held. </w:t>
            </w:r>
          </w:p>
          <w:p w14:paraId="2625CC8C" w14:textId="77777777" w:rsidR="002C7DB6" w:rsidRDefault="002C7DB6" w:rsidP="00BC518F">
            <w:pPr>
              <w:jc w:val="both"/>
              <w:rPr>
                <w:rFonts w:ascii="Verdana" w:hAnsi="Verdana" w:cs="Arial"/>
              </w:rPr>
            </w:pPr>
          </w:p>
          <w:p w14:paraId="1324E131" w14:textId="77777777" w:rsidR="002C7DB6" w:rsidRDefault="002C7DB6" w:rsidP="002C7DB6">
            <w:pPr>
              <w:jc w:val="both"/>
              <w:rPr>
                <w:rFonts w:ascii="Verdana" w:hAnsi="Verdana" w:cs="Arial"/>
              </w:rPr>
            </w:pPr>
            <w:r>
              <w:rPr>
                <w:rFonts w:ascii="Verdana" w:hAnsi="Verdana" w:cs="Arial"/>
              </w:rPr>
              <w:t xml:space="preserve">In response to a request made by M K Thomas, J Sadgrove </w:t>
            </w:r>
            <w:r w:rsidRPr="00582E70">
              <w:rPr>
                <w:rFonts w:ascii="Verdana" w:hAnsi="Verdana" w:cs="Arial"/>
                <w:b/>
              </w:rPr>
              <w:t>agreed</w:t>
            </w:r>
            <w:r>
              <w:rPr>
                <w:rFonts w:ascii="Verdana" w:hAnsi="Verdana" w:cs="Arial"/>
              </w:rPr>
              <w:t xml:space="preserve"> that it would be helpful if the Committee could have an update report on medication errors at a future meeting. </w:t>
            </w:r>
          </w:p>
          <w:p w14:paraId="08DFCF79" w14:textId="77777777" w:rsidR="00353D49" w:rsidRDefault="00353D49" w:rsidP="00BC518F">
            <w:pPr>
              <w:jc w:val="both"/>
              <w:rPr>
                <w:rFonts w:ascii="Verdana" w:hAnsi="Verdana" w:cs="Arial"/>
              </w:rPr>
            </w:pPr>
          </w:p>
        </w:tc>
      </w:tr>
      <w:tr w:rsidR="00D63D67" w:rsidRPr="003571C9" w14:paraId="37621414"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C5ED20" w14:textId="77777777" w:rsidR="00D63D67" w:rsidRDefault="00A87B1B" w:rsidP="00BC518F">
            <w:pPr>
              <w:tabs>
                <w:tab w:val="left" w:pos="1395"/>
              </w:tabs>
              <w:rPr>
                <w:rFonts w:ascii="Verdana" w:hAnsi="Verdana"/>
              </w:rPr>
            </w:pPr>
            <w:r>
              <w:rPr>
                <w:rFonts w:ascii="Verdana" w:hAnsi="Verdana"/>
              </w:rPr>
              <w:t>Reso</w:t>
            </w:r>
            <w:r w:rsidR="00BC518F">
              <w:rPr>
                <w:rFonts w:ascii="Verdana" w:hAnsi="Verdana"/>
              </w:rPr>
              <w:t>l</w:t>
            </w:r>
            <w:r>
              <w:rPr>
                <w:rFonts w:ascii="Verdana" w:hAnsi="Verdana"/>
              </w:rPr>
              <w:t>ution:</w:t>
            </w:r>
          </w:p>
          <w:p w14:paraId="7A26B073" w14:textId="77777777" w:rsidR="00582E70" w:rsidRDefault="00582E70" w:rsidP="00BC518F">
            <w:pPr>
              <w:tabs>
                <w:tab w:val="left" w:pos="1395"/>
              </w:tabs>
              <w:rPr>
                <w:rFonts w:ascii="Verdana" w:hAnsi="Verdana"/>
              </w:rPr>
            </w:pPr>
          </w:p>
          <w:p w14:paraId="394C2516" w14:textId="77777777" w:rsidR="00582E70" w:rsidRDefault="00582E70" w:rsidP="00BC518F">
            <w:pPr>
              <w:tabs>
                <w:tab w:val="left" w:pos="1395"/>
              </w:tabs>
              <w:rPr>
                <w:rFonts w:ascii="Verdana" w:hAnsi="Verdana"/>
              </w:rPr>
            </w:pPr>
            <w:r>
              <w:rPr>
                <w:rFonts w:ascii="Verdana" w:hAnsi="Verdana"/>
              </w:rPr>
              <w:t>Action:</w:t>
            </w:r>
          </w:p>
          <w:p w14:paraId="393799D4" w14:textId="77777777" w:rsidR="00582E70" w:rsidRDefault="00582E70" w:rsidP="00BC518F">
            <w:pPr>
              <w:tabs>
                <w:tab w:val="left" w:pos="1395"/>
              </w:tabs>
              <w:rPr>
                <w:rFonts w:ascii="Verdana" w:hAnsi="Verdana"/>
              </w:rPr>
            </w:pPr>
          </w:p>
          <w:p w14:paraId="251535E1" w14:textId="77777777" w:rsidR="00582E70" w:rsidRDefault="00582E70" w:rsidP="00BC518F">
            <w:pPr>
              <w:tabs>
                <w:tab w:val="left" w:pos="1395"/>
              </w:tabs>
              <w:rPr>
                <w:rFonts w:ascii="Verdana" w:hAnsi="Verdana"/>
              </w:rPr>
            </w:pPr>
          </w:p>
          <w:p w14:paraId="39C0C6BD" w14:textId="77777777" w:rsidR="00582E70" w:rsidRDefault="00582E70" w:rsidP="00BC518F">
            <w:pPr>
              <w:tabs>
                <w:tab w:val="left" w:pos="1395"/>
              </w:tabs>
              <w:rPr>
                <w:rFonts w:ascii="Verdana" w:hAnsi="Verdana"/>
              </w:rPr>
            </w:pPr>
            <w:r>
              <w:rPr>
                <w:rFonts w:ascii="Verdana" w:hAnsi="Verdana"/>
              </w:rPr>
              <w:lastRenderedPageBreak/>
              <w:t xml:space="preserve">Action: </w:t>
            </w:r>
          </w:p>
        </w:tc>
        <w:tc>
          <w:tcPr>
            <w:tcW w:w="9027" w:type="dxa"/>
            <w:tcBorders>
              <w:top w:val="nil"/>
              <w:left w:val="nil"/>
              <w:bottom w:val="nil"/>
              <w:right w:val="nil"/>
            </w:tcBorders>
          </w:tcPr>
          <w:p w14:paraId="33951DDF" w14:textId="77777777" w:rsidR="00A87B1B" w:rsidRDefault="004C6943" w:rsidP="00BC518F">
            <w:pPr>
              <w:rPr>
                <w:rFonts w:ascii="Verdana" w:hAnsi="Verdana" w:cs="Arial"/>
              </w:rPr>
            </w:pPr>
            <w:r>
              <w:rPr>
                <w:rFonts w:ascii="Verdana" w:hAnsi="Verdana" w:cs="Arial"/>
              </w:rPr>
              <w:lastRenderedPageBreak/>
              <w:t>The Report</w:t>
            </w:r>
            <w:r w:rsidR="00A87B1B">
              <w:rPr>
                <w:rFonts w:ascii="Verdana" w:hAnsi="Verdana" w:cs="Arial"/>
              </w:rPr>
              <w:t xml:space="preserve"> was </w:t>
            </w:r>
            <w:r w:rsidR="00A87B1B">
              <w:rPr>
                <w:rFonts w:ascii="Verdana" w:hAnsi="Verdana" w:cs="Arial"/>
                <w:b/>
              </w:rPr>
              <w:t>NOTED</w:t>
            </w:r>
            <w:r w:rsidR="00A87B1B">
              <w:rPr>
                <w:rFonts w:ascii="Verdana" w:hAnsi="Verdana" w:cs="Arial"/>
              </w:rPr>
              <w:t>.</w:t>
            </w:r>
          </w:p>
          <w:p w14:paraId="7AA7CC59" w14:textId="77777777" w:rsidR="00582E70" w:rsidRDefault="00582E70" w:rsidP="00BC518F">
            <w:pPr>
              <w:rPr>
                <w:rFonts w:ascii="Verdana" w:hAnsi="Verdana" w:cs="Arial"/>
              </w:rPr>
            </w:pPr>
          </w:p>
          <w:p w14:paraId="12577875" w14:textId="77777777" w:rsidR="00582E70" w:rsidRDefault="00582E70" w:rsidP="00BC518F">
            <w:pPr>
              <w:rPr>
                <w:rFonts w:ascii="Verdana" w:hAnsi="Verdana" w:cs="Arial"/>
              </w:rPr>
            </w:pPr>
            <w:r>
              <w:rPr>
                <w:rFonts w:ascii="Verdana" w:hAnsi="Verdana" w:cs="Arial"/>
              </w:rPr>
              <w:t>Report to be taken at the start of the agenda at the next meeting to enable a fuller discussion to be held.</w:t>
            </w:r>
          </w:p>
          <w:p w14:paraId="40B4D960" w14:textId="77777777" w:rsidR="00582E70" w:rsidRDefault="00582E70" w:rsidP="00BC518F">
            <w:pPr>
              <w:rPr>
                <w:rFonts w:ascii="Verdana" w:hAnsi="Verdana" w:cs="Arial"/>
              </w:rPr>
            </w:pPr>
          </w:p>
          <w:p w14:paraId="75040C8B" w14:textId="77777777" w:rsidR="00582E70" w:rsidRDefault="00582E70" w:rsidP="00582E70">
            <w:pPr>
              <w:jc w:val="both"/>
              <w:rPr>
                <w:rFonts w:ascii="Verdana" w:hAnsi="Verdana" w:cs="Arial"/>
              </w:rPr>
            </w:pPr>
            <w:r>
              <w:rPr>
                <w:rFonts w:ascii="Verdana" w:hAnsi="Verdana" w:cs="Arial"/>
              </w:rPr>
              <w:lastRenderedPageBreak/>
              <w:t xml:space="preserve">Update on medication errors to be presented to a future meeting of the Committee. </w:t>
            </w:r>
          </w:p>
        </w:tc>
      </w:tr>
      <w:tr w:rsidR="00A87B1B" w:rsidRPr="003571C9" w14:paraId="2B13C388"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8A9062D" w14:textId="77777777" w:rsidR="00A87B1B" w:rsidRDefault="00A87B1B" w:rsidP="00D63D67">
            <w:pPr>
              <w:tabs>
                <w:tab w:val="left" w:pos="1395"/>
              </w:tabs>
              <w:rPr>
                <w:rFonts w:ascii="Verdana" w:hAnsi="Verdana"/>
              </w:rPr>
            </w:pPr>
          </w:p>
        </w:tc>
        <w:tc>
          <w:tcPr>
            <w:tcW w:w="9027" w:type="dxa"/>
            <w:tcBorders>
              <w:top w:val="nil"/>
              <w:left w:val="nil"/>
              <w:bottom w:val="nil"/>
              <w:right w:val="nil"/>
            </w:tcBorders>
          </w:tcPr>
          <w:p w14:paraId="175ECE0F" w14:textId="3016291E" w:rsidR="008B092C" w:rsidRDefault="008B092C" w:rsidP="00A843F4">
            <w:pPr>
              <w:jc w:val="both"/>
              <w:rPr>
                <w:rFonts w:ascii="Verdana" w:hAnsi="Verdana" w:cs="Arial"/>
              </w:rPr>
            </w:pPr>
          </w:p>
        </w:tc>
      </w:tr>
      <w:tr w:rsidR="00A87B1B" w:rsidRPr="003571C9" w14:paraId="6C69C1A1"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0410715" w14:textId="77777777" w:rsidR="00A87B1B" w:rsidRPr="00B2610A" w:rsidRDefault="00A74EF6" w:rsidP="00BC518F">
            <w:pPr>
              <w:tabs>
                <w:tab w:val="left" w:pos="1395"/>
              </w:tabs>
              <w:rPr>
                <w:rFonts w:ascii="Verdana" w:hAnsi="Verdana"/>
                <w:b/>
              </w:rPr>
            </w:pPr>
            <w:r>
              <w:rPr>
                <w:rFonts w:ascii="Verdana" w:hAnsi="Verdana"/>
                <w:b/>
              </w:rPr>
              <w:t>6.</w:t>
            </w:r>
            <w:r w:rsidR="00BC518F">
              <w:rPr>
                <w:rFonts w:ascii="Verdana" w:hAnsi="Verdana"/>
                <w:b/>
              </w:rPr>
              <w:t>5</w:t>
            </w:r>
          </w:p>
        </w:tc>
        <w:tc>
          <w:tcPr>
            <w:tcW w:w="9027" w:type="dxa"/>
            <w:tcBorders>
              <w:top w:val="nil"/>
              <w:left w:val="nil"/>
              <w:bottom w:val="nil"/>
              <w:right w:val="nil"/>
            </w:tcBorders>
          </w:tcPr>
          <w:p w14:paraId="49B97FD4" w14:textId="77777777" w:rsidR="00B2610A" w:rsidRPr="00B2610A" w:rsidRDefault="009919C2" w:rsidP="00BC518F">
            <w:pPr>
              <w:jc w:val="both"/>
              <w:rPr>
                <w:rFonts w:ascii="Verdana" w:hAnsi="Verdana" w:cs="Arial"/>
                <w:b/>
              </w:rPr>
            </w:pPr>
            <w:r>
              <w:rPr>
                <w:rFonts w:ascii="Verdana" w:hAnsi="Verdana" w:cs="Arial"/>
                <w:b/>
              </w:rPr>
              <w:t>Nosocomial HCAI</w:t>
            </w:r>
          </w:p>
        </w:tc>
      </w:tr>
      <w:tr w:rsidR="00A87B1B" w:rsidRPr="003571C9" w14:paraId="4926E595"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036209F" w14:textId="77777777" w:rsidR="00A87B1B" w:rsidRDefault="00A87B1B" w:rsidP="00D63D67">
            <w:pPr>
              <w:tabs>
                <w:tab w:val="left" w:pos="1395"/>
              </w:tabs>
              <w:rPr>
                <w:rFonts w:ascii="Verdana" w:hAnsi="Verdana"/>
              </w:rPr>
            </w:pPr>
          </w:p>
        </w:tc>
        <w:tc>
          <w:tcPr>
            <w:tcW w:w="9027" w:type="dxa"/>
            <w:tcBorders>
              <w:top w:val="nil"/>
              <w:left w:val="nil"/>
              <w:bottom w:val="nil"/>
              <w:right w:val="nil"/>
            </w:tcBorders>
          </w:tcPr>
          <w:p w14:paraId="278E333A" w14:textId="77777777" w:rsidR="005F7975" w:rsidRDefault="005F7975" w:rsidP="00A74EF6">
            <w:pPr>
              <w:jc w:val="both"/>
              <w:rPr>
                <w:rFonts w:ascii="Verdana" w:hAnsi="Verdana" w:cs="Arial"/>
              </w:rPr>
            </w:pPr>
          </w:p>
          <w:p w14:paraId="15500C25" w14:textId="77777777" w:rsidR="00353D49" w:rsidRDefault="002C7DB6" w:rsidP="00AA5A02">
            <w:pPr>
              <w:jc w:val="both"/>
              <w:rPr>
                <w:rFonts w:ascii="Verdana" w:hAnsi="Verdana" w:cs="Arial"/>
              </w:rPr>
            </w:pPr>
            <w:r>
              <w:rPr>
                <w:rFonts w:ascii="Verdana" w:hAnsi="Verdana" w:cs="Arial"/>
              </w:rPr>
              <w:t xml:space="preserve">G Dix </w:t>
            </w:r>
            <w:r w:rsidR="00353D49">
              <w:rPr>
                <w:rFonts w:ascii="Verdana" w:hAnsi="Verdana" w:cs="Arial"/>
              </w:rPr>
              <w:t xml:space="preserve">presented </w:t>
            </w:r>
            <w:r>
              <w:rPr>
                <w:rFonts w:ascii="Verdana" w:hAnsi="Verdana" w:cs="Arial"/>
              </w:rPr>
              <w:t xml:space="preserve">the report and advised that confirmation had now been received that </w:t>
            </w:r>
            <w:r w:rsidR="00AA5A02">
              <w:rPr>
                <w:rFonts w:ascii="Verdana" w:hAnsi="Verdana" w:cs="Arial"/>
              </w:rPr>
              <w:t>transmissions within the Health Board were in excess of 2000 patients which meant that under the national framework the Health Board would now b</w:t>
            </w:r>
            <w:r w:rsidR="00582E70">
              <w:rPr>
                <w:rFonts w:ascii="Verdana" w:hAnsi="Verdana" w:cs="Arial"/>
              </w:rPr>
              <w:t>e</w:t>
            </w:r>
            <w:r w:rsidR="00AA5A02">
              <w:rPr>
                <w:rFonts w:ascii="Verdana" w:hAnsi="Verdana" w:cs="Arial"/>
              </w:rPr>
              <w:t xml:space="preserve"> required to undertake a review of all patients.  Members </w:t>
            </w:r>
            <w:r w:rsidR="00AA5A02" w:rsidRPr="00582E70">
              <w:rPr>
                <w:rFonts w:ascii="Verdana" w:hAnsi="Verdana" w:cs="Arial"/>
                <w:b/>
              </w:rPr>
              <w:t>noted</w:t>
            </w:r>
            <w:r w:rsidR="00AA5A02">
              <w:rPr>
                <w:rFonts w:ascii="Verdana" w:hAnsi="Verdana" w:cs="Arial"/>
              </w:rPr>
              <w:t xml:space="preserve"> that a standardised approach would need to be taken across Wales and </w:t>
            </w:r>
            <w:r w:rsidR="00AA5A02" w:rsidRPr="00582E70">
              <w:rPr>
                <w:rFonts w:ascii="Verdana" w:hAnsi="Verdana" w:cs="Arial"/>
                <w:b/>
              </w:rPr>
              <w:t>noted</w:t>
            </w:r>
            <w:r w:rsidR="00AA5A02">
              <w:rPr>
                <w:rFonts w:ascii="Verdana" w:hAnsi="Verdana" w:cs="Arial"/>
              </w:rPr>
              <w:t xml:space="preserve"> that other Health Board’s had now increased their primary investigator resource.  N Lyons added that this piece of work would need to be undertaken proportionately and effectively and a team would need to be put into place to undertake this review.  </w:t>
            </w:r>
          </w:p>
          <w:p w14:paraId="3AEE9346" w14:textId="77777777" w:rsidR="00353D49" w:rsidRDefault="00353D49" w:rsidP="00A74EF6">
            <w:pPr>
              <w:jc w:val="both"/>
              <w:rPr>
                <w:rFonts w:ascii="Verdana" w:hAnsi="Verdana" w:cs="Arial"/>
              </w:rPr>
            </w:pPr>
          </w:p>
          <w:p w14:paraId="6D94C83B" w14:textId="6653E36C" w:rsidR="00353D49" w:rsidRDefault="00AA5A02" w:rsidP="00AA5A02">
            <w:pPr>
              <w:jc w:val="both"/>
              <w:rPr>
                <w:rFonts w:ascii="Verdana" w:hAnsi="Verdana" w:cs="Arial"/>
              </w:rPr>
            </w:pPr>
            <w:r>
              <w:rPr>
                <w:rFonts w:ascii="Verdana" w:hAnsi="Verdana" w:cs="Arial"/>
              </w:rPr>
              <w:t xml:space="preserve">M K Thomas requested that the Health Board ensured that </w:t>
            </w:r>
            <w:r w:rsidR="00183090">
              <w:rPr>
                <w:rFonts w:ascii="Verdana" w:hAnsi="Verdana" w:cs="Arial"/>
              </w:rPr>
              <w:t>it</w:t>
            </w:r>
            <w:r>
              <w:rPr>
                <w:rFonts w:ascii="Verdana" w:hAnsi="Verdana" w:cs="Arial"/>
              </w:rPr>
              <w:t xml:space="preserve"> investigated once and investigated well and requested that the Committee were kept fully up to date on the progress being made. </w:t>
            </w:r>
          </w:p>
          <w:p w14:paraId="7FD27D89" w14:textId="77777777" w:rsidR="00AA5A02" w:rsidRDefault="00AA5A02" w:rsidP="00AA5A02">
            <w:pPr>
              <w:jc w:val="both"/>
              <w:rPr>
                <w:rFonts w:ascii="Verdana" w:hAnsi="Verdana" w:cs="Arial"/>
              </w:rPr>
            </w:pPr>
          </w:p>
        </w:tc>
      </w:tr>
      <w:tr w:rsidR="005F7975" w:rsidRPr="003571C9" w14:paraId="0F935F32" w14:textId="77777777" w:rsidTr="00B31C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44265DC" w14:textId="77777777" w:rsidR="005F7975" w:rsidRDefault="005F7975" w:rsidP="00B31C42">
            <w:pPr>
              <w:tabs>
                <w:tab w:val="left" w:pos="1395"/>
              </w:tabs>
              <w:rPr>
                <w:rFonts w:ascii="Verdana" w:hAnsi="Verdana"/>
              </w:rPr>
            </w:pPr>
            <w:r>
              <w:rPr>
                <w:rFonts w:ascii="Verdana" w:hAnsi="Verdana"/>
              </w:rPr>
              <w:t>Resolution:</w:t>
            </w:r>
          </w:p>
          <w:p w14:paraId="324A95DE" w14:textId="77777777" w:rsidR="000063EF" w:rsidRDefault="000063EF" w:rsidP="00B31C42">
            <w:pPr>
              <w:tabs>
                <w:tab w:val="left" w:pos="1395"/>
              </w:tabs>
              <w:rPr>
                <w:rFonts w:ascii="Verdana" w:hAnsi="Verdana"/>
              </w:rPr>
            </w:pPr>
          </w:p>
          <w:p w14:paraId="726443AE" w14:textId="77777777" w:rsidR="000063EF" w:rsidRDefault="000063EF" w:rsidP="00B31C42">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14:paraId="0B8568D8" w14:textId="77777777" w:rsidR="00A74EF6" w:rsidRDefault="005F7975" w:rsidP="00AA5A02">
            <w:pPr>
              <w:rPr>
                <w:rFonts w:ascii="Verdana" w:hAnsi="Verdana" w:cs="Arial"/>
              </w:rPr>
            </w:pPr>
            <w:r>
              <w:rPr>
                <w:rFonts w:ascii="Verdana" w:hAnsi="Verdana" w:cs="Arial"/>
              </w:rPr>
              <w:t xml:space="preserve">The </w:t>
            </w:r>
            <w:r w:rsidR="00A74EF6">
              <w:rPr>
                <w:rFonts w:ascii="Verdana" w:hAnsi="Verdana" w:cs="Arial"/>
              </w:rPr>
              <w:t>Report</w:t>
            </w:r>
            <w:r>
              <w:rPr>
                <w:rFonts w:ascii="Verdana" w:hAnsi="Verdana" w:cs="Arial"/>
              </w:rPr>
              <w:t xml:space="preserve"> was </w:t>
            </w:r>
            <w:r>
              <w:rPr>
                <w:rFonts w:ascii="Verdana" w:hAnsi="Verdana" w:cs="Arial"/>
                <w:b/>
              </w:rPr>
              <w:t>NOTED</w:t>
            </w:r>
            <w:r>
              <w:rPr>
                <w:rFonts w:ascii="Verdana" w:hAnsi="Verdana" w:cs="Arial"/>
              </w:rPr>
              <w:t>.</w:t>
            </w:r>
          </w:p>
          <w:p w14:paraId="1813D90C" w14:textId="77777777" w:rsidR="000063EF" w:rsidRDefault="000063EF" w:rsidP="00AA5A02">
            <w:pPr>
              <w:rPr>
                <w:rFonts w:ascii="Verdana" w:hAnsi="Verdana" w:cs="Arial"/>
              </w:rPr>
            </w:pPr>
          </w:p>
          <w:p w14:paraId="4C7A6C23" w14:textId="77777777" w:rsidR="000063EF" w:rsidRDefault="000063EF" w:rsidP="000063EF">
            <w:pPr>
              <w:jc w:val="both"/>
              <w:rPr>
                <w:rFonts w:ascii="Verdana" w:hAnsi="Verdana" w:cs="Arial"/>
              </w:rPr>
            </w:pPr>
            <w:r>
              <w:rPr>
                <w:rFonts w:ascii="Verdana" w:hAnsi="Verdana" w:cs="Arial"/>
              </w:rPr>
              <w:t xml:space="preserve">Updates to be presented to the Committee at future meeting in relation to progress being made regarding Nosocomial HCAI reviews. </w:t>
            </w:r>
          </w:p>
        </w:tc>
      </w:tr>
      <w:tr w:rsidR="003F370B" w:rsidRPr="003571C9" w14:paraId="6B7B4F2A"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3B7CAE5" w14:textId="77777777" w:rsidR="003F370B" w:rsidRPr="003F370B" w:rsidRDefault="003F370B" w:rsidP="00D63D67">
            <w:pPr>
              <w:tabs>
                <w:tab w:val="left" w:pos="1395"/>
              </w:tabs>
              <w:rPr>
                <w:rFonts w:ascii="Verdana" w:hAnsi="Verdana"/>
                <w:b/>
              </w:rPr>
            </w:pPr>
          </w:p>
        </w:tc>
        <w:tc>
          <w:tcPr>
            <w:tcW w:w="9027" w:type="dxa"/>
            <w:tcBorders>
              <w:top w:val="nil"/>
              <w:left w:val="nil"/>
              <w:bottom w:val="nil"/>
              <w:right w:val="nil"/>
            </w:tcBorders>
          </w:tcPr>
          <w:p w14:paraId="5CEF82D7" w14:textId="77777777" w:rsidR="003F370B" w:rsidRPr="003F370B" w:rsidRDefault="003F370B" w:rsidP="003F370B">
            <w:pPr>
              <w:rPr>
                <w:rFonts w:ascii="Verdana" w:hAnsi="Verdana" w:cs="Arial"/>
                <w:b/>
              </w:rPr>
            </w:pPr>
          </w:p>
        </w:tc>
      </w:tr>
      <w:tr w:rsidR="00A446AA" w:rsidRPr="00B2610A" w14:paraId="41351FFE"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498EF06" w14:textId="77777777" w:rsidR="00A446AA" w:rsidRPr="00B2610A" w:rsidRDefault="00A446AA" w:rsidP="002C2A8C">
            <w:pPr>
              <w:tabs>
                <w:tab w:val="left" w:pos="1395"/>
              </w:tabs>
              <w:rPr>
                <w:rFonts w:ascii="Verdana" w:hAnsi="Verdana"/>
                <w:b/>
              </w:rPr>
            </w:pPr>
            <w:r>
              <w:rPr>
                <w:rFonts w:ascii="Verdana" w:hAnsi="Verdana"/>
                <w:b/>
              </w:rPr>
              <w:t>6.6</w:t>
            </w:r>
          </w:p>
        </w:tc>
        <w:tc>
          <w:tcPr>
            <w:tcW w:w="9027" w:type="dxa"/>
            <w:tcBorders>
              <w:top w:val="nil"/>
              <w:left w:val="nil"/>
              <w:bottom w:val="nil"/>
              <w:right w:val="nil"/>
            </w:tcBorders>
          </w:tcPr>
          <w:p w14:paraId="2A16A142" w14:textId="77777777" w:rsidR="00A446AA" w:rsidRPr="00B2610A" w:rsidRDefault="00832F0E" w:rsidP="002C2A8C">
            <w:pPr>
              <w:jc w:val="both"/>
              <w:rPr>
                <w:rFonts w:ascii="Verdana" w:hAnsi="Verdana" w:cs="Arial"/>
                <w:b/>
              </w:rPr>
            </w:pPr>
            <w:r>
              <w:rPr>
                <w:rFonts w:ascii="Verdana" w:hAnsi="Verdana" w:cs="Arial"/>
                <w:b/>
              </w:rPr>
              <w:t xml:space="preserve">Urgent Care Improvement Programme Update </w:t>
            </w:r>
          </w:p>
        </w:tc>
      </w:tr>
      <w:tr w:rsidR="00A446AA" w14:paraId="59558EF9"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1923E6" w14:textId="77777777" w:rsidR="00A446AA" w:rsidRDefault="00A446AA" w:rsidP="002C2A8C">
            <w:pPr>
              <w:tabs>
                <w:tab w:val="left" w:pos="1395"/>
              </w:tabs>
              <w:rPr>
                <w:rFonts w:ascii="Verdana" w:hAnsi="Verdana"/>
              </w:rPr>
            </w:pPr>
          </w:p>
        </w:tc>
        <w:tc>
          <w:tcPr>
            <w:tcW w:w="9027" w:type="dxa"/>
            <w:tcBorders>
              <w:top w:val="nil"/>
              <w:left w:val="nil"/>
              <w:bottom w:val="nil"/>
              <w:right w:val="nil"/>
            </w:tcBorders>
          </w:tcPr>
          <w:p w14:paraId="1582F31E" w14:textId="77777777" w:rsidR="00A446AA" w:rsidRDefault="00A446AA" w:rsidP="002C2A8C">
            <w:pPr>
              <w:jc w:val="both"/>
              <w:rPr>
                <w:rFonts w:ascii="Verdana" w:hAnsi="Verdana" w:cs="Arial"/>
              </w:rPr>
            </w:pPr>
          </w:p>
          <w:p w14:paraId="5BB58117" w14:textId="77777777" w:rsidR="00353D49" w:rsidRDefault="00F03E2D" w:rsidP="002C2A8C">
            <w:pPr>
              <w:jc w:val="both"/>
              <w:rPr>
                <w:rFonts w:ascii="Verdana" w:hAnsi="Verdana" w:cs="Arial"/>
              </w:rPr>
            </w:pPr>
            <w:r>
              <w:rPr>
                <w:rFonts w:ascii="Verdana" w:hAnsi="Verdana" w:cs="Arial"/>
              </w:rPr>
              <w:t>L Prosser</w:t>
            </w:r>
            <w:r w:rsidR="00353D49">
              <w:rPr>
                <w:rFonts w:ascii="Verdana" w:hAnsi="Verdana" w:cs="Arial"/>
              </w:rPr>
              <w:t xml:space="preserve"> </w:t>
            </w:r>
            <w:r>
              <w:rPr>
                <w:rFonts w:ascii="Verdana" w:hAnsi="Verdana" w:cs="Arial"/>
              </w:rPr>
              <w:t>presented the report which provided an update in relation to</w:t>
            </w:r>
            <w:r w:rsidR="000063EF">
              <w:rPr>
                <w:rFonts w:ascii="Verdana" w:hAnsi="Verdana" w:cs="Arial"/>
              </w:rPr>
              <w:t xml:space="preserve"> the establishment of an Urgent</w:t>
            </w:r>
            <w:r>
              <w:rPr>
                <w:rFonts w:ascii="Verdana" w:hAnsi="Verdana" w:cs="Arial"/>
              </w:rPr>
              <w:t xml:space="preserve"> Care Programme and the progress being made. </w:t>
            </w:r>
          </w:p>
          <w:p w14:paraId="5D263C3A" w14:textId="77777777" w:rsidR="00634C5C" w:rsidRDefault="00634C5C" w:rsidP="002C2A8C">
            <w:pPr>
              <w:jc w:val="both"/>
              <w:rPr>
                <w:rFonts w:ascii="Verdana" w:hAnsi="Verdana" w:cs="Arial"/>
              </w:rPr>
            </w:pPr>
          </w:p>
          <w:p w14:paraId="1EE153FD" w14:textId="77777777" w:rsidR="00634C5C" w:rsidRDefault="00947DB5" w:rsidP="002C2A8C">
            <w:pPr>
              <w:jc w:val="both"/>
              <w:rPr>
                <w:rFonts w:ascii="Verdana" w:hAnsi="Verdana" w:cs="Arial"/>
              </w:rPr>
            </w:pPr>
            <w:r>
              <w:rPr>
                <w:rFonts w:ascii="Verdana" w:hAnsi="Verdana" w:cs="Arial"/>
              </w:rPr>
              <w:t xml:space="preserve">J Sadgrove </w:t>
            </w:r>
            <w:r w:rsidRPr="000063EF">
              <w:rPr>
                <w:rFonts w:ascii="Verdana" w:hAnsi="Verdana" w:cs="Arial"/>
                <w:b/>
              </w:rPr>
              <w:t>welcomed</w:t>
            </w:r>
            <w:r>
              <w:rPr>
                <w:rFonts w:ascii="Verdana" w:hAnsi="Verdana" w:cs="Arial"/>
              </w:rPr>
              <w:t xml:space="preserve"> the report which was very well described and sought clarity as to how the risks relating to the programme not being supported or resourced as a result of poor design were being managed.  L Prosser advised that one of the areas that required improvement was analytical capacity and added that discussions were being held with the Chief Information Officer as to how this could be improved. G Robinson added that a decision had been mad</w:t>
            </w:r>
            <w:r w:rsidR="000063EF">
              <w:rPr>
                <w:rFonts w:ascii="Verdana" w:hAnsi="Verdana" w:cs="Arial"/>
              </w:rPr>
              <w:t>e to not launch the programme at</w:t>
            </w:r>
            <w:r>
              <w:rPr>
                <w:rFonts w:ascii="Verdana" w:hAnsi="Verdana" w:cs="Arial"/>
              </w:rPr>
              <w:t xml:space="preserve"> the same time as the Elective Recovery plan due to staff being under significant pressure at the present time. </w:t>
            </w:r>
          </w:p>
          <w:p w14:paraId="455FDF5C" w14:textId="77777777" w:rsidR="00947DB5" w:rsidRDefault="00947DB5" w:rsidP="002C2A8C">
            <w:pPr>
              <w:jc w:val="both"/>
              <w:rPr>
                <w:rFonts w:ascii="Verdana" w:hAnsi="Verdana" w:cs="Arial"/>
              </w:rPr>
            </w:pPr>
          </w:p>
          <w:p w14:paraId="0A08AD15" w14:textId="77777777" w:rsidR="00634C5C" w:rsidRDefault="007317D7" w:rsidP="002C2A8C">
            <w:pPr>
              <w:jc w:val="both"/>
              <w:rPr>
                <w:rFonts w:ascii="Verdana" w:hAnsi="Verdana" w:cs="Arial"/>
              </w:rPr>
            </w:pPr>
            <w:r>
              <w:rPr>
                <w:rFonts w:ascii="Verdana" w:hAnsi="Verdana" w:cs="Arial"/>
              </w:rPr>
              <w:t xml:space="preserve">In response </w:t>
            </w:r>
            <w:r w:rsidR="000063EF">
              <w:rPr>
                <w:rFonts w:ascii="Verdana" w:hAnsi="Verdana" w:cs="Arial"/>
              </w:rPr>
              <w:t>to a question raised by M K Tho</w:t>
            </w:r>
            <w:r>
              <w:rPr>
                <w:rFonts w:ascii="Verdana" w:hAnsi="Verdana" w:cs="Arial"/>
              </w:rPr>
              <w:t>m</w:t>
            </w:r>
            <w:r w:rsidR="000063EF">
              <w:rPr>
                <w:rFonts w:ascii="Verdana" w:hAnsi="Verdana" w:cs="Arial"/>
              </w:rPr>
              <w:t>a</w:t>
            </w:r>
            <w:r>
              <w:rPr>
                <w:rFonts w:ascii="Verdana" w:hAnsi="Verdana" w:cs="Arial"/>
              </w:rPr>
              <w:t xml:space="preserve">s, L Prosser confirmed that work would be undertaken by the Primary and Community Group in relation to Delayed Transfers of Care and working with partners to improve patient flow. </w:t>
            </w:r>
          </w:p>
          <w:p w14:paraId="09E4BE3F" w14:textId="77777777" w:rsidR="007317D7" w:rsidRDefault="007317D7" w:rsidP="002C2A8C">
            <w:pPr>
              <w:jc w:val="both"/>
              <w:rPr>
                <w:rFonts w:ascii="Verdana" w:hAnsi="Verdana" w:cs="Arial"/>
              </w:rPr>
            </w:pPr>
          </w:p>
          <w:p w14:paraId="27633288" w14:textId="77777777" w:rsidR="00634C5C" w:rsidRDefault="007317D7" w:rsidP="007317D7">
            <w:pPr>
              <w:jc w:val="both"/>
              <w:rPr>
                <w:rFonts w:ascii="Verdana" w:hAnsi="Verdana" w:cs="Arial"/>
              </w:rPr>
            </w:pPr>
            <w:r>
              <w:rPr>
                <w:rFonts w:ascii="Verdana" w:hAnsi="Verdana" w:cs="Arial"/>
              </w:rPr>
              <w:t xml:space="preserve">J Sadgrove </w:t>
            </w:r>
            <w:r w:rsidRPr="000063EF">
              <w:rPr>
                <w:rFonts w:ascii="Verdana" w:hAnsi="Verdana" w:cs="Arial"/>
                <w:b/>
              </w:rPr>
              <w:t>welcomed</w:t>
            </w:r>
            <w:r>
              <w:rPr>
                <w:rFonts w:ascii="Verdana" w:hAnsi="Verdana" w:cs="Arial"/>
              </w:rPr>
              <w:t xml:space="preserve"> the report and advised that a discussion would be held at the next agenda planning meeting in relation to further updates and frequency of reporting. </w:t>
            </w:r>
          </w:p>
          <w:p w14:paraId="2396555D" w14:textId="77777777" w:rsidR="007317D7" w:rsidRDefault="007317D7" w:rsidP="007317D7">
            <w:pPr>
              <w:jc w:val="both"/>
              <w:rPr>
                <w:rFonts w:ascii="Verdana" w:hAnsi="Verdana" w:cs="Arial"/>
              </w:rPr>
            </w:pPr>
          </w:p>
        </w:tc>
      </w:tr>
      <w:tr w:rsidR="00A446AA" w14:paraId="789AD7A6"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25ADD85" w14:textId="77777777" w:rsidR="00A446AA" w:rsidRDefault="00A446AA" w:rsidP="002C2A8C">
            <w:pPr>
              <w:tabs>
                <w:tab w:val="left" w:pos="1395"/>
              </w:tabs>
              <w:rPr>
                <w:rFonts w:ascii="Verdana" w:hAnsi="Verdana"/>
              </w:rPr>
            </w:pPr>
            <w:r>
              <w:rPr>
                <w:rFonts w:ascii="Verdana" w:hAnsi="Verdana"/>
              </w:rPr>
              <w:t>Resolution:</w:t>
            </w:r>
          </w:p>
          <w:p w14:paraId="32F102D8" w14:textId="77777777" w:rsidR="000063EF" w:rsidRDefault="000063EF" w:rsidP="002C2A8C">
            <w:pPr>
              <w:tabs>
                <w:tab w:val="left" w:pos="1395"/>
              </w:tabs>
              <w:rPr>
                <w:rFonts w:ascii="Verdana" w:hAnsi="Verdana"/>
              </w:rPr>
            </w:pPr>
          </w:p>
          <w:p w14:paraId="6306F5E7" w14:textId="77777777" w:rsidR="000063EF" w:rsidRDefault="000063EF" w:rsidP="002C2A8C">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14:paraId="1D148C2A" w14:textId="77777777" w:rsidR="00A446AA" w:rsidRDefault="00A446AA" w:rsidP="002C2A8C">
            <w:pPr>
              <w:rPr>
                <w:rFonts w:ascii="Verdana" w:hAnsi="Verdana" w:cs="Arial"/>
              </w:rPr>
            </w:pPr>
            <w:r>
              <w:rPr>
                <w:rFonts w:ascii="Verdana" w:hAnsi="Verdana" w:cs="Arial"/>
              </w:rPr>
              <w:t xml:space="preserve">The Report was </w:t>
            </w:r>
            <w:r>
              <w:rPr>
                <w:rFonts w:ascii="Verdana" w:hAnsi="Verdana" w:cs="Arial"/>
                <w:b/>
              </w:rPr>
              <w:t>NOTED</w:t>
            </w:r>
            <w:r>
              <w:rPr>
                <w:rFonts w:ascii="Verdana" w:hAnsi="Verdana" w:cs="Arial"/>
              </w:rPr>
              <w:t>.</w:t>
            </w:r>
          </w:p>
          <w:p w14:paraId="3851FAA7" w14:textId="77777777" w:rsidR="00A446AA" w:rsidRDefault="00A446AA" w:rsidP="002C2A8C">
            <w:pPr>
              <w:rPr>
                <w:rFonts w:ascii="Verdana" w:hAnsi="Verdana" w:cs="Arial"/>
              </w:rPr>
            </w:pPr>
          </w:p>
          <w:p w14:paraId="3C09B8E0" w14:textId="77777777" w:rsidR="000063EF" w:rsidRDefault="000063EF" w:rsidP="002C2A8C">
            <w:pPr>
              <w:rPr>
                <w:rFonts w:ascii="Verdana" w:hAnsi="Verdana" w:cs="Arial"/>
              </w:rPr>
            </w:pPr>
            <w:r>
              <w:rPr>
                <w:rFonts w:ascii="Verdana" w:hAnsi="Verdana" w:cs="Arial"/>
              </w:rPr>
              <w:lastRenderedPageBreak/>
              <w:t>Discussion to be held at the next agenda planning meeting regarding further updates and frequency of reporting.</w:t>
            </w:r>
          </w:p>
          <w:p w14:paraId="5C064BE8" w14:textId="727FF289" w:rsidR="008B092C" w:rsidRDefault="008B092C" w:rsidP="002C2A8C">
            <w:pPr>
              <w:rPr>
                <w:rFonts w:ascii="Verdana" w:hAnsi="Verdana" w:cs="Arial"/>
              </w:rPr>
            </w:pPr>
          </w:p>
        </w:tc>
      </w:tr>
      <w:tr w:rsidR="00832F0E" w:rsidRPr="00B2610A" w14:paraId="5E953F5C"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4FE95F" w14:textId="77777777" w:rsidR="00832F0E" w:rsidRPr="00B2610A" w:rsidRDefault="00832F0E" w:rsidP="00832F0E">
            <w:pPr>
              <w:tabs>
                <w:tab w:val="left" w:pos="1395"/>
              </w:tabs>
              <w:rPr>
                <w:rFonts w:ascii="Verdana" w:hAnsi="Verdana"/>
                <w:b/>
              </w:rPr>
            </w:pPr>
            <w:r>
              <w:rPr>
                <w:rFonts w:ascii="Verdana" w:hAnsi="Verdana"/>
                <w:b/>
              </w:rPr>
              <w:lastRenderedPageBreak/>
              <w:t>6.7</w:t>
            </w:r>
          </w:p>
        </w:tc>
        <w:tc>
          <w:tcPr>
            <w:tcW w:w="9027" w:type="dxa"/>
            <w:tcBorders>
              <w:top w:val="nil"/>
              <w:left w:val="nil"/>
              <w:bottom w:val="nil"/>
              <w:right w:val="nil"/>
            </w:tcBorders>
          </w:tcPr>
          <w:p w14:paraId="7FB8DB44" w14:textId="77777777" w:rsidR="00832F0E" w:rsidRDefault="00832F0E" w:rsidP="002C2A8C">
            <w:pPr>
              <w:jc w:val="both"/>
              <w:rPr>
                <w:rFonts w:ascii="Verdana" w:hAnsi="Verdana" w:cs="Arial"/>
                <w:b/>
              </w:rPr>
            </w:pPr>
            <w:r>
              <w:rPr>
                <w:rFonts w:ascii="Verdana" w:hAnsi="Verdana" w:cs="Arial"/>
                <w:b/>
              </w:rPr>
              <w:t xml:space="preserve">Nursing Assurance Report </w:t>
            </w:r>
          </w:p>
          <w:p w14:paraId="71C0C646" w14:textId="77777777" w:rsidR="00832F0E" w:rsidRDefault="00832F0E" w:rsidP="002C2A8C">
            <w:pPr>
              <w:jc w:val="both"/>
              <w:rPr>
                <w:rFonts w:ascii="Verdana" w:hAnsi="Verdana" w:cs="Arial"/>
                <w:b/>
              </w:rPr>
            </w:pPr>
          </w:p>
          <w:p w14:paraId="0B834DF7" w14:textId="77777777" w:rsidR="0052532A" w:rsidRDefault="007317D7" w:rsidP="002C2A8C">
            <w:pPr>
              <w:jc w:val="both"/>
              <w:rPr>
                <w:rFonts w:ascii="Verdana" w:hAnsi="Verdana" w:cs="Arial"/>
              </w:rPr>
            </w:pPr>
            <w:r>
              <w:rPr>
                <w:rFonts w:ascii="Verdana" w:hAnsi="Verdana" w:cs="Arial"/>
              </w:rPr>
              <w:t xml:space="preserve">G Dix presented the report which provided an update on Ward Quality Assurance within the Health Board. </w:t>
            </w:r>
          </w:p>
          <w:p w14:paraId="4752AAD0" w14:textId="77777777" w:rsidR="0052532A" w:rsidRDefault="0052532A" w:rsidP="002C2A8C">
            <w:pPr>
              <w:jc w:val="both"/>
              <w:rPr>
                <w:rFonts w:ascii="Verdana" w:hAnsi="Verdana" w:cs="Arial"/>
              </w:rPr>
            </w:pPr>
          </w:p>
          <w:p w14:paraId="496FBC3D" w14:textId="77777777" w:rsidR="00832F0E" w:rsidRPr="00832F0E" w:rsidRDefault="007317D7" w:rsidP="007317D7">
            <w:pPr>
              <w:jc w:val="both"/>
              <w:rPr>
                <w:rFonts w:ascii="Verdana" w:hAnsi="Verdana" w:cs="Arial"/>
              </w:rPr>
            </w:pPr>
            <w:r>
              <w:rPr>
                <w:rFonts w:ascii="Verdana" w:hAnsi="Verdana" w:cs="Arial"/>
              </w:rPr>
              <w:t xml:space="preserve">In response to a question raised by P Roseblade, G Dix confirmed that audits were generally carried out by Ward Nurses in addition to peer audits being undertaken. </w:t>
            </w:r>
          </w:p>
        </w:tc>
      </w:tr>
      <w:tr w:rsidR="00832F0E" w14:paraId="7A9330CE"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EAC860A" w14:textId="77777777" w:rsidR="00832F0E" w:rsidRDefault="00832F0E" w:rsidP="002C2A8C">
            <w:pPr>
              <w:tabs>
                <w:tab w:val="left" w:pos="1395"/>
              </w:tabs>
              <w:rPr>
                <w:rFonts w:ascii="Verdana" w:hAnsi="Verdana"/>
              </w:rPr>
            </w:pPr>
          </w:p>
        </w:tc>
        <w:tc>
          <w:tcPr>
            <w:tcW w:w="9027" w:type="dxa"/>
            <w:tcBorders>
              <w:top w:val="nil"/>
              <w:left w:val="nil"/>
              <w:bottom w:val="nil"/>
              <w:right w:val="nil"/>
            </w:tcBorders>
          </w:tcPr>
          <w:p w14:paraId="5B9EEA66" w14:textId="77777777" w:rsidR="00832F0E" w:rsidRDefault="00832F0E" w:rsidP="002C2A8C">
            <w:pPr>
              <w:jc w:val="both"/>
              <w:rPr>
                <w:rFonts w:ascii="Verdana" w:hAnsi="Verdana" w:cs="Arial"/>
              </w:rPr>
            </w:pPr>
          </w:p>
        </w:tc>
      </w:tr>
      <w:tr w:rsidR="00832F0E" w14:paraId="799C9E15"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BC4424C" w14:textId="77777777" w:rsidR="00832F0E" w:rsidRDefault="00832F0E" w:rsidP="002C2A8C">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33305A5E" w14:textId="77777777" w:rsidR="00832F0E" w:rsidRDefault="00832F0E" w:rsidP="002C2A8C">
            <w:pPr>
              <w:rPr>
                <w:rFonts w:ascii="Verdana" w:hAnsi="Verdana" w:cs="Arial"/>
              </w:rPr>
            </w:pPr>
            <w:r>
              <w:rPr>
                <w:rFonts w:ascii="Verdana" w:hAnsi="Verdana" w:cs="Arial"/>
              </w:rPr>
              <w:t xml:space="preserve">The Report was </w:t>
            </w:r>
            <w:r>
              <w:rPr>
                <w:rFonts w:ascii="Verdana" w:hAnsi="Verdana" w:cs="Arial"/>
                <w:b/>
              </w:rPr>
              <w:t>NOTED</w:t>
            </w:r>
            <w:r>
              <w:rPr>
                <w:rFonts w:ascii="Verdana" w:hAnsi="Verdana" w:cs="Arial"/>
              </w:rPr>
              <w:t>.</w:t>
            </w:r>
          </w:p>
          <w:p w14:paraId="61078C42" w14:textId="77777777" w:rsidR="00832F0E" w:rsidRDefault="00832F0E" w:rsidP="002C2A8C">
            <w:pPr>
              <w:rPr>
                <w:rFonts w:ascii="Verdana" w:hAnsi="Verdana" w:cs="Arial"/>
              </w:rPr>
            </w:pPr>
          </w:p>
        </w:tc>
      </w:tr>
      <w:tr w:rsidR="00832F0E" w:rsidRPr="00B2610A" w14:paraId="5DAB401C"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869913B" w14:textId="77777777" w:rsidR="00832F0E" w:rsidRPr="00B2610A" w:rsidRDefault="00832F0E" w:rsidP="002C2A8C">
            <w:pPr>
              <w:tabs>
                <w:tab w:val="left" w:pos="1395"/>
              </w:tabs>
              <w:rPr>
                <w:rFonts w:ascii="Verdana" w:hAnsi="Verdana"/>
                <w:b/>
              </w:rPr>
            </w:pPr>
            <w:r>
              <w:rPr>
                <w:rFonts w:ascii="Verdana" w:hAnsi="Verdana"/>
                <w:b/>
              </w:rPr>
              <w:t>6.8</w:t>
            </w:r>
          </w:p>
        </w:tc>
        <w:tc>
          <w:tcPr>
            <w:tcW w:w="9027" w:type="dxa"/>
            <w:tcBorders>
              <w:top w:val="nil"/>
              <w:left w:val="nil"/>
              <w:bottom w:val="nil"/>
              <w:right w:val="nil"/>
            </w:tcBorders>
          </w:tcPr>
          <w:p w14:paraId="54F532D0" w14:textId="77777777" w:rsidR="00832F0E" w:rsidRPr="00B2610A" w:rsidRDefault="00832F0E" w:rsidP="002C2A8C">
            <w:pPr>
              <w:jc w:val="both"/>
              <w:rPr>
                <w:rFonts w:ascii="Verdana" w:hAnsi="Verdana" w:cs="Arial"/>
                <w:b/>
              </w:rPr>
            </w:pPr>
            <w:r>
              <w:rPr>
                <w:rFonts w:ascii="Verdana" w:hAnsi="Verdana" w:cs="Arial"/>
                <w:b/>
              </w:rPr>
              <w:t xml:space="preserve">Stroke Quality Improvement Update </w:t>
            </w:r>
          </w:p>
        </w:tc>
      </w:tr>
      <w:tr w:rsidR="00832F0E" w14:paraId="3BBCC37F"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C75741" w14:textId="77777777" w:rsidR="00832F0E" w:rsidRDefault="00832F0E" w:rsidP="002C2A8C">
            <w:pPr>
              <w:tabs>
                <w:tab w:val="left" w:pos="1395"/>
              </w:tabs>
              <w:rPr>
                <w:rFonts w:ascii="Verdana" w:hAnsi="Verdana"/>
              </w:rPr>
            </w:pPr>
          </w:p>
        </w:tc>
        <w:tc>
          <w:tcPr>
            <w:tcW w:w="9027" w:type="dxa"/>
            <w:tcBorders>
              <w:top w:val="nil"/>
              <w:left w:val="nil"/>
              <w:bottom w:val="nil"/>
              <w:right w:val="nil"/>
            </w:tcBorders>
          </w:tcPr>
          <w:p w14:paraId="336B0D5D" w14:textId="77777777" w:rsidR="00832F0E" w:rsidRDefault="00832F0E" w:rsidP="002C2A8C">
            <w:pPr>
              <w:jc w:val="both"/>
              <w:rPr>
                <w:rFonts w:ascii="Verdana" w:hAnsi="Verdana" w:cs="Arial"/>
              </w:rPr>
            </w:pPr>
          </w:p>
          <w:p w14:paraId="2CEC7DD5" w14:textId="77777777" w:rsidR="00634C5C" w:rsidRDefault="00634C5C" w:rsidP="002C2A8C">
            <w:pPr>
              <w:jc w:val="both"/>
              <w:rPr>
                <w:rFonts w:ascii="Verdana" w:hAnsi="Verdana" w:cs="Arial"/>
              </w:rPr>
            </w:pPr>
            <w:r>
              <w:rPr>
                <w:rFonts w:ascii="Verdana" w:hAnsi="Verdana" w:cs="Arial"/>
              </w:rPr>
              <w:t>F</w:t>
            </w:r>
            <w:r w:rsidR="007317D7">
              <w:rPr>
                <w:rFonts w:ascii="Verdana" w:hAnsi="Verdana" w:cs="Arial"/>
              </w:rPr>
              <w:t xml:space="preserve"> Jenkins presented the report and advised that the Population Health &amp; Partnerships Committee had requested that the Quality &amp; Safety Committee closely monitors Stroke Services moving forwards from a quality perspective. Members </w:t>
            </w:r>
            <w:r w:rsidR="007317D7" w:rsidRPr="000063EF">
              <w:rPr>
                <w:rFonts w:ascii="Verdana" w:hAnsi="Verdana" w:cs="Arial"/>
                <w:b/>
              </w:rPr>
              <w:t>noted</w:t>
            </w:r>
            <w:r w:rsidR="007317D7">
              <w:rPr>
                <w:rFonts w:ascii="Verdana" w:hAnsi="Verdana" w:cs="Arial"/>
              </w:rPr>
              <w:t xml:space="preserve"> that discussions were being held in relation to the future of stroke service provision moving forwards in order to provide better care for patients.  F Jenkins </w:t>
            </w:r>
            <w:r w:rsidR="007317D7" w:rsidRPr="000063EF">
              <w:rPr>
                <w:rFonts w:ascii="Verdana" w:hAnsi="Verdana" w:cs="Arial"/>
                <w:b/>
              </w:rPr>
              <w:t>agreed</w:t>
            </w:r>
            <w:r w:rsidR="007317D7">
              <w:rPr>
                <w:rFonts w:ascii="Verdana" w:hAnsi="Verdana" w:cs="Arial"/>
              </w:rPr>
              <w:t xml:space="preserve"> to present a verbal update to the July meeting and a further report to the September meeting outlining the progress made. </w:t>
            </w:r>
          </w:p>
          <w:p w14:paraId="07A40E14" w14:textId="77777777" w:rsidR="0052532A" w:rsidRDefault="0052532A" w:rsidP="002C2A8C">
            <w:pPr>
              <w:jc w:val="both"/>
              <w:rPr>
                <w:rFonts w:ascii="Verdana" w:hAnsi="Verdana" w:cs="Arial"/>
              </w:rPr>
            </w:pPr>
          </w:p>
        </w:tc>
      </w:tr>
      <w:tr w:rsidR="00832F0E" w14:paraId="7C5A7D02"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3A4BBBF" w14:textId="77777777" w:rsidR="00832F0E" w:rsidRDefault="00832F0E" w:rsidP="002C2A8C">
            <w:pPr>
              <w:tabs>
                <w:tab w:val="left" w:pos="1395"/>
              </w:tabs>
              <w:rPr>
                <w:rFonts w:ascii="Verdana" w:hAnsi="Verdana"/>
              </w:rPr>
            </w:pPr>
            <w:r>
              <w:rPr>
                <w:rFonts w:ascii="Verdana" w:hAnsi="Verdana"/>
              </w:rPr>
              <w:t>Resolution:</w:t>
            </w:r>
          </w:p>
          <w:p w14:paraId="71C37BB4" w14:textId="77777777" w:rsidR="000063EF" w:rsidRDefault="000063EF" w:rsidP="002C2A8C">
            <w:pPr>
              <w:tabs>
                <w:tab w:val="left" w:pos="1395"/>
              </w:tabs>
              <w:rPr>
                <w:rFonts w:ascii="Verdana" w:hAnsi="Verdana"/>
              </w:rPr>
            </w:pPr>
          </w:p>
          <w:p w14:paraId="736DA91D" w14:textId="77777777" w:rsidR="000063EF" w:rsidRDefault="000063EF" w:rsidP="002C2A8C">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14:paraId="50FDC022" w14:textId="77777777" w:rsidR="00832F0E" w:rsidRDefault="00832F0E" w:rsidP="000063EF">
            <w:pPr>
              <w:jc w:val="both"/>
              <w:rPr>
                <w:rFonts w:ascii="Verdana" w:hAnsi="Verdana" w:cs="Arial"/>
              </w:rPr>
            </w:pPr>
            <w:r>
              <w:rPr>
                <w:rFonts w:ascii="Verdana" w:hAnsi="Verdana" w:cs="Arial"/>
              </w:rPr>
              <w:t xml:space="preserve">The Report was </w:t>
            </w:r>
            <w:r>
              <w:rPr>
                <w:rFonts w:ascii="Verdana" w:hAnsi="Verdana" w:cs="Arial"/>
                <w:b/>
              </w:rPr>
              <w:t>NOTED</w:t>
            </w:r>
            <w:r>
              <w:rPr>
                <w:rFonts w:ascii="Verdana" w:hAnsi="Verdana" w:cs="Arial"/>
              </w:rPr>
              <w:t>.</w:t>
            </w:r>
          </w:p>
          <w:p w14:paraId="31C0C945" w14:textId="77777777" w:rsidR="00832F0E" w:rsidRDefault="00832F0E" w:rsidP="000063EF">
            <w:pPr>
              <w:jc w:val="both"/>
              <w:rPr>
                <w:rFonts w:ascii="Verdana" w:hAnsi="Verdana" w:cs="Arial"/>
              </w:rPr>
            </w:pPr>
          </w:p>
          <w:p w14:paraId="4BF62BA4" w14:textId="77777777" w:rsidR="000063EF" w:rsidRDefault="000063EF" w:rsidP="000063EF">
            <w:pPr>
              <w:jc w:val="both"/>
              <w:rPr>
                <w:rFonts w:ascii="Verdana" w:hAnsi="Verdana" w:cs="Arial"/>
              </w:rPr>
            </w:pPr>
            <w:r>
              <w:rPr>
                <w:rFonts w:ascii="Verdana" w:hAnsi="Verdana" w:cs="Arial"/>
              </w:rPr>
              <w:t>Verbal update on Stroke Quality Improvement to be presented to the July meeting with a written update to be presented to the September meeting.</w:t>
            </w:r>
          </w:p>
          <w:p w14:paraId="3DF508AC" w14:textId="77777777" w:rsidR="000063EF" w:rsidRDefault="000063EF" w:rsidP="000063EF">
            <w:pPr>
              <w:jc w:val="both"/>
              <w:rPr>
                <w:rFonts w:ascii="Verdana" w:hAnsi="Verdana" w:cs="Arial"/>
              </w:rPr>
            </w:pPr>
          </w:p>
        </w:tc>
      </w:tr>
      <w:tr w:rsidR="00922386" w:rsidRPr="003571C9" w14:paraId="145E60A3"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67A9D5A" w14:textId="77777777" w:rsidR="00922386" w:rsidRDefault="002B7705" w:rsidP="00D63D67">
            <w:pPr>
              <w:tabs>
                <w:tab w:val="left" w:pos="1395"/>
              </w:tabs>
              <w:rPr>
                <w:rFonts w:ascii="Verdana" w:hAnsi="Verdana"/>
                <w:b/>
              </w:rPr>
            </w:pPr>
            <w:r>
              <w:rPr>
                <w:rFonts w:ascii="Verdana" w:hAnsi="Verdana"/>
                <w:b/>
              </w:rPr>
              <w:t>7</w:t>
            </w:r>
            <w:r w:rsidR="00922386">
              <w:rPr>
                <w:rFonts w:ascii="Verdana" w:hAnsi="Verdana"/>
                <w:b/>
              </w:rPr>
              <w:t>.</w:t>
            </w:r>
          </w:p>
        </w:tc>
        <w:tc>
          <w:tcPr>
            <w:tcW w:w="9027" w:type="dxa"/>
            <w:tcBorders>
              <w:top w:val="nil"/>
              <w:left w:val="nil"/>
              <w:bottom w:val="nil"/>
              <w:right w:val="nil"/>
            </w:tcBorders>
          </w:tcPr>
          <w:p w14:paraId="18F367A1" w14:textId="77777777" w:rsidR="00922386" w:rsidRDefault="00922386" w:rsidP="00922386">
            <w:pPr>
              <w:jc w:val="both"/>
              <w:rPr>
                <w:rFonts w:ascii="Verdana" w:hAnsi="Verdana" w:cs="Arial"/>
                <w:b/>
              </w:rPr>
            </w:pPr>
            <w:r>
              <w:rPr>
                <w:rFonts w:ascii="Verdana" w:hAnsi="Verdana" w:cs="Arial"/>
                <w:b/>
              </w:rPr>
              <w:t>ANY OTHER BUSINESS</w:t>
            </w:r>
          </w:p>
          <w:p w14:paraId="4CDB4E79" w14:textId="77777777" w:rsidR="00922386" w:rsidRPr="00922386" w:rsidRDefault="00922386" w:rsidP="00922386">
            <w:pPr>
              <w:jc w:val="both"/>
              <w:rPr>
                <w:rFonts w:ascii="Verdana" w:hAnsi="Verdana" w:cs="Arial"/>
                <w:b/>
              </w:rPr>
            </w:pPr>
          </w:p>
        </w:tc>
      </w:tr>
      <w:tr w:rsidR="00922386" w:rsidRPr="003571C9" w14:paraId="3E3495A2"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3ADF72E" w14:textId="77777777" w:rsidR="00922386" w:rsidRDefault="00922386" w:rsidP="00D63D67">
            <w:pPr>
              <w:tabs>
                <w:tab w:val="left" w:pos="1395"/>
              </w:tabs>
              <w:rPr>
                <w:rFonts w:ascii="Verdana" w:hAnsi="Verdana"/>
                <w:b/>
              </w:rPr>
            </w:pPr>
          </w:p>
          <w:p w14:paraId="43F04866" w14:textId="77777777" w:rsidR="002B7705" w:rsidRDefault="002B7705" w:rsidP="00D63D67">
            <w:pPr>
              <w:tabs>
                <w:tab w:val="left" w:pos="1395"/>
              </w:tabs>
              <w:rPr>
                <w:rFonts w:ascii="Verdana" w:hAnsi="Verdana"/>
                <w:b/>
              </w:rPr>
            </w:pPr>
          </w:p>
          <w:p w14:paraId="74163CBB" w14:textId="77777777" w:rsidR="002B7705" w:rsidRDefault="002B7705" w:rsidP="00D63D67">
            <w:pPr>
              <w:tabs>
                <w:tab w:val="left" w:pos="1395"/>
              </w:tabs>
              <w:rPr>
                <w:rFonts w:ascii="Verdana" w:hAnsi="Verdana"/>
                <w:b/>
              </w:rPr>
            </w:pPr>
            <w:r>
              <w:rPr>
                <w:rFonts w:ascii="Verdana" w:hAnsi="Verdana"/>
                <w:b/>
              </w:rPr>
              <w:t>7.1</w:t>
            </w:r>
          </w:p>
        </w:tc>
        <w:tc>
          <w:tcPr>
            <w:tcW w:w="9027" w:type="dxa"/>
            <w:tcBorders>
              <w:top w:val="nil"/>
              <w:left w:val="nil"/>
              <w:bottom w:val="nil"/>
              <w:right w:val="nil"/>
            </w:tcBorders>
          </w:tcPr>
          <w:p w14:paraId="1424BD4F" w14:textId="77777777" w:rsidR="00922386" w:rsidRDefault="00922386" w:rsidP="00922386">
            <w:pPr>
              <w:jc w:val="both"/>
              <w:rPr>
                <w:rFonts w:ascii="Verdana" w:hAnsi="Verdana" w:cs="Arial"/>
              </w:rPr>
            </w:pPr>
            <w:r>
              <w:rPr>
                <w:rFonts w:ascii="Verdana" w:hAnsi="Verdana" w:cs="Arial"/>
              </w:rPr>
              <w:t>No items were identified.</w:t>
            </w:r>
          </w:p>
          <w:p w14:paraId="607F3E6A" w14:textId="77777777" w:rsidR="00922386" w:rsidRDefault="00922386" w:rsidP="00922386">
            <w:pPr>
              <w:jc w:val="both"/>
              <w:rPr>
                <w:rFonts w:ascii="Verdana" w:hAnsi="Verdana" w:cs="Arial"/>
              </w:rPr>
            </w:pPr>
          </w:p>
          <w:p w14:paraId="0C8A43A0" w14:textId="77777777" w:rsidR="002B7705" w:rsidRPr="002B7705" w:rsidRDefault="002B7705" w:rsidP="00922386">
            <w:pPr>
              <w:jc w:val="both"/>
              <w:rPr>
                <w:rFonts w:ascii="Verdana" w:hAnsi="Verdana" w:cs="Arial"/>
                <w:b/>
              </w:rPr>
            </w:pPr>
            <w:r>
              <w:rPr>
                <w:rFonts w:ascii="Verdana" w:hAnsi="Verdana" w:cs="Arial"/>
                <w:b/>
              </w:rPr>
              <w:t>Committee Highlight Report to Board</w:t>
            </w:r>
          </w:p>
          <w:p w14:paraId="2F50FFCF" w14:textId="77777777" w:rsidR="002B7705" w:rsidRDefault="002B7705" w:rsidP="00922386">
            <w:pPr>
              <w:jc w:val="both"/>
              <w:rPr>
                <w:rFonts w:ascii="Verdana" w:hAnsi="Verdana" w:cs="Arial"/>
              </w:rPr>
            </w:pPr>
          </w:p>
          <w:p w14:paraId="517261E5" w14:textId="77777777" w:rsidR="002B7705" w:rsidRDefault="004C6943" w:rsidP="00922386">
            <w:pPr>
              <w:jc w:val="both"/>
              <w:rPr>
                <w:rFonts w:ascii="Verdana" w:hAnsi="Verdana" w:cs="Arial"/>
              </w:rPr>
            </w:pPr>
            <w:r>
              <w:rPr>
                <w:rFonts w:ascii="Verdana" w:hAnsi="Verdana" w:cs="Arial"/>
              </w:rPr>
              <w:t xml:space="preserve">Members </w:t>
            </w:r>
            <w:r w:rsidRPr="004C6943">
              <w:rPr>
                <w:rFonts w:ascii="Verdana" w:hAnsi="Verdana" w:cs="Arial"/>
                <w:b/>
              </w:rPr>
              <w:t>noted</w:t>
            </w:r>
            <w:r>
              <w:rPr>
                <w:rFonts w:ascii="Verdana" w:hAnsi="Verdana" w:cs="Arial"/>
              </w:rPr>
              <w:t xml:space="preserve"> that this would be drafted outside of the meeting. </w:t>
            </w:r>
          </w:p>
          <w:p w14:paraId="2C2262C9" w14:textId="77777777" w:rsidR="004C6943" w:rsidRPr="00922386" w:rsidRDefault="004C6943" w:rsidP="00922386">
            <w:pPr>
              <w:jc w:val="both"/>
              <w:rPr>
                <w:rFonts w:ascii="Verdana" w:hAnsi="Verdana" w:cs="Arial"/>
              </w:rPr>
            </w:pPr>
          </w:p>
        </w:tc>
      </w:tr>
      <w:tr w:rsidR="00922386" w:rsidRPr="003571C9" w14:paraId="6F15EFF6"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25D2ED0" w14:textId="77777777" w:rsidR="00922386" w:rsidRDefault="004C6943" w:rsidP="00D63D67">
            <w:pPr>
              <w:tabs>
                <w:tab w:val="left" w:pos="1395"/>
              </w:tabs>
              <w:rPr>
                <w:rFonts w:ascii="Verdana" w:hAnsi="Verdana"/>
                <w:b/>
              </w:rPr>
            </w:pPr>
            <w:r>
              <w:rPr>
                <w:rFonts w:ascii="Verdana" w:hAnsi="Verdana"/>
                <w:b/>
              </w:rPr>
              <w:t>8</w:t>
            </w:r>
            <w:r w:rsidR="00922386">
              <w:rPr>
                <w:rFonts w:ascii="Verdana" w:hAnsi="Verdana"/>
                <w:b/>
              </w:rPr>
              <w:t>.</w:t>
            </w:r>
          </w:p>
        </w:tc>
        <w:tc>
          <w:tcPr>
            <w:tcW w:w="9027" w:type="dxa"/>
            <w:tcBorders>
              <w:top w:val="nil"/>
              <w:left w:val="nil"/>
              <w:bottom w:val="nil"/>
              <w:right w:val="nil"/>
            </w:tcBorders>
          </w:tcPr>
          <w:p w14:paraId="4BD99590" w14:textId="77777777" w:rsidR="00922386" w:rsidRDefault="00922386" w:rsidP="00922386">
            <w:pPr>
              <w:jc w:val="both"/>
              <w:rPr>
                <w:rFonts w:ascii="Verdana" w:hAnsi="Verdana" w:cs="Arial"/>
                <w:b/>
              </w:rPr>
            </w:pPr>
            <w:r>
              <w:rPr>
                <w:rFonts w:ascii="Verdana" w:hAnsi="Verdana" w:cs="Arial"/>
                <w:b/>
              </w:rPr>
              <w:t>DATE AND TIME OF THE NEXT MEETING</w:t>
            </w:r>
          </w:p>
          <w:p w14:paraId="754B9166" w14:textId="77777777" w:rsidR="00922386" w:rsidRPr="00922386" w:rsidRDefault="00922386" w:rsidP="00922386">
            <w:pPr>
              <w:jc w:val="both"/>
              <w:rPr>
                <w:rFonts w:ascii="Verdana" w:hAnsi="Verdana" w:cs="Arial"/>
                <w:b/>
              </w:rPr>
            </w:pPr>
          </w:p>
        </w:tc>
      </w:tr>
      <w:tr w:rsidR="00922386" w:rsidRPr="003571C9" w14:paraId="0562F7AF"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A39E96" w14:textId="77777777" w:rsidR="00922386" w:rsidRDefault="00922386" w:rsidP="00D63D67">
            <w:pPr>
              <w:tabs>
                <w:tab w:val="left" w:pos="1395"/>
              </w:tabs>
              <w:rPr>
                <w:rFonts w:ascii="Verdana" w:hAnsi="Verdana"/>
                <w:b/>
              </w:rPr>
            </w:pPr>
          </w:p>
        </w:tc>
        <w:tc>
          <w:tcPr>
            <w:tcW w:w="9027" w:type="dxa"/>
            <w:tcBorders>
              <w:top w:val="nil"/>
              <w:left w:val="nil"/>
              <w:bottom w:val="nil"/>
              <w:right w:val="nil"/>
            </w:tcBorders>
          </w:tcPr>
          <w:p w14:paraId="1B07C1D4" w14:textId="77777777" w:rsidR="00922386" w:rsidRPr="00922386" w:rsidRDefault="00922386" w:rsidP="00922386">
            <w:pPr>
              <w:jc w:val="both"/>
              <w:rPr>
                <w:rFonts w:ascii="Verdana" w:hAnsi="Verdana" w:cs="Arial"/>
              </w:rPr>
            </w:pPr>
            <w:r w:rsidRPr="00922386">
              <w:rPr>
                <w:rFonts w:ascii="Verdana" w:hAnsi="Verdana" w:cs="Arial"/>
              </w:rPr>
              <w:t xml:space="preserve">The next meeting would take place at </w:t>
            </w:r>
            <w:r w:rsidR="004C6943">
              <w:rPr>
                <w:rFonts w:ascii="Verdana" w:hAnsi="Verdana" w:cs="Arial"/>
              </w:rPr>
              <w:t>10</w:t>
            </w:r>
            <w:r w:rsidRPr="00922386">
              <w:rPr>
                <w:rFonts w:ascii="Verdana" w:hAnsi="Verdana" w:cs="Arial"/>
              </w:rPr>
              <w:t xml:space="preserve">.00am </w:t>
            </w:r>
            <w:r w:rsidR="00832F0E">
              <w:rPr>
                <w:rFonts w:ascii="Verdana" w:hAnsi="Verdana" w:cs="Arial"/>
              </w:rPr>
              <w:t>20 July</w:t>
            </w:r>
            <w:r w:rsidRPr="00922386">
              <w:rPr>
                <w:rFonts w:ascii="Verdana" w:hAnsi="Verdana" w:cs="Arial"/>
              </w:rPr>
              <w:t xml:space="preserve"> 2021.</w:t>
            </w:r>
          </w:p>
          <w:p w14:paraId="13A3939F" w14:textId="77777777" w:rsidR="00922386" w:rsidRDefault="00922386" w:rsidP="00922386">
            <w:pPr>
              <w:jc w:val="both"/>
              <w:rPr>
                <w:rFonts w:ascii="Verdana" w:hAnsi="Verdana" w:cs="Arial"/>
                <w:b/>
              </w:rPr>
            </w:pPr>
          </w:p>
        </w:tc>
      </w:tr>
    </w:tbl>
    <w:p w14:paraId="40C49B8A" w14:textId="77777777" w:rsidR="003571C9" w:rsidRDefault="003571C9" w:rsidP="00E36D42">
      <w:pPr>
        <w:tabs>
          <w:tab w:val="left" w:pos="1395"/>
        </w:tabs>
        <w:rPr>
          <w:rFonts w:ascii="Verdana" w:hAnsi="Verdana"/>
        </w:rPr>
      </w:pPr>
      <w:r>
        <w:rPr>
          <w:rFonts w:ascii="Verdana" w:hAnsi="Verdana"/>
        </w:rPr>
        <w:tab/>
      </w:r>
    </w:p>
    <w:p w14:paraId="518FC1FE" w14:textId="77777777" w:rsidR="00E36D42" w:rsidRPr="00E36D42" w:rsidRDefault="00E36D42" w:rsidP="00E36D42">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DEBBEA" w14:textId="77777777" w:rsidR="003E2051" w:rsidRDefault="003E2051" w:rsidP="00A97026">
      <w:pPr>
        <w:spacing w:after="0" w:line="240" w:lineRule="auto"/>
      </w:pPr>
      <w:r>
        <w:separator/>
      </w:r>
    </w:p>
  </w:endnote>
  <w:endnote w:type="continuationSeparator" w:id="0">
    <w:p w14:paraId="470219DC" w14:textId="77777777" w:rsidR="003E2051" w:rsidRDefault="003E2051"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804702" w:rsidRPr="00E36D42" w14:paraId="14A4345C" w14:textId="77777777" w:rsidTr="00E36D42">
      <w:trPr>
        <w:jc w:val="center"/>
      </w:trPr>
      <w:tc>
        <w:tcPr>
          <w:tcW w:w="4112" w:type="dxa"/>
        </w:tcPr>
        <w:p w14:paraId="67AA8976" w14:textId="17FCF006" w:rsidR="00804702" w:rsidRPr="00E36D42" w:rsidRDefault="007D0099" w:rsidP="00630784">
          <w:pPr>
            <w:pStyle w:val="Footer"/>
            <w:rPr>
              <w:rFonts w:ascii="Verdana" w:hAnsi="Verdana"/>
              <w:sz w:val="20"/>
            </w:rPr>
          </w:pPr>
          <w:r>
            <w:rPr>
              <w:rFonts w:ascii="Verdana" w:hAnsi="Verdana"/>
              <w:sz w:val="20"/>
            </w:rPr>
            <w:t>C</w:t>
          </w:r>
          <w:r w:rsidR="00804702" w:rsidRPr="00E36D42">
            <w:rPr>
              <w:rFonts w:ascii="Verdana" w:hAnsi="Verdana"/>
              <w:sz w:val="20"/>
            </w:rPr>
            <w:t xml:space="preserve">onfirmed Minutes of the CTMUHB </w:t>
          </w:r>
          <w:r w:rsidR="00804702">
            <w:rPr>
              <w:rFonts w:ascii="Verdana" w:hAnsi="Verdana"/>
              <w:sz w:val="20"/>
            </w:rPr>
            <w:t xml:space="preserve">Quality &amp; Safety Committee </w:t>
          </w:r>
          <w:r w:rsidR="00804702" w:rsidRPr="00E36D42">
            <w:rPr>
              <w:rFonts w:ascii="Verdana" w:hAnsi="Verdana"/>
              <w:sz w:val="20"/>
            </w:rPr>
            <w:t xml:space="preserve">Meeting held on the </w:t>
          </w:r>
          <w:r w:rsidR="00804702">
            <w:rPr>
              <w:rFonts w:ascii="Verdana" w:hAnsi="Verdana"/>
              <w:sz w:val="20"/>
            </w:rPr>
            <w:t>18 May</w:t>
          </w:r>
          <w:r w:rsidR="00804702" w:rsidRPr="00E36D42">
            <w:rPr>
              <w:rFonts w:ascii="Verdana" w:hAnsi="Verdana"/>
              <w:sz w:val="20"/>
            </w:rPr>
            <w:t xml:space="preserve"> 2021</w:t>
          </w:r>
        </w:p>
      </w:tc>
      <w:tc>
        <w:tcPr>
          <w:tcW w:w="4110" w:type="dxa"/>
        </w:tcPr>
        <w:p w14:paraId="146863F7" w14:textId="25229043" w:rsidR="00804702" w:rsidRPr="00E36D42" w:rsidRDefault="00804702"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7D0099">
            <w:rPr>
              <w:rFonts w:ascii="Verdana" w:hAnsi="Verdana"/>
              <w:bCs/>
              <w:noProof/>
              <w:sz w:val="20"/>
            </w:rPr>
            <w:t>13</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7D0099">
            <w:rPr>
              <w:rFonts w:ascii="Verdana" w:hAnsi="Verdana"/>
              <w:bCs/>
              <w:noProof/>
              <w:sz w:val="20"/>
            </w:rPr>
            <w:t>13</w:t>
          </w:r>
          <w:r w:rsidRPr="00E36D42">
            <w:rPr>
              <w:rFonts w:ascii="Verdana" w:hAnsi="Verdana"/>
              <w:bCs/>
              <w:sz w:val="20"/>
            </w:rPr>
            <w:fldChar w:fldCharType="end"/>
          </w:r>
        </w:p>
      </w:tc>
      <w:tc>
        <w:tcPr>
          <w:tcW w:w="2552" w:type="dxa"/>
        </w:tcPr>
        <w:p w14:paraId="4FD40A83" w14:textId="384DE4A4" w:rsidR="00804702" w:rsidRPr="00E36D42" w:rsidRDefault="00804702" w:rsidP="00624DD6">
          <w:pPr>
            <w:pStyle w:val="Footer"/>
            <w:rPr>
              <w:rFonts w:ascii="Verdana" w:hAnsi="Verdana"/>
              <w:sz w:val="20"/>
            </w:rPr>
          </w:pPr>
        </w:p>
      </w:tc>
    </w:tr>
  </w:tbl>
  <w:p w14:paraId="7A796F0E" w14:textId="77777777" w:rsidR="00804702" w:rsidRDefault="008047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ADD853" w14:textId="77777777" w:rsidR="003E2051" w:rsidRDefault="003E2051" w:rsidP="00A97026">
      <w:pPr>
        <w:spacing w:after="0" w:line="240" w:lineRule="auto"/>
      </w:pPr>
      <w:r>
        <w:separator/>
      </w:r>
    </w:p>
  </w:footnote>
  <w:footnote w:type="continuationSeparator" w:id="0">
    <w:p w14:paraId="454DC40C" w14:textId="77777777" w:rsidR="003E2051" w:rsidRDefault="003E2051"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06FAA" w14:textId="565A2CFD" w:rsidR="00804702" w:rsidRDefault="00804702" w:rsidP="003D5296">
    <w:pPr>
      <w:pStyle w:val="Header"/>
      <w:tabs>
        <w:tab w:val="clear" w:pos="4513"/>
        <w:tab w:val="clear" w:pos="9026"/>
        <w:tab w:val="left" w:pos="3945"/>
      </w:tabs>
      <w:jc w:val="center"/>
    </w:pPr>
    <w:r>
      <w:rPr>
        <w:b/>
        <w:noProof/>
        <w:sz w:val="28"/>
        <w:szCs w:val="28"/>
        <w:lang w:eastAsia="en-GB"/>
      </w:rPr>
      <w:drawing>
        <wp:inline distT="0" distB="0" distL="0" distR="0" wp14:anchorId="56C507A5" wp14:editId="5FC32D04">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6"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8"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18"/>
  </w:num>
  <w:num w:numId="3">
    <w:abstractNumId w:val="5"/>
  </w:num>
  <w:num w:numId="4">
    <w:abstractNumId w:val="17"/>
  </w:num>
  <w:num w:numId="5">
    <w:abstractNumId w:val="13"/>
  </w:num>
  <w:num w:numId="6">
    <w:abstractNumId w:val="12"/>
  </w:num>
  <w:num w:numId="7">
    <w:abstractNumId w:val="15"/>
  </w:num>
  <w:num w:numId="8">
    <w:abstractNumId w:val="1"/>
  </w:num>
  <w:num w:numId="9">
    <w:abstractNumId w:val="0"/>
  </w:num>
  <w:num w:numId="10">
    <w:abstractNumId w:val="6"/>
  </w:num>
  <w:num w:numId="11">
    <w:abstractNumId w:val="20"/>
  </w:num>
  <w:num w:numId="12">
    <w:abstractNumId w:val="16"/>
  </w:num>
  <w:num w:numId="13">
    <w:abstractNumId w:val="2"/>
  </w:num>
  <w:num w:numId="14">
    <w:abstractNumId w:val="21"/>
  </w:num>
  <w:num w:numId="15">
    <w:abstractNumId w:val="14"/>
  </w:num>
  <w:num w:numId="16">
    <w:abstractNumId w:val="19"/>
  </w:num>
  <w:num w:numId="17">
    <w:abstractNumId w:val="8"/>
  </w:num>
  <w:num w:numId="18">
    <w:abstractNumId w:val="9"/>
  </w:num>
  <w:num w:numId="19">
    <w:abstractNumId w:val="10"/>
  </w:num>
  <w:num w:numId="20">
    <w:abstractNumId w:val="4"/>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63EF"/>
    <w:rsid w:val="000129DB"/>
    <w:rsid w:val="0001412B"/>
    <w:rsid w:val="00016BA0"/>
    <w:rsid w:val="00017EBB"/>
    <w:rsid w:val="000329CD"/>
    <w:rsid w:val="00033159"/>
    <w:rsid w:val="0004263B"/>
    <w:rsid w:val="000648D0"/>
    <w:rsid w:val="00072502"/>
    <w:rsid w:val="0007286E"/>
    <w:rsid w:val="000739C0"/>
    <w:rsid w:val="00085BF7"/>
    <w:rsid w:val="0009607D"/>
    <w:rsid w:val="000A1BB4"/>
    <w:rsid w:val="000A2522"/>
    <w:rsid w:val="000B5AE1"/>
    <w:rsid w:val="000F15E4"/>
    <w:rsid w:val="00123481"/>
    <w:rsid w:val="00132431"/>
    <w:rsid w:val="00132BBA"/>
    <w:rsid w:val="00133758"/>
    <w:rsid w:val="001404DC"/>
    <w:rsid w:val="00143E98"/>
    <w:rsid w:val="001545C1"/>
    <w:rsid w:val="00163A2E"/>
    <w:rsid w:val="00183090"/>
    <w:rsid w:val="00191611"/>
    <w:rsid w:val="001A411D"/>
    <w:rsid w:val="001B2AE3"/>
    <w:rsid w:val="001C7979"/>
    <w:rsid w:val="001F5272"/>
    <w:rsid w:val="001F5755"/>
    <w:rsid w:val="002058E2"/>
    <w:rsid w:val="00210E7B"/>
    <w:rsid w:val="002138FC"/>
    <w:rsid w:val="00243B48"/>
    <w:rsid w:val="002773A0"/>
    <w:rsid w:val="00284266"/>
    <w:rsid w:val="0028637D"/>
    <w:rsid w:val="002B7705"/>
    <w:rsid w:val="002B7A54"/>
    <w:rsid w:val="002C2376"/>
    <w:rsid w:val="002C2A8C"/>
    <w:rsid w:val="002C6790"/>
    <w:rsid w:val="002C7DB6"/>
    <w:rsid w:val="002D571B"/>
    <w:rsid w:val="002E46B2"/>
    <w:rsid w:val="002F180D"/>
    <w:rsid w:val="002F3D16"/>
    <w:rsid w:val="003047C9"/>
    <w:rsid w:val="00305314"/>
    <w:rsid w:val="003064A7"/>
    <w:rsid w:val="003153BA"/>
    <w:rsid w:val="003242E0"/>
    <w:rsid w:val="00324FBB"/>
    <w:rsid w:val="003354AA"/>
    <w:rsid w:val="00341023"/>
    <w:rsid w:val="00353D49"/>
    <w:rsid w:val="003571C9"/>
    <w:rsid w:val="003720CC"/>
    <w:rsid w:val="00383683"/>
    <w:rsid w:val="003A1FB7"/>
    <w:rsid w:val="003C07EB"/>
    <w:rsid w:val="003D5296"/>
    <w:rsid w:val="003E2051"/>
    <w:rsid w:val="003F370B"/>
    <w:rsid w:val="00426556"/>
    <w:rsid w:val="004508DB"/>
    <w:rsid w:val="00452078"/>
    <w:rsid w:val="004746F8"/>
    <w:rsid w:val="00474774"/>
    <w:rsid w:val="00480743"/>
    <w:rsid w:val="0049266C"/>
    <w:rsid w:val="004A080A"/>
    <w:rsid w:val="004A3E90"/>
    <w:rsid w:val="004A6125"/>
    <w:rsid w:val="004B2ECC"/>
    <w:rsid w:val="004C2D35"/>
    <w:rsid w:val="004C6943"/>
    <w:rsid w:val="004D45F2"/>
    <w:rsid w:val="004E58C9"/>
    <w:rsid w:val="004E6DD2"/>
    <w:rsid w:val="00501614"/>
    <w:rsid w:val="0052532A"/>
    <w:rsid w:val="005404B2"/>
    <w:rsid w:val="00560EC1"/>
    <w:rsid w:val="00561218"/>
    <w:rsid w:val="00577150"/>
    <w:rsid w:val="005774E1"/>
    <w:rsid w:val="00582E70"/>
    <w:rsid w:val="005943D1"/>
    <w:rsid w:val="005A2A15"/>
    <w:rsid w:val="005A2A60"/>
    <w:rsid w:val="005B1EEB"/>
    <w:rsid w:val="005B3638"/>
    <w:rsid w:val="005E20C9"/>
    <w:rsid w:val="005E3A1B"/>
    <w:rsid w:val="005F7975"/>
    <w:rsid w:val="00613DF1"/>
    <w:rsid w:val="00624DD6"/>
    <w:rsid w:val="00630784"/>
    <w:rsid w:val="00634C5C"/>
    <w:rsid w:val="00641BF7"/>
    <w:rsid w:val="00642A37"/>
    <w:rsid w:val="00661716"/>
    <w:rsid w:val="00662C6E"/>
    <w:rsid w:val="0066442C"/>
    <w:rsid w:val="006644E5"/>
    <w:rsid w:val="0067619C"/>
    <w:rsid w:val="0069583B"/>
    <w:rsid w:val="006B32BC"/>
    <w:rsid w:val="006C4AAD"/>
    <w:rsid w:val="007071E9"/>
    <w:rsid w:val="007317D7"/>
    <w:rsid w:val="00733153"/>
    <w:rsid w:val="00736D4A"/>
    <w:rsid w:val="00752C9E"/>
    <w:rsid w:val="00767D7E"/>
    <w:rsid w:val="00772468"/>
    <w:rsid w:val="00781BDF"/>
    <w:rsid w:val="00786AB9"/>
    <w:rsid w:val="007926A0"/>
    <w:rsid w:val="007A52A3"/>
    <w:rsid w:val="007B43AE"/>
    <w:rsid w:val="007B494F"/>
    <w:rsid w:val="007C7113"/>
    <w:rsid w:val="007D0099"/>
    <w:rsid w:val="007E5647"/>
    <w:rsid w:val="007E6216"/>
    <w:rsid w:val="007E6EAA"/>
    <w:rsid w:val="007F0CFA"/>
    <w:rsid w:val="007F2C36"/>
    <w:rsid w:val="007F401A"/>
    <w:rsid w:val="00801BE1"/>
    <w:rsid w:val="00804702"/>
    <w:rsid w:val="00810019"/>
    <w:rsid w:val="0081429F"/>
    <w:rsid w:val="0082161E"/>
    <w:rsid w:val="00832F0E"/>
    <w:rsid w:val="00842FA6"/>
    <w:rsid w:val="008505B1"/>
    <w:rsid w:val="008841AE"/>
    <w:rsid w:val="008A1699"/>
    <w:rsid w:val="008B092C"/>
    <w:rsid w:val="008B470B"/>
    <w:rsid w:val="008B4D30"/>
    <w:rsid w:val="008C249F"/>
    <w:rsid w:val="008E2C1D"/>
    <w:rsid w:val="008E63AC"/>
    <w:rsid w:val="008F080B"/>
    <w:rsid w:val="008F27C0"/>
    <w:rsid w:val="008F5F25"/>
    <w:rsid w:val="00915AB7"/>
    <w:rsid w:val="00917AE9"/>
    <w:rsid w:val="00921747"/>
    <w:rsid w:val="00922386"/>
    <w:rsid w:val="009453A3"/>
    <w:rsid w:val="00947DB5"/>
    <w:rsid w:val="00951FD8"/>
    <w:rsid w:val="00971A1F"/>
    <w:rsid w:val="009859DB"/>
    <w:rsid w:val="009919C2"/>
    <w:rsid w:val="009B22A0"/>
    <w:rsid w:val="009B2B4C"/>
    <w:rsid w:val="009C52C0"/>
    <w:rsid w:val="009D3BC8"/>
    <w:rsid w:val="009E4974"/>
    <w:rsid w:val="009E4D6D"/>
    <w:rsid w:val="00A07226"/>
    <w:rsid w:val="00A12560"/>
    <w:rsid w:val="00A1347B"/>
    <w:rsid w:val="00A14500"/>
    <w:rsid w:val="00A21AD1"/>
    <w:rsid w:val="00A2278A"/>
    <w:rsid w:val="00A270C6"/>
    <w:rsid w:val="00A30FB8"/>
    <w:rsid w:val="00A363D0"/>
    <w:rsid w:val="00A446AA"/>
    <w:rsid w:val="00A512C3"/>
    <w:rsid w:val="00A63508"/>
    <w:rsid w:val="00A72250"/>
    <w:rsid w:val="00A73712"/>
    <w:rsid w:val="00A74EF6"/>
    <w:rsid w:val="00A761DC"/>
    <w:rsid w:val="00A843F4"/>
    <w:rsid w:val="00A87B1B"/>
    <w:rsid w:val="00A97026"/>
    <w:rsid w:val="00AA063C"/>
    <w:rsid w:val="00AA327C"/>
    <w:rsid w:val="00AA5A02"/>
    <w:rsid w:val="00AC4F48"/>
    <w:rsid w:val="00AD5306"/>
    <w:rsid w:val="00AF166A"/>
    <w:rsid w:val="00AF483D"/>
    <w:rsid w:val="00B00456"/>
    <w:rsid w:val="00B04432"/>
    <w:rsid w:val="00B213EB"/>
    <w:rsid w:val="00B2610A"/>
    <w:rsid w:val="00B30A91"/>
    <w:rsid w:val="00B31C42"/>
    <w:rsid w:val="00B32B69"/>
    <w:rsid w:val="00B361FE"/>
    <w:rsid w:val="00B44EE3"/>
    <w:rsid w:val="00B52D0C"/>
    <w:rsid w:val="00B76E30"/>
    <w:rsid w:val="00BA4819"/>
    <w:rsid w:val="00BC518F"/>
    <w:rsid w:val="00BD64EE"/>
    <w:rsid w:val="00BD7158"/>
    <w:rsid w:val="00BE164F"/>
    <w:rsid w:val="00BE616F"/>
    <w:rsid w:val="00BE6A0A"/>
    <w:rsid w:val="00BF0EC5"/>
    <w:rsid w:val="00BF2B54"/>
    <w:rsid w:val="00C02537"/>
    <w:rsid w:val="00C06217"/>
    <w:rsid w:val="00C24449"/>
    <w:rsid w:val="00C37A4C"/>
    <w:rsid w:val="00C430D6"/>
    <w:rsid w:val="00C553B3"/>
    <w:rsid w:val="00C6639F"/>
    <w:rsid w:val="00CA1F69"/>
    <w:rsid w:val="00CA75BA"/>
    <w:rsid w:val="00CB3869"/>
    <w:rsid w:val="00CB7192"/>
    <w:rsid w:val="00CD25EF"/>
    <w:rsid w:val="00CE0D56"/>
    <w:rsid w:val="00CE1BE4"/>
    <w:rsid w:val="00CE32CC"/>
    <w:rsid w:val="00CE550D"/>
    <w:rsid w:val="00D10DD7"/>
    <w:rsid w:val="00D14AA4"/>
    <w:rsid w:val="00D15F52"/>
    <w:rsid w:val="00D22A4A"/>
    <w:rsid w:val="00D2410C"/>
    <w:rsid w:val="00D268B7"/>
    <w:rsid w:val="00D43474"/>
    <w:rsid w:val="00D63D67"/>
    <w:rsid w:val="00D726AF"/>
    <w:rsid w:val="00D81623"/>
    <w:rsid w:val="00DA3061"/>
    <w:rsid w:val="00DA3A22"/>
    <w:rsid w:val="00DB0F4E"/>
    <w:rsid w:val="00DB1161"/>
    <w:rsid w:val="00DD1657"/>
    <w:rsid w:val="00DE04C3"/>
    <w:rsid w:val="00E36D42"/>
    <w:rsid w:val="00E37663"/>
    <w:rsid w:val="00E5456D"/>
    <w:rsid w:val="00E57956"/>
    <w:rsid w:val="00E60C67"/>
    <w:rsid w:val="00E6138E"/>
    <w:rsid w:val="00E7170D"/>
    <w:rsid w:val="00E745DF"/>
    <w:rsid w:val="00E746C2"/>
    <w:rsid w:val="00E77392"/>
    <w:rsid w:val="00EA2219"/>
    <w:rsid w:val="00EA4FF8"/>
    <w:rsid w:val="00EA7218"/>
    <w:rsid w:val="00EB6CC7"/>
    <w:rsid w:val="00ED6C12"/>
    <w:rsid w:val="00ED761D"/>
    <w:rsid w:val="00F00092"/>
    <w:rsid w:val="00F03E2D"/>
    <w:rsid w:val="00F10BCC"/>
    <w:rsid w:val="00F1728F"/>
    <w:rsid w:val="00F21FCC"/>
    <w:rsid w:val="00F261CB"/>
    <w:rsid w:val="00F263EA"/>
    <w:rsid w:val="00F325B3"/>
    <w:rsid w:val="00F45612"/>
    <w:rsid w:val="00F55FDE"/>
    <w:rsid w:val="00F74DD3"/>
    <w:rsid w:val="00F87A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6322720"/>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804702"/>
    <w:rPr>
      <w:sz w:val="16"/>
      <w:szCs w:val="16"/>
    </w:rPr>
  </w:style>
  <w:style w:type="paragraph" w:styleId="CommentText">
    <w:name w:val="annotation text"/>
    <w:basedOn w:val="Normal"/>
    <w:link w:val="CommentTextChar"/>
    <w:uiPriority w:val="99"/>
    <w:semiHidden/>
    <w:unhideWhenUsed/>
    <w:rsid w:val="00804702"/>
    <w:pPr>
      <w:spacing w:line="240" w:lineRule="auto"/>
    </w:pPr>
    <w:rPr>
      <w:sz w:val="20"/>
      <w:szCs w:val="20"/>
    </w:rPr>
  </w:style>
  <w:style w:type="character" w:customStyle="1" w:styleId="CommentTextChar">
    <w:name w:val="Comment Text Char"/>
    <w:basedOn w:val="DefaultParagraphFont"/>
    <w:link w:val="CommentText"/>
    <w:uiPriority w:val="99"/>
    <w:semiHidden/>
    <w:rsid w:val="00804702"/>
    <w:rPr>
      <w:sz w:val="20"/>
      <w:szCs w:val="20"/>
    </w:rPr>
  </w:style>
  <w:style w:type="paragraph" w:styleId="CommentSubject">
    <w:name w:val="annotation subject"/>
    <w:basedOn w:val="CommentText"/>
    <w:next w:val="CommentText"/>
    <w:link w:val="CommentSubjectChar"/>
    <w:uiPriority w:val="99"/>
    <w:semiHidden/>
    <w:unhideWhenUsed/>
    <w:rsid w:val="00804702"/>
    <w:rPr>
      <w:b/>
      <w:bCs/>
    </w:rPr>
  </w:style>
  <w:style w:type="character" w:customStyle="1" w:styleId="CommentSubjectChar">
    <w:name w:val="Comment Subject Char"/>
    <w:basedOn w:val="CommentTextChar"/>
    <w:link w:val="CommentSubject"/>
    <w:uiPriority w:val="99"/>
    <w:semiHidden/>
    <w:rsid w:val="0080470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2AB18F-B31B-405F-81B2-132EBA69B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13</Pages>
  <Words>4166</Words>
  <Characters>23751</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10</cp:revision>
  <dcterms:created xsi:type="dcterms:W3CDTF">2021-06-02T10:12:00Z</dcterms:created>
  <dcterms:modified xsi:type="dcterms:W3CDTF">2022-01-21T15:41:00Z</dcterms:modified>
</cp:coreProperties>
</file>