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1569F" w14:textId="77777777" w:rsidR="00F81952" w:rsidRDefault="00F81952"/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14:paraId="704F8426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7284DC46" w14:textId="77777777"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14:paraId="6E036F10" w14:textId="77777777"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2490" w:type="dxa"/>
          </w:tcPr>
          <w:p w14:paraId="14C8A430" w14:textId="425C35CC" w:rsidR="009A4B08" w:rsidRPr="009A4B08" w:rsidRDefault="007771F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8.1.2</w:t>
            </w:r>
          </w:p>
        </w:tc>
      </w:tr>
    </w:tbl>
    <w:p w14:paraId="358DA748" w14:textId="77777777" w:rsidR="009A4B08" w:rsidRDefault="009A4B08"/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14:paraId="2DC66696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16574A34" w14:textId="6F667023" w:rsidR="009A4B08" w:rsidRPr="003C214E" w:rsidRDefault="00E61D2E" w:rsidP="009A4B08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rFonts w:ascii="Verdana" w:hAnsi="Verdana"/>
                <w:b/>
                <w:sz w:val="24"/>
              </w:rPr>
              <w:t>A</w:t>
            </w:r>
            <w:r w:rsidR="009A4B08" w:rsidRPr="003C214E">
              <w:rPr>
                <w:rFonts w:ascii="Verdana" w:hAnsi="Verdana"/>
                <w:b/>
                <w:sz w:val="24"/>
              </w:rPr>
              <w:t xml:space="preserve">pproved Minutes of the </w:t>
            </w:r>
            <w:r w:rsidR="001A3EA8">
              <w:rPr>
                <w:rFonts w:ascii="Verdana" w:hAnsi="Verdana"/>
                <w:b/>
                <w:sz w:val="24"/>
              </w:rPr>
              <w:t>In Committee Board</w:t>
            </w:r>
          </w:p>
        </w:tc>
      </w:tr>
    </w:tbl>
    <w:p w14:paraId="2F5A5D16" w14:textId="77777777" w:rsidR="009A4B08" w:rsidRDefault="009A4B08" w:rsidP="009A4B08">
      <w:pPr>
        <w:pStyle w:val="NoSpacing"/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B41A32" w14:paraId="00F4A112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38B1F19B" w14:textId="77777777" w:rsidR="009A4B08" w:rsidRPr="00B41A32" w:rsidRDefault="009A4B08">
            <w:pPr>
              <w:rPr>
                <w:rFonts w:ascii="Verdana" w:hAnsi="Verdana"/>
                <w:b/>
              </w:rPr>
            </w:pPr>
            <w:r w:rsidRPr="00B41A32">
              <w:rPr>
                <w:rFonts w:ascii="Verdana" w:hAnsi="Verdana"/>
                <w:b/>
              </w:rPr>
              <w:t>Date and Time of Meeting</w:t>
            </w:r>
          </w:p>
        </w:tc>
        <w:tc>
          <w:tcPr>
            <w:tcW w:w="7513" w:type="dxa"/>
          </w:tcPr>
          <w:p w14:paraId="1D8E8E45" w14:textId="0F845F64" w:rsidR="009A4B08" w:rsidRPr="00B41A32" w:rsidRDefault="001A3EA8" w:rsidP="009A4B08">
            <w:pPr>
              <w:rPr>
                <w:rFonts w:ascii="Verdana" w:hAnsi="Verdana"/>
              </w:rPr>
            </w:pPr>
            <w:r w:rsidRPr="00B41A32">
              <w:rPr>
                <w:rFonts w:ascii="Verdana" w:hAnsi="Verdana"/>
              </w:rPr>
              <w:t xml:space="preserve">Thursday </w:t>
            </w:r>
            <w:r w:rsidR="00017200">
              <w:rPr>
                <w:rFonts w:ascii="Verdana" w:hAnsi="Verdana"/>
              </w:rPr>
              <w:t>2</w:t>
            </w:r>
            <w:r w:rsidR="008A2D2B">
              <w:rPr>
                <w:rFonts w:ascii="Verdana" w:hAnsi="Verdana"/>
              </w:rPr>
              <w:t>6</w:t>
            </w:r>
            <w:r w:rsidR="008A2D2B" w:rsidRPr="008A2D2B">
              <w:rPr>
                <w:rFonts w:ascii="Verdana" w:hAnsi="Verdana"/>
                <w:vertAlign w:val="superscript"/>
              </w:rPr>
              <w:t>th</w:t>
            </w:r>
            <w:r w:rsidR="008A2D2B">
              <w:rPr>
                <w:rFonts w:ascii="Verdana" w:hAnsi="Verdana"/>
              </w:rPr>
              <w:t xml:space="preserve"> March</w:t>
            </w:r>
            <w:r w:rsidR="00017200">
              <w:rPr>
                <w:rFonts w:ascii="Verdana" w:hAnsi="Verdana"/>
              </w:rPr>
              <w:t xml:space="preserve"> 2026 at </w:t>
            </w:r>
            <w:r w:rsidR="008A2D2B">
              <w:rPr>
                <w:rFonts w:ascii="Verdana" w:hAnsi="Verdana"/>
              </w:rPr>
              <w:t>9</w:t>
            </w:r>
            <w:r w:rsidR="00017200">
              <w:rPr>
                <w:rFonts w:ascii="Verdana" w:hAnsi="Verdana"/>
              </w:rPr>
              <w:t>:00</w:t>
            </w:r>
            <w:r w:rsidR="008A2D2B">
              <w:rPr>
                <w:rFonts w:ascii="Verdana" w:hAnsi="Verdana"/>
              </w:rPr>
              <w:t>am</w:t>
            </w:r>
          </w:p>
        </w:tc>
      </w:tr>
      <w:tr w:rsidR="009A4B08" w:rsidRPr="00B41A32" w14:paraId="66083332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43D3E543" w14:textId="77777777" w:rsidR="009A4B08" w:rsidRPr="00B41A32" w:rsidRDefault="009A4B08">
            <w:pPr>
              <w:rPr>
                <w:rFonts w:ascii="Verdana" w:hAnsi="Verdana"/>
                <w:b/>
              </w:rPr>
            </w:pPr>
            <w:r w:rsidRPr="00B41A32">
              <w:rPr>
                <w:rFonts w:ascii="Verdana" w:hAnsi="Verdana"/>
                <w:b/>
              </w:rPr>
              <w:t xml:space="preserve">Venue </w:t>
            </w:r>
          </w:p>
        </w:tc>
        <w:tc>
          <w:tcPr>
            <w:tcW w:w="7513" w:type="dxa"/>
          </w:tcPr>
          <w:p w14:paraId="330F1E3F" w14:textId="14F35FE2" w:rsidR="009A4B08" w:rsidRPr="00B41A32" w:rsidRDefault="001A3EA8" w:rsidP="009A4B08">
            <w:pPr>
              <w:rPr>
                <w:rFonts w:ascii="Verdana" w:hAnsi="Verdana"/>
              </w:rPr>
            </w:pPr>
            <w:r w:rsidRPr="00B41A32">
              <w:rPr>
                <w:rFonts w:ascii="Verdana" w:hAnsi="Verdana"/>
              </w:rPr>
              <w:t>In Person, The Hub, Royal Glamorgan Hospital, Llantrisant</w:t>
            </w:r>
          </w:p>
        </w:tc>
      </w:tr>
    </w:tbl>
    <w:p w14:paraId="63A0FCF9" w14:textId="57B22669" w:rsidR="009A4B08" w:rsidRPr="00B41A32" w:rsidRDefault="009A4B08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41BEB" w:rsidRPr="009A4B08" w14:paraId="24F50656" w14:textId="77777777" w:rsidTr="00B41A32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6407946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Members Present</w:t>
            </w:r>
          </w:p>
        </w:tc>
        <w:tc>
          <w:tcPr>
            <w:tcW w:w="3756" w:type="dxa"/>
          </w:tcPr>
          <w:p w14:paraId="52796FB6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/>
                <w:iCs/>
              </w:rPr>
              <w:t>Jonathan Morgan</w:t>
            </w:r>
          </w:p>
        </w:tc>
        <w:tc>
          <w:tcPr>
            <w:tcW w:w="3757" w:type="dxa"/>
          </w:tcPr>
          <w:p w14:paraId="17BF6792" w14:textId="77777777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Board Chair</w:t>
            </w:r>
          </w:p>
        </w:tc>
      </w:tr>
      <w:tr w:rsidR="00241BEB" w:rsidRPr="009A4B08" w14:paraId="4CD3940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700D0DB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5594391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/>
                <w:iCs/>
              </w:rPr>
              <w:t>Kath Palmer</w:t>
            </w:r>
          </w:p>
        </w:tc>
        <w:tc>
          <w:tcPr>
            <w:tcW w:w="3757" w:type="dxa"/>
          </w:tcPr>
          <w:p w14:paraId="6C81DBA1" w14:textId="77777777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Board Vice Chair</w:t>
            </w:r>
          </w:p>
        </w:tc>
      </w:tr>
      <w:tr w:rsidR="00241BEB" w:rsidRPr="009A4B08" w14:paraId="34337BCD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EBBD2E8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96F77B" w14:textId="69FA8EE4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/>
                <w:iCs/>
              </w:rPr>
              <w:t>Paul Mears</w:t>
            </w:r>
          </w:p>
        </w:tc>
        <w:tc>
          <w:tcPr>
            <w:tcW w:w="3757" w:type="dxa"/>
          </w:tcPr>
          <w:p w14:paraId="58A1046C" w14:textId="753BEEE4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 xml:space="preserve">Chief Executive Officer </w:t>
            </w:r>
          </w:p>
        </w:tc>
      </w:tr>
      <w:tr w:rsidR="00241BEB" w:rsidRPr="009A4B08" w14:paraId="643EE630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BE33AD7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75549F0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/>
                <w:iCs/>
              </w:rPr>
              <w:t>Dilys Jouvenat</w:t>
            </w:r>
          </w:p>
        </w:tc>
        <w:tc>
          <w:tcPr>
            <w:tcW w:w="3757" w:type="dxa"/>
          </w:tcPr>
          <w:p w14:paraId="6E022B2A" w14:textId="235AC364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 xml:space="preserve">Independent Member – Third Sector </w:t>
            </w:r>
            <w:r>
              <w:rPr>
                <w:rFonts w:ascii="Verdana" w:hAnsi="Verdana"/>
                <w:iCs/>
              </w:rPr>
              <w:t>(Virtually)</w:t>
            </w:r>
          </w:p>
        </w:tc>
      </w:tr>
      <w:tr w:rsidR="00241BEB" w:rsidRPr="009A4B08" w14:paraId="6E8FDF67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5C11AA0F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B5ED7F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/>
                <w:iCs/>
              </w:rPr>
              <w:t>Carolyn Donoghue</w:t>
            </w:r>
          </w:p>
        </w:tc>
        <w:tc>
          <w:tcPr>
            <w:tcW w:w="3757" w:type="dxa"/>
          </w:tcPr>
          <w:p w14:paraId="5A64F821" w14:textId="66859BE5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 xml:space="preserve">Independent Member – University </w:t>
            </w:r>
            <w:r>
              <w:rPr>
                <w:rFonts w:ascii="Verdana" w:hAnsi="Verdana"/>
                <w:iCs/>
              </w:rPr>
              <w:t>(In part)</w:t>
            </w:r>
          </w:p>
        </w:tc>
      </w:tr>
      <w:tr w:rsidR="00241BEB" w:rsidRPr="009A4B08" w14:paraId="742C61E5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07A7552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4F38ADB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/>
                <w:iCs/>
              </w:rPr>
              <w:t>Hayley Proctor</w:t>
            </w:r>
          </w:p>
        </w:tc>
        <w:tc>
          <w:tcPr>
            <w:tcW w:w="3757" w:type="dxa"/>
          </w:tcPr>
          <w:p w14:paraId="5E22B2A6" w14:textId="25DA4E3A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 xml:space="preserve">Independent Member – Trade Union </w:t>
            </w:r>
          </w:p>
        </w:tc>
      </w:tr>
      <w:tr w:rsidR="00241BEB" w:rsidRPr="009A4B08" w14:paraId="1D23B6D6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5B474FE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6F91634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/>
                <w:iCs/>
              </w:rPr>
              <w:t>Patsy Roseblade</w:t>
            </w:r>
          </w:p>
        </w:tc>
        <w:tc>
          <w:tcPr>
            <w:tcW w:w="3757" w:type="dxa"/>
          </w:tcPr>
          <w:p w14:paraId="2CD5B23E" w14:textId="56B561B9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Independent Member – Finance</w:t>
            </w:r>
            <w:r>
              <w:rPr>
                <w:rFonts w:ascii="Verdana" w:hAnsi="Verdana"/>
                <w:iCs/>
              </w:rPr>
              <w:t xml:space="preserve"> (Virtually)</w:t>
            </w:r>
          </w:p>
        </w:tc>
      </w:tr>
      <w:tr w:rsidR="00241BEB" w:rsidRPr="009A4B08" w14:paraId="6371E9A1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E2A0010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515B3A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/>
                <w:iCs/>
              </w:rPr>
              <w:t>Neil Mesher</w:t>
            </w:r>
          </w:p>
        </w:tc>
        <w:tc>
          <w:tcPr>
            <w:tcW w:w="3757" w:type="dxa"/>
          </w:tcPr>
          <w:p w14:paraId="48258BD3" w14:textId="5830D953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 xml:space="preserve">Independent Member – Commercial Business </w:t>
            </w:r>
          </w:p>
        </w:tc>
      </w:tr>
      <w:tr w:rsidR="00241BEB" w:rsidRPr="009A4B08" w14:paraId="5F776B60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41CA65F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A275F07" w14:textId="7777777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/>
                <w:iCs/>
              </w:rPr>
              <w:t>Kathy Mason</w:t>
            </w:r>
          </w:p>
        </w:tc>
        <w:tc>
          <w:tcPr>
            <w:tcW w:w="3757" w:type="dxa"/>
          </w:tcPr>
          <w:p w14:paraId="53758B8C" w14:textId="584ED1EB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 xml:space="preserve">Independent Member – Digital </w:t>
            </w:r>
            <w:r>
              <w:rPr>
                <w:rFonts w:ascii="Verdana" w:hAnsi="Verdana"/>
                <w:iCs/>
              </w:rPr>
              <w:t>(In part)</w:t>
            </w:r>
          </w:p>
        </w:tc>
      </w:tr>
      <w:tr w:rsidR="00241BEB" w:rsidRPr="009A4B08" w14:paraId="0E46261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6DA4649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EC75F3F" w14:textId="511A8737" w:rsidR="00241BEB" w:rsidRPr="00E208B2" w:rsidRDefault="00241BEB" w:rsidP="005C544A">
            <w:pPr>
              <w:rPr>
                <w:rFonts w:ascii="Verdana" w:hAnsi="Verdana"/>
                <w:iCs/>
                <w:highlight w:val="yellow"/>
              </w:rPr>
            </w:pPr>
            <w:r w:rsidRPr="004404F1">
              <w:rPr>
                <w:rFonts w:ascii="Verdana" w:hAnsi="Verdana"/>
                <w:iCs/>
              </w:rPr>
              <w:t>Helen Lentle</w:t>
            </w:r>
          </w:p>
        </w:tc>
        <w:tc>
          <w:tcPr>
            <w:tcW w:w="3757" w:type="dxa"/>
          </w:tcPr>
          <w:p w14:paraId="319DD020" w14:textId="218AB5E9" w:rsidR="00241BEB" w:rsidRPr="00B41A32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 xml:space="preserve">Independent Member – Legal </w:t>
            </w:r>
          </w:p>
        </w:tc>
      </w:tr>
      <w:tr w:rsidR="00241BEB" w:rsidRPr="009A4B08" w14:paraId="31F33356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CE6A956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7FB0E3B" w14:textId="3757C3F2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Rachel Rowlands</w:t>
            </w:r>
          </w:p>
        </w:tc>
        <w:tc>
          <w:tcPr>
            <w:tcW w:w="3757" w:type="dxa"/>
          </w:tcPr>
          <w:p w14:paraId="455D9392" w14:textId="2E4EE8A2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 xml:space="preserve">Independent Member – Community </w:t>
            </w:r>
          </w:p>
        </w:tc>
      </w:tr>
      <w:tr w:rsidR="00241BEB" w:rsidRPr="009A4B08" w14:paraId="64E16380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544232A2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A9D4A3F" w14:textId="6221885A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Rhys Goode</w:t>
            </w:r>
          </w:p>
        </w:tc>
        <w:tc>
          <w:tcPr>
            <w:tcW w:w="3757" w:type="dxa"/>
          </w:tcPr>
          <w:p w14:paraId="4F35FABF" w14:textId="09EBC9DB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 xml:space="preserve">Independent Member – Local Authority </w:t>
            </w:r>
          </w:p>
        </w:tc>
      </w:tr>
      <w:tr w:rsidR="00241BEB" w:rsidRPr="009A4B08" w14:paraId="4FB34D81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BBB9C81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76FC69F" w14:textId="2907FEE0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Sally May</w:t>
            </w:r>
          </w:p>
        </w:tc>
        <w:tc>
          <w:tcPr>
            <w:tcW w:w="3757" w:type="dxa"/>
          </w:tcPr>
          <w:p w14:paraId="76239FB8" w14:textId="6A0A1793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 xml:space="preserve">Executive Director of Finance </w:t>
            </w:r>
          </w:p>
        </w:tc>
      </w:tr>
      <w:tr w:rsidR="00241BEB" w:rsidRPr="009A4B08" w14:paraId="37AA384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451478A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D3241E3" w14:textId="7832A372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Philip Daniels</w:t>
            </w:r>
          </w:p>
        </w:tc>
        <w:tc>
          <w:tcPr>
            <w:tcW w:w="3757" w:type="dxa"/>
          </w:tcPr>
          <w:p w14:paraId="6C16899D" w14:textId="2DDA4490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Executive Director of Public Health</w:t>
            </w:r>
            <w:r>
              <w:rPr>
                <w:rFonts w:ascii="Verdana" w:hAnsi="Verdana"/>
                <w:iCs/>
              </w:rPr>
              <w:t xml:space="preserve"> (In part)</w:t>
            </w:r>
          </w:p>
        </w:tc>
      </w:tr>
      <w:tr w:rsidR="00241BEB" w:rsidRPr="009A4B08" w14:paraId="58BA5404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15559F8D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0D6A7BC" w14:textId="5FA87EDC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Dom Hurford</w:t>
            </w:r>
          </w:p>
        </w:tc>
        <w:tc>
          <w:tcPr>
            <w:tcW w:w="3757" w:type="dxa"/>
          </w:tcPr>
          <w:p w14:paraId="15EDA407" w14:textId="25B350E3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Executive Medical Director</w:t>
            </w:r>
            <w:r>
              <w:rPr>
                <w:rFonts w:ascii="Verdana" w:hAnsi="Verdana"/>
                <w:iCs/>
              </w:rPr>
              <w:t xml:space="preserve"> (In part)</w:t>
            </w:r>
          </w:p>
        </w:tc>
      </w:tr>
      <w:tr w:rsidR="00241BEB" w:rsidRPr="009A4B08" w14:paraId="7747742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363C9A8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63BD387" w14:textId="57EC0CF7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Gethin Hughes</w:t>
            </w:r>
          </w:p>
        </w:tc>
        <w:tc>
          <w:tcPr>
            <w:tcW w:w="3757" w:type="dxa"/>
          </w:tcPr>
          <w:p w14:paraId="602E9CEF" w14:textId="38F42EC6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Chief Operating Officer</w:t>
            </w:r>
          </w:p>
        </w:tc>
      </w:tr>
      <w:tr w:rsidR="00241BEB" w:rsidRPr="009A4B08" w14:paraId="3BA8FA0F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033BECE0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FB0187" w14:textId="0C9A1F8F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Hywel Daniel</w:t>
            </w:r>
          </w:p>
        </w:tc>
        <w:tc>
          <w:tcPr>
            <w:tcW w:w="3757" w:type="dxa"/>
          </w:tcPr>
          <w:p w14:paraId="34765BB5" w14:textId="044A463F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Executive Director of People</w:t>
            </w:r>
          </w:p>
        </w:tc>
      </w:tr>
      <w:tr w:rsidR="00241BEB" w:rsidRPr="009A4B08" w14:paraId="2A93BECB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0E64534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CF9D5E0" w14:textId="024CCB92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Claire Thompson</w:t>
            </w:r>
          </w:p>
        </w:tc>
        <w:tc>
          <w:tcPr>
            <w:tcW w:w="3757" w:type="dxa"/>
          </w:tcPr>
          <w:p w14:paraId="278EC120" w14:textId="443AB85B" w:rsidR="00241BEB" w:rsidRPr="00B41A32" w:rsidRDefault="00241BEB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Executive Director of Strategy &amp; Transformation</w:t>
            </w:r>
          </w:p>
        </w:tc>
      </w:tr>
      <w:tr w:rsidR="00241BEB" w:rsidRPr="009A4B08" w14:paraId="6677796C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2AA10CD0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F755556" w14:textId="29E81032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Lauren Edwards</w:t>
            </w:r>
          </w:p>
        </w:tc>
        <w:tc>
          <w:tcPr>
            <w:tcW w:w="3757" w:type="dxa"/>
          </w:tcPr>
          <w:p w14:paraId="5357B2E9" w14:textId="3E8F1498" w:rsidR="00241BEB" w:rsidRPr="00B41A32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>Executive Director of Allied Health Professionals &amp; Health Sciences</w:t>
            </w:r>
          </w:p>
        </w:tc>
      </w:tr>
      <w:tr w:rsidR="00241BEB" w:rsidRPr="009A4B08" w14:paraId="4082E292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61984A0D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A5DBFF2" w14:textId="36A5CC4F" w:rsidR="00241BEB" w:rsidRPr="00EB40FC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Richard Hughes</w:t>
            </w:r>
          </w:p>
        </w:tc>
        <w:tc>
          <w:tcPr>
            <w:tcW w:w="3757" w:type="dxa"/>
          </w:tcPr>
          <w:p w14:paraId="69997DFB" w14:textId="3B40421F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 xml:space="preserve">Executive Director of Nursing </w:t>
            </w:r>
          </w:p>
        </w:tc>
      </w:tr>
      <w:tr w:rsidR="00241BEB" w:rsidRPr="009A4B08" w14:paraId="421B4929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4CE1EA6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27AB041" w14:textId="55AC06AC" w:rsidR="00241BEB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Paul Deenik</w:t>
            </w:r>
          </w:p>
        </w:tc>
        <w:tc>
          <w:tcPr>
            <w:tcW w:w="3757" w:type="dxa"/>
          </w:tcPr>
          <w:p w14:paraId="57C88175" w14:textId="6FDBE15D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>Associate Board Member</w:t>
            </w:r>
          </w:p>
        </w:tc>
      </w:tr>
      <w:tr w:rsidR="00241BEB" w:rsidRPr="009A4B08" w14:paraId="384AD855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4A5DA2E1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53E765F" w14:textId="106357C3" w:rsidR="00241BEB" w:rsidRDefault="00241BEB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Sarah Medlicott</w:t>
            </w:r>
          </w:p>
        </w:tc>
        <w:tc>
          <w:tcPr>
            <w:tcW w:w="3757" w:type="dxa"/>
          </w:tcPr>
          <w:p w14:paraId="484FCBD0" w14:textId="63648EA9" w:rsidR="00241BEB" w:rsidRDefault="00241BEB" w:rsidP="005C544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>Associate Board Member</w:t>
            </w:r>
          </w:p>
        </w:tc>
      </w:tr>
      <w:tr w:rsidR="00241BEB" w:rsidRPr="009A4B08" w14:paraId="29C10A2A" w14:textId="77777777" w:rsidTr="00B41A32">
        <w:tc>
          <w:tcPr>
            <w:tcW w:w="2977" w:type="dxa"/>
            <w:vMerge/>
            <w:shd w:val="clear" w:color="auto" w:fill="BF8F00" w:themeFill="accent4" w:themeFillShade="BF"/>
          </w:tcPr>
          <w:p w14:paraId="75E3DFF0" w14:textId="77777777" w:rsidR="00241BEB" w:rsidRPr="003C214E" w:rsidRDefault="00241BEB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212F18C" w14:textId="4FF06DAB" w:rsidR="00241BEB" w:rsidRPr="004404F1" w:rsidRDefault="00241BEB" w:rsidP="005C544A">
            <w:pPr>
              <w:rPr>
                <w:rFonts w:ascii="Verdana" w:hAnsi="Verdana"/>
                <w:iCs/>
              </w:rPr>
            </w:pPr>
          </w:p>
        </w:tc>
        <w:tc>
          <w:tcPr>
            <w:tcW w:w="3757" w:type="dxa"/>
          </w:tcPr>
          <w:p w14:paraId="6BC96F55" w14:textId="26038396" w:rsidR="00241BEB" w:rsidRDefault="00241BEB" w:rsidP="005C544A">
            <w:pPr>
              <w:rPr>
                <w:rFonts w:ascii="Verdana" w:hAnsi="Verdana"/>
                <w:iCs/>
              </w:rPr>
            </w:pPr>
          </w:p>
        </w:tc>
      </w:tr>
      <w:tr w:rsidR="00017200" w:rsidRPr="009A4B08" w14:paraId="25A84BF1" w14:textId="77777777" w:rsidTr="00B41A32">
        <w:tc>
          <w:tcPr>
            <w:tcW w:w="2977" w:type="dxa"/>
            <w:shd w:val="clear" w:color="auto" w:fill="BF8F00" w:themeFill="accent4" w:themeFillShade="BF"/>
          </w:tcPr>
          <w:p w14:paraId="5DEE2C6E" w14:textId="77777777" w:rsidR="00017200" w:rsidRPr="003C214E" w:rsidRDefault="00017200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52B729F" w14:textId="68153371" w:rsidR="00017200" w:rsidRPr="004404F1" w:rsidRDefault="00017200" w:rsidP="005C544A">
            <w:pPr>
              <w:rPr>
                <w:rFonts w:ascii="Verdana" w:hAnsi="Verdana"/>
                <w:iCs/>
              </w:rPr>
            </w:pPr>
          </w:p>
        </w:tc>
        <w:tc>
          <w:tcPr>
            <w:tcW w:w="3757" w:type="dxa"/>
          </w:tcPr>
          <w:p w14:paraId="3ED8FE80" w14:textId="49ABEB09" w:rsidR="00017200" w:rsidRDefault="00017200" w:rsidP="005C544A">
            <w:pPr>
              <w:rPr>
                <w:rFonts w:ascii="Verdana" w:hAnsi="Verdana"/>
                <w:iCs/>
              </w:rPr>
            </w:pPr>
          </w:p>
        </w:tc>
      </w:tr>
      <w:tr w:rsidR="001A3EA8" w:rsidRPr="009A4B08" w14:paraId="59D68170" w14:textId="77777777" w:rsidTr="005C544A">
        <w:tc>
          <w:tcPr>
            <w:tcW w:w="2977" w:type="dxa"/>
            <w:vMerge w:val="restart"/>
            <w:shd w:val="clear" w:color="auto" w:fill="BF8F00" w:themeFill="accent4" w:themeFillShade="BF"/>
          </w:tcPr>
          <w:p w14:paraId="5E024268" w14:textId="77777777" w:rsidR="001A3EA8" w:rsidRDefault="001A3EA8" w:rsidP="005C544A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In Attendance</w:t>
            </w:r>
          </w:p>
          <w:p w14:paraId="64CC11EF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321857F2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7C6758A0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7C5BAFD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696965A1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29012BA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5CF7C7AD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221C9BD3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AC35A96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1221E2C7" w14:textId="77777777" w:rsidR="0006667B" w:rsidRPr="0006667B" w:rsidRDefault="0006667B" w:rsidP="0006667B">
            <w:pPr>
              <w:rPr>
                <w:rFonts w:ascii="Verdana" w:hAnsi="Verdana"/>
              </w:rPr>
            </w:pPr>
          </w:p>
          <w:p w14:paraId="035F22D6" w14:textId="5376DDA5" w:rsidR="0006667B" w:rsidRPr="0006667B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73C820DD" w14:textId="299FDD2D" w:rsidR="001A3EA8" w:rsidRPr="00EB40FC" w:rsidRDefault="00B41A32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Gareth Watts</w:t>
            </w:r>
          </w:p>
        </w:tc>
        <w:tc>
          <w:tcPr>
            <w:tcW w:w="3757" w:type="dxa"/>
          </w:tcPr>
          <w:p w14:paraId="5FA1B62B" w14:textId="679E35BE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Director of Corporate Governance/Board Secretary</w:t>
            </w:r>
          </w:p>
        </w:tc>
      </w:tr>
      <w:tr w:rsidR="00B94298" w:rsidRPr="009A4B08" w14:paraId="43FFF87F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29ED7C45" w14:textId="77777777" w:rsidR="00B94298" w:rsidRPr="003C214E" w:rsidRDefault="00B9429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6C53929" w14:textId="54CB0814" w:rsidR="00B94298" w:rsidRPr="00EB40FC" w:rsidRDefault="00B94298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Simon Blackburn</w:t>
            </w:r>
          </w:p>
        </w:tc>
        <w:tc>
          <w:tcPr>
            <w:tcW w:w="3757" w:type="dxa"/>
          </w:tcPr>
          <w:p w14:paraId="33B00BCE" w14:textId="51E10C7B" w:rsidR="00B94298" w:rsidRPr="00B41A32" w:rsidRDefault="00B94298" w:rsidP="00B94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Communications, Engagement &amp; Fundraising</w:t>
            </w:r>
            <w:r w:rsidR="00E208B2">
              <w:rPr>
                <w:rFonts w:ascii="Verdana" w:hAnsi="Verdana"/>
              </w:rPr>
              <w:t xml:space="preserve"> (</w:t>
            </w:r>
            <w:r w:rsidR="00241BEB">
              <w:rPr>
                <w:rFonts w:ascii="Verdana" w:hAnsi="Verdana"/>
              </w:rPr>
              <w:t>V</w:t>
            </w:r>
            <w:r w:rsidR="00E208B2">
              <w:rPr>
                <w:rFonts w:ascii="Verdana" w:hAnsi="Verdana"/>
              </w:rPr>
              <w:t>irtually)</w:t>
            </w:r>
          </w:p>
          <w:p w14:paraId="272EA86C" w14:textId="77777777" w:rsidR="00B94298" w:rsidRPr="00B41A32" w:rsidRDefault="00B94298" w:rsidP="005C544A">
            <w:pPr>
              <w:rPr>
                <w:rFonts w:ascii="Verdana" w:hAnsi="Verdana"/>
                <w:iCs/>
              </w:rPr>
            </w:pPr>
          </w:p>
        </w:tc>
      </w:tr>
      <w:tr w:rsidR="001A3EA8" w:rsidRPr="009A4B08" w14:paraId="7F9C181C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15307C28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017D58A" w14:textId="0545CB23" w:rsidR="001A3EA8" w:rsidRPr="004404F1" w:rsidRDefault="00B41A32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Stuart Morris</w:t>
            </w:r>
          </w:p>
        </w:tc>
        <w:tc>
          <w:tcPr>
            <w:tcW w:w="3757" w:type="dxa"/>
          </w:tcPr>
          <w:p w14:paraId="2D67BBCB" w14:textId="2523834A" w:rsidR="001A3EA8" w:rsidRPr="00B41A32" w:rsidRDefault="00B41A32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Director of Digital</w:t>
            </w:r>
          </w:p>
        </w:tc>
      </w:tr>
      <w:tr w:rsidR="001A3EA8" w:rsidRPr="009A4B08" w14:paraId="13AD4C6F" w14:textId="77777777" w:rsidTr="005C544A">
        <w:tc>
          <w:tcPr>
            <w:tcW w:w="2977" w:type="dxa"/>
            <w:vMerge/>
            <w:shd w:val="clear" w:color="auto" w:fill="BF8F00" w:themeFill="accent4" w:themeFillShade="BF"/>
          </w:tcPr>
          <w:p w14:paraId="74B84F03" w14:textId="77777777" w:rsidR="001A3EA8" w:rsidRPr="003C214E" w:rsidRDefault="001A3EA8" w:rsidP="005C544A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DBC0B04" w14:textId="422E6776" w:rsidR="001A3EA8" w:rsidRPr="004404F1" w:rsidRDefault="00B94298" w:rsidP="005C544A">
            <w:pPr>
              <w:rPr>
                <w:rFonts w:ascii="Verdana" w:hAnsi="Verdana"/>
                <w:iCs/>
              </w:rPr>
            </w:pPr>
            <w:r w:rsidRPr="004404F1">
              <w:rPr>
                <w:rFonts w:ascii="Verdana" w:hAnsi="Verdana"/>
                <w:iCs/>
              </w:rPr>
              <w:t>Emma Walters</w:t>
            </w:r>
          </w:p>
        </w:tc>
        <w:tc>
          <w:tcPr>
            <w:tcW w:w="3757" w:type="dxa"/>
          </w:tcPr>
          <w:p w14:paraId="11FF8C12" w14:textId="7C17633E" w:rsidR="001A3EA8" w:rsidRPr="00B41A32" w:rsidRDefault="00B94298" w:rsidP="005C544A">
            <w:pPr>
              <w:rPr>
                <w:rFonts w:ascii="Verdana" w:hAnsi="Verdana"/>
                <w:iCs/>
              </w:rPr>
            </w:pPr>
            <w:r w:rsidRPr="00B41A32">
              <w:rPr>
                <w:rFonts w:ascii="Verdana" w:hAnsi="Verdana"/>
                <w:iCs/>
              </w:rPr>
              <w:t>Head of Corporate Governance &amp; Board Business</w:t>
            </w:r>
          </w:p>
        </w:tc>
      </w:tr>
    </w:tbl>
    <w:p w14:paraId="0FC7AE01" w14:textId="77777777" w:rsidR="009A4B08" w:rsidRDefault="009A4B08"/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14:paraId="1E59DF38" w14:textId="77777777" w:rsidTr="00296E5B">
        <w:tc>
          <w:tcPr>
            <w:tcW w:w="1469" w:type="dxa"/>
          </w:tcPr>
          <w:p w14:paraId="7A6B1861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Agenda Item </w:t>
            </w:r>
          </w:p>
        </w:tc>
        <w:tc>
          <w:tcPr>
            <w:tcW w:w="9026" w:type="dxa"/>
          </w:tcPr>
          <w:p w14:paraId="79932E08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>Meeting Business</w:t>
            </w:r>
          </w:p>
        </w:tc>
      </w:tr>
      <w:tr w:rsidR="003C214E" w:rsidRPr="003C214E" w14:paraId="590DB86C" w14:textId="77777777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78D539FD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71E862A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rFonts w:ascii="Verdana" w:hAnsi="Verdana"/>
                <w:b/>
              </w:rPr>
              <w:t xml:space="preserve">PRELIMINARY MATTERS </w:t>
            </w:r>
          </w:p>
        </w:tc>
      </w:tr>
      <w:tr w:rsidR="003C214E" w:rsidRPr="003C214E" w14:paraId="73D95AFA" w14:textId="77777777" w:rsidTr="00296E5B">
        <w:tc>
          <w:tcPr>
            <w:tcW w:w="1469" w:type="dxa"/>
          </w:tcPr>
          <w:p w14:paraId="7E68E5CA" w14:textId="77777777"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19447F6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Welcome and Introductions</w:t>
            </w:r>
          </w:p>
        </w:tc>
      </w:tr>
      <w:tr w:rsidR="003C214E" w:rsidRPr="003C214E" w14:paraId="0C1F0EFB" w14:textId="77777777" w:rsidTr="00296E5B">
        <w:tc>
          <w:tcPr>
            <w:tcW w:w="1469" w:type="dxa"/>
          </w:tcPr>
          <w:p w14:paraId="7484159D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DEC47BB" w14:textId="77777777" w:rsidR="0006667B" w:rsidRPr="0006667B" w:rsidRDefault="0006667B" w:rsidP="0006667B">
            <w:pPr>
              <w:rPr>
                <w:rFonts w:ascii="Verdana" w:hAnsi="Verdana"/>
              </w:rPr>
            </w:pPr>
            <w:r w:rsidRPr="0006667B">
              <w:rPr>
                <w:rFonts w:ascii="Verdana" w:hAnsi="Verdana"/>
              </w:rPr>
              <w:t>The Chair welcomed everyone to the meeting.</w:t>
            </w:r>
          </w:p>
          <w:p w14:paraId="0A3E1E5A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</w:tr>
      <w:tr w:rsidR="003C214E" w:rsidRPr="003C214E" w14:paraId="75C0F6FE" w14:textId="77777777" w:rsidTr="00296E5B">
        <w:tc>
          <w:tcPr>
            <w:tcW w:w="1469" w:type="dxa"/>
          </w:tcPr>
          <w:p w14:paraId="1E8E7413" w14:textId="77777777"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1.2</w:t>
            </w:r>
          </w:p>
        </w:tc>
        <w:tc>
          <w:tcPr>
            <w:tcW w:w="9026" w:type="dxa"/>
          </w:tcPr>
          <w:p w14:paraId="5A07BBEA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</w:tc>
      </w:tr>
      <w:tr w:rsidR="003C214E" w:rsidRPr="003C214E" w14:paraId="5ABA244A" w14:textId="77777777" w:rsidTr="00296E5B">
        <w:tc>
          <w:tcPr>
            <w:tcW w:w="1469" w:type="dxa"/>
          </w:tcPr>
          <w:p w14:paraId="06D05933" w14:textId="77777777"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75E32B1C" w14:textId="77777777" w:rsidR="0006667B" w:rsidRDefault="0006667B" w:rsidP="0006667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Apologies for absence were received from:</w:t>
            </w:r>
          </w:p>
          <w:p w14:paraId="35B80167" w14:textId="19D43E50" w:rsidR="00FD21DB" w:rsidRDefault="004404F1" w:rsidP="006B115C">
            <w:pPr>
              <w:pStyle w:val="NoSpacing"/>
              <w:numPr>
                <w:ilvl w:val="0"/>
                <w:numId w:val="12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Alex Brown, Associate Board Member</w:t>
            </w:r>
          </w:p>
          <w:p w14:paraId="09F6C397" w14:textId="5C2DE841" w:rsidR="004404F1" w:rsidRPr="003C214E" w:rsidRDefault="004404F1" w:rsidP="006B115C">
            <w:pPr>
              <w:pStyle w:val="NoSpacing"/>
              <w:numPr>
                <w:ilvl w:val="0"/>
                <w:numId w:val="12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Lisa Curtis-Jones, Associate Board Member</w:t>
            </w:r>
          </w:p>
        </w:tc>
      </w:tr>
      <w:tr w:rsidR="003C214E" w:rsidRPr="003C214E" w14:paraId="3B5B2472" w14:textId="77777777" w:rsidTr="00296E5B">
        <w:tc>
          <w:tcPr>
            <w:tcW w:w="1469" w:type="dxa"/>
          </w:tcPr>
          <w:p w14:paraId="320F10B4" w14:textId="77777777"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1.3</w:t>
            </w:r>
          </w:p>
        </w:tc>
        <w:tc>
          <w:tcPr>
            <w:tcW w:w="9026" w:type="dxa"/>
          </w:tcPr>
          <w:p w14:paraId="07008E2E" w14:textId="77777777"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Declarations of Interest</w:t>
            </w:r>
          </w:p>
        </w:tc>
      </w:tr>
      <w:tr w:rsidR="003C214E" w:rsidRPr="003C214E" w14:paraId="5FD9E82D" w14:textId="77777777" w:rsidTr="00296E5B">
        <w:tc>
          <w:tcPr>
            <w:tcW w:w="1469" w:type="dxa"/>
          </w:tcPr>
          <w:p w14:paraId="329209EC" w14:textId="77777777"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7937AC7" w14:textId="53EB3770" w:rsidR="003C214E" w:rsidRPr="003C214E" w:rsidRDefault="00241BEB" w:rsidP="00443F6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L Edwards declared that she was a Member of the UNITE Union. </w:t>
            </w:r>
          </w:p>
        </w:tc>
      </w:tr>
      <w:tr w:rsidR="003C214E" w:rsidRPr="003C214E" w14:paraId="5E03A24E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76D893FB" w14:textId="77777777"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DB1EDFB" w14:textId="53A3540E" w:rsidR="003C214E" w:rsidRPr="003C214E" w:rsidRDefault="0006667B" w:rsidP="00443F68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MAIN AGENDA</w:t>
            </w:r>
          </w:p>
        </w:tc>
      </w:tr>
      <w:tr w:rsidR="00B207A5" w:rsidRPr="003C214E" w14:paraId="264402E7" w14:textId="77777777" w:rsidTr="00296E5B">
        <w:tc>
          <w:tcPr>
            <w:tcW w:w="1469" w:type="dxa"/>
          </w:tcPr>
          <w:p w14:paraId="124262AC" w14:textId="655EB7FF" w:rsidR="00B207A5" w:rsidRPr="00B207A5" w:rsidRDefault="00B207A5" w:rsidP="0006667B">
            <w:pPr>
              <w:rPr>
                <w:rFonts w:ascii="Verdana" w:hAnsi="Verdana"/>
                <w:b/>
                <w:bCs/>
                <w:iCs/>
              </w:rPr>
            </w:pPr>
            <w:r w:rsidRPr="00B207A5">
              <w:rPr>
                <w:rFonts w:ascii="Verdana" w:hAnsi="Verdana"/>
                <w:b/>
                <w:bCs/>
                <w:iCs/>
              </w:rPr>
              <w:t>2.</w:t>
            </w:r>
            <w:r w:rsidR="004404F1">
              <w:rPr>
                <w:rFonts w:ascii="Verdana" w:hAnsi="Verdana"/>
                <w:b/>
                <w:bCs/>
                <w:iCs/>
              </w:rPr>
              <w:t>1</w:t>
            </w:r>
          </w:p>
        </w:tc>
        <w:tc>
          <w:tcPr>
            <w:tcW w:w="9026" w:type="dxa"/>
          </w:tcPr>
          <w:p w14:paraId="17D01F0D" w14:textId="4CBCA9A4" w:rsidR="00B207A5" w:rsidRPr="00B207A5" w:rsidRDefault="00B207A5" w:rsidP="002E1433">
            <w:pPr>
              <w:jc w:val="both"/>
              <w:rPr>
                <w:rFonts w:ascii="Verdana" w:hAnsi="Verdana"/>
                <w:b/>
                <w:bCs/>
              </w:rPr>
            </w:pPr>
            <w:r w:rsidRPr="00B207A5">
              <w:rPr>
                <w:rFonts w:ascii="Verdana" w:hAnsi="Verdana"/>
                <w:b/>
                <w:bCs/>
              </w:rPr>
              <w:t>Microsoft 365 Enterprise Agreement Renewal</w:t>
            </w:r>
          </w:p>
        </w:tc>
      </w:tr>
      <w:tr w:rsidR="00B207A5" w:rsidRPr="003C214E" w14:paraId="27F91726" w14:textId="77777777" w:rsidTr="00296E5B">
        <w:tc>
          <w:tcPr>
            <w:tcW w:w="1469" w:type="dxa"/>
          </w:tcPr>
          <w:p w14:paraId="1A300ED8" w14:textId="77777777" w:rsidR="00B207A5" w:rsidRPr="002E1433" w:rsidRDefault="00B207A5" w:rsidP="0006667B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</w:tcPr>
          <w:p w14:paraId="40B62D6A" w14:textId="1938EA6A" w:rsidR="00B207A5" w:rsidRPr="002E1433" w:rsidRDefault="00B207A5" w:rsidP="00241BEB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S Morris presented the report</w:t>
            </w:r>
            <w:r w:rsidR="004404F1">
              <w:rPr>
                <w:rFonts w:ascii="Verdana" w:hAnsi="Verdana"/>
                <w:bCs/>
              </w:rPr>
              <w:t xml:space="preserve"> and </w:t>
            </w:r>
            <w:r w:rsidR="00241BEB">
              <w:rPr>
                <w:rFonts w:ascii="Verdana" w:hAnsi="Verdana"/>
                <w:bCs/>
              </w:rPr>
              <w:t>advised that the agreement had been approved by the Executive Management Boa</w:t>
            </w:r>
            <w:r w:rsidR="005E0558">
              <w:rPr>
                <w:rFonts w:ascii="Verdana" w:hAnsi="Verdana"/>
                <w:bCs/>
              </w:rPr>
              <w:t>r</w:t>
            </w:r>
            <w:r w:rsidR="00241BEB">
              <w:rPr>
                <w:rFonts w:ascii="Verdana" w:hAnsi="Verdana"/>
                <w:bCs/>
              </w:rPr>
              <w:t xml:space="preserve">d and was being presented to Board for </w:t>
            </w:r>
            <w:r w:rsidR="005E0558">
              <w:rPr>
                <w:rFonts w:ascii="Verdana" w:hAnsi="Verdana"/>
                <w:bCs/>
              </w:rPr>
              <w:t>information</w:t>
            </w:r>
            <w:r w:rsidR="00241BEB">
              <w:rPr>
                <w:rFonts w:ascii="Verdana" w:hAnsi="Verdana"/>
                <w:bCs/>
              </w:rPr>
              <w:t xml:space="preserve"> only. </w:t>
            </w:r>
          </w:p>
        </w:tc>
      </w:tr>
      <w:tr w:rsidR="00B207A5" w:rsidRPr="003C214E" w14:paraId="4A3AB334" w14:textId="77777777" w:rsidTr="00296E5B">
        <w:tc>
          <w:tcPr>
            <w:tcW w:w="1469" w:type="dxa"/>
          </w:tcPr>
          <w:p w14:paraId="19F9C5E7" w14:textId="2A8C5FD5" w:rsidR="00B207A5" w:rsidRPr="002E1433" w:rsidRDefault="00B207A5" w:rsidP="0006667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>Resolution:</w:t>
            </w:r>
          </w:p>
        </w:tc>
        <w:tc>
          <w:tcPr>
            <w:tcW w:w="9026" w:type="dxa"/>
          </w:tcPr>
          <w:p w14:paraId="1E29F222" w14:textId="325E0FC1" w:rsidR="00B207A5" w:rsidRPr="002E1433" w:rsidRDefault="004404F1" w:rsidP="002E1433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The report was </w:t>
            </w:r>
            <w:r w:rsidR="00241BEB" w:rsidRPr="005E0558">
              <w:rPr>
                <w:rFonts w:ascii="Verdana" w:hAnsi="Verdana"/>
                <w:b/>
              </w:rPr>
              <w:t>NOTED.</w:t>
            </w:r>
            <w:r>
              <w:rPr>
                <w:rFonts w:ascii="Verdana" w:hAnsi="Verdana"/>
                <w:bCs/>
              </w:rPr>
              <w:t xml:space="preserve"> </w:t>
            </w:r>
          </w:p>
        </w:tc>
      </w:tr>
      <w:tr w:rsidR="0006667B" w:rsidRPr="00443F68" w14:paraId="6D0B37D6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4F5DA39D" w14:textId="77777777" w:rsidR="0006667B" w:rsidRPr="00443F68" w:rsidRDefault="0006667B" w:rsidP="0006667B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565A9B78" w14:textId="3E4ABF0B" w:rsidR="0006667B" w:rsidRPr="003C214E" w:rsidRDefault="0006667B" w:rsidP="0006667B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CLOSE OUT BUSINESS</w:t>
            </w:r>
          </w:p>
        </w:tc>
      </w:tr>
      <w:tr w:rsidR="0006667B" w:rsidRPr="003C214E" w14:paraId="3D90AE28" w14:textId="77777777" w:rsidTr="00296E5B">
        <w:tc>
          <w:tcPr>
            <w:tcW w:w="1469" w:type="dxa"/>
          </w:tcPr>
          <w:p w14:paraId="626A0680" w14:textId="19882646" w:rsidR="0006667B" w:rsidRPr="00443F68" w:rsidRDefault="00640DB9" w:rsidP="0006667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3</w:t>
            </w:r>
            <w:r w:rsidR="0006667B" w:rsidRPr="00443F68">
              <w:rPr>
                <w:rFonts w:ascii="Verdana" w:hAnsi="Verdana"/>
              </w:rPr>
              <w:t>.1</w:t>
            </w:r>
          </w:p>
        </w:tc>
        <w:tc>
          <w:tcPr>
            <w:tcW w:w="9026" w:type="dxa"/>
          </w:tcPr>
          <w:p w14:paraId="18883CC9" w14:textId="5B3B23A2" w:rsidR="0006667B" w:rsidRPr="0006667B" w:rsidRDefault="0006667B" w:rsidP="0006667B">
            <w:pPr>
              <w:rPr>
                <w:rFonts w:ascii="Verdana" w:hAnsi="Verdana"/>
                <w:b/>
                <w:iCs/>
              </w:rPr>
            </w:pPr>
            <w:r>
              <w:rPr>
                <w:rFonts w:ascii="Verdana" w:hAnsi="Verdana"/>
                <w:b/>
                <w:iCs/>
              </w:rPr>
              <w:t>Any Other Business</w:t>
            </w:r>
          </w:p>
        </w:tc>
      </w:tr>
      <w:tr w:rsidR="0006667B" w:rsidRPr="003C214E" w14:paraId="73E0613D" w14:textId="77777777" w:rsidTr="00296E5B">
        <w:tc>
          <w:tcPr>
            <w:tcW w:w="1469" w:type="dxa"/>
          </w:tcPr>
          <w:p w14:paraId="727604C7" w14:textId="77777777" w:rsidR="0006667B" w:rsidRPr="003C214E" w:rsidRDefault="0006667B" w:rsidP="0006667B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14:paraId="582195FD" w14:textId="0E4C227D" w:rsidR="00241BEB" w:rsidRDefault="00241BEB" w:rsidP="00B207A5">
            <w:pPr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 xml:space="preserve">The Chair advised that there were two matters for discussion under Any Other Business. </w:t>
            </w:r>
          </w:p>
          <w:p w14:paraId="6E9A6971" w14:textId="77777777" w:rsidR="00241BEB" w:rsidRDefault="00241BEB" w:rsidP="00B207A5">
            <w:pPr>
              <w:rPr>
                <w:rFonts w:ascii="Verdana" w:hAnsi="Verdana"/>
                <w:iCs/>
              </w:rPr>
            </w:pPr>
          </w:p>
          <w:p w14:paraId="130CA08E" w14:textId="53096E84" w:rsidR="00241BEB" w:rsidRDefault="00241BEB" w:rsidP="00241BEB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 xml:space="preserve">The first item related to an update in relation to correspondence received from the UNITE union in relation to the Health Visitor Industrial Action. A detailed discussion was held in relation to the content of the </w:t>
            </w:r>
            <w:r w:rsidR="005E0558">
              <w:rPr>
                <w:rFonts w:ascii="Verdana" w:hAnsi="Verdana"/>
                <w:iCs/>
              </w:rPr>
              <w:t>correspondence</w:t>
            </w:r>
            <w:r>
              <w:rPr>
                <w:rFonts w:ascii="Verdana" w:hAnsi="Verdana"/>
                <w:iCs/>
              </w:rPr>
              <w:t xml:space="preserve"> and the actions that would be undertaken to address the matters raised. Members noted that further discussions would be held at Board Briefing sessions in relation to this matter.</w:t>
            </w:r>
          </w:p>
          <w:p w14:paraId="0A16F816" w14:textId="77777777" w:rsidR="004404F1" w:rsidRDefault="004404F1" w:rsidP="00B207A5">
            <w:pPr>
              <w:rPr>
                <w:rFonts w:ascii="Verdana" w:hAnsi="Verdana"/>
                <w:iCs/>
              </w:rPr>
            </w:pPr>
          </w:p>
          <w:p w14:paraId="4DCE069C" w14:textId="21325607" w:rsidR="0002081D" w:rsidRPr="004404F1" w:rsidRDefault="00241BEB" w:rsidP="005E0558">
            <w:pPr>
              <w:jc w:val="both"/>
              <w:rPr>
                <w:rFonts w:ascii="Verdana" w:hAnsi="Verdana"/>
                <w:iCs/>
              </w:rPr>
            </w:pPr>
            <w:r>
              <w:rPr>
                <w:rFonts w:ascii="Verdana" w:hAnsi="Verdana"/>
                <w:iCs/>
              </w:rPr>
              <w:t xml:space="preserve">The second item discussed related to </w:t>
            </w:r>
            <w:r w:rsidR="00C2105B">
              <w:rPr>
                <w:rFonts w:ascii="Verdana" w:hAnsi="Verdana"/>
                <w:iCs/>
              </w:rPr>
              <w:t xml:space="preserve">correspondence </w:t>
            </w:r>
            <w:r>
              <w:rPr>
                <w:rFonts w:ascii="Verdana" w:hAnsi="Verdana"/>
                <w:iCs/>
              </w:rPr>
              <w:t>received from the Public Services Ombudsman for Wale</w:t>
            </w:r>
            <w:r w:rsidR="00C2105B">
              <w:rPr>
                <w:rFonts w:ascii="Verdana" w:hAnsi="Verdana"/>
                <w:iCs/>
              </w:rPr>
              <w:t>s.</w:t>
            </w:r>
            <w:r w:rsidR="005E0558">
              <w:rPr>
                <w:rFonts w:ascii="Verdana" w:hAnsi="Verdana"/>
                <w:iCs/>
              </w:rPr>
              <w:t xml:space="preserve">  Members noted that a review was being </w:t>
            </w:r>
            <w:r w:rsidR="005E0558">
              <w:rPr>
                <w:rFonts w:ascii="Verdana" w:hAnsi="Verdana"/>
                <w:iCs/>
              </w:rPr>
              <w:lastRenderedPageBreak/>
              <w:t xml:space="preserve">undertaken within the Health Board to </w:t>
            </w:r>
            <w:proofErr w:type="gramStart"/>
            <w:r w:rsidR="00C2105B">
              <w:rPr>
                <w:rFonts w:ascii="Verdana" w:hAnsi="Verdana"/>
                <w:iCs/>
              </w:rPr>
              <w:t>look into</w:t>
            </w:r>
            <w:proofErr w:type="gramEnd"/>
            <w:r w:rsidR="00C2105B">
              <w:rPr>
                <w:rFonts w:ascii="Verdana" w:hAnsi="Verdana"/>
                <w:iCs/>
              </w:rPr>
              <w:t xml:space="preserve"> the matters raised in the correspondence.</w:t>
            </w:r>
            <w:r w:rsidR="005E0558">
              <w:rPr>
                <w:rFonts w:ascii="Verdana" w:hAnsi="Verdana"/>
                <w:iCs/>
              </w:rPr>
              <w:t xml:space="preserve"> </w:t>
            </w:r>
            <w:r w:rsidR="00C2105B">
              <w:rPr>
                <w:rFonts w:ascii="Verdana" w:hAnsi="Verdana"/>
                <w:iCs/>
              </w:rPr>
              <w:t>I</w:t>
            </w:r>
            <w:r w:rsidR="005E0558">
              <w:rPr>
                <w:rFonts w:ascii="Verdana" w:hAnsi="Verdana"/>
                <w:iCs/>
              </w:rPr>
              <w:t xml:space="preserve">t was noted that the Board would be kept updated on </w:t>
            </w:r>
            <w:r w:rsidR="00C2105B">
              <w:rPr>
                <w:rFonts w:ascii="Verdana" w:hAnsi="Verdana"/>
                <w:iCs/>
              </w:rPr>
              <w:t>the progress made in this area.</w:t>
            </w:r>
          </w:p>
        </w:tc>
      </w:tr>
      <w:tr w:rsidR="0006667B" w:rsidRPr="003C214E" w14:paraId="4E939315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0241AE82" w14:textId="77777777" w:rsidR="0006667B" w:rsidRPr="00443F68" w:rsidRDefault="0006667B" w:rsidP="0006667B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CD04FD6" w14:textId="5CB01D3F" w:rsidR="0006667B" w:rsidRPr="003C214E" w:rsidRDefault="0006667B" w:rsidP="0006667B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DATE AND TIME OF NEXT MEETING</w:t>
            </w:r>
          </w:p>
        </w:tc>
      </w:tr>
      <w:tr w:rsidR="0006667B" w:rsidRPr="003C214E" w14:paraId="67F031E2" w14:textId="77777777" w:rsidTr="00296E5B">
        <w:tc>
          <w:tcPr>
            <w:tcW w:w="1469" w:type="dxa"/>
          </w:tcPr>
          <w:p w14:paraId="0E7E66A9" w14:textId="5F1C7839" w:rsidR="0006667B" w:rsidRPr="00443F68" w:rsidRDefault="0006667B" w:rsidP="0006667B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2350AE8" w14:textId="5CE0838F" w:rsidR="0006667B" w:rsidRPr="005E0558" w:rsidRDefault="00104A1F" w:rsidP="0006667B">
            <w:pPr>
              <w:rPr>
                <w:rFonts w:ascii="Verdana" w:hAnsi="Verdana"/>
                <w:bCs/>
                <w:iCs/>
              </w:rPr>
            </w:pPr>
            <w:r w:rsidRPr="005E0558">
              <w:rPr>
                <w:rFonts w:ascii="Verdana" w:hAnsi="Verdana"/>
                <w:bCs/>
                <w:iCs/>
              </w:rPr>
              <w:t xml:space="preserve">The next Board meeting would be held on </w:t>
            </w:r>
            <w:r w:rsidR="00B207A5" w:rsidRPr="005E0558">
              <w:rPr>
                <w:rFonts w:ascii="Verdana" w:hAnsi="Verdana"/>
                <w:bCs/>
                <w:iCs/>
              </w:rPr>
              <w:t>Thursday 21</w:t>
            </w:r>
            <w:r w:rsidR="00B207A5" w:rsidRPr="005E0558">
              <w:rPr>
                <w:rFonts w:ascii="Verdana" w:hAnsi="Verdana"/>
                <w:bCs/>
                <w:iCs/>
                <w:vertAlign w:val="superscript"/>
              </w:rPr>
              <w:t>st</w:t>
            </w:r>
            <w:r w:rsidR="00B207A5" w:rsidRPr="005E0558">
              <w:rPr>
                <w:rFonts w:ascii="Verdana" w:hAnsi="Verdana"/>
                <w:bCs/>
                <w:iCs/>
              </w:rPr>
              <w:t xml:space="preserve"> May 2026</w:t>
            </w:r>
            <w:r w:rsidR="005E0558">
              <w:rPr>
                <w:rFonts w:ascii="Verdana" w:hAnsi="Verdana"/>
                <w:bCs/>
                <w:iCs/>
              </w:rPr>
              <w:t>.</w:t>
            </w:r>
          </w:p>
        </w:tc>
      </w:tr>
    </w:tbl>
    <w:p w14:paraId="77BB4B5B" w14:textId="77777777" w:rsidR="003C214E" w:rsidRPr="00443F68" w:rsidRDefault="003C214E" w:rsidP="00443F68">
      <w:pPr>
        <w:rPr>
          <w:b/>
        </w:rPr>
      </w:pPr>
    </w:p>
    <w:sectPr w:rsidR="003C214E" w:rsidRPr="00443F68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2EDBC" w14:textId="77777777" w:rsidR="00A32E98" w:rsidRDefault="00A32E98" w:rsidP="009A4B08">
      <w:pPr>
        <w:spacing w:after="0" w:line="240" w:lineRule="auto"/>
      </w:pPr>
      <w:r>
        <w:separator/>
      </w:r>
    </w:p>
  </w:endnote>
  <w:endnote w:type="continuationSeparator" w:id="0">
    <w:p w14:paraId="06A82FFD" w14:textId="77777777" w:rsidR="00A32E98" w:rsidRDefault="00A32E9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14:paraId="3964B6E8" w14:textId="77777777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14:paraId="69F1B5E3" w14:textId="47E8DE48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>(</w:t>
          </w:r>
          <w:r w:rsidR="00E61D2E">
            <w:rPr>
              <w:rFonts w:ascii="Verdana" w:hAnsi="Verdana"/>
              <w:sz w:val="20"/>
            </w:rPr>
            <w:t>C</w:t>
          </w:r>
          <w:r w:rsidRPr="00443F68">
            <w:rPr>
              <w:rFonts w:ascii="Verdana" w:hAnsi="Verdana"/>
              <w:sz w:val="20"/>
            </w:rPr>
            <w:t xml:space="preserve">onfirmed minutes of the CTMUHB </w:t>
          </w:r>
          <w:r w:rsidR="0006667B">
            <w:rPr>
              <w:rFonts w:ascii="Verdana" w:hAnsi="Verdana"/>
              <w:sz w:val="20"/>
            </w:rPr>
            <w:t>In Committee Board</w:t>
          </w:r>
          <w:r w:rsidRPr="00443F68">
            <w:rPr>
              <w:rFonts w:ascii="Verdana" w:hAnsi="Verdana"/>
              <w:sz w:val="20"/>
            </w:rPr>
            <w:t xml:space="preserve"> held on the </w:t>
          </w:r>
          <w:r w:rsidR="00017200">
            <w:rPr>
              <w:rFonts w:ascii="Verdana" w:hAnsi="Verdana"/>
              <w:sz w:val="20"/>
            </w:rPr>
            <w:t>29 January 2026</w:t>
          </w:r>
          <w:r w:rsidR="0006667B">
            <w:rPr>
              <w:rFonts w:ascii="Verdana" w:hAnsi="Verdana"/>
              <w:sz w:val="20"/>
            </w:rPr>
            <w:t>)</w:t>
          </w:r>
        </w:p>
      </w:tc>
      <w:tc>
        <w:tcPr>
          <w:tcW w:w="2829" w:type="dxa"/>
          <w:vAlign w:val="center"/>
        </w:tcPr>
        <w:p w14:paraId="78DBB0AF" w14:textId="77777777"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296E5B">
            <w:rPr>
              <w:rFonts w:ascii="Verdana" w:hAnsi="Verdana"/>
              <w:bCs/>
              <w:noProof/>
              <w:sz w:val="20"/>
            </w:rPr>
            <w:t>2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 w:rsidR="00296E5B">
            <w:rPr>
              <w:rFonts w:ascii="Verdana" w:hAnsi="Verdana"/>
              <w:bCs/>
              <w:noProof/>
              <w:sz w:val="20"/>
            </w:rPr>
            <w:t>2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2FE32DE7" w14:textId="3E4B8FDE" w:rsidR="00443F68" w:rsidRPr="00443F68" w:rsidRDefault="00104A1F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CTMUHB Board Meeting</w:t>
          </w:r>
          <w:r w:rsidR="0010773B">
            <w:rPr>
              <w:rFonts w:ascii="Verdana" w:hAnsi="Verdana"/>
              <w:sz w:val="20"/>
            </w:rPr>
            <w:t xml:space="preserve"> </w:t>
          </w:r>
          <w:r w:rsidR="00017200">
            <w:rPr>
              <w:rFonts w:ascii="Verdana" w:hAnsi="Verdana"/>
              <w:sz w:val="20"/>
            </w:rPr>
            <w:t>26 March</w:t>
          </w:r>
          <w:r w:rsidR="0010773B">
            <w:rPr>
              <w:rFonts w:ascii="Verdana" w:hAnsi="Verdana"/>
              <w:sz w:val="20"/>
            </w:rPr>
            <w:t xml:space="preserve"> 2026</w:t>
          </w:r>
        </w:p>
      </w:tc>
    </w:tr>
  </w:tbl>
  <w:p w14:paraId="67C9C0C4" w14:textId="77777777"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5C5905" w14:textId="77777777" w:rsidR="00A32E98" w:rsidRDefault="00A32E98" w:rsidP="009A4B08">
      <w:pPr>
        <w:spacing w:after="0" w:line="240" w:lineRule="auto"/>
      </w:pPr>
      <w:r>
        <w:separator/>
      </w:r>
    </w:p>
  </w:footnote>
  <w:footnote w:type="continuationSeparator" w:id="0">
    <w:p w14:paraId="44F597E1" w14:textId="77777777" w:rsidR="00A32E98" w:rsidRDefault="00A32E9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40028" w14:textId="77777777" w:rsidR="009A4B08" w:rsidRDefault="009A4B08" w:rsidP="009A4B08">
    <w:pPr>
      <w:pStyle w:val="Header"/>
      <w:jc w:val="center"/>
    </w:pPr>
    <w:r>
      <w:rPr>
        <w:noProof/>
        <w:lang w:eastAsia="en-GB"/>
      </w:rPr>
      <w:drawing>
        <wp:inline distT="0" distB="0" distL="0" distR="0" wp14:anchorId="461E8CC7" wp14:editId="1D0B8609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761C2E"/>
    <w:multiLevelType w:val="hybridMultilevel"/>
    <w:tmpl w:val="D458F0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F23672"/>
    <w:multiLevelType w:val="hybridMultilevel"/>
    <w:tmpl w:val="865E5BE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13318E"/>
    <w:multiLevelType w:val="hybridMultilevel"/>
    <w:tmpl w:val="B1FA621A"/>
    <w:lvl w:ilvl="0" w:tplc="DF4E38F4">
      <w:start w:val="1"/>
      <w:numFmt w:val="lowerRoman"/>
      <w:lvlText w:val="(%1)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B95C74"/>
    <w:multiLevelType w:val="hybridMultilevel"/>
    <w:tmpl w:val="DECAA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E46399"/>
    <w:multiLevelType w:val="hybridMultilevel"/>
    <w:tmpl w:val="6EFAD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425780A"/>
    <w:multiLevelType w:val="hybridMultilevel"/>
    <w:tmpl w:val="9F10B2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A60384"/>
    <w:multiLevelType w:val="hybridMultilevel"/>
    <w:tmpl w:val="1952D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225763"/>
    <w:multiLevelType w:val="multilevel"/>
    <w:tmpl w:val="348AEDD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/>
        <w:bCs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6" w15:restartNumberingAfterBreak="0">
    <w:nsid w:val="7F1C3073"/>
    <w:multiLevelType w:val="hybridMultilevel"/>
    <w:tmpl w:val="8A8EE1F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09243580">
    <w:abstractNumId w:val="2"/>
  </w:num>
  <w:num w:numId="2" w16cid:durableId="1406755621">
    <w:abstractNumId w:val="7"/>
  </w:num>
  <w:num w:numId="3" w16cid:durableId="1397359083">
    <w:abstractNumId w:val="9"/>
  </w:num>
  <w:num w:numId="4" w16cid:durableId="1495489444">
    <w:abstractNumId w:val="13"/>
  </w:num>
  <w:num w:numId="5" w16cid:durableId="1885411165">
    <w:abstractNumId w:val="0"/>
  </w:num>
  <w:num w:numId="6" w16cid:durableId="86388601">
    <w:abstractNumId w:val="8"/>
  </w:num>
  <w:num w:numId="7" w16cid:durableId="1193760751">
    <w:abstractNumId w:val="1"/>
  </w:num>
  <w:num w:numId="8" w16cid:durableId="1352493433">
    <w:abstractNumId w:val="10"/>
  </w:num>
  <w:num w:numId="9" w16cid:durableId="670841769">
    <w:abstractNumId w:val="14"/>
  </w:num>
  <w:num w:numId="10" w16cid:durableId="1774782373">
    <w:abstractNumId w:val="16"/>
  </w:num>
  <w:num w:numId="11" w16cid:durableId="742414560">
    <w:abstractNumId w:val="11"/>
  </w:num>
  <w:num w:numId="12" w16cid:durableId="1119761832">
    <w:abstractNumId w:val="12"/>
  </w:num>
  <w:num w:numId="13" w16cid:durableId="1218513222">
    <w:abstractNumId w:val="6"/>
  </w:num>
  <w:num w:numId="14" w16cid:durableId="1072660267">
    <w:abstractNumId w:val="3"/>
  </w:num>
  <w:num w:numId="15" w16cid:durableId="1285499332">
    <w:abstractNumId w:val="15"/>
  </w:num>
  <w:num w:numId="16" w16cid:durableId="2064982266">
    <w:abstractNumId w:val="4"/>
  </w:num>
  <w:num w:numId="17" w16cid:durableId="74580478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17200"/>
    <w:rsid w:val="0002081D"/>
    <w:rsid w:val="0002653D"/>
    <w:rsid w:val="00065759"/>
    <w:rsid w:val="0006667B"/>
    <w:rsid w:val="000A6F64"/>
    <w:rsid w:val="000C69D0"/>
    <w:rsid w:val="000E6CF7"/>
    <w:rsid w:val="00104A1F"/>
    <w:rsid w:val="0010773B"/>
    <w:rsid w:val="001A1EFA"/>
    <w:rsid w:val="001A3EA8"/>
    <w:rsid w:val="001F061B"/>
    <w:rsid w:val="00241BEB"/>
    <w:rsid w:val="00253F71"/>
    <w:rsid w:val="00296E5B"/>
    <w:rsid w:val="002A4DD6"/>
    <w:rsid w:val="002B1889"/>
    <w:rsid w:val="002E1433"/>
    <w:rsid w:val="0035661B"/>
    <w:rsid w:val="00356724"/>
    <w:rsid w:val="003C214E"/>
    <w:rsid w:val="003D64E1"/>
    <w:rsid w:val="00403DE8"/>
    <w:rsid w:val="004370EE"/>
    <w:rsid w:val="004404F1"/>
    <w:rsid w:val="00443F68"/>
    <w:rsid w:val="004504A9"/>
    <w:rsid w:val="0045357C"/>
    <w:rsid w:val="00482E0D"/>
    <w:rsid w:val="004B1300"/>
    <w:rsid w:val="004B402F"/>
    <w:rsid w:val="005005B9"/>
    <w:rsid w:val="00514591"/>
    <w:rsid w:val="0055411B"/>
    <w:rsid w:val="0058146B"/>
    <w:rsid w:val="005A73D3"/>
    <w:rsid w:val="005E0558"/>
    <w:rsid w:val="00640DB9"/>
    <w:rsid w:val="006440D8"/>
    <w:rsid w:val="0066158D"/>
    <w:rsid w:val="006B115C"/>
    <w:rsid w:val="006D0ED0"/>
    <w:rsid w:val="006D1256"/>
    <w:rsid w:val="006D394B"/>
    <w:rsid w:val="006F2B11"/>
    <w:rsid w:val="007771F7"/>
    <w:rsid w:val="00780185"/>
    <w:rsid w:val="00781E8C"/>
    <w:rsid w:val="007C19A2"/>
    <w:rsid w:val="007C33A3"/>
    <w:rsid w:val="00856125"/>
    <w:rsid w:val="008A2D2B"/>
    <w:rsid w:val="008D696C"/>
    <w:rsid w:val="008E2BF9"/>
    <w:rsid w:val="00930253"/>
    <w:rsid w:val="009924E5"/>
    <w:rsid w:val="009933E4"/>
    <w:rsid w:val="009A4B08"/>
    <w:rsid w:val="009C3284"/>
    <w:rsid w:val="00A32E98"/>
    <w:rsid w:val="00A55BBF"/>
    <w:rsid w:val="00A93DDB"/>
    <w:rsid w:val="00A96353"/>
    <w:rsid w:val="00AA366F"/>
    <w:rsid w:val="00AA5235"/>
    <w:rsid w:val="00AB032A"/>
    <w:rsid w:val="00AC5CCE"/>
    <w:rsid w:val="00B07C8A"/>
    <w:rsid w:val="00B17EAC"/>
    <w:rsid w:val="00B207A5"/>
    <w:rsid w:val="00B41A32"/>
    <w:rsid w:val="00B94298"/>
    <w:rsid w:val="00BB39A3"/>
    <w:rsid w:val="00BC2002"/>
    <w:rsid w:val="00C14BE2"/>
    <w:rsid w:val="00C2105B"/>
    <w:rsid w:val="00C6019D"/>
    <w:rsid w:val="00CB2CEF"/>
    <w:rsid w:val="00D1383F"/>
    <w:rsid w:val="00DA55A7"/>
    <w:rsid w:val="00E01D98"/>
    <w:rsid w:val="00E03196"/>
    <w:rsid w:val="00E208B2"/>
    <w:rsid w:val="00E5290F"/>
    <w:rsid w:val="00E52AD9"/>
    <w:rsid w:val="00E61D2E"/>
    <w:rsid w:val="00E76AC7"/>
    <w:rsid w:val="00E95BAE"/>
    <w:rsid w:val="00EB40FC"/>
    <w:rsid w:val="00EC0B30"/>
    <w:rsid w:val="00ED2676"/>
    <w:rsid w:val="00ED2B5F"/>
    <w:rsid w:val="00EF690C"/>
    <w:rsid w:val="00F63E71"/>
    <w:rsid w:val="00F81952"/>
    <w:rsid w:val="00FD21DB"/>
    <w:rsid w:val="00FD2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30DF4A1"/>
  <w15:chartTrackingRefBased/>
  <w15:docId w15:val="{95AF38D6-0A48-4670-B85E-B4DFCF5E2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9A4B08"/>
    <w:pPr>
      <w:ind w:left="720"/>
      <w:contextualSpacing/>
    </w:pPr>
  </w:style>
  <w:style w:type="paragraph" w:styleId="Revision">
    <w:name w:val="Revision"/>
    <w:hidden/>
    <w:uiPriority w:val="99"/>
    <w:semiHidden/>
    <w:rsid w:val="002B1889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6B115C"/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6B11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477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5</cp:revision>
  <dcterms:created xsi:type="dcterms:W3CDTF">2026-05-13T08:33:00Z</dcterms:created>
  <dcterms:modified xsi:type="dcterms:W3CDTF">2026-05-22T08:12:00Z</dcterms:modified>
</cp:coreProperties>
</file>