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3A1A70" w:rsidRPr="008E7BDF" w14:paraId="1C8AE63A" w14:textId="77777777" w:rsidTr="00B77D12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0E6381E5" w14:textId="77777777" w:rsidR="003A1A70" w:rsidRPr="008E7BDF" w:rsidRDefault="003A1A70" w:rsidP="00B77D1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90" w:type="dxa"/>
            <w:shd w:val="clear" w:color="auto" w:fill="1F3864"/>
          </w:tcPr>
          <w:p w14:paraId="1A7AD754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Eitem ar yr Agenda</w:t>
            </w:r>
          </w:p>
        </w:tc>
        <w:tc>
          <w:tcPr>
            <w:tcW w:w="2490" w:type="dxa"/>
          </w:tcPr>
          <w:p w14:paraId="75A380A3" w14:textId="2E22734C" w:rsidR="003A1A70" w:rsidRPr="008E7BDF" w:rsidRDefault="007A68B1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 w:hint="Verdana"/>
                <w:lang w:bidi="cy-GB" w:val="cy-GB"/>
              </w:rPr>
              <w:t xml:space="preserve">9.1.2</w:t>
            </w:r>
          </w:p>
        </w:tc>
      </w:tr>
    </w:tbl>
    <w:p xmlns:w="http://schemas.openxmlformats.org/wordprocessingml/2006/main" w14:paraId="17AF0009" w14:textId="77777777" w:rsidR="003A1A70" w:rsidRPr="008E7BDF" w:rsidRDefault="003A1A70" w:rsidP="003A1A7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xmlns:w14="http://schemas.microsoft.com/office/word/2010/wordml" w14:val="none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shd w:val="clear" w:color="auto" w:fill="1F3864"/>
        <w:tblLook w:val="04A0" w:firstRow="1" w:lastRow="0" w:firstColumn="1" w:lastColumn="0" w:noHBand="0" w:noVBand="1"/>
      </w:tblPr>
      <w:tblGrid>
        <w:gridCol w:w="10490"/>
      </w:tblGrid>
      <w:tr w:rsidR="003A1A70" w:rsidRPr="008E7BDF" w14:paraId="5338CD1D" w14:textId="77777777" w:rsidTr="00B77D12">
        <w:tc>
          <w:tcPr>
            <w:tcW w:w="10490" w:type="dxa"/>
            <w:shd w:val="clear" w:color="auto" w:fill="1F3864"/>
          </w:tcPr>
          <w:p w14:paraId="2FA11F41" w14:textId="35377AD3" w:rsidR="003A1A70" w:rsidRPr="008E7BDF" w:rsidRDefault="006A516E" w:rsidP="00B77D12">
            <w:pPr>
              <w:jc w:val="center"/>
              <w:rPr>
                <w:rFonts w:ascii="Verdana" w:eastAsia="Calibri" w:hAnsi="Verdana" w:cs="Times New Roman"/>
                <w:b/>
              </w:rPr>
            </w:pPr>
            <w:r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Cofnodion wedi’u Cymeradwyo o Gyfarfod Cyhoeddus Ychwanegol y Bwrdd</w:t>
            </w:r>
          </w:p>
        </w:tc>
      </w:tr>
    </w:tbl>
    <w:p xmlns:w="http://schemas.openxmlformats.org/wordprocessingml/2006/main" w14:paraId="4521BCD5" w14:textId="77777777" w:rsidR="003A1A70" w:rsidRPr="008E7BDF" w:rsidRDefault="003A1A70" w:rsidP="003A1A70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xmlns:w14="http://schemas.microsoft.com/office/word/2010/wordml" w14:val="none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3A1A70" w:rsidRPr="008E7BDF" w14:paraId="3E4D93B8" w14:textId="77777777" w:rsidTr="00B77D12">
        <w:tc>
          <w:tcPr>
            <w:tcW w:w="2977" w:type="dxa"/>
            <w:shd w:val="clear" w:color="auto" w:fill="BF8F00"/>
          </w:tcPr>
          <w:p w14:paraId="3A56156A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13805BC7" w14:textId="4C0D82CD" w:rsidR="003A1A70" w:rsidRPr="008E7BDF" w:rsidRDefault="00D8731D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 w:hint="Verdana"/>
                <w:lang w:bidi="cy-GB" w:val="cy-GB"/>
              </w:rPr>
              <w:t xml:space="preserve">Dydd Llun 29 Mehefin 2026 2:00pm – 2:30pm </w:t>
            </w:r>
          </w:p>
        </w:tc>
      </w:tr>
      <w:tr w:rsidR="003A1A70" w:rsidRPr="008E7BDF" w14:paraId="561DA89C" w14:textId="77777777" w:rsidTr="00B77D12">
        <w:tc>
          <w:tcPr>
            <w:tcW w:w="2977" w:type="dxa"/>
            <w:shd w:val="clear" w:color="auto" w:fill="BF8F00"/>
          </w:tcPr>
          <w:p w14:paraId="4128DD0D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57B50214" w14:textId="3C527FF8" w:rsidR="003A1A70" w:rsidRPr="008E7BDF" w:rsidRDefault="00D8731D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 w:hint="Verdana"/>
                <w:lang w:bidi="cy-GB" w:val="cy-GB"/>
              </w:rPr>
              <w:t xml:space="preserve">Yn rhithiol drwy Microsoft Teams </w:t>
            </w:r>
          </w:p>
        </w:tc>
      </w:tr>
    </w:tbl>
    <w:p xmlns:w="http://schemas.openxmlformats.org/wordprocessingml/2006/main" w14:paraId="4ADA3F5D" w14:textId="77777777" w:rsidR="003A1A70" w:rsidRPr="008E7BDF" w:rsidRDefault="003A1A70" w:rsidP="003A1A70">
      <w:pPr>
        <w:spacing w:line="259" w:lineRule="auto"/>
        <w:rPr>
          <w:rFonts w:ascii="Verdana" w:eastAsia="Calibri" w:hAnsi="Verdana" w:cs="Times New Roman"/>
          <w:kern w:val="0"/>
          <w:sz w:val="22"/>
          <w:szCs w:val="22"/>
          <w14:ligatures xmlns:w14="http://schemas.microsoft.com/office/word/2010/wordml" w14:val="none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3F3E0B" w:rsidRPr="003F3E0B" w14:paraId="50C3FB26" w14:textId="77777777" w:rsidTr="00B77D12">
        <w:tc>
          <w:tcPr>
            <w:tcW w:w="2977" w:type="dxa"/>
            <w:vMerge w:val="restart"/>
            <w:shd w:val="clear" w:color="auto" w:fill="BF8F00"/>
          </w:tcPr>
          <w:p w14:paraId="31BDB2B2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  <w:r w:rsidRPr="003F3E0B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Aelodau’n Bresennol</w:t>
            </w:r>
          </w:p>
        </w:tc>
        <w:tc>
          <w:tcPr>
            <w:tcW w:w="3756" w:type="dxa"/>
          </w:tcPr>
          <w:p w14:paraId="557D1D52" w14:textId="68ED4F55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Jonathan Morgan </w:t>
            </w:r>
          </w:p>
        </w:tc>
        <w:tc>
          <w:tcPr>
            <w:tcW w:w="3757" w:type="dxa"/>
          </w:tcPr>
          <w:p w14:paraId="3BDAB7A5" w14:textId="6E1D6610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Cadeirydd y Bwrdd Iechyd </w:t>
            </w:r>
          </w:p>
        </w:tc>
      </w:tr>
      <w:tr w:rsidR="003F3E0B" w:rsidRPr="003F3E0B" w14:paraId="26BA6D4E" w14:textId="77777777" w:rsidTr="00B77D12">
        <w:tc>
          <w:tcPr>
            <w:tcW w:w="2977" w:type="dxa"/>
            <w:vMerge/>
            <w:shd w:val="clear" w:color="auto" w:fill="BF8F00"/>
          </w:tcPr>
          <w:p w14:paraId="0986C237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11D5708E" w14:textId="7AA38F55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Paul Mears</w:t>
            </w:r>
          </w:p>
        </w:tc>
        <w:tc>
          <w:tcPr>
            <w:tcW w:w="3757" w:type="dxa"/>
          </w:tcPr>
          <w:p w14:paraId="444BB062" w14:textId="695E4CF3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Prif Weithredwr </w:t>
            </w:r>
          </w:p>
        </w:tc>
      </w:tr>
      <w:tr w:rsidR="003F3E0B" w:rsidRPr="003F3E0B" w14:paraId="50B80820" w14:textId="77777777" w:rsidTr="00B77D12">
        <w:tc>
          <w:tcPr>
            <w:tcW w:w="2977" w:type="dxa"/>
            <w:vMerge/>
            <w:shd w:val="clear" w:color="auto" w:fill="BF8F00"/>
          </w:tcPr>
          <w:p w14:paraId="2F9AD14D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615C36CF" w14:textId="1B3378A3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Kath Palmer</w:t>
            </w:r>
          </w:p>
        </w:tc>
        <w:tc>
          <w:tcPr>
            <w:tcW w:w="3757" w:type="dxa"/>
          </w:tcPr>
          <w:p w14:paraId="29AF9A1D" w14:textId="525F7D74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Is-gadeirydd</w:t>
            </w:r>
          </w:p>
        </w:tc>
      </w:tr>
      <w:tr w:rsidR="003F3E0B" w:rsidRPr="003F3E0B" w14:paraId="1245A154" w14:textId="77777777" w:rsidTr="00B77D12">
        <w:tc>
          <w:tcPr>
            <w:tcW w:w="2977" w:type="dxa"/>
            <w:vMerge/>
            <w:shd w:val="clear" w:color="auto" w:fill="BF8F00"/>
          </w:tcPr>
          <w:p w14:paraId="59000AAC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71A6514E" w14:textId="25699457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Dilys Jouvenat</w:t>
            </w:r>
          </w:p>
        </w:tc>
        <w:tc>
          <w:tcPr>
            <w:tcW w:w="3757" w:type="dxa"/>
          </w:tcPr>
          <w:p w14:paraId="148A21F6" w14:textId="7E733949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Aelod Annibynnol </w:t>
            </w:r>
          </w:p>
        </w:tc>
      </w:tr>
      <w:tr w:rsidR="003F3E0B" w:rsidRPr="003F3E0B" w14:paraId="781EE693" w14:textId="77777777" w:rsidTr="00B77D12">
        <w:tc>
          <w:tcPr>
            <w:tcW w:w="2977" w:type="dxa"/>
            <w:vMerge/>
            <w:shd w:val="clear" w:color="auto" w:fill="BF8F00"/>
          </w:tcPr>
          <w:p w14:paraId="1A6B2C55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1C90725A" w14:textId="17BA3AD3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Neil Mesher</w:t>
            </w:r>
          </w:p>
        </w:tc>
        <w:tc>
          <w:tcPr>
            <w:tcW w:w="3757" w:type="dxa"/>
          </w:tcPr>
          <w:p w14:paraId="6C7FA662" w14:textId="4CFA46A4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Aelod Annibynnol</w:t>
            </w:r>
          </w:p>
        </w:tc>
      </w:tr>
      <w:tr w:rsidR="003F3E0B" w:rsidRPr="003F3E0B" w14:paraId="7404490B" w14:textId="77777777" w:rsidTr="00B77D12">
        <w:tc>
          <w:tcPr>
            <w:tcW w:w="2977" w:type="dxa"/>
            <w:vMerge/>
            <w:shd w:val="clear" w:color="auto" w:fill="BF8F00"/>
          </w:tcPr>
          <w:p w14:paraId="56192315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1D63C2FC" w14:textId="31B3540F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Patsy Roseblade</w:t>
            </w:r>
          </w:p>
        </w:tc>
        <w:tc>
          <w:tcPr>
            <w:tcW w:w="3757" w:type="dxa"/>
          </w:tcPr>
          <w:p w14:paraId="173C0123" w14:textId="4EF2BF14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Aelod Annibynnol</w:t>
            </w:r>
          </w:p>
        </w:tc>
      </w:tr>
      <w:tr w:rsidR="003F3E0B" w:rsidRPr="003F3E0B" w14:paraId="66C19DCD" w14:textId="77777777" w:rsidTr="00B77D12">
        <w:tc>
          <w:tcPr>
            <w:tcW w:w="2977" w:type="dxa"/>
            <w:vMerge/>
            <w:shd w:val="clear" w:color="auto" w:fill="BF8F00"/>
          </w:tcPr>
          <w:p w14:paraId="16913D23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5CE3205C" w14:textId="522ACA14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Rhys Goode</w:t>
            </w:r>
          </w:p>
        </w:tc>
        <w:tc>
          <w:tcPr>
            <w:tcW w:w="3757" w:type="dxa"/>
          </w:tcPr>
          <w:p w14:paraId="105D4F8D" w14:textId="6B039A79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Aelod Annibynnol</w:t>
            </w:r>
          </w:p>
        </w:tc>
      </w:tr>
      <w:tr w:rsidR="003F3E0B" w:rsidRPr="003F3E0B" w14:paraId="375FAED3" w14:textId="77777777" w:rsidTr="00B77D12">
        <w:tc>
          <w:tcPr>
            <w:tcW w:w="2977" w:type="dxa"/>
            <w:vMerge/>
            <w:shd w:val="clear" w:color="auto" w:fill="BF8F00"/>
          </w:tcPr>
          <w:p w14:paraId="0423EF53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71A103F6" w14:textId="772AB952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Sally May</w:t>
            </w:r>
          </w:p>
        </w:tc>
        <w:tc>
          <w:tcPr>
            <w:tcW w:w="3757" w:type="dxa"/>
          </w:tcPr>
          <w:p w14:paraId="4921F924" w14:textId="37E4701B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Cyfarwyddwr Gweithredol Cyllid</w:t>
            </w:r>
          </w:p>
        </w:tc>
      </w:tr>
      <w:tr w:rsidR="003F3E0B" w:rsidRPr="003F3E0B" w14:paraId="27A4E77F" w14:textId="77777777" w:rsidTr="00B77D12">
        <w:tc>
          <w:tcPr>
            <w:tcW w:w="2977" w:type="dxa"/>
            <w:vMerge/>
            <w:shd w:val="clear" w:color="auto" w:fill="BF8F00"/>
          </w:tcPr>
          <w:p w14:paraId="2B7AED06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25E3CC35" w14:textId="54A9AC3F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Richard Hughes</w:t>
            </w:r>
          </w:p>
        </w:tc>
        <w:tc>
          <w:tcPr>
            <w:tcW w:w="3757" w:type="dxa"/>
          </w:tcPr>
          <w:p w14:paraId="2F1DDC9B" w14:textId="2C5869D1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Cyfarwyddwr Gweithredol Nyrsio</w:t>
            </w:r>
          </w:p>
        </w:tc>
      </w:tr>
      <w:tr w:rsidR="003F3E0B" w:rsidRPr="003F3E0B" w14:paraId="084D2E36" w14:textId="77777777" w:rsidTr="00B77D12">
        <w:tc>
          <w:tcPr>
            <w:tcW w:w="2977" w:type="dxa"/>
            <w:vMerge/>
            <w:shd w:val="clear" w:color="auto" w:fill="BF8F00"/>
          </w:tcPr>
          <w:p w14:paraId="054D5396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028C574B" w14:textId="5F44AE9B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Hywel Daniel</w:t>
            </w:r>
          </w:p>
        </w:tc>
        <w:tc>
          <w:tcPr>
            <w:tcW w:w="3757" w:type="dxa"/>
          </w:tcPr>
          <w:p w14:paraId="5CFD9BC1" w14:textId="6DF9CAEB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Cyfarwyddwr Gweithredol Pobl </w:t>
            </w:r>
          </w:p>
        </w:tc>
      </w:tr>
      <w:tr w:rsidR="003F3E0B" w:rsidRPr="003F3E0B" w14:paraId="4CB1BC39" w14:textId="77777777" w:rsidTr="00B77D12">
        <w:tc>
          <w:tcPr>
            <w:tcW w:w="2977" w:type="dxa"/>
            <w:vMerge/>
            <w:shd w:val="clear" w:color="auto" w:fill="BF8F00"/>
          </w:tcPr>
          <w:p w14:paraId="11704781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1B73E4A7" w14:textId="3D0DF71A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Gethin Hughes</w:t>
            </w:r>
          </w:p>
        </w:tc>
        <w:tc>
          <w:tcPr>
            <w:tcW w:w="3757" w:type="dxa"/>
          </w:tcPr>
          <w:p w14:paraId="48179B68" w14:textId="36AC3164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Prif Swyddog Gweithredu</w:t>
            </w:r>
          </w:p>
        </w:tc>
      </w:tr>
      <w:tr w:rsidR="005755A2" w:rsidRPr="003F3E0B" w14:paraId="3ADA30B9" w14:textId="77777777" w:rsidTr="00B77D12">
        <w:tc>
          <w:tcPr>
            <w:tcW w:w="2977" w:type="dxa"/>
            <w:vMerge/>
            <w:shd w:val="clear" w:color="auto" w:fill="BF8F00"/>
          </w:tcPr>
          <w:p w14:paraId="6754F8DD" w14:textId="77777777" w:rsidR="005755A2" w:rsidRPr="003F3E0B" w:rsidRDefault="005755A2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41DC1BF7" w14:textId="7EF016D3" w:rsidR="005755A2" w:rsidRPr="005918CF" w:rsidRDefault="005755A2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Lauren Edwards</w:t>
            </w:r>
          </w:p>
        </w:tc>
        <w:tc>
          <w:tcPr>
            <w:tcW w:w="3757" w:type="dxa"/>
          </w:tcPr>
          <w:p w14:paraId="342998DD" w14:textId="6D20E11B" w:rsidR="005755A2" w:rsidRPr="003F3E0B" w:rsidRDefault="005755A2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 w:hint="Verdana"/>
                <w:lang w:bidi="cy-GB" w:val="cy-GB"/>
              </w:rPr>
              <w:t xml:space="preserve">Cyfarwyddwr Gweithredol Gweithwyr Proffesiynol Perthynol i Iechyd a Gwyddorau Iechyd</w:t>
            </w:r>
          </w:p>
        </w:tc>
      </w:tr>
      <w:tr w:rsidR="003F3E0B" w:rsidRPr="003F3E0B" w14:paraId="2F841D46" w14:textId="77777777" w:rsidTr="00B77D12">
        <w:tc>
          <w:tcPr>
            <w:tcW w:w="2977" w:type="dxa"/>
            <w:vMerge/>
            <w:shd w:val="clear" w:color="auto" w:fill="BF8F00"/>
          </w:tcPr>
          <w:p w14:paraId="3E53359B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193C5573" w14:textId="7D957485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Philip Daniels</w:t>
            </w:r>
          </w:p>
        </w:tc>
        <w:tc>
          <w:tcPr>
            <w:tcW w:w="3757" w:type="dxa"/>
          </w:tcPr>
          <w:p w14:paraId="3AA6E3F6" w14:textId="022D77D7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Cyfarwyddwr Gweithredol Iechyd y Cyhoedd</w:t>
            </w:r>
          </w:p>
        </w:tc>
      </w:tr>
      <w:tr w:rsidR="003F3E0B" w:rsidRPr="003F3E0B" w14:paraId="168C22F4" w14:textId="77777777" w:rsidTr="00B77D12">
        <w:tc>
          <w:tcPr>
            <w:tcW w:w="2977" w:type="dxa"/>
            <w:vMerge w:val="restart"/>
            <w:shd w:val="clear" w:color="auto" w:fill="BF8F00"/>
          </w:tcPr>
          <w:p w14:paraId="5D815B01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  <w:r w:rsidRPr="003F3E0B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Hefyd yn Bresennol</w:t>
            </w:r>
          </w:p>
        </w:tc>
        <w:tc>
          <w:tcPr>
            <w:tcW w:w="3756" w:type="dxa"/>
          </w:tcPr>
          <w:p w14:paraId="468D27B4" w14:textId="484134E3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Owen James</w:t>
            </w:r>
          </w:p>
        </w:tc>
        <w:tc>
          <w:tcPr>
            <w:tcW w:w="3757" w:type="dxa"/>
          </w:tcPr>
          <w:p w14:paraId="30390546" w14:textId="20D7AD9C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Pennaeth Cyllid Corfforaethol</w:t>
            </w:r>
          </w:p>
        </w:tc>
      </w:tr>
      <w:tr w:rsidR="003F3E0B" w:rsidRPr="003F3E0B" w14:paraId="397936D5" w14:textId="77777777" w:rsidTr="00B77D12">
        <w:tc>
          <w:tcPr>
            <w:tcW w:w="2977" w:type="dxa"/>
            <w:vMerge/>
            <w:shd w:val="clear" w:color="auto" w:fill="BF8F00"/>
          </w:tcPr>
          <w:p w14:paraId="192599EC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528EBDD0" w14:textId="22A8CDF8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Mark Jones</w:t>
            </w:r>
          </w:p>
        </w:tc>
        <w:tc>
          <w:tcPr>
            <w:tcW w:w="3757" w:type="dxa"/>
          </w:tcPr>
          <w:p w14:paraId="4914AE8D" w14:textId="0D2BF83E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hAnsi="Verdana" w:eastAsia="Verdana" w:cs="Verdana" w:hint="Verdana"/>
                <w:lang w:bidi="cy-GB" w:val="cy-GB"/>
              </w:rPr>
              <w:t xml:space="preserve">Archwilio Cymru</w:t>
            </w:r>
          </w:p>
        </w:tc>
      </w:tr>
      <w:tr w:rsidR="003F3E0B" w:rsidRPr="003F3E0B" w14:paraId="776953E9" w14:textId="77777777" w:rsidTr="00B77D12">
        <w:tc>
          <w:tcPr>
            <w:tcW w:w="2977" w:type="dxa"/>
            <w:vMerge/>
            <w:shd w:val="clear" w:color="auto" w:fill="BF8F00"/>
          </w:tcPr>
          <w:p w14:paraId="7A395A86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0552BC05" w14:textId="3159ADED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Paul Dalton</w:t>
            </w:r>
          </w:p>
        </w:tc>
        <w:tc>
          <w:tcPr>
            <w:tcW w:w="3757" w:type="dxa"/>
          </w:tcPr>
          <w:p w14:paraId="5203D0AD" w14:textId="2E611C0F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hAnsi="Verdana" w:eastAsia="Verdana" w:cs="Verdana" w:hint="Verdana"/>
                <w:lang w:bidi="cy-GB" w:val="cy-GB"/>
              </w:rPr>
              <w:t xml:space="preserve">Pennaeth Archwilio Mewnol</w:t>
            </w:r>
          </w:p>
        </w:tc>
      </w:tr>
      <w:tr w:rsidR="003F3E0B" w:rsidRPr="003F3E0B" w14:paraId="263C2DA0" w14:textId="77777777" w:rsidTr="00B77D12">
        <w:tc>
          <w:tcPr>
            <w:tcW w:w="2977" w:type="dxa"/>
            <w:vMerge/>
            <w:shd w:val="clear" w:color="auto" w:fill="BF8F00"/>
          </w:tcPr>
          <w:p w14:paraId="1EC51466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09AC3F2F" w14:textId="26941390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Stacey Taylor</w:t>
            </w:r>
          </w:p>
        </w:tc>
        <w:tc>
          <w:tcPr>
            <w:tcW w:w="3757" w:type="dxa"/>
          </w:tcPr>
          <w:p w14:paraId="3000B568" w14:textId="78212D1B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Cyfarwyddwr Cyllid, Cydbwyllgor Comisiynu (JCC)</w:t>
            </w:r>
          </w:p>
        </w:tc>
      </w:tr>
      <w:tr w:rsidR="003F3E0B" w:rsidRPr="003F3E0B" w14:paraId="514932B1" w14:textId="77777777" w:rsidTr="00B77D12">
        <w:tc>
          <w:tcPr>
            <w:tcW w:w="2977" w:type="dxa"/>
            <w:vMerge/>
            <w:shd w:val="clear" w:color="auto" w:fill="BF8F00"/>
          </w:tcPr>
          <w:p w14:paraId="6DAF1A9B" w14:textId="77777777" w:rsidR="003F3E0B" w:rsidRPr="003F3E0B" w:rsidRDefault="003F3E0B" w:rsidP="003F3E0B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719C9116" w14:textId="46AF170D" w:rsidR="003F3E0B" w:rsidRPr="005918CF" w:rsidRDefault="003F3E0B" w:rsidP="003F3E0B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Juliet Brown</w:t>
            </w:r>
          </w:p>
        </w:tc>
        <w:tc>
          <w:tcPr>
            <w:tcW w:w="3757" w:type="dxa"/>
          </w:tcPr>
          <w:p w14:paraId="1E76DEAC" w14:textId="5472A634" w:rsidR="003F3E0B" w:rsidRPr="003F3E0B" w:rsidRDefault="003F3E0B" w:rsidP="003F3E0B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Prif Gomisiynydd, Cydbwyllgor Comisiynu (JCC)</w:t>
            </w:r>
          </w:p>
        </w:tc>
      </w:tr>
      <w:tr w:rsidR="003F3E0B" w:rsidRPr="003F3E0B" w14:paraId="6BB5C12B" w14:textId="77777777" w:rsidTr="00B77D12">
        <w:tc>
          <w:tcPr>
            <w:tcW w:w="2977" w:type="dxa"/>
            <w:vMerge/>
            <w:shd w:val="clear" w:color="auto" w:fill="BF8F00"/>
          </w:tcPr>
          <w:p w14:paraId="002A91B6" w14:textId="77777777" w:rsidR="003F3E0B" w:rsidRPr="003F3E0B" w:rsidRDefault="003F3E0B" w:rsidP="003F3E0B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7C24ABAF" w14:textId="2487BE0F" w:rsidR="003F3E0B" w:rsidRPr="005918CF" w:rsidRDefault="003F3E0B" w:rsidP="003F3E0B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Matthew Edwards</w:t>
            </w:r>
          </w:p>
        </w:tc>
        <w:tc>
          <w:tcPr>
            <w:tcW w:w="3757" w:type="dxa"/>
          </w:tcPr>
          <w:p w14:paraId="25DB5E1A" w14:textId="6303CC2B" w:rsidR="003F3E0B" w:rsidRPr="003F3E0B" w:rsidRDefault="003F3E0B" w:rsidP="003F3E0B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hAnsi="Verdana" w:eastAsia="Verdana" w:cs="Verdana" w:hint="Verdana"/>
                <w:lang w:bidi="cy-GB" w:val="cy-GB"/>
              </w:rPr>
              <w:t xml:space="preserve">Ysgrifennydd Cynorthwyol y Pwyllgor Llywodraethu a Busnes, Cydbwyllgor Comisiynu (JCC)</w:t>
            </w:r>
          </w:p>
        </w:tc>
      </w:tr>
      <w:tr w:rsidR="003F3E0B" w:rsidRPr="003F3E0B" w14:paraId="69DF5E70" w14:textId="77777777" w:rsidTr="00B77D12">
        <w:tc>
          <w:tcPr>
            <w:tcW w:w="2977" w:type="dxa"/>
            <w:vMerge/>
            <w:shd w:val="clear" w:color="auto" w:fill="BF8F00"/>
          </w:tcPr>
          <w:p w14:paraId="36C07187" w14:textId="77777777" w:rsidR="003F3E0B" w:rsidRPr="003F3E0B" w:rsidRDefault="003F3E0B" w:rsidP="003F3E0B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0FD018E5" w14:textId="46300FB5" w:rsidR="003F3E0B" w:rsidRPr="005918CF" w:rsidRDefault="003F3E0B" w:rsidP="003F3E0B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Steve Stark</w:t>
            </w:r>
          </w:p>
        </w:tc>
        <w:tc>
          <w:tcPr>
            <w:tcW w:w="3757" w:type="dxa"/>
          </w:tcPr>
          <w:p w14:paraId="3D57BC4B" w14:textId="44E501D5" w:rsidR="003F3E0B" w:rsidRPr="003F3E0B" w:rsidRDefault="003F3E0B" w:rsidP="003F3E0B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hAnsi="Verdana" w:eastAsia="Verdana" w:cs="Verdana" w:hint="Verdana"/>
                <w:lang w:bidi="cy-GB" w:val="cy-GB"/>
              </w:rPr>
              <w:t xml:space="preserve">Archwilio Cymru</w:t>
            </w:r>
          </w:p>
        </w:tc>
      </w:tr>
      <w:tr w:rsidR="003F3E0B" w:rsidRPr="003F3E0B" w14:paraId="0747E26C" w14:textId="77777777" w:rsidTr="00B77D12">
        <w:tc>
          <w:tcPr>
            <w:tcW w:w="2977" w:type="dxa"/>
            <w:vMerge/>
            <w:shd w:val="clear" w:color="auto" w:fill="BF8F00"/>
          </w:tcPr>
          <w:p w14:paraId="33F432EC" w14:textId="77777777" w:rsidR="003F3E0B" w:rsidRPr="003F3E0B" w:rsidRDefault="003F3E0B" w:rsidP="003F3E0B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3A524613" w14:textId="6E0836CB" w:rsidR="003F3E0B" w:rsidRPr="005918CF" w:rsidRDefault="003F3E0B" w:rsidP="003F3E0B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Louise Stait</w:t>
            </w:r>
          </w:p>
        </w:tc>
        <w:tc>
          <w:tcPr>
            <w:tcW w:w="3757" w:type="dxa"/>
          </w:tcPr>
          <w:p w14:paraId="0157258A" w14:textId="1E31F76C" w:rsidR="003F3E0B" w:rsidRPr="003F3E0B" w:rsidRDefault="00C847A2" w:rsidP="003F3E0B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 w:hint="Verdana"/>
                <w:lang w:bidi="cy-GB" w:val="cy-GB"/>
              </w:rPr>
              <w:t xml:space="preserve">Cyfarwyddwr Cynorthwyol Dros Dro Llywodraethu a Risg</w:t>
            </w:r>
          </w:p>
        </w:tc>
      </w:tr>
      <w:tr w:rsidR="003F3E0B" w:rsidRPr="003F3E0B" w14:paraId="144D16E4" w14:textId="77777777" w:rsidTr="00B77D12">
        <w:tc>
          <w:tcPr>
            <w:tcW w:w="2977" w:type="dxa"/>
            <w:vMerge/>
            <w:shd w:val="clear" w:color="auto" w:fill="BF8F00"/>
          </w:tcPr>
          <w:p w14:paraId="2A03592E" w14:textId="77777777" w:rsidR="003F3E0B" w:rsidRPr="003F3E0B" w:rsidRDefault="003F3E0B" w:rsidP="003F3E0B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5D81090F" w14:textId="021B1A52" w:rsidR="003F3E0B" w:rsidRPr="005918CF" w:rsidRDefault="003F3E0B" w:rsidP="003F3E0B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 w:hint="Verdana"/>
                <w:lang w:bidi="cy-GB" w:val="cy-GB"/>
              </w:rPr>
              <w:t xml:space="preserve">Emma Walters</w:t>
            </w:r>
          </w:p>
        </w:tc>
        <w:tc>
          <w:tcPr>
            <w:tcW w:w="3757" w:type="dxa"/>
          </w:tcPr>
          <w:p w14:paraId="3A456C00" w14:textId="62B18433" w:rsidR="003F3E0B" w:rsidRPr="003F3E0B" w:rsidRDefault="003F3E0B" w:rsidP="003F3E0B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 w:hint="Verdana"/>
                <w:lang w:bidi="cy-GB" w:val="cy-GB"/>
              </w:rPr>
              <w:t xml:space="preserve">Pennaeth Llywodraethu Corfforaethol a Busnes y Bwrdd </w:t>
            </w:r>
          </w:p>
        </w:tc>
      </w:tr>
      <w:tr w:rsidR="005918CF" w:rsidRPr="003F3E0B" w14:paraId="3548FDCC" w14:textId="77777777" w:rsidTr="00716BA4">
        <w:tc>
          <w:tcPr>
            <w:tcW w:w="2977" w:type="dxa"/>
            <w:shd w:val="clear" w:color="auto" w:fill="BF8F00"/>
          </w:tcPr>
          <w:p w14:paraId="541EA42C" w14:textId="77777777" w:rsidR="005918CF" w:rsidRPr="003F3E0B" w:rsidRDefault="005918CF" w:rsidP="003F3E0B">
            <w:pPr>
              <w:rPr>
                <w:rFonts w:ascii="Verdana" w:eastAsia="Calibri" w:hAnsi="Verdana" w:cs="Times New Roman"/>
                <w:b/>
              </w:rPr>
            </w:pPr>
            <w:r w:rsidRPr="003F3E0B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Arsylwyr y Cyfarfod</w:t>
            </w:r>
          </w:p>
        </w:tc>
        <w:tc>
          <w:tcPr>
            <w:tcW w:w="7513" w:type="dxa"/>
            <w:gridSpan w:val="2"/>
          </w:tcPr>
          <w:p w14:paraId="5C0B36FA" w14:textId="0BB68A45" w:rsidR="005918CF" w:rsidRPr="003F3E0B" w:rsidRDefault="005918CF" w:rsidP="003F3E0B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 w:hint="Verdana"/>
                <w:lang w:bidi="cy-GB" w:val="cy-GB"/>
              </w:rPr>
              <w:t xml:space="preserve">Neb. </w:t>
            </w:r>
          </w:p>
        </w:tc>
      </w:tr>
    </w:tbl>
    <w:p xmlns:w="http://schemas.openxmlformats.org/wordprocessingml/2006/main" w14:paraId="48404009" w14:textId="77777777" w:rsidR="003A1A70" w:rsidRPr="008E7BDF" w:rsidRDefault="003A1A70" w:rsidP="003A1A7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xmlns:w14="http://schemas.microsoft.com/office/word/2010/wordml" w14:val="none"/>
        </w:rPr>
      </w:pPr>
    </w:p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A1A70" w:rsidRPr="008E7BDF" w14:paraId="6F182FE9" w14:textId="77777777" w:rsidTr="00B77D12">
        <w:tc>
          <w:tcPr>
            <w:tcW w:w="1469" w:type="dxa"/>
          </w:tcPr>
          <w:p w14:paraId="63E58384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Eitem ar yr Agenda </w:t>
            </w:r>
          </w:p>
        </w:tc>
        <w:tc>
          <w:tcPr>
            <w:tcW w:w="9026" w:type="dxa"/>
          </w:tcPr>
          <w:p w14:paraId="76F34E85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Busnes y Cyfarfod </w:t>
            </w:r>
          </w:p>
        </w:tc>
      </w:tr>
      <w:tr w:rsidR="003A1A70" w:rsidRPr="008E7BDF" w14:paraId="21D6324F" w14:textId="77777777" w:rsidTr="00B77D12">
        <w:trPr>
          <w:trHeight w:val="380"/>
        </w:trPr>
        <w:tc>
          <w:tcPr>
            <w:tcW w:w="1469" w:type="dxa"/>
            <w:shd w:val="clear" w:color="auto" w:fill="1F3864"/>
          </w:tcPr>
          <w:p w14:paraId="0DF2F78E" w14:textId="77777777" w:rsidR="003A1A70" w:rsidRPr="008E7BDF" w:rsidRDefault="003A1A70" w:rsidP="00B77D12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9026" w:type="dxa"/>
            <w:shd w:val="clear" w:color="auto" w:fill="1F3864"/>
          </w:tcPr>
          <w:p w14:paraId="3D0FCA71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MATERION RHAGARWEINIOL </w:t>
            </w:r>
          </w:p>
        </w:tc>
      </w:tr>
      <w:tr w:rsidR="003A1A70" w:rsidRPr="008E7BDF" w14:paraId="214D3621" w14:textId="77777777" w:rsidTr="00B77D12">
        <w:tc>
          <w:tcPr>
            <w:tcW w:w="1469" w:type="dxa"/>
          </w:tcPr>
          <w:p w14:paraId="3154D1B3" w14:textId="77777777" w:rsidR="003A1A70" w:rsidRPr="008E7BDF" w:rsidRDefault="003A1A70" w:rsidP="00B77D12">
            <w:pPr>
              <w:numPr>
                <w:ilvl w:val="0"/>
                <w:numId w:val="2"/>
              </w:numPr>
              <w:contextualSpacing/>
              <w:rPr>
                <w:rFonts w:ascii="Verdana" w:eastAsia="Calibri" w:hAnsi="Verdana" w:cs="Times New Roman"/>
              </w:rPr>
            </w:pPr>
          </w:p>
        </w:tc>
        <w:tc>
          <w:tcPr>
            <w:tcW w:w="9026" w:type="dxa"/>
          </w:tcPr>
          <w:p w14:paraId="1DFD8111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Croeso a Chyflwyniadau</w:t>
            </w:r>
          </w:p>
        </w:tc>
      </w:tr>
      <w:tr w:rsidR="003A1A70" w:rsidRPr="008E7BDF" w14:paraId="62DDB664" w14:textId="77777777" w:rsidTr="00B77D12">
        <w:tc>
          <w:tcPr>
            <w:tcW w:w="1469" w:type="dxa"/>
          </w:tcPr>
          <w:p w14:paraId="2A22585F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</w:p>
        </w:tc>
        <w:tc>
          <w:tcPr>
            <w:tcW w:w="9026" w:type="dxa"/>
          </w:tcPr>
          <w:p w14:paraId="02A4F9D3" w14:textId="5C2B80B6" w:rsidR="003A1A70" w:rsidRPr="008E7BDF" w:rsidRDefault="003A1A70" w:rsidP="00B77D1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J. Morgan bawb i'r cyfarfod.</w:t>
            </w:r>
          </w:p>
          <w:p w14:paraId="0E10C7CE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</w:p>
          <w:p w14:paraId="0567315F" w14:textId="2AB44EFC" w:rsidR="003A1A70" w:rsidRPr="008E7BDF" w:rsidRDefault="003A1A70" w:rsidP="005918CF">
            <w:pPr>
              <w:jc w:val="both"/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hAnsi="Verdana" w:eastAsia="Verdana" w:cs="Verdana" w:hint="Verdana"/>
                <w:lang w:bidi="cy-GB" w:val="cy-GB"/>
              </w:rPr>
              <w:t xml:space="preserve">Nodwyd hefyd drefn y cyfarfod yn ei ffurf rithiol.  Nododd yr aelodau y byddai'r cyfarfod yn cael ei recordio i gynorthwyo Ysgrifenyddiaeth y Bwrdd i sicrhau cywirdeb trafodaethau a phenderfyniadau sy'n gysylltiedig â chraffu yn ystod y cyfarfod.  Nododd yr aelodau y byddai'r recordiad yn cael ei ddinistrio unwaith y byddai cadarnhad bod y cofnodion yn gywir. Cadarnhaodd yr aelodau eu bod yn hapus i fwrw ymlaen. </w:t>
            </w:r>
          </w:p>
        </w:tc>
      </w:tr>
      <w:tr w:rsidR="003A1A70" w:rsidRPr="008E7BDF" w14:paraId="7E7302C5" w14:textId="77777777" w:rsidTr="00B77D12">
        <w:tc>
          <w:tcPr>
            <w:tcW w:w="1469" w:type="dxa"/>
          </w:tcPr>
          <w:p w14:paraId="6EAB12F6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34035224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Ymddiheuriadau am Absenoldebau</w:t>
            </w:r>
          </w:p>
        </w:tc>
      </w:tr>
      <w:tr w:rsidR="003A1A70" w:rsidRPr="008E7BDF" w14:paraId="20302773" w14:textId="77777777" w:rsidTr="00B77D12">
        <w:tc>
          <w:tcPr>
            <w:tcW w:w="1469" w:type="dxa"/>
          </w:tcPr>
          <w:p w14:paraId="1D3E3BA6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</w:p>
        </w:tc>
        <w:tc>
          <w:tcPr>
            <w:tcW w:w="9026" w:type="dxa"/>
          </w:tcPr>
          <w:p w14:paraId="77832159" w14:textId="0BF5A3B5" w:rsidR="003A1A70" w:rsidRDefault="003A1A70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 w:hint="Verdana"/>
                <w:lang w:bidi="cy-GB" w:val="cy-GB"/>
              </w:rPr>
              <w:t xml:space="preserve">Derbyniwyd ymddiheuriadau oddi wrth: </w:t>
            </w:r>
          </w:p>
          <w:p w14:paraId="521F0EFB" w14:textId="77777777" w:rsidR="001E72E5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Gareth Watts, Cyfarwyddwr Llywodraethu Corfforaethol/Ysgrifennydd y Bwrdd</w:t>
            </w:r>
          </w:p>
          <w:p w14:paraId="0C8EA5C1" w14:textId="77777777" w:rsidR="001E72E5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Stuart Morris, Cyfarwyddwr Digidol </w:t>
            </w:r>
          </w:p>
          <w:p w14:paraId="3628D824" w14:textId="45461C26" w:rsidR="003F3E0B" w:rsidRPr="005918CF" w:rsidRDefault="003F3E0B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Simon Blackburn, Cyfarwyddwr Cyfathrebu, Ymgysylltu a Chodi Arian </w:t>
            </w:r>
          </w:p>
          <w:p w14:paraId="4FD445A9" w14:textId="77777777" w:rsidR="003F3E0B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Dom Hurford, Cyfarwyddwr Meddygol Gweithredol</w:t>
            </w:r>
          </w:p>
          <w:p w14:paraId="1407D5B1" w14:textId="31A20AA5" w:rsidR="005918CF" w:rsidRPr="005918CF" w:rsidRDefault="005918CF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Claire Thompson, Cyfarwyddwr Gweithredol Strategaeth a Thrawsnewid</w:t>
            </w:r>
          </w:p>
          <w:p w14:paraId="6C1D3480" w14:textId="77777777" w:rsidR="001E72E5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Carolyn Donoghue, Aelod Annibynnol</w:t>
            </w:r>
          </w:p>
          <w:p w14:paraId="37740FA2" w14:textId="77777777" w:rsidR="001E72E5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Helen Lentle, Aelod Annibynnol</w:t>
            </w:r>
          </w:p>
          <w:p w14:paraId="7A887A83" w14:textId="77777777" w:rsidR="001E72E5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Hayley Proctor, Aelod Annibynnol</w:t>
            </w:r>
          </w:p>
          <w:p w14:paraId="60D0EA6D" w14:textId="77777777" w:rsidR="001E72E5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Rachel Rowlands, Aelod Annibynnol</w:t>
            </w:r>
          </w:p>
          <w:p w14:paraId="7B5EA404" w14:textId="060D349F" w:rsidR="005918CF" w:rsidRPr="005918CF" w:rsidRDefault="005918CF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Kathy Mason, Aelod Annibynnol</w:t>
            </w:r>
          </w:p>
          <w:p w14:paraId="74F7B2D9" w14:textId="76770B0B" w:rsidR="003F3E0B" w:rsidRPr="005918CF" w:rsidRDefault="003F3E0B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Sarah Medlicott, Aelod Cyswllt</w:t>
            </w:r>
          </w:p>
          <w:p w14:paraId="0AFC7C4A" w14:textId="5D88E020" w:rsidR="005918CF" w:rsidRPr="005918CF" w:rsidRDefault="005918CF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Alex Brown, Aelod Cyswllt</w:t>
            </w:r>
          </w:p>
          <w:p w14:paraId="2FD735A2" w14:textId="7C241EBF" w:rsidR="005918CF" w:rsidRPr="005918CF" w:rsidRDefault="005918CF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Lisa Curtis-Jones, Aelod Cyswllt</w:t>
            </w:r>
          </w:p>
          <w:p w14:paraId="2CC5135D" w14:textId="2E8DCF2A" w:rsidR="005918CF" w:rsidRPr="005918CF" w:rsidRDefault="005918CF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Paul Deenik, Aelod Cyswllt</w:t>
            </w:r>
          </w:p>
          <w:p w14:paraId="7CA34F8F" w14:textId="6246EA05" w:rsidR="003A1A70" w:rsidRPr="008E7BDF" w:rsidRDefault="001E72E5" w:rsidP="005918CF">
            <w:pPr>
              <w:pStyle w:val="ListParagraph"/>
              <w:numPr>
                <w:ilvl w:val="0"/>
                <w:numId w:val="5"/>
              </w:num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hAnsi="Verdana" w:eastAsia="Verdana" w:cs="Verdana" w:hint="Verdana"/>
                <w:lang w:bidi="cy-GB" w:val="cy-GB"/>
              </w:rPr>
              <w:t xml:space="preserve">Aaron Fowler, Ysgrifennydd y Pwyllgor, Cyd-bwyllgor Comisiynu GIG Cymru (NWJCC)</w:t>
            </w:r>
          </w:p>
        </w:tc>
      </w:tr>
      <w:tr w:rsidR="003A1A70" w:rsidRPr="008E7BDF" w14:paraId="3B7A146F" w14:textId="77777777" w:rsidTr="00B77D12">
        <w:tc>
          <w:tcPr>
            <w:tcW w:w="1469" w:type="dxa"/>
          </w:tcPr>
          <w:p w14:paraId="72661C0C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524EFE2E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Datganiadau o Fuddiannau</w:t>
            </w:r>
          </w:p>
        </w:tc>
      </w:tr>
      <w:tr w:rsidR="003A1A70" w:rsidRPr="008E7BDF" w14:paraId="6A86E557" w14:textId="77777777" w:rsidTr="00B77D12">
        <w:tc>
          <w:tcPr>
            <w:tcW w:w="1469" w:type="dxa"/>
          </w:tcPr>
          <w:p w14:paraId="556ECB7A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</w:p>
        </w:tc>
        <w:tc>
          <w:tcPr>
            <w:tcW w:w="9026" w:type="dxa"/>
          </w:tcPr>
          <w:p w14:paraId="1680E968" w14:textId="44BA5BB7" w:rsidR="003A1A70" w:rsidRPr="005918CF" w:rsidRDefault="005918CF" w:rsidP="005918CF">
            <w:pPr>
              <w:jc w:val="both"/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hAnsi="Verdana" w:cs="Segoe UI" w:eastAsia="Verdana" w:hint="Verdana"/>
                <w:color w:val="323130"/>
                <w:shd w:val="clear" w:color="auto" w:fill="FFFFFF"/>
                <w:lang w:bidi="cy-GB" w:val="cy-GB"/>
              </w:rPr>
              <w:t xml:space="preserve">Datganodd R Hughes fuddiant ynghylch tâl fel Cyfarwyddwr Gweithredol dros dro, sy'n fater sy'n cael ei drafod o dan eitem 2.1.</w:t>
            </w:r>
          </w:p>
        </w:tc>
      </w:tr>
      <w:tr w:rsidR="003A1A70" w:rsidRPr="008E7BDF" w14:paraId="44E02AC3" w14:textId="77777777" w:rsidTr="00B77D12">
        <w:tc>
          <w:tcPr>
            <w:tcW w:w="1469" w:type="dxa"/>
            <w:shd w:val="clear" w:color="auto" w:fill="1F3864"/>
          </w:tcPr>
          <w:p w14:paraId="54191B0A" w14:textId="77777777" w:rsidR="003A1A70" w:rsidRPr="008E7BDF" w:rsidRDefault="003A1A70" w:rsidP="00B77D12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9026" w:type="dxa"/>
            <w:shd w:val="clear" w:color="auto" w:fill="1F3864"/>
          </w:tcPr>
          <w:p w14:paraId="622F1FB4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ADRODDIAD BLYNYDDOL A CHYFRIFON 2025-2026</w:t>
            </w:r>
          </w:p>
        </w:tc>
      </w:tr>
      <w:tr w:rsidR="003A1A70" w:rsidRPr="008E7BDF" w14:paraId="093EB4F9" w14:textId="77777777" w:rsidTr="00B77D12">
        <w:tc>
          <w:tcPr>
            <w:tcW w:w="1469" w:type="dxa"/>
          </w:tcPr>
          <w:p w14:paraId="66D543AB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2.1</w:t>
            </w:r>
          </w:p>
          <w:p w14:paraId="1E91E63E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</w:p>
        </w:tc>
        <w:tc>
          <w:tcPr>
            <w:tcW w:w="9026" w:type="dxa"/>
          </w:tcPr>
          <w:p w14:paraId="5E3A9A4F" w14:textId="77777777" w:rsidR="003A1A70" w:rsidRPr="003523F0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Adroddiad Blynyddol a Chyfrifon BIPCTM / Adroddiad Atebolrwydd Sefydliadau a Gynhelir a/neu Ddatganiad Cydymffurfiaeth Llywodraethiant</w:t>
            </w:r>
          </w:p>
        </w:tc>
      </w:tr>
      <w:tr w:rsidR="003A1A70" w:rsidRPr="008E7BDF" w14:paraId="01C611C0" w14:textId="77777777" w:rsidTr="00B77D12">
        <w:tc>
          <w:tcPr>
            <w:tcW w:w="1469" w:type="dxa"/>
          </w:tcPr>
          <w:p w14:paraId="45B179FE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2.1.1</w:t>
            </w:r>
          </w:p>
        </w:tc>
        <w:tc>
          <w:tcPr>
            <w:tcW w:w="9026" w:type="dxa"/>
          </w:tcPr>
          <w:p w14:paraId="44A1CE54" w14:textId="77777777" w:rsidR="003A1A70" w:rsidRPr="005918CF" w:rsidRDefault="003A1A70" w:rsidP="005918CF">
            <w:pPr>
              <w:jc w:val="both"/>
              <w:rPr>
                <w:rFonts w:ascii="Verdana" w:eastAsia="Calibri" w:hAnsi="Verdana" w:cs="Times New Roman"/>
                <w:b/>
                <w:bCs/>
              </w:rPr>
            </w:pPr>
            <w:r w:rsidRPr="005918C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Adroddiad Blynyddol a Chyfrifon BIPCTM 2025-2026 </w:t>
            </w:r>
          </w:p>
          <w:p w14:paraId="0E754A2E" w14:textId="77777777" w:rsidR="003A1A70" w:rsidRPr="005918CF" w:rsidRDefault="003A1A70" w:rsidP="005918CF">
            <w:pPr>
              <w:jc w:val="both"/>
              <w:rPr>
                <w:rFonts w:ascii="Verdana" w:eastAsia="Calibri" w:hAnsi="Verdana" w:cs="Times New Roman"/>
              </w:rPr>
            </w:pPr>
          </w:p>
          <w:p w14:paraId="71AC5381" w14:textId="7FAD48B0" w:rsidR="005918CF" w:rsidRPr="005918CF" w:rsidRDefault="005918CF" w:rsidP="005918CF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 w:eastAsia="Verdana" w:hint="Verdana"/>
                <w:color w:val="323130"/>
                <w:shd w:val="clear" w:color="auto" w:fill="FFFFFF"/>
                <w:lang w:bidi="cy-GB" w:val="cy-GB"/>
              </w:rPr>
              <w:t xml:space="preserve">Tynnodd y Cadeirydd sylw at yr ymgynghoriad helaeth a gynhaliwyd eisoes a nododd fod yr adroddiadau wedi cael eu hystyried yn gynharach gan y Pwyllgor Risg a Sicrwydd Archwilio eithriadol. Gwahoddodd y Cadeirydd S May i gyflwyno'r adroddiad. </w:t>
            </w:r>
          </w:p>
          <w:p w14:paraId="368F696D" w14:textId="77777777" w:rsidR="005918CF" w:rsidRPr="005918CF" w:rsidRDefault="005918CF" w:rsidP="005918CF">
            <w:pPr>
              <w:jc w:val="both"/>
              <w:rPr>
                <w:rFonts w:ascii="Verdana" w:eastAsia="Calibri" w:hAnsi="Verdana" w:cs="Times New Roman"/>
              </w:rPr>
            </w:pPr>
          </w:p>
          <w:p w14:paraId="44AB7C23" w14:textId="0F4B22E1" w:rsidR="005918CF" w:rsidRPr="005918CF" w:rsidRDefault="005918CF" w:rsidP="008C504B">
            <w:pPr>
              <w:jc w:val="both"/>
              <w:rPr>
                <w:rFonts w:ascii="Verdana" w:eastAsia="Calibri" w:hAnsi="Verdana" w:cs="Times New Roman"/>
                <w:b/>
                <w:bCs/>
              </w:rPr>
            </w:pPr>
            <w:r w:rsidRPr="005918CF">
              <w:rPr>
                <w:rFonts w:ascii="Verdana" w:hAnsi="Verdana" w:cs="Segoe UI" w:eastAsia="Verdana" w:hint="Verdana"/>
                <w:color w:val="323130"/>
                <w:shd w:val="clear" w:color="auto" w:fill="FFFFFF"/>
                <w:lang w:bidi="cy-GB" w:val="cy-GB"/>
              </w:rPr>
              <w:t xml:space="preserve">Cyflwynodd S May yr adroddiad blynyddol a'r cyfrifon, gan dynnu sylw at farn archwilio wirioneddol a theg anghymwys ond barn rheoleiddrwydd cymwys oherwydd tâl gormodol a dalwyd i Gyfarwyddwyr Gweithredol dros dro (£9,883; cyfanswm costau dros ben £11,929). Nododd S May fod y gwariant afreolaidd yn cael ei ddatgelu'n dryloyw ac y bydd adrodd amdano i'r Senedd.</w:t>
            </w:r>
          </w:p>
        </w:tc>
      </w:tr>
      <w:tr w:rsidR="003A1A70" w:rsidRPr="008E7BDF" w14:paraId="4D3E64FC" w14:textId="77777777" w:rsidTr="00B77D12">
        <w:tc>
          <w:tcPr>
            <w:tcW w:w="1469" w:type="dxa"/>
          </w:tcPr>
          <w:p w14:paraId="04027962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2.1.2.</w:t>
            </w:r>
          </w:p>
        </w:tc>
        <w:tc>
          <w:tcPr>
            <w:tcW w:w="9026" w:type="dxa"/>
          </w:tcPr>
          <w:p w14:paraId="6DF75288" w14:textId="77777777" w:rsidR="003A1A70" w:rsidRPr="008E7BDF" w:rsidRDefault="003A1A70" w:rsidP="008C504B">
            <w:pPr>
              <w:jc w:val="both"/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Adroddiad Atebolrwydd y Cydbwyllgor Comisiynu (JCC) 2025-2026</w:t>
            </w:r>
          </w:p>
          <w:p w14:paraId="44261282" w14:textId="77777777" w:rsidR="003A1A70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</w:p>
          <w:p w14:paraId="03A0DCAC" w14:textId="7C1EBEFB" w:rsidR="003A1A70" w:rsidRPr="005755A2" w:rsidRDefault="005755A2" w:rsidP="00D8731D">
            <w:pPr>
              <w:jc w:val="both"/>
              <w:rPr>
                <w:rFonts w:ascii="Verdana" w:eastAsia="Calibri" w:hAnsi="Verdana" w:cs="Times New Roman"/>
              </w:rPr>
            </w:pPr>
            <w:r w:rsidRPr="005755A2">
              <w:rPr>
                <w:rFonts w:ascii="Verdana" w:eastAsia="Calibri" w:hAnsi="Verdana" w:cs="Times New Roman" w:hint="Verdana"/>
                <w:lang w:bidi="cy-GB" w:val="cy-GB"/>
              </w:rPr>
              <w:t xml:space="preserve">Croesawodd y Cadeirydd J Brown i'r cyfarfod. </w:t>
            </w:r>
            <w:r w:rsidR="005918CF" w:rsidRPr="005918CF">
              <w:rPr>
                <w:rFonts w:ascii="Verdana" w:hAnsi="Verdana" w:cs="Segoe UI" w:eastAsia="Verdana" w:hint="Verdana"/>
                <w:color w:val="323130"/>
                <w:shd w:val="clear" w:color="auto" w:fill="FFFFFF"/>
                <w:lang w:bidi="cy-GB" w:val="cy-GB"/>
              </w:rPr>
              <w:t xml:space="preserve">Cadarnhaodd J Brown fod y Cydbwyllgor Comisiynu wedi cynnal adolygiad llywodraethu llawn a chymeradwyo Adroddiad Atebolrwydd a Chyfrifon y Cydbwyllgor Comisiynu. </w:t>
            </w:r>
          </w:p>
        </w:tc>
      </w:tr>
      <w:tr w:rsidR="003A1A70" w:rsidRPr="008E7BDF" w14:paraId="0CA69118" w14:textId="77777777" w:rsidTr="00B77D12">
        <w:tc>
          <w:tcPr>
            <w:tcW w:w="1469" w:type="dxa"/>
          </w:tcPr>
          <w:p w14:paraId="5F46805D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2.1.3 </w:t>
            </w:r>
          </w:p>
        </w:tc>
        <w:tc>
          <w:tcPr>
            <w:tcW w:w="9026" w:type="dxa"/>
          </w:tcPr>
          <w:p w14:paraId="2EB7692C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Cyfrifon y Cydbwyllgor Comisiynu 2025-2026</w:t>
            </w:r>
          </w:p>
          <w:p w14:paraId="4D4A7A5A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</w:p>
          <w:p w14:paraId="3D449F78" w14:textId="3AE0CEA6" w:rsidR="003A1A70" w:rsidRPr="008E7BDF" w:rsidRDefault="00D8731D" w:rsidP="008C504B">
            <w:pPr>
              <w:jc w:val="both"/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hAnsi="Verdana" w:cs="Segoe UI" w:eastAsia="Verdana" w:hint="Verdana"/>
                <w:color w:val="323130"/>
                <w:shd w:val="clear" w:color="auto" w:fill="FFFFFF"/>
                <w:lang w:bidi="cy-GB" w:val="cy-GB"/>
              </w:rPr>
              <w:t xml:space="preserve">Croesawodd S Taylor y gefnogaeth a dderbyniwyd gan S May a thîm ehangach Cyllid BIPCTM wrth gynhyrchu'r cyfrifon.  </w:t>
            </w:r>
          </w:p>
        </w:tc>
      </w:tr>
      <w:tr w:rsidR="003A1A70" w:rsidRPr="008E7BDF" w14:paraId="5BC1F164" w14:textId="77777777" w:rsidTr="00B77D12">
        <w:tc>
          <w:tcPr>
            <w:tcW w:w="1469" w:type="dxa"/>
          </w:tcPr>
          <w:p w14:paraId="1911E4B2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2.1.4</w:t>
            </w:r>
          </w:p>
        </w:tc>
        <w:tc>
          <w:tcPr>
            <w:tcW w:w="9026" w:type="dxa"/>
          </w:tcPr>
          <w:p w14:paraId="5E7F4C31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Datganiad o Gydymffurfiaeth Lywodraethol Academi Ddelweddu Genedlaethol Cymru 2025-2026</w:t>
            </w:r>
          </w:p>
          <w:p w14:paraId="7DEC60C1" w14:textId="77777777" w:rsidR="00D8731D" w:rsidRDefault="00D8731D" w:rsidP="00D8731D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</w:p>
          <w:p w14:paraId="5259D80B" w14:textId="7048CC76" w:rsidR="00D8731D" w:rsidRPr="008E7BDF" w:rsidRDefault="00D8731D" w:rsidP="00D8731D">
            <w:pPr>
              <w:jc w:val="both"/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hAnsi="Verdana" w:cs="Segoe UI" w:eastAsia="Verdana" w:hint="Verdana"/>
                <w:color w:val="323130"/>
                <w:shd w:val="clear" w:color="auto" w:fill="FFFFFF"/>
                <w:lang w:bidi="cy-GB" w:val="cy-GB"/>
              </w:rPr>
              <w:t xml:space="preserve">Cyflwynodd L Edwards y Datganiad o Gydymffurfiaeth ar ran yr Academi Ddelweddu a chadarnhaodd nad oedd ganddi unrhyw bryderon ynglŷn ag argymell hyn i'w gymeradwyo. </w:t>
            </w:r>
          </w:p>
        </w:tc>
      </w:tr>
      <w:tr w:rsidR="003A1A70" w:rsidRPr="008E7BDF" w14:paraId="13422D16" w14:textId="77777777" w:rsidTr="00B77D12">
        <w:tc>
          <w:tcPr>
            <w:tcW w:w="1469" w:type="dxa"/>
          </w:tcPr>
          <w:p w14:paraId="36107493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2.2</w:t>
            </w:r>
          </w:p>
        </w:tc>
        <w:tc>
          <w:tcPr>
            <w:tcW w:w="9026" w:type="dxa"/>
          </w:tcPr>
          <w:p w14:paraId="3054FF66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Partneriaeth Cydwasanaethau GIG Cymru – Gwasanaethau Archwilio Mewnol. </w:t>
            </w:r>
          </w:p>
          <w:p w14:paraId="47D6B748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</w:p>
        </w:tc>
      </w:tr>
      <w:tr w:rsidR="003A1A70" w:rsidRPr="008E7BDF" w14:paraId="2A077762" w14:textId="77777777" w:rsidTr="00B77D12">
        <w:tc>
          <w:tcPr>
            <w:tcW w:w="1469" w:type="dxa"/>
          </w:tcPr>
          <w:p w14:paraId="6CC855FE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2.2.1</w:t>
            </w:r>
          </w:p>
        </w:tc>
        <w:tc>
          <w:tcPr>
            <w:tcW w:w="9026" w:type="dxa"/>
          </w:tcPr>
          <w:p w14:paraId="5C97E988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Pennaeth Opsiynau Archwilio Mewnol ac Adroddiad Blynyddol ar gyfer 2025-2026</w:t>
            </w:r>
          </w:p>
          <w:p w14:paraId="4AE6F4C6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</w:p>
          <w:p w14:paraId="19493F20" w14:textId="3B52B3C5" w:rsidR="00D8731D" w:rsidRPr="008E7BDF" w:rsidRDefault="00D8731D" w:rsidP="00D8731D">
            <w:pPr>
              <w:jc w:val="both"/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hAnsi="Verdana" w:cs="Segoe UI" w:eastAsia="Verdana" w:hint="Verdana"/>
                <w:color w:val="323130"/>
                <w:shd w:val="clear" w:color="auto" w:fill="FFFFFF"/>
                <w:lang w:bidi="cy-GB" w:val="cy-GB"/>
              </w:rPr>
              <w:t xml:space="preserve">Cyflwynodd P Dalton yr adroddiad a oedd yn tynnu sylw at y gwaith a gwblhawyd yn ystod y flwyddyn.  Nododd yr Aelodau fod barn Sicrwydd Rhesymol yn cael ei adrodd.  </w:t>
            </w:r>
          </w:p>
        </w:tc>
      </w:tr>
      <w:tr w:rsidR="003A1A70" w:rsidRPr="008E7BDF" w14:paraId="6D82428A" w14:textId="77777777" w:rsidTr="00B77D12">
        <w:tc>
          <w:tcPr>
            <w:tcW w:w="1469" w:type="dxa"/>
          </w:tcPr>
          <w:p w14:paraId="16D5ED12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2.3 </w:t>
            </w:r>
          </w:p>
        </w:tc>
        <w:tc>
          <w:tcPr>
            <w:tcW w:w="9026" w:type="dxa"/>
          </w:tcPr>
          <w:p w14:paraId="27F49844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Archwilio Cymru </w:t>
            </w:r>
          </w:p>
        </w:tc>
      </w:tr>
      <w:tr w:rsidR="003A1A70" w:rsidRPr="008E7BDF" w14:paraId="73E44417" w14:textId="77777777" w:rsidTr="00B77D12">
        <w:tc>
          <w:tcPr>
            <w:tcW w:w="1469" w:type="dxa"/>
          </w:tcPr>
          <w:p w14:paraId="393FA02B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2.3.1.</w:t>
            </w:r>
          </w:p>
        </w:tc>
        <w:tc>
          <w:tcPr>
            <w:tcW w:w="9026" w:type="dxa"/>
          </w:tcPr>
          <w:p w14:paraId="58F06B29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Archwiliad o’r Adroddiad Datganiadau Ariannol (ISA 260) (gan gynnwys y Llythyr Cynrychiolaeth a'r Farn Archwilio) </w:t>
            </w:r>
          </w:p>
          <w:p w14:paraId="1A4BE00F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</w:p>
          <w:p w14:paraId="26F0F7B7" w14:textId="704BF76B" w:rsidR="00D8731D" w:rsidRDefault="003A1A70" w:rsidP="00B17E2D">
            <w:pPr>
              <w:jc w:val="both"/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Cyflwynodd M. Jones yr adroddiad gan dynnu sylw at y ffaith bod y farn reoleiddiol ar sail "heblaw am", amlinellodd y broses ar gyfer ardystio a chyflwyno i Lywodraeth Cymru ac estynnodd ddiolch i'r holl swyddogion am eu cefnogaeth yn y broses hon. </w:t>
            </w:r>
          </w:p>
          <w:p w14:paraId="09B9288D" w14:textId="77777777" w:rsidR="003C7996" w:rsidRDefault="003C7996" w:rsidP="00B77D12">
            <w:pPr>
              <w:rPr>
                <w:rFonts w:ascii="Verdana" w:eastAsia="Calibri" w:hAnsi="Verdana" w:cs="Times New Roman"/>
              </w:rPr>
            </w:pPr>
          </w:p>
          <w:p w14:paraId="6BDF62F5" w14:textId="45908C2B" w:rsidR="005918CF" w:rsidRPr="00D8731D" w:rsidRDefault="00D8731D" w:rsidP="00D8731D">
            <w:pPr>
              <w:jc w:val="both"/>
              <w:rPr>
                <w:rFonts w:ascii="Verdana" w:eastAsia="Calibri" w:hAnsi="Verdana" w:cs="Times New Roman"/>
              </w:rPr>
            </w:pPr>
            <w:r>
              <w:rPr>
                <w:rFonts w:ascii="Verdana" w:hAnsi="Verdana" w:cs="Segoe UI" w:eastAsia="Verdana" w:hint="Verdana"/>
                <w:color w:val="323130"/>
                <w:shd w:val="clear" w:color="auto" w:fill="FFFFFF"/>
                <w:lang w:bidi="cy-GB" w:val="cy-GB"/>
              </w:rPr>
              <w:t xml:space="preserve">Diolchodd y Cadeirydd i'r timau Cyllid a Gweithredol am gyflawni sefyllfa ariannol gytbwys dros dair blynedd, gan nodi'r her a'r arwyddocâd i'r bwrdd iechyd.</w:t>
            </w:r>
          </w:p>
        </w:tc>
      </w:tr>
      <w:tr w:rsidR="003A1A70" w:rsidRPr="008E7BDF" w14:paraId="229B4606" w14:textId="77777777" w:rsidTr="00B77D12">
        <w:tc>
          <w:tcPr>
            <w:tcW w:w="1469" w:type="dxa"/>
          </w:tcPr>
          <w:p w14:paraId="17152690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6EC56F66" w14:textId="283FD884" w:rsidR="00D8731D" w:rsidRPr="00D8731D" w:rsidRDefault="00D8731D" w:rsidP="00D8731D">
            <w:pPr>
              <w:spacing w:after="200" w:line="276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Bod y Bwrdd yn:</w:t>
            </w:r>
          </w:p>
          <w:p w14:paraId="65951BDA" w14:textId="77CF8244" w:rsidR="00E533A9" w:rsidRPr="00D8731D" w:rsidRDefault="00E533A9" w:rsidP="00E533A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D8731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CYMERADWYO </w:t>
            </w:r>
            <w:r w:rsidRPr="00D8731D">
              <w:rPr>
                <w:rFonts w:ascii="Verdana" w:hAnsi="Verdana" w:cs="Arial" w:eastAsia="Verdana" w:hint="Verdana"/>
                <w:lang w:bidi="cy-GB" w:val="cy-GB"/>
              </w:rPr>
              <w:t xml:space="preserve">Adroddiad Blynyddol a Chyfrifon BIPCTM ar gyfer 2025-2026 </w:t>
            </w:r>
          </w:p>
          <w:p w14:paraId="245A5EC0" w14:textId="64199105" w:rsidR="00E533A9" w:rsidRPr="00D8731D" w:rsidRDefault="00E533A9" w:rsidP="00E533A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hAnsi="Verdana" w:cs="Arial"/>
                <w:b/>
                <w:bCs/>
              </w:rPr>
            </w:pPr>
            <w:r w:rsidRPr="00D8731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CYMERADWYO’R </w:t>
            </w:r>
            <w:r w:rsidRPr="00D8731D">
              <w:rPr>
                <w:rFonts w:ascii="Verdana" w:hAnsi="Verdana" w:cs="Arial" w:eastAsia="Verdana" w:hint="Verdana"/>
                <w:lang w:bidi="cy-GB" w:val="cy-GB"/>
              </w:rPr>
              <w:t xml:space="preserve">Llythyr Cynrychiolaeth (wedi'i gynnwys yn ISA 260 – Eitem Agenda 2.3)</w:t>
            </w:r>
          </w:p>
          <w:p w14:paraId="39F1BC73" w14:textId="43DD4EE6" w:rsidR="00E533A9" w:rsidRPr="00D8731D" w:rsidRDefault="00E533A9" w:rsidP="00E533A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hAnsi="Verdana"/>
              </w:rPr>
            </w:pPr>
            <w:r w:rsidRPr="00D8731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AWDURDODI'R </w:t>
            </w:r>
            <w:r w:rsidRPr="00D8731D">
              <w:rPr>
                <w:rFonts w:ascii="Verdana" w:hAnsi="Verdana" w:eastAsia="Verdana" w:cs="Verdana" w:hint="Verdana"/>
                <w:lang w:bidi="cy-GB" w:val="cy-GB"/>
              </w:rPr>
              <w:t xml:space="preserve">Cadeirydd, y Prif Weithredwr a'r Cyfarwyddwr Gweithredol Cyllid i lofnodi (bydd llofnodion electronig yn cael eu defnyddio) adrannau perthnasol yr Adroddiad Blynyddol a'r Cyfrifon </w:t>
            </w:r>
          </w:p>
          <w:p w14:paraId="09D7534F" w14:textId="2D5FB17E" w:rsidR="00E533A9" w:rsidRPr="00D8731D" w:rsidRDefault="00E533A9" w:rsidP="00E533A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hAnsi="Verdana"/>
                <w:lang w:eastAsia="en-GB"/>
              </w:rPr>
            </w:pPr>
            <w:r w:rsidRPr="00D8731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AWDURDODI'R </w:t>
            </w:r>
            <w:r w:rsidRPr="00D8731D">
              <w:rPr>
                <w:rFonts w:ascii="Verdana" w:hAnsi="Verdana" w:eastAsia="Verdana" w:cs="Verdana" w:hint="Verdana"/>
                <w:lang w:bidi="cy-GB" w:val="cy-GB"/>
              </w:rPr>
              <w:t xml:space="preserve">Cadeirydd, y Prif Weithredwr a Phrif Gomisiynydd y Cydbwyllgor Comisiynu i lofnodi (bydd llofnodion electronig yn cael eu defnyddio) y Llythyr Cynrychiolaeth ar ran BIPCTM. </w:t>
            </w:r>
          </w:p>
          <w:p w14:paraId="24A3B4C6" w14:textId="15B2C34C" w:rsidR="00E533A9" w:rsidRPr="00D8731D" w:rsidRDefault="00E533A9" w:rsidP="00E533A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D8731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</w:t>
            </w:r>
            <w:r w:rsidRPr="00D8731D">
              <w:rPr>
                <w:rFonts w:ascii="Verdana" w:hAnsi="Verdana" w:cs="Arial" w:eastAsia="Verdana" w:hint="Verdana"/>
                <w:lang w:bidi="cy-GB" w:val="cy-GB"/>
              </w:rPr>
              <w:t xml:space="preserve"> Barn y Pennaeth Archwilio Mewnol</w:t>
            </w:r>
          </w:p>
          <w:p w14:paraId="375AD6D0" w14:textId="05FAE7F2" w:rsidR="00E533A9" w:rsidRPr="00D8731D" w:rsidRDefault="00E533A9" w:rsidP="00E533A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D8731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 </w:t>
            </w:r>
            <w:r w:rsidRPr="00D8731D">
              <w:rPr>
                <w:rFonts w:ascii="Verdana" w:hAnsi="Verdana" w:cs="Arial" w:eastAsia="Verdana" w:hint="Verdana"/>
                <w:lang w:bidi="cy-GB" w:val="cy-GB"/>
              </w:rPr>
              <w:t xml:space="preserve">Archwiliad o’r Adroddiad Datganiadau Ariannol (ISA 260) (gan gynnwys y Llythyr Cynrychiolaeth a’r Farn Archwilio)</w:t>
            </w:r>
          </w:p>
          <w:p w14:paraId="21750DB3" w14:textId="077BCF1E" w:rsidR="003A1A70" w:rsidRPr="008E7BDF" w:rsidRDefault="00E533A9" w:rsidP="00D8731D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eastAsia="Calibri" w:hAnsi="Verdana" w:cs="Times New Roman"/>
                <w:b/>
                <w:bCs/>
              </w:rPr>
            </w:pPr>
            <w:r w:rsidRPr="00D8731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 </w:t>
            </w:r>
            <w:r w:rsidRPr="00D8731D">
              <w:rPr>
                <w:rFonts w:ascii="Verdana" w:hAnsi="Verdana" w:cs="Arial" w:eastAsia="Verdana" w:hint="Verdana"/>
                <w:lang w:bidi="cy-GB" w:val="cy-GB"/>
              </w:rPr>
              <w:t xml:space="preserve">Adroddiad Atebolrwydd a'r Datganiadau Cydymffurfiaeth Llywodraethiant Blynyddol a'r Cyfrifon a dderbyniwyd gan Sefydliadau sy’n Lletya.</w:t>
            </w:r>
          </w:p>
        </w:tc>
      </w:tr>
      <w:tr w:rsidR="00945EA1" w:rsidRPr="008E7BDF" w14:paraId="2138DFAA" w14:textId="77777777" w:rsidTr="00B77D12">
        <w:tc>
          <w:tcPr>
            <w:tcW w:w="1469" w:type="dxa"/>
            <w:shd w:val="clear" w:color="auto" w:fill="1F3864"/>
          </w:tcPr>
          <w:p w14:paraId="3097256D" w14:textId="77777777" w:rsidR="00945EA1" w:rsidRPr="003A1A70" w:rsidRDefault="00945EA1" w:rsidP="00B77D12">
            <w:pPr>
              <w:pStyle w:val="ListParagraph"/>
              <w:numPr>
                <w:ilvl w:val="0"/>
                <w:numId w:val="1"/>
              </w:num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9026" w:type="dxa"/>
            <w:shd w:val="clear" w:color="auto" w:fill="1F3864"/>
          </w:tcPr>
          <w:p w14:paraId="31839D5E" w14:textId="77777777" w:rsidR="00945EA1" w:rsidRPr="008E7BDF" w:rsidRDefault="00945EA1" w:rsidP="00B77D12">
            <w:pPr>
              <w:rPr>
                <w:rFonts w:ascii="Verdana" w:eastAsia="Calibri" w:hAnsi="Verdana" w:cs="Times New Roman"/>
                <w:b/>
              </w:rPr>
            </w:pPr>
            <w:r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DOD Â’R CYFARFOD I BEN</w:t>
            </w:r>
          </w:p>
        </w:tc>
      </w:tr>
      <w:tr w:rsidR="00945EA1" w:rsidRPr="008E7BDF" w14:paraId="3894DC02" w14:textId="77777777" w:rsidTr="00B77D12">
        <w:tc>
          <w:tcPr>
            <w:tcW w:w="1469" w:type="dxa"/>
          </w:tcPr>
          <w:p w14:paraId="1DE93F4C" w14:textId="77777777" w:rsidR="00945EA1" w:rsidRPr="008E7BDF" w:rsidRDefault="00945EA1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182E057A" w14:textId="3A027FF7" w:rsidR="00945EA1" w:rsidRPr="008E7BDF" w:rsidRDefault="008C504B" w:rsidP="00B77D12">
            <w:pPr>
              <w:rPr>
                <w:rFonts w:ascii="Verdana" w:eastAsia="Calibri" w:hAnsi="Verdana" w:cs="Times New Roman"/>
                <w:b/>
              </w:rPr>
            </w:pPr>
            <w:r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Unrhyw Fater Arall</w:t>
            </w:r>
          </w:p>
        </w:tc>
      </w:tr>
      <w:tr w:rsidR="00945EA1" w:rsidRPr="008E7BDF" w14:paraId="2ABC34BF" w14:textId="77777777" w:rsidTr="00B77D12">
        <w:tc>
          <w:tcPr>
            <w:tcW w:w="1469" w:type="dxa"/>
          </w:tcPr>
          <w:p w14:paraId="41C90587" w14:textId="77777777" w:rsidR="00945EA1" w:rsidRPr="008E7BDF" w:rsidRDefault="00945EA1" w:rsidP="00B77D12">
            <w:pPr>
              <w:rPr>
                <w:rFonts w:ascii="Verdana" w:eastAsia="Calibri" w:hAnsi="Verdana" w:cs="Times New Roman"/>
              </w:rPr>
            </w:pPr>
          </w:p>
        </w:tc>
        <w:tc>
          <w:tcPr>
            <w:tcW w:w="9026" w:type="dxa"/>
          </w:tcPr>
          <w:p w14:paraId="57E5ECD9" w14:textId="703BDBD4" w:rsidR="00945EA1" w:rsidRPr="008E7BDF" w:rsidRDefault="008C504B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 w:hint="Verdana"/>
                <w:lang w:bidi="cy-GB" w:val="cy-GB"/>
              </w:rPr>
              <w:t xml:space="preserve">Nid oedd unrhyw fater arall i'w adrodd. </w:t>
            </w:r>
          </w:p>
        </w:tc>
      </w:tr>
      <w:tr w:rsidR="00945EA1" w:rsidRPr="008E7BDF" w14:paraId="28312786" w14:textId="77777777" w:rsidTr="00B77D12">
        <w:tc>
          <w:tcPr>
            <w:tcW w:w="1469" w:type="dxa"/>
            <w:shd w:val="clear" w:color="auto" w:fill="1F3864"/>
          </w:tcPr>
          <w:p w14:paraId="11405D27" w14:textId="77777777" w:rsidR="00945EA1" w:rsidRPr="008E7BDF" w:rsidRDefault="00945EA1" w:rsidP="00B77D12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9026" w:type="dxa"/>
            <w:shd w:val="clear" w:color="auto" w:fill="1F3864"/>
          </w:tcPr>
          <w:p w14:paraId="6D426BDE" w14:textId="77777777" w:rsidR="00945EA1" w:rsidRPr="008E7BDF" w:rsidRDefault="00945EA1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CAU'R CYFARFOD </w:t>
            </w:r>
          </w:p>
        </w:tc>
      </w:tr>
      <w:tr w:rsidR="00945EA1" w:rsidRPr="008E7BDF" w14:paraId="696E98CB" w14:textId="77777777" w:rsidTr="00B77D12">
        <w:tc>
          <w:tcPr>
            <w:tcW w:w="1469" w:type="dxa"/>
          </w:tcPr>
          <w:p w14:paraId="00C60D89" w14:textId="77777777" w:rsidR="00945EA1" w:rsidRPr="008E7BDF" w:rsidRDefault="00945EA1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 w:hint="Verdana"/>
                <w:lang w:bidi="cy-GB" w:val="cy-GB"/>
              </w:rPr>
              <w:t xml:space="preserve">4.1</w:t>
            </w:r>
          </w:p>
        </w:tc>
        <w:tc>
          <w:tcPr>
            <w:tcW w:w="9026" w:type="dxa"/>
          </w:tcPr>
          <w:p w14:paraId="4901E9AE" w14:textId="52136401" w:rsidR="00945EA1" w:rsidRPr="008E7BDF" w:rsidRDefault="00945EA1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b/>
                <w:rFonts w:ascii="Verdana" w:eastAsia="Calibri" w:hAnsi="Verdana" w:cs="Times New Roman" w:hint="Verdana"/>
                <w:lang w:bidi="cy-GB" w:val="cy-GB"/>
              </w:rPr>
              <w:t xml:space="preserve">Dyddiad ac amser y cyfarfod nesaf: Dydd Iau 30 Gorffennaf 2026 am 10:00AM </w:t>
            </w:r>
          </w:p>
        </w:tc>
      </w:tr>
    </w:tbl>
    <w:p xmlns:w="http://schemas.openxmlformats.org/wordprocessingml/2006/main" w14:paraId="60E93F31" w14:textId="77777777" w:rsidR="003A1A70" w:rsidRPr="008E7BDF" w:rsidRDefault="003A1A70" w:rsidP="003A1A7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xmlns:w14="http://schemas.microsoft.com/office/word/2010/wordml" w14:val="none"/>
        </w:rPr>
      </w:pPr>
    </w:p>
    <w:p xmlns:w="http://schemas.openxmlformats.org/wordprocessingml/2006/main" w14:paraId="6D6C96BD" w14:textId="77777777" w:rsidR="00C137AB" w:rsidRDefault="00C137AB"/>
    <w:sectPr xmlns:w="http://schemas.openxmlformats.org/wordprocessingml/2006/main" w:rsidR="00C137AB" w:rsidSect="003A1A70">
      <w:headerReference w:type="default" r:id="rId8"/>
      <w:footerReference w:type="default" r:id="rId9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F86AF" w14:textId="77777777" w:rsidR="001F062B" w:rsidRDefault="001F062B" w:rsidP="003A1A70">
      <w:pPr>
        <w:spacing w:after="0" w:line="240" w:lineRule="auto"/>
      </w:pPr>
      <w:r>
        <w:separator/>
      </w:r>
    </w:p>
  </w:endnote>
  <w:endnote w:type="continuationSeparator" w:id="0">
    <w:p w14:paraId="024B3F06" w14:textId="77777777" w:rsidR="001F062B" w:rsidRDefault="001F062B" w:rsidP="003A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i="http://schemas.microsoft.com/office/word/2026/wordml/cei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3A1A70" w:rsidRPr="00443F68" w14:paraId="7D68678E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11049CD9" w14:textId="733E176A" w:rsidR="003A1A70" w:rsidRPr="00443F68" w:rsidRDefault="006A516E" w:rsidP="008E7BDF">
          <w:pPr>
            <w:pStyle w:val="Footer"/>
            <w:jc w:val="both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wedi’u cadarnhau o Gyfarfod Ychwanegol y Bwrdd BIPCTM ar 29 Mehefin 2026</w:t>
          </w:r>
        </w:p>
      </w:tc>
      <w:tc>
        <w:tcPr>
          <w:tcW w:w="2829" w:type="dxa"/>
          <w:vAlign w:val="center"/>
        </w:tcPr>
        <w:p w14:paraId="7901EF8B" w14:textId="77777777" w:rsidR="003A1A70" w:rsidRPr="00443F68" w:rsidRDefault="003A1A70" w:rsidP="008E7BDF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5A4FA8F9" w14:textId="3F620ADF" w:rsidR="003A1A70" w:rsidRPr="00443F68" w:rsidRDefault="008C504B" w:rsidP="008E7BDF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Cyfarfod o Fwrdd CTM</w:t>
          </w:r>
        </w:p>
        <w:p w14:paraId="3D122D80" w14:textId="54DD1DF8" w:rsidR="003A1A70" w:rsidRPr="00443F68" w:rsidRDefault="008C504B" w:rsidP="008E7BDF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30 Gorffennaf 2026</w:t>
          </w:r>
        </w:p>
      </w:tc>
    </w:tr>
  </w:tbl>
  <w:p w14:paraId="2959AD8C" w14:textId="77777777" w:rsidR="003A1A70" w:rsidRPr="00443F68" w:rsidRDefault="003A1A70" w:rsidP="008E7BD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7F49A" w14:textId="77777777" w:rsidR="001F062B" w:rsidRDefault="001F062B" w:rsidP="003A1A70">
      <w:pPr>
        <w:spacing w:after="0" w:line="240" w:lineRule="auto"/>
      </w:pPr>
      <w:r>
        <w:separator/>
      </w:r>
    </w:p>
  </w:footnote>
  <w:footnote w:type="continuationSeparator" w:id="0">
    <w:p w14:paraId="1D1B6D03" w14:textId="77777777" w:rsidR="001F062B" w:rsidRDefault="001F062B" w:rsidP="003A1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i="http://schemas.microsoft.com/office/word/2026/wordml/cei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661155B4" w14:textId="77777777" w:rsidR="003A1A70" w:rsidRDefault="003A1A70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3E3BB616" wp14:editId="13C53EBD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i="http://schemas.microsoft.com/office/word/2026/wordml/cei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2C4E7A0E"/>
    <w:multiLevelType w:val="hybridMultilevel"/>
    <w:tmpl w:val="780496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8F277B"/>
    <w:multiLevelType w:val="hybridMultilevel"/>
    <w:tmpl w:val="3F38C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9296F"/>
    <w:multiLevelType w:val="hybridMultilevel"/>
    <w:tmpl w:val="200838C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C26F6A"/>
    <w:multiLevelType w:val="hybridMultilevel"/>
    <w:tmpl w:val="EE1AE9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3740180">
    <w:abstractNumId w:val="5"/>
  </w:num>
  <w:num w:numId="2" w16cid:durableId="1678071923">
    <w:abstractNumId w:val="3"/>
  </w:num>
  <w:num w:numId="3" w16cid:durableId="1656445383">
    <w:abstractNumId w:val="2"/>
  </w:num>
  <w:num w:numId="4" w16cid:durableId="142813391">
    <w:abstractNumId w:val="4"/>
  </w:num>
  <w:num w:numId="5" w16cid:durableId="371728405">
    <w:abstractNumId w:val="0"/>
  </w:num>
  <w:num w:numId="6" w16cid:durableId="1816140266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70"/>
    <w:rsid w:val="00091F9E"/>
    <w:rsid w:val="00132E9B"/>
    <w:rsid w:val="00184657"/>
    <w:rsid w:val="001E72E5"/>
    <w:rsid w:val="001F062B"/>
    <w:rsid w:val="003A1A70"/>
    <w:rsid w:val="003C7996"/>
    <w:rsid w:val="003F3E0B"/>
    <w:rsid w:val="00406361"/>
    <w:rsid w:val="0048297D"/>
    <w:rsid w:val="005755A2"/>
    <w:rsid w:val="005918CF"/>
    <w:rsid w:val="005F5FBB"/>
    <w:rsid w:val="006127D8"/>
    <w:rsid w:val="00660A92"/>
    <w:rsid w:val="006A516E"/>
    <w:rsid w:val="00732493"/>
    <w:rsid w:val="00770C43"/>
    <w:rsid w:val="007A68B1"/>
    <w:rsid w:val="007C417D"/>
    <w:rsid w:val="00871B93"/>
    <w:rsid w:val="008C504B"/>
    <w:rsid w:val="00925C9C"/>
    <w:rsid w:val="00945EA1"/>
    <w:rsid w:val="00965CCB"/>
    <w:rsid w:val="00B17E2D"/>
    <w:rsid w:val="00B335E1"/>
    <w:rsid w:val="00B36049"/>
    <w:rsid w:val="00B65945"/>
    <w:rsid w:val="00C137AB"/>
    <w:rsid w:val="00C847A2"/>
    <w:rsid w:val="00D8731D"/>
    <w:rsid w:val="00DA5724"/>
    <w:rsid w:val="00E41FB3"/>
    <w:rsid w:val="00E533A9"/>
    <w:rsid w:val="00EF76CA"/>
    <w:rsid w:val="00FC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F9C5F"/>
  <w15:chartTrackingRefBased/>
  <w15:docId w15:val="{CE8EA082-E702-40BF-A90E-AF8D75AEE0B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A70"/>
  </w:style>
  <w:style w:type="paragraph" w:styleId="Heading1">
    <w:name w:val="heading 1"/>
    <w:basedOn w:val="Normal"/>
    <w:next w:val="Normal"/>
    <w:link w:val="Heading1Char"/>
    <w:uiPriority w:val="9"/>
    <w:qFormat/>
    <w:rsid w:val="003A1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A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A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A70"/>
    <w:rPr>
      <w:i/>
      <w:iCs/>
      <w:color w:val="404040" w:themeColor="text1" w:themeTint="BF"/>
    </w:rPr>
  </w:style>
  <w:style w:type="paragraph" w:styleId="ListParagraph">
    <w:name w:val="List Paragraph"/>
    <w:aliases w:val="Bullet point text,Bullet point tex,Bulleted list,Dot pt,No Spacing1,List Paragraph Char Char Char,Indicator Text,Numbered Para 1,List Paragraph1,Bullet Points,MAIN CONTENT,Bullet 1,List Paragraph11,List Paragraph12,F5 List Paragraph,L,B"/>
    <w:basedOn w:val="Normal"/>
    <w:link w:val="ListParagraphChar"/>
    <w:uiPriority w:val="34"/>
    <w:qFormat/>
    <w:rsid w:val="003A1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A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A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A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1A70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A1A7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A1A70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A1A70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3A1A7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72E5"/>
    <w:pPr>
      <w:spacing w:after="0" w:line="240" w:lineRule="auto"/>
    </w:pPr>
    <w:rPr>
      <w:kern w:val="0"/>
      <w:lang w:val="nl-NL"/>
      <w14:ligatures w14:val="none"/>
    </w:rPr>
  </w:style>
  <w:style w:type="character" w:customStyle="1" w:styleId="ListParagraphChar">
    <w:name w:val="List Paragraph Char"/>
    <w:aliases w:val="Bullet point text Char,Bullet point tex Char,Bulleted list Char,Dot pt Char,No Spacing1 Char,List Paragraph Char Char Char Char,Indicator Text Char,Numbered Para 1 Char,List Paragraph1 Char,Bullet Points Char,MAIN CONTENT Char,L Char"/>
    <w:link w:val="ListParagraph"/>
    <w:uiPriority w:val="34"/>
    <w:qFormat/>
    <w:locked/>
    <w:rsid w:val="00E533A9"/>
  </w:style>
  <w:style w:type="paragraph" w:styleId="Revision">
    <w:name w:val="Revision"/>
    <w:hidden/>
    <w:uiPriority w:val="99"/>
    <w:semiHidden/>
    <w:rsid w:val="00770C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9581C-BAE2-4EF3-A28F-3F15B6CA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(CTM UHB - Corporate Governance)</dc:creator>
  <cp:keywords/>
  <dc:description/>
  <cp:lastModifiedBy>Emma Walters (CTM UHB - Corporate Development)</cp:lastModifiedBy>
  <cp:revision>4</cp:revision>
  <dcterms:created xsi:type="dcterms:W3CDTF">2026-07-23T11:18:00Z</dcterms:created>
  <dcterms:modified xsi:type="dcterms:W3CDTF">2026-07-31T06:22:00Z</dcterms:modified>
</cp:coreProperties>
</file>