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xmlns:w="http://schemas.openxmlformats.org/wordprocessingml/2006/main" w14:paraId="13660A12" w14:textId="77777777" w:rsidR="00F81952" w:rsidRDefault="00F81952"/>
    <w:tbl xmlns:w="http://schemas.openxmlformats.org/wordprocessingml/2006/main">
      <w:tblPr>
        <w:tblStyle w:val="TableGrid"/>
        <w:tblW w:w="10532" w:type="dxa"/>
        <w:tblInd w:w="-572" w:type="dxa"/>
        <w:tblLook w:val="04A0" w:firstRow="1" w:lastRow="0" w:firstColumn="1" w:lastColumn="0" w:noHBand="0" w:noVBand="1"/>
      </w:tblPr>
      <w:tblGrid>
        <w:gridCol w:w="5552"/>
        <w:gridCol w:w="2490"/>
        <w:gridCol w:w="2490"/>
      </w:tblGrid>
      <w:tr w:rsidR="009A4B08" w14:paraId="6B3BE5AF" w14:textId="77777777" w:rsidTr="00443F68">
        <w:trPr>
          <w:trHeight w:val="254"/>
        </w:trPr>
        <w:tc>
          <w:tcPr>
            <w:tcW w:w="5552" w:type="dxa"/>
            <w:tcBorders>
              <w:top w:val="nil"/>
              <w:left w:val="nil"/>
              <w:bottom w:val="nil"/>
            </w:tcBorders>
          </w:tcPr>
          <w:p w14:paraId="4C9D02D8" w14:textId="77777777" w:rsidR="009A4B08" w:rsidRDefault="009A4B08"/>
        </w:tc>
        <w:tc>
          <w:tcPr>
            <w:tcW w:w="2490" w:type="dxa"/>
            <w:shd w:val="clear" w:color="auto" w:fill="1F3864" w:themeFill="accent5" w:themeFillShade="80"/>
          </w:tcPr>
          <w:p w14:paraId="3E82FC0D" w14:textId="77777777" w:rsidR="009A4B08" w:rsidRPr="003C214E" w:rsidRDefault="009A4B08">
            <w:pPr>
              <w:rPr>
                <w:rFonts w:ascii="Verdana" w:hAnsi="Verdana"/>
                <w:b/>
              </w:rPr>
            </w:pPr>
            <w:r w:rsidRPr="003C214E">
              <w:rPr>
                <w:b/>
                <w:rFonts w:ascii="Verdana" w:hAnsi="Verdana" w:eastAsia="Verdana" w:cs="Verdana" w:hint="Verdana"/>
                <w:lang w:bidi="cy-GB" w:val="cy-GB"/>
              </w:rPr>
              <w:t xml:space="preserve">Eitem ar yr Agenda</w:t>
            </w:r>
          </w:p>
        </w:tc>
        <w:tc>
          <w:tcPr>
            <w:tcW w:w="2490" w:type="dxa"/>
          </w:tcPr>
          <w:p w14:paraId="420C418F" w14:textId="77777777" w:rsidR="009A4B08" w:rsidRPr="009A4B08" w:rsidRDefault="009A4B08">
            <w:pPr>
              <w:rPr>
                <w:rFonts w:ascii="Verdana" w:hAnsi="Verdana"/>
              </w:rPr>
            </w:pPr>
          </w:p>
        </w:tc>
      </w:tr>
    </w:tbl>
    <w:p xmlns:w="http://schemas.openxmlformats.org/wordprocessingml/2006/main" w14:paraId="73E76980" w14:textId="77777777" w:rsidR="009A4B08" w:rsidRDefault="009A4B08"/>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6B2E05CB" w14:textId="77777777" w:rsidTr="00443F68">
        <w:tc>
          <w:tcPr>
            <w:tcW w:w="10490" w:type="dxa"/>
            <w:shd w:val="clear" w:color="auto" w:fill="1F3864" w:themeFill="accent5" w:themeFillShade="80"/>
          </w:tcPr>
          <w:p w14:paraId="0FC74851" w14:textId="45FE232D" w:rsidR="009A4B08" w:rsidRPr="003C214E" w:rsidRDefault="00DC1D89" w:rsidP="009A4B08">
            <w:pPr>
              <w:jc w:val="center"/>
              <w:rPr>
                <w:rFonts w:ascii="Verdana" w:hAnsi="Verdana"/>
                <w:b/>
                <w:sz w:val="24"/>
              </w:rPr>
            </w:pPr>
            <w:r>
              <w:rPr>
                <w:b/>
                <w:rFonts w:ascii="Verdana" w:hAnsi="Verdana" w:eastAsia="Verdana" w:cs="Verdana" w:hint="Verdana"/>
                <w:sz w:val="24"/>
                <w:lang w:bidi="cy-GB" w:val="cy-GB"/>
              </w:rPr>
              <w:t xml:space="preserve">Cofnodion Bwrdd wedi’u Cadarnhau</w:t>
            </w:r>
          </w:p>
        </w:tc>
      </w:tr>
    </w:tbl>
    <w:p xmlns:w="http://schemas.openxmlformats.org/wordprocessingml/2006/main" w14:paraId="5FA129B1" w14:textId="77777777" w:rsidR="009A4B08" w:rsidRDefault="009A4B08" w:rsidP="009A4B08">
      <w:pPr>
        <w:pStyle w:val="NoSpacing"/>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5C7837" w14:paraId="592A9404" w14:textId="77777777" w:rsidTr="00443F68">
        <w:tc>
          <w:tcPr>
            <w:tcW w:w="2977" w:type="dxa"/>
            <w:shd w:val="clear" w:color="auto" w:fill="BF8F00" w:themeFill="accent4" w:themeFillShade="BF"/>
          </w:tcPr>
          <w:p w14:paraId="44C94956" w14:textId="77777777" w:rsidR="009A4B08" w:rsidRPr="005C7837" w:rsidRDefault="009A4B08">
            <w:pPr>
              <w:rPr>
                <w:rFonts w:ascii="Verdana" w:hAnsi="Verdana"/>
                <w:b/>
              </w:rPr>
            </w:pPr>
            <w:r w:rsidRPr="005C7837">
              <w:rPr>
                <w:b/>
                <w:rFonts w:ascii="Verdana" w:hAnsi="Verdana" w:eastAsia="Verdana" w:cs="Verdana" w:hint="Verdana"/>
                <w:lang w:bidi="cy-GB" w:val="cy-GB"/>
              </w:rPr>
              <w:t xml:space="preserve">Dyddiad ac Amser y Cyfarfod</w:t>
            </w:r>
          </w:p>
        </w:tc>
        <w:tc>
          <w:tcPr>
            <w:tcW w:w="7513" w:type="dxa"/>
          </w:tcPr>
          <w:p w14:paraId="790F4081" w14:textId="55DD42FF" w:rsidR="009A4B08" w:rsidRPr="005C7837" w:rsidRDefault="005D1C5A" w:rsidP="009A4B08">
            <w:pPr>
              <w:rPr>
                <w:rFonts w:ascii="Verdana" w:hAnsi="Verdana"/>
              </w:rPr>
            </w:pPr>
            <w:r w:rsidRPr="005C7837">
              <w:rPr>
                <w:rFonts w:ascii="Verdana" w:hAnsi="Verdana" w:eastAsia="Verdana" w:cs="Verdana" w:hint="Verdana"/>
                <w:lang w:bidi="cy-GB" w:val="cy-GB"/>
              </w:rPr>
              <w:t xml:space="preserve">Dydd Iau 25 Medi 2025 09:00</w:t>
            </w:r>
          </w:p>
        </w:tc>
      </w:tr>
      <w:tr w:rsidR="009A4B08" w:rsidRPr="005C7837" w14:paraId="419473FC" w14:textId="77777777" w:rsidTr="00443F68">
        <w:tc>
          <w:tcPr>
            <w:tcW w:w="2977" w:type="dxa"/>
            <w:shd w:val="clear" w:color="auto" w:fill="BF8F00" w:themeFill="accent4" w:themeFillShade="BF"/>
          </w:tcPr>
          <w:p w14:paraId="517D40BB" w14:textId="77777777" w:rsidR="009A4B08" w:rsidRPr="005C7837" w:rsidRDefault="009A4B08">
            <w:pPr>
              <w:rPr>
                <w:rFonts w:ascii="Verdana" w:hAnsi="Verdana"/>
                <w:b/>
              </w:rPr>
            </w:pPr>
            <w:r w:rsidRPr="005C7837">
              <w:rPr>
                <w:b/>
                <w:rFonts w:ascii="Verdana" w:hAnsi="Verdana" w:eastAsia="Verdana" w:cs="Verdana" w:hint="Verdana"/>
                <w:lang w:bidi="cy-GB" w:val="cy-GB"/>
              </w:rPr>
              <w:t xml:space="preserve">Lleoliad </w:t>
            </w:r>
          </w:p>
        </w:tc>
        <w:tc>
          <w:tcPr>
            <w:tcW w:w="7513" w:type="dxa"/>
          </w:tcPr>
          <w:p w14:paraId="4D29399F" w14:textId="6F1A52E9" w:rsidR="009A4B08" w:rsidRPr="005C7837" w:rsidRDefault="005D1C5A" w:rsidP="009A4B08">
            <w:pPr>
              <w:rPr>
                <w:rFonts w:ascii="Verdana" w:hAnsi="Verdana"/>
              </w:rPr>
            </w:pPr>
            <w:r w:rsidRPr="005C7837">
              <w:rPr>
                <w:rFonts w:ascii="Verdana" w:hAnsi="Verdana" w:eastAsia="Verdana" w:cs="Verdana" w:hint="Verdana"/>
                <w:lang w:bidi="cy-GB" w:val="cy-GB"/>
              </w:rPr>
              <w:t xml:space="preserve">Yn Wyneb yn Wyneb, Yr Hwb, Ysbyty Brenhinol Morgannwg Llantrisant</w:t>
            </w:r>
          </w:p>
        </w:tc>
      </w:tr>
    </w:tbl>
    <w:p xmlns:w="http://schemas.openxmlformats.org/wordprocessingml/2006/main" w14:paraId="7732619C" w14:textId="77777777" w:rsidR="009A4B08" w:rsidRPr="005C7837" w:rsidRDefault="009A4B08">
      <w:pPr>
        <w:rPr>
          <w:rFonts w:ascii="Verdana" w:hAnsi="Verdana"/>
        </w:rPr>
      </w:pPr>
    </w:p>
    <w:tbl xmlns:w="http://schemas.openxmlformats.org/wordprocessingml/2006/main">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A01EC0" w:rsidRPr="005C7837" w14:paraId="35C361C3" w14:textId="77777777" w:rsidTr="00EF4C25">
        <w:tc>
          <w:tcPr>
            <w:tcW w:w="2977" w:type="dxa"/>
            <w:vMerge w:val="restart"/>
            <w:shd w:val="clear" w:color="auto" w:fill="BF8F00" w:themeFill="accent4" w:themeFillShade="BF"/>
          </w:tcPr>
          <w:p w14:paraId="62D7A06C" w14:textId="77777777" w:rsidR="00A01EC0" w:rsidRPr="005C7837" w:rsidRDefault="00A01EC0" w:rsidP="00B83E7F">
            <w:pPr>
              <w:rPr>
                <w:rFonts w:ascii="Verdana" w:hAnsi="Verdana"/>
                <w:b/>
              </w:rPr>
            </w:pPr>
            <w:r w:rsidRPr="005C7837">
              <w:rPr>
                <w:b/>
                <w:rFonts w:ascii="Verdana" w:hAnsi="Verdana" w:eastAsia="Verdana" w:cs="Verdana" w:hint="Verdana"/>
                <w:lang w:bidi="cy-GB" w:val="cy-GB"/>
              </w:rPr>
              <w:t xml:space="preserve">Aelodau’n Bresennol</w:t>
            </w:r>
          </w:p>
        </w:tc>
        <w:tc>
          <w:tcPr>
            <w:tcW w:w="3756" w:type="dxa"/>
          </w:tcPr>
          <w:p w14:paraId="053227BB" w14:textId="24774D7B" w:rsidR="00A01EC0" w:rsidRPr="005C7837" w:rsidRDefault="00A01EC0" w:rsidP="00296E5B">
            <w:pPr>
              <w:rPr>
                <w:rFonts w:ascii="Verdana" w:hAnsi="Verdana"/>
              </w:rPr>
            </w:pPr>
            <w:r w:rsidRPr="005C7837">
              <w:rPr>
                <w:rFonts w:ascii="Verdana" w:hAnsi="Verdana" w:eastAsia="Verdana" w:cs="Verdana" w:hint="Verdana"/>
                <w:lang w:bidi="cy-GB" w:val="cy-GB"/>
              </w:rPr>
              <w:t xml:space="preserve">Jonathan Morgan</w:t>
            </w:r>
          </w:p>
        </w:tc>
        <w:tc>
          <w:tcPr>
            <w:tcW w:w="3757" w:type="dxa"/>
          </w:tcPr>
          <w:p w14:paraId="702AD1E6" w14:textId="535657C4" w:rsidR="00A01EC0" w:rsidRPr="005C7837" w:rsidRDefault="00A01EC0" w:rsidP="00296E5B">
            <w:pPr>
              <w:rPr>
                <w:rFonts w:ascii="Verdana" w:hAnsi="Verdana"/>
              </w:rPr>
            </w:pPr>
            <w:r w:rsidRPr="005C7837">
              <w:rPr>
                <w:rFonts w:ascii="Verdana" w:hAnsi="Verdana" w:eastAsia="Verdana" w:cs="Verdana" w:hint="Verdana"/>
                <w:lang w:bidi="cy-GB" w:val="cy-GB"/>
              </w:rPr>
              <w:t xml:space="preserve">Cadeirydd y Bwrdd</w:t>
            </w:r>
          </w:p>
        </w:tc>
      </w:tr>
      <w:tr w:rsidR="00A01EC0" w:rsidRPr="005C7837" w14:paraId="45CE4886" w14:textId="77777777" w:rsidTr="00EF4C25">
        <w:tc>
          <w:tcPr>
            <w:tcW w:w="2977" w:type="dxa"/>
            <w:vMerge/>
            <w:shd w:val="clear" w:color="auto" w:fill="BF8F00" w:themeFill="accent4" w:themeFillShade="BF"/>
          </w:tcPr>
          <w:p w14:paraId="238A3D66" w14:textId="77777777" w:rsidR="00A01EC0" w:rsidRPr="005C7837" w:rsidRDefault="00A01EC0" w:rsidP="00B83E7F">
            <w:pPr>
              <w:rPr>
                <w:rFonts w:ascii="Verdana" w:hAnsi="Verdana"/>
                <w:b/>
              </w:rPr>
            </w:pPr>
          </w:p>
        </w:tc>
        <w:tc>
          <w:tcPr>
            <w:tcW w:w="3756" w:type="dxa"/>
          </w:tcPr>
          <w:p w14:paraId="09623771" w14:textId="0B7ECE3C" w:rsidR="00A01EC0" w:rsidRPr="005C7837" w:rsidRDefault="00A01EC0" w:rsidP="00296E5B">
            <w:pPr>
              <w:rPr>
                <w:rFonts w:ascii="Verdana" w:hAnsi="Verdana"/>
              </w:rPr>
            </w:pPr>
            <w:r w:rsidRPr="005C7837">
              <w:rPr>
                <w:rFonts w:ascii="Verdana" w:hAnsi="Verdana" w:eastAsia="Verdana" w:cs="Verdana" w:hint="Verdana"/>
                <w:lang w:bidi="cy-GB" w:val="cy-GB"/>
              </w:rPr>
              <w:t xml:space="preserve">Kath Palmer</w:t>
            </w:r>
          </w:p>
        </w:tc>
        <w:tc>
          <w:tcPr>
            <w:tcW w:w="3757" w:type="dxa"/>
          </w:tcPr>
          <w:p w14:paraId="17F5A52C" w14:textId="2F945910" w:rsidR="00A01EC0" w:rsidRPr="005C7837" w:rsidRDefault="00A01EC0" w:rsidP="00296E5B">
            <w:pPr>
              <w:rPr>
                <w:rFonts w:ascii="Verdana" w:hAnsi="Verdana"/>
              </w:rPr>
            </w:pPr>
            <w:r w:rsidRPr="005C7837">
              <w:rPr>
                <w:rFonts w:ascii="Verdana" w:hAnsi="Verdana" w:eastAsia="Verdana" w:cs="Verdana" w:hint="Verdana"/>
                <w:lang w:bidi="cy-GB" w:val="cy-GB"/>
              </w:rPr>
              <w:t xml:space="preserve">Is-gadeirydd y Bwrdd</w:t>
            </w:r>
          </w:p>
        </w:tc>
      </w:tr>
      <w:tr w:rsidR="00A01EC0" w:rsidRPr="005C7837" w14:paraId="7934E015" w14:textId="77777777" w:rsidTr="00EF4C25">
        <w:tc>
          <w:tcPr>
            <w:tcW w:w="2977" w:type="dxa"/>
            <w:vMerge/>
            <w:shd w:val="clear" w:color="auto" w:fill="BF8F00" w:themeFill="accent4" w:themeFillShade="BF"/>
          </w:tcPr>
          <w:p w14:paraId="0834AA30" w14:textId="77777777" w:rsidR="00A01EC0" w:rsidRPr="005C7837" w:rsidRDefault="00A01EC0" w:rsidP="00B83E7F">
            <w:pPr>
              <w:rPr>
                <w:rFonts w:ascii="Verdana" w:hAnsi="Verdana"/>
                <w:b/>
              </w:rPr>
            </w:pPr>
          </w:p>
        </w:tc>
        <w:tc>
          <w:tcPr>
            <w:tcW w:w="3756" w:type="dxa"/>
          </w:tcPr>
          <w:p w14:paraId="6771A8A2" w14:textId="3549083B" w:rsidR="00A01EC0" w:rsidRPr="005C7837" w:rsidRDefault="00A01EC0" w:rsidP="00296E5B">
            <w:pPr>
              <w:rPr>
                <w:rFonts w:ascii="Verdana" w:hAnsi="Verdana"/>
              </w:rPr>
            </w:pPr>
            <w:r w:rsidRPr="005C7837">
              <w:rPr>
                <w:rFonts w:ascii="Verdana" w:hAnsi="Verdana" w:eastAsia="Verdana" w:cs="Verdana" w:hint="Verdana"/>
                <w:lang w:bidi="cy-GB" w:val="cy-GB"/>
              </w:rPr>
              <w:t xml:space="preserve">Dilys Jouvenat</w:t>
            </w:r>
          </w:p>
        </w:tc>
        <w:tc>
          <w:tcPr>
            <w:tcW w:w="3757" w:type="dxa"/>
          </w:tcPr>
          <w:p w14:paraId="0E5F4DB5" w14:textId="028E708F" w:rsidR="00A01EC0" w:rsidRPr="005C7837" w:rsidRDefault="00BA1665" w:rsidP="00296E5B">
            <w:pPr>
              <w:rPr>
                <w:rFonts w:ascii="Verdana" w:hAnsi="Verdana"/>
              </w:rPr>
            </w:pPr>
            <w:r w:rsidRPr="005C7837">
              <w:rPr>
                <w:rFonts w:ascii="Verdana" w:hAnsi="Verdana" w:eastAsia="Verdana" w:cs="Verdana" w:hint="Verdana"/>
                <w:lang w:bidi="cy-GB" w:val="cy-GB"/>
              </w:rPr>
              <w:t xml:space="preserve">Aelod Annibynnol – Trydydd Sector </w:t>
            </w:r>
          </w:p>
        </w:tc>
      </w:tr>
      <w:tr w:rsidR="00A01EC0" w:rsidRPr="005C7837" w14:paraId="4A430269" w14:textId="77777777" w:rsidTr="00EF4C25">
        <w:tc>
          <w:tcPr>
            <w:tcW w:w="2977" w:type="dxa"/>
            <w:vMerge/>
            <w:shd w:val="clear" w:color="auto" w:fill="BF8F00" w:themeFill="accent4" w:themeFillShade="BF"/>
          </w:tcPr>
          <w:p w14:paraId="7C8582D5" w14:textId="77777777" w:rsidR="00A01EC0" w:rsidRPr="005C7837" w:rsidRDefault="00A01EC0" w:rsidP="00B83E7F">
            <w:pPr>
              <w:rPr>
                <w:rFonts w:ascii="Verdana" w:hAnsi="Verdana"/>
                <w:b/>
              </w:rPr>
            </w:pPr>
          </w:p>
        </w:tc>
        <w:tc>
          <w:tcPr>
            <w:tcW w:w="3756" w:type="dxa"/>
          </w:tcPr>
          <w:p w14:paraId="28F9134D" w14:textId="1C2C4D83" w:rsidR="00A01EC0" w:rsidRPr="005C7837" w:rsidRDefault="00A01EC0" w:rsidP="00296E5B">
            <w:pPr>
              <w:rPr>
                <w:rFonts w:ascii="Verdana" w:hAnsi="Verdana"/>
              </w:rPr>
            </w:pPr>
            <w:r w:rsidRPr="005C7837">
              <w:rPr>
                <w:rFonts w:ascii="Verdana" w:hAnsi="Verdana" w:eastAsia="Verdana" w:cs="Verdana" w:hint="Verdana"/>
                <w:lang w:bidi="cy-GB" w:val="cy-GB"/>
              </w:rPr>
              <w:t xml:space="preserve">Carolyn Donoghue</w:t>
            </w:r>
          </w:p>
        </w:tc>
        <w:tc>
          <w:tcPr>
            <w:tcW w:w="3757" w:type="dxa"/>
          </w:tcPr>
          <w:p w14:paraId="7666366E" w14:textId="04A3DF23" w:rsidR="00A01EC0" w:rsidRPr="005C7837" w:rsidRDefault="00BA1665" w:rsidP="00296E5B">
            <w:pPr>
              <w:rPr>
                <w:rFonts w:ascii="Verdana" w:hAnsi="Verdana"/>
              </w:rPr>
            </w:pPr>
            <w:r w:rsidRPr="005C7837">
              <w:rPr>
                <w:rFonts w:ascii="Verdana" w:hAnsi="Verdana" w:eastAsia="Verdana" w:cs="Verdana" w:hint="Verdana"/>
                <w:lang w:bidi="cy-GB" w:val="cy-GB"/>
              </w:rPr>
              <w:t xml:space="preserve">Aelod Annibynnol – Prifysgol </w:t>
            </w:r>
          </w:p>
        </w:tc>
      </w:tr>
      <w:tr w:rsidR="00A01EC0" w:rsidRPr="005C7837" w14:paraId="3597AFA7" w14:textId="77777777" w:rsidTr="00EF4C25">
        <w:tc>
          <w:tcPr>
            <w:tcW w:w="2977" w:type="dxa"/>
            <w:vMerge/>
            <w:shd w:val="clear" w:color="auto" w:fill="BF8F00" w:themeFill="accent4" w:themeFillShade="BF"/>
          </w:tcPr>
          <w:p w14:paraId="0D279CDB" w14:textId="77777777" w:rsidR="00A01EC0" w:rsidRPr="005C7837" w:rsidRDefault="00A01EC0" w:rsidP="00B83E7F">
            <w:pPr>
              <w:rPr>
                <w:rFonts w:ascii="Verdana" w:hAnsi="Verdana"/>
                <w:b/>
              </w:rPr>
            </w:pPr>
          </w:p>
        </w:tc>
        <w:tc>
          <w:tcPr>
            <w:tcW w:w="3756" w:type="dxa"/>
          </w:tcPr>
          <w:p w14:paraId="43B924E5" w14:textId="03B04C04" w:rsidR="00A01EC0" w:rsidRPr="005C7837" w:rsidRDefault="00A01EC0" w:rsidP="00296E5B">
            <w:pPr>
              <w:rPr>
                <w:rFonts w:ascii="Verdana" w:hAnsi="Verdana"/>
              </w:rPr>
            </w:pPr>
            <w:r w:rsidRPr="005C7837">
              <w:rPr>
                <w:rFonts w:ascii="Verdana" w:hAnsi="Verdana" w:eastAsia="Verdana" w:cs="Verdana" w:hint="Verdana"/>
                <w:lang w:bidi="cy-GB" w:val="cy-GB"/>
              </w:rPr>
              <w:t xml:space="preserve">Hayley Proctor</w:t>
            </w:r>
          </w:p>
        </w:tc>
        <w:tc>
          <w:tcPr>
            <w:tcW w:w="3757" w:type="dxa"/>
          </w:tcPr>
          <w:p w14:paraId="30C94CE5" w14:textId="07455D86" w:rsidR="00A01EC0" w:rsidRPr="005C7837" w:rsidRDefault="00BA1665" w:rsidP="00296E5B">
            <w:pPr>
              <w:rPr>
                <w:rFonts w:ascii="Verdana" w:hAnsi="Verdana"/>
              </w:rPr>
            </w:pPr>
            <w:r w:rsidRPr="005C7837">
              <w:rPr>
                <w:rFonts w:ascii="Verdana" w:hAnsi="Verdana" w:eastAsia="Verdana" w:cs="Verdana" w:hint="Verdana"/>
                <w:lang w:bidi="cy-GB" w:val="cy-GB"/>
              </w:rPr>
              <w:t xml:space="preserve">Aelod Annibynnol – Undeb Llafur </w:t>
            </w:r>
          </w:p>
        </w:tc>
      </w:tr>
      <w:tr w:rsidR="00A01EC0" w:rsidRPr="005C7837" w14:paraId="034B891B" w14:textId="77777777" w:rsidTr="00EF4C25">
        <w:tc>
          <w:tcPr>
            <w:tcW w:w="2977" w:type="dxa"/>
            <w:vMerge/>
            <w:shd w:val="clear" w:color="auto" w:fill="BF8F00" w:themeFill="accent4" w:themeFillShade="BF"/>
          </w:tcPr>
          <w:p w14:paraId="173A77EE" w14:textId="77777777" w:rsidR="00A01EC0" w:rsidRPr="005C7837" w:rsidRDefault="00A01EC0" w:rsidP="00B83E7F">
            <w:pPr>
              <w:rPr>
                <w:rFonts w:ascii="Verdana" w:hAnsi="Verdana"/>
                <w:b/>
              </w:rPr>
            </w:pPr>
          </w:p>
        </w:tc>
        <w:tc>
          <w:tcPr>
            <w:tcW w:w="3756" w:type="dxa"/>
          </w:tcPr>
          <w:p w14:paraId="3917AC45" w14:textId="19394416" w:rsidR="00A01EC0" w:rsidRPr="005C7837" w:rsidRDefault="00A01EC0" w:rsidP="00296E5B">
            <w:pPr>
              <w:rPr>
                <w:rFonts w:ascii="Verdana" w:hAnsi="Verdana"/>
              </w:rPr>
            </w:pPr>
            <w:r w:rsidRPr="005C7837">
              <w:rPr>
                <w:rFonts w:ascii="Verdana" w:hAnsi="Verdana" w:eastAsia="Verdana" w:cs="Verdana" w:hint="Verdana"/>
                <w:lang w:bidi="cy-GB" w:val="cy-GB"/>
              </w:rPr>
              <w:t xml:space="preserve">Patsy Roseblade</w:t>
            </w:r>
          </w:p>
        </w:tc>
        <w:tc>
          <w:tcPr>
            <w:tcW w:w="3757" w:type="dxa"/>
          </w:tcPr>
          <w:p w14:paraId="5C389F7E" w14:textId="41CAC902" w:rsidR="00A01EC0" w:rsidRPr="005C7837" w:rsidRDefault="00BA1665" w:rsidP="00296E5B">
            <w:pPr>
              <w:rPr>
                <w:rFonts w:ascii="Verdana" w:hAnsi="Verdana"/>
              </w:rPr>
            </w:pPr>
            <w:r w:rsidRPr="005C7837">
              <w:rPr>
                <w:rFonts w:ascii="Verdana" w:hAnsi="Verdana" w:eastAsia="Verdana" w:cs="Verdana" w:hint="Verdana"/>
                <w:lang w:bidi="cy-GB" w:val="cy-GB"/>
              </w:rPr>
              <w:t xml:space="preserve">Aelod Annibynnol - Cyllid/Archwilio</w:t>
            </w:r>
          </w:p>
        </w:tc>
      </w:tr>
      <w:tr w:rsidR="00A01EC0" w:rsidRPr="005C7837" w14:paraId="2E6FBBE5" w14:textId="77777777" w:rsidTr="00EF4C25">
        <w:tc>
          <w:tcPr>
            <w:tcW w:w="2977" w:type="dxa"/>
            <w:vMerge/>
            <w:shd w:val="clear" w:color="auto" w:fill="BF8F00" w:themeFill="accent4" w:themeFillShade="BF"/>
          </w:tcPr>
          <w:p w14:paraId="03D78C9B" w14:textId="77777777" w:rsidR="00A01EC0" w:rsidRPr="005C7837" w:rsidRDefault="00A01EC0" w:rsidP="00B83E7F">
            <w:pPr>
              <w:rPr>
                <w:rFonts w:ascii="Verdana" w:hAnsi="Verdana"/>
                <w:b/>
              </w:rPr>
            </w:pPr>
          </w:p>
        </w:tc>
        <w:tc>
          <w:tcPr>
            <w:tcW w:w="3756" w:type="dxa"/>
          </w:tcPr>
          <w:p w14:paraId="7F39C7D6" w14:textId="1F38A831" w:rsidR="00A01EC0" w:rsidRPr="005C7837" w:rsidRDefault="00A01EC0" w:rsidP="00296E5B">
            <w:pPr>
              <w:rPr>
                <w:rFonts w:ascii="Verdana" w:hAnsi="Verdana"/>
              </w:rPr>
            </w:pPr>
            <w:r w:rsidRPr="005C7837">
              <w:rPr>
                <w:rFonts w:ascii="Verdana" w:hAnsi="Verdana" w:eastAsia="Verdana" w:cs="Verdana" w:hint="Verdana"/>
                <w:lang w:bidi="cy-GB" w:val="cy-GB"/>
              </w:rPr>
              <w:t xml:space="preserve">Neil Mesher</w:t>
            </w:r>
          </w:p>
        </w:tc>
        <w:tc>
          <w:tcPr>
            <w:tcW w:w="3757" w:type="dxa"/>
          </w:tcPr>
          <w:p w14:paraId="66B4500C" w14:textId="4465B6B8" w:rsidR="00A01EC0" w:rsidRPr="005C7837" w:rsidRDefault="00BA1665" w:rsidP="00296E5B">
            <w:pPr>
              <w:rPr>
                <w:rFonts w:ascii="Verdana" w:hAnsi="Verdana"/>
              </w:rPr>
            </w:pPr>
            <w:r w:rsidRPr="005C7837">
              <w:rPr>
                <w:rFonts w:ascii="Verdana" w:hAnsi="Verdana" w:eastAsia="Verdana" w:cs="Verdana" w:hint="Verdana"/>
                <w:lang w:bidi="cy-GB" w:val="cy-GB"/>
              </w:rPr>
              <w:t xml:space="preserve">Aelod Annibynnol – Busnes Masnachol </w:t>
            </w:r>
          </w:p>
        </w:tc>
      </w:tr>
      <w:tr w:rsidR="00A01EC0" w:rsidRPr="005C7837" w14:paraId="1B768361" w14:textId="77777777" w:rsidTr="00EF4C25">
        <w:tc>
          <w:tcPr>
            <w:tcW w:w="2977" w:type="dxa"/>
            <w:vMerge/>
            <w:shd w:val="clear" w:color="auto" w:fill="BF8F00" w:themeFill="accent4" w:themeFillShade="BF"/>
          </w:tcPr>
          <w:p w14:paraId="0F880A60" w14:textId="77777777" w:rsidR="00A01EC0" w:rsidRPr="005C7837" w:rsidRDefault="00A01EC0" w:rsidP="00B83E7F">
            <w:pPr>
              <w:rPr>
                <w:rFonts w:ascii="Verdana" w:hAnsi="Verdana"/>
                <w:b/>
              </w:rPr>
            </w:pPr>
          </w:p>
        </w:tc>
        <w:tc>
          <w:tcPr>
            <w:tcW w:w="3756" w:type="dxa"/>
          </w:tcPr>
          <w:p w14:paraId="7102B19B" w14:textId="5E46DAD8" w:rsidR="00A01EC0" w:rsidRPr="005C7837" w:rsidRDefault="00A01EC0" w:rsidP="00296E5B">
            <w:pPr>
              <w:rPr>
                <w:rFonts w:ascii="Verdana" w:hAnsi="Verdana"/>
              </w:rPr>
            </w:pPr>
            <w:r w:rsidRPr="005C7837">
              <w:rPr>
                <w:rFonts w:ascii="Verdana" w:hAnsi="Verdana" w:eastAsia="Verdana" w:cs="Verdana" w:hint="Verdana"/>
                <w:lang w:bidi="cy-GB" w:val="cy-GB"/>
              </w:rPr>
              <w:t xml:space="preserve">Kathy Mason</w:t>
            </w:r>
          </w:p>
        </w:tc>
        <w:tc>
          <w:tcPr>
            <w:tcW w:w="3757" w:type="dxa"/>
          </w:tcPr>
          <w:p w14:paraId="0F647203" w14:textId="5F594257" w:rsidR="00A01EC0" w:rsidRPr="005C7837" w:rsidRDefault="00BA1665" w:rsidP="00296E5B">
            <w:pPr>
              <w:rPr>
                <w:rFonts w:ascii="Verdana" w:hAnsi="Verdana"/>
              </w:rPr>
            </w:pPr>
            <w:r w:rsidRPr="005C7837">
              <w:rPr>
                <w:rFonts w:ascii="Verdana" w:hAnsi="Verdana" w:eastAsia="Verdana" w:cs="Verdana" w:hint="Verdana"/>
                <w:lang w:bidi="cy-GB" w:val="cy-GB"/>
              </w:rPr>
              <w:t xml:space="preserve">Aelod Annibynnol – TG a Llywodraethu Gwybodaeth (yn rhannol)</w:t>
            </w:r>
          </w:p>
        </w:tc>
      </w:tr>
      <w:tr w:rsidR="00A01EC0" w:rsidRPr="009A4B08" w14:paraId="59AAD9C1" w14:textId="77777777" w:rsidTr="00EF4C25">
        <w:tc>
          <w:tcPr>
            <w:tcW w:w="2977" w:type="dxa"/>
            <w:vMerge/>
            <w:shd w:val="clear" w:color="auto" w:fill="BF8F00" w:themeFill="accent4" w:themeFillShade="BF"/>
          </w:tcPr>
          <w:p w14:paraId="6435523B" w14:textId="77777777" w:rsidR="00A01EC0" w:rsidRPr="003C214E" w:rsidRDefault="00A01EC0" w:rsidP="00B83E7F">
            <w:pPr>
              <w:rPr>
                <w:rFonts w:ascii="Verdana" w:hAnsi="Verdana"/>
                <w:b/>
              </w:rPr>
            </w:pPr>
          </w:p>
        </w:tc>
        <w:tc>
          <w:tcPr>
            <w:tcW w:w="3756" w:type="dxa"/>
          </w:tcPr>
          <w:p w14:paraId="6CA09A37" w14:textId="0C62E1ED"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Paul Mears</w:t>
            </w:r>
          </w:p>
        </w:tc>
        <w:tc>
          <w:tcPr>
            <w:tcW w:w="3757" w:type="dxa"/>
          </w:tcPr>
          <w:p w14:paraId="684928B0" w14:textId="5137CFDE"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Prif Swyddog Gweithredol </w:t>
            </w:r>
          </w:p>
        </w:tc>
      </w:tr>
      <w:tr w:rsidR="00A01EC0" w:rsidRPr="009A4B08" w14:paraId="7CD6A31F" w14:textId="77777777" w:rsidTr="00EF4C25">
        <w:tc>
          <w:tcPr>
            <w:tcW w:w="2977" w:type="dxa"/>
            <w:vMerge/>
            <w:shd w:val="clear" w:color="auto" w:fill="BF8F00" w:themeFill="accent4" w:themeFillShade="BF"/>
          </w:tcPr>
          <w:p w14:paraId="1620C93F" w14:textId="77777777" w:rsidR="00A01EC0" w:rsidRPr="003C214E" w:rsidRDefault="00A01EC0" w:rsidP="00B83E7F">
            <w:pPr>
              <w:rPr>
                <w:rFonts w:ascii="Verdana" w:hAnsi="Verdana"/>
                <w:b/>
              </w:rPr>
            </w:pPr>
          </w:p>
        </w:tc>
        <w:tc>
          <w:tcPr>
            <w:tcW w:w="3756" w:type="dxa"/>
          </w:tcPr>
          <w:p w14:paraId="02D5204D" w14:textId="4ED3D001"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Greg Dix</w:t>
            </w:r>
          </w:p>
        </w:tc>
        <w:tc>
          <w:tcPr>
            <w:tcW w:w="3757" w:type="dxa"/>
          </w:tcPr>
          <w:p w14:paraId="4544D61B" w14:textId="4D28C77A"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Cyfarwyddwr Gweithredol Nyrsio, Bydwreigiaeth a Gofal Cleifion/Dirprwy Brif Swyddog Gweithredol</w:t>
            </w:r>
          </w:p>
        </w:tc>
      </w:tr>
      <w:tr w:rsidR="00A01EC0" w:rsidRPr="009A4B08" w14:paraId="5A4D0EDE" w14:textId="77777777" w:rsidTr="00EF4C25">
        <w:tc>
          <w:tcPr>
            <w:tcW w:w="2977" w:type="dxa"/>
            <w:vMerge/>
            <w:shd w:val="clear" w:color="auto" w:fill="BF8F00" w:themeFill="accent4" w:themeFillShade="BF"/>
          </w:tcPr>
          <w:p w14:paraId="61D2D1AB" w14:textId="77777777" w:rsidR="00A01EC0" w:rsidRPr="003C214E" w:rsidRDefault="00A01EC0" w:rsidP="00B83E7F">
            <w:pPr>
              <w:rPr>
                <w:rFonts w:ascii="Verdana" w:hAnsi="Verdana"/>
                <w:b/>
              </w:rPr>
            </w:pPr>
          </w:p>
        </w:tc>
        <w:tc>
          <w:tcPr>
            <w:tcW w:w="3756" w:type="dxa"/>
          </w:tcPr>
          <w:p w14:paraId="6FC27006" w14:textId="57A52E7C"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Dom Hurford</w:t>
            </w:r>
          </w:p>
        </w:tc>
        <w:tc>
          <w:tcPr>
            <w:tcW w:w="3757" w:type="dxa"/>
          </w:tcPr>
          <w:p w14:paraId="11508D65" w14:textId="3A1EA42D"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Cyfarwyddwr Meddygol Gweithredol</w:t>
            </w:r>
          </w:p>
        </w:tc>
      </w:tr>
      <w:tr w:rsidR="00A01EC0" w:rsidRPr="009A4B08" w14:paraId="51DBB52B" w14:textId="77777777" w:rsidTr="00EF4C25">
        <w:tc>
          <w:tcPr>
            <w:tcW w:w="2977" w:type="dxa"/>
            <w:vMerge/>
            <w:shd w:val="clear" w:color="auto" w:fill="BF8F00" w:themeFill="accent4" w:themeFillShade="BF"/>
          </w:tcPr>
          <w:p w14:paraId="49F82336" w14:textId="77777777" w:rsidR="00A01EC0" w:rsidRPr="003C214E" w:rsidRDefault="00A01EC0" w:rsidP="00B83E7F">
            <w:pPr>
              <w:rPr>
                <w:rFonts w:ascii="Verdana" w:hAnsi="Verdana"/>
                <w:b/>
              </w:rPr>
            </w:pPr>
          </w:p>
        </w:tc>
        <w:tc>
          <w:tcPr>
            <w:tcW w:w="3756" w:type="dxa"/>
          </w:tcPr>
          <w:p w14:paraId="4F6BBAAA" w14:textId="1FEAA002"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Gethin Hughes</w:t>
            </w:r>
          </w:p>
        </w:tc>
        <w:tc>
          <w:tcPr>
            <w:tcW w:w="3757" w:type="dxa"/>
          </w:tcPr>
          <w:p w14:paraId="72E4E2BF" w14:textId="79772922"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Prif Swyddog Gweithredu</w:t>
            </w:r>
          </w:p>
        </w:tc>
      </w:tr>
      <w:tr w:rsidR="00A01EC0" w:rsidRPr="009A4B08" w14:paraId="1A63B3F1" w14:textId="77777777" w:rsidTr="00EF4C25">
        <w:tc>
          <w:tcPr>
            <w:tcW w:w="2977" w:type="dxa"/>
            <w:vMerge/>
            <w:shd w:val="clear" w:color="auto" w:fill="BF8F00" w:themeFill="accent4" w:themeFillShade="BF"/>
          </w:tcPr>
          <w:p w14:paraId="7BB6B0F1" w14:textId="77777777" w:rsidR="00A01EC0" w:rsidRPr="003C214E" w:rsidRDefault="00A01EC0" w:rsidP="00B83E7F">
            <w:pPr>
              <w:rPr>
                <w:rFonts w:ascii="Verdana" w:hAnsi="Verdana"/>
                <w:b/>
              </w:rPr>
            </w:pPr>
          </w:p>
        </w:tc>
        <w:tc>
          <w:tcPr>
            <w:tcW w:w="3756" w:type="dxa"/>
          </w:tcPr>
          <w:p w14:paraId="2AAF121A" w14:textId="0D5348D3"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Hywel Daniel</w:t>
            </w:r>
          </w:p>
        </w:tc>
        <w:tc>
          <w:tcPr>
            <w:tcW w:w="3757" w:type="dxa"/>
          </w:tcPr>
          <w:p w14:paraId="19562F5D" w14:textId="7A80BCAD"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Cyfarwyddwr Gweithredol Pobl</w:t>
            </w:r>
          </w:p>
        </w:tc>
      </w:tr>
      <w:tr w:rsidR="00A01EC0" w:rsidRPr="009A4B08" w14:paraId="1C388C07" w14:textId="77777777" w:rsidTr="00EF4C25">
        <w:tc>
          <w:tcPr>
            <w:tcW w:w="2977" w:type="dxa"/>
            <w:vMerge/>
            <w:shd w:val="clear" w:color="auto" w:fill="BF8F00" w:themeFill="accent4" w:themeFillShade="BF"/>
          </w:tcPr>
          <w:p w14:paraId="2E7CBBB3" w14:textId="77777777" w:rsidR="00A01EC0" w:rsidRPr="003C214E" w:rsidRDefault="00A01EC0" w:rsidP="00B83E7F">
            <w:pPr>
              <w:rPr>
                <w:rFonts w:ascii="Verdana" w:hAnsi="Verdana"/>
                <w:b/>
              </w:rPr>
            </w:pPr>
          </w:p>
        </w:tc>
        <w:tc>
          <w:tcPr>
            <w:tcW w:w="3756" w:type="dxa"/>
          </w:tcPr>
          <w:p w14:paraId="02399EB8" w14:textId="3D2FD660"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Lauren Edwards</w:t>
            </w:r>
          </w:p>
        </w:tc>
        <w:tc>
          <w:tcPr>
            <w:tcW w:w="3757" w:type="dxa"/>
          </w:tcPr>
          <w:p w14:paraId="778AA067" w14:textId="497C828B"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Cyfarwyddwr Gweithredol Gweithwyr Proffesiynol Perthynol i Iechyd a Gwyddor Iechyd</w:t>
            </w:r>
          </w:p>
        </w:tc>
      </w:tr>
      <w:tr w:rsidR="00A01EC0" w:rsidRPr="009A4B08" w14:paraId="37CF24F6" w14:textId="77777777" w:rsidTr="00EF4C25">
        <w:tc>
          <w:tcPr>
            <w:tcW w:w="2977" w:type="dxa"/>
            <w:vMerge/>
            <w:shd w:val="clear" w:color="auto" w:fill="BF8F00" w:themeFill="accent4" w:themeFillShade="BF"/>
          </w:tcPr>
          <w:p w14:paraId="4EAEC8A4" w14:textId="77777777" w:rsidR="00A01EC0" w:rsidRPr="003C214E" w:rsidRDefault="00A01EC0" w:rsidP="00B83E7F">
            <w:pPr>
              <w:rPr>
                <w:rFonts w:ascii="Verdana" w:hAnsi="Verdana"/>
                <w:b/>
              </w:rPr>
            </w:pPr>
          </w:p>
        </w:tc>
        <w:tc>
          <w:tcPr>
            <w:tcW w:w="3756" w:type="dxa"/>
          </w:tcPr>
          <w:p w14:paraId="22542B4C" w14:textId="1CA591AB"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Philip Daniels</w:t>
            </w:r>
          </w:p>
        </w:tc>
        <w:tc>
          <w:tcPr>
            <w:tcW w:w="3757" w:type="dxa"/>
          </w:tcPr>
          <w:p w14:paraId="120DD5C8" w14:textId="46175FC5"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Cyfarwyddwr Gweithredol Iechyd y Cyhoedd</w:t>
            </w:r>
          </w:p>
        </w:tc>
      </w:tr>
      <w:tr w:rsidR="00A01EC0" w:rsidRPr="009A4B08" w14:paraId="1FB26854" w14:textId="77777777" w:rsidTr="00EF4C25">
        <w:tc>
          <w:tcPr>
            <w:tcW w:w="2977" w:type="dxa"/>
            <w:vMerge/>
            <w:shd w:val="clear" w:color="auto" w:fill="BF8F00" w:themeFill="accent4" w:themeFillShade="BF"/>
          </w:tcPr>
          <w:p w14:paraId="7E61EC28" w14:textId="77777777" w:rsidR="00A01EC0" w:rsidRPr="003C214E" w:rsidRDefault="00A01EC0" w:rsidP="00B83E7F">
            <w:pPr>
              <w:rPr>
                <w:rFonts w:ascii="Verdana" w:hAnsi="Verdana"/>
                <w:b/>
              </w:rPr>
            </w:pPr>
          </w:p>
        </w:tc>
        <w:tc>
          <w:tcPr>
            <w:tcW w:w="3756" w:type="dxa"/>
          </w:tcPr>
          <w:p w14:paraId="0DADA77B" w14:textId="26133D96"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Claire Thompson</w:t>
            </w:r>
          </w:p>
        </w:tc>
        <w:tc>
          <w:tcPr>
            <w:tcW w:w="3757" w:type="dxa"/>
          </w:tcPr>
          <w:p w14:paraId="59FED15B" w14:textId="438BA894"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Cyfarwyddwr Gweithredol Strategaeth a Thrawsnewid</w:t>
            </w:r>
          </w:p>
        </w:tc>
      </w:tr>
      <w:tr w:rsidR="00A01EC0" w:rsidRPr="009A4B08" w14:paraId="1A0B2D26" w14:textId="77777777" w:rsidTr="00EF4C25">
        <w:tc>
          <w:tcPr>
            <w:tcW w:w="2977" w:type="dxa"/>
            <w:vMerge/>
            <w:shd w:val="clear" w:color="auto" w:fill="BF8F00" w:themeFill="accent4" w:themeFillShade="BF"/>
          </w:tcPr>
          <w:p w14:paraId="1FB23CF3" w14:textId="77777777" w:rsidR="00A01EC0" w:rsidRPr="003C214E" w:rsidRDefault="00A01EC0" w:rsidP="00B83E7F">
            <w:pPr>
              <w:rPr>
                <w:rFonts w:ascii="Verdana" w:hAnsi="Verdana"/>
                <w:b/>
              </w:rPr>
            </w:pPr>
          </w:p>
        </w:tc>
        <w:tc>
          <w:tcPr>
            <w:tcW w:w="3756" w:type="dxa"/>
          </w:tcPr>
          <w:p w14:paraId="13D8F179" w14:textId="1127D4D4"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Lisa Curtis-Jones</w:t>
            </w:r>
          </w:p>
        </w:tc>
        <w:tc>
          <w:tcPr>
            <w:tcW w:w="3757" w:type="dxa"/>
          </w:tcPr>
          <w:p w14:paraId="04B47578" w14:textId="562C20FC"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Aelod Cyswllt o'r Bwrdd (Yn Rhithiol – Yn rhannol) </w:t>
            </w:r>
          </w:p>
        </w:tc>
      </w:tr>
      <w:tr w:rsidR="00A01EC0" w:rsidRPr="009A4B08" w14:paraId="22FACD5A" w14:textId="77777777" w:rsidTr="00EF4C25">
        <w:tc>
          <w:tcPr>
            <w:tcW w:w="2977" w:type="dxa"/>
            <w:vMerge/>
            <w:shd w:val="clear" w:color="auto" w:fill="BF8F00" w:themeFill="accent4" w:themeFillShade="BF"/>
          </w:tcPr>
          <w:p w14:paraId="1A5B92FB" w14:textId="77777777" w:rsidR="00A01EC0" w:rsidRPr="003C214E" w:rsidRDefault="00A01EC0" w:rsidP="00B83E7F">
            <w:pPr>
              <w:rPr>
                <w:rFonts w:ascii="Verdana" w:hAnsi="Verdana"/>
                <w:b/>
              </w:rPr>
            </w:pPr>
          </w:p>
        </w:tc>
        <w:tc>
          <w:tcPr>
            <w:tcW w:w="3756" w:type="dxa"/>
          </w:tcPr>
          <w:p w14:paraId="46225F9B" w14:textId="6FFDBCF1"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Alex Brown</w:t>
            </w:r>
          </w:p>
        </w:tc>
        <w:tc>
          <w:tcPr>
            <w:tcW w:w="3757" w:type="dxa"/>
          </w:tcPr>
          <w:p w14:paraId="2FBA8E88" w14:textId="551451C0"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Aelod Cyswllt o'r Bwrdd (Yn Rhithiol)</w:t>
            </w:r>
          </w:p>
        </w:tc>
      </w:tr>
      <w:tr w:rsidR="00A01EC0" w:rsidRPr="009A4B08" w14:paraId="5068A724" w14:textId="77777777" w:rsidTr="00EF4C25">
        <w:tc>
          <w:tcPr>
            <w:tcW w:w="2977" w:type="dxa"/>
            <w:vMerge/>
            <w:shd w:val="clear" w:color="auto" w:fill="BF8F00" w:themeFill="accent4" w:themeFillShade="BF"/>
          </w:tcPr>
          <w:p w14:paraId="57ED8B36" w14:textId="77777777" w:rsidR="00A01EC0" w:rsidRPr="003C214E" w:rsidRDefault="00A01EC0" w:rsidP="00B83E7F">
            <w:pPr>
              <w:rPr>
                <w:rFonts w:ascii="Verdana" w:hAnsi="Verdana"/>
                <w:b/>
              </w:rPr>
            </w:pPr>
          </w:p>
        </w:tc>
        <w:tc>
          <w:tcPr>
            <w:tcW w:w="3756" w:type="dxa"/>
          </w:tcPr>
          <w:p w14:paraId="4F026A03" w14:textId="2E3F8664"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Paul Deenik</w:t>
            </w:r>
          </w:p>
        </w:tc>
        <w:tc>
          <w:tcPr>
            <w:tcW w:w="3757" w:type="dxa"/>
          </w:tcPr>
          <w:p w14:paraId="2AA9D54D" w14:textId="3E47C097" w:rsidR="00A01EC0" w:rsidRPr="0012452D" w:rsidRDefault="00A01EC0" w:rsidP="00296E5B">
            <w:pPr>
              <w:rPr>
                <w:rFonts w:ascii="Verdana" w:hAnsi="Verdana"/>
                <w:iCs/>
              </w:rPr>
            </w:pPr>
            <w:r w:rsidRPr="0012452D">
              <w:rPr>
                <w:rFonts w:ascii="Verdana" w:hAnsi="Verdana" w:eastAsia="Verdana" w:cs="Verdana" w:hint="Verdana"/>
                <w:lang w:bidi="cy-GB" w:val="cy-GB"/>
              </w:rPr>
              <w:t xml:space="preserve">Aelod Cyswllt o’r Bwrdd</w:t>
            </w:r>
          </w:p>
        </w:tc>
      </w:tr>
      <w:tr w:rsidR="005C7837" w:rsidRPr="009A4B08" w14:paraId="60A34C24" w14:textId="77777777" w:rsidTr="00AF11D5">
        <w:tc>
          <w:tcPr>
            <w:tcW w:w="2977" w:type="dxa"/>
            <w:vMerge w:val="restart"/>
            <w:shd w:val="clear" w:color="auto" w:fill="BF8F00" w:themeFill="accent4" w:themeFillShade="BF"/>
          </w:tcPr>
          <w:p w14:paraId="5FF63357" w14:textId="77777777" w:rsidR="005C7837" w:rsidRDefault="005C7837" w:rsidP="00296E5B">
            <w:pPr>
              <w:rPr>
                <w:rFonts w:ascii="Verdana" w:hAnsi="Verdana"/>
                <w:b/>
              </w:rPr>
            </w:pPr>
            <w:r w:rsidRPr="003C214E">
              <w:rPr>
                <w:b/>
                <w:rFonts w:ascii="Verdana" w:hAnsi="Verdana" w:eastAsia="Verdana" w:cs="Verdana" w:hint="Verdana"/>
                <w:lang w:bidi="cy-GB" w:val="cy-GB"/>
              </w:rPr>
              <w:t xml:space="preserve">Hefyd yn Bresennol</w:t>
            </w:r>
          </w:p>
          <w:p w14:paraId="781A7BD2" w14:textId="77777777" w:rsidR="005C7837" w:rsidRPr="00C47409" w:rsidRDefault="005C7837" w:rsidP="00C47409">
            <w:pPr>
              <w:rPr>
                <w:rFonts w:ascii="Verdana" w:hAnsi="Verdana"/>
              </w:rPr>
            </w:pPr>
          </w:p>
          <w:p w14:paraId="2F301DCD" w14:textId="77777777" w:rsidR="005C7837" w:rsidRPr="00C47409" w:rsidRDefault="005C7837" w:rsidP="00C47409">
            <w:pPr>
              <w:rPr>
                <w:rFonts w:ascii="Verdana" w:hAnsi="Verdana"/>
              </w:rPr>
            </w:pPr>
          </w:p>
          <w:p w14:paraId="2292AE3C" w14:textId="77777777" w:rsidR="005C7837" w:rsidRPr="00C47409" w:rsidRDefault="005C7837" w:rsidP="00C47409">
            <w:pPr>
              <w:rPr>
                <w:rFonts w:ascii="Verdana" w:hAnsi="Verdana"/>
              </w:rPr>
            </w:pPr>
          </w:p>
          <w:p w14:paraId="6D6EC81F" w14:textId="77777777" w:rsidR="005C7837" w:rsidRPr="00C47409" w:rsidRDefault="005C7837" w:rsidP="00C47409">
            <w:pPr>
              <w:rPr>
                <w:rFonts w:ascii="Verdana" w:hAnsi="Verdana"/>
              </w:rPr>
            </w:pPr>
          </w:p>
          <w:p w14:paraId="7CFEDC18" w14:textId="77777777" w:rsidR="005C7837" w:rsidRPr="00C47409" w:rsidRDefault="005C7837" w:rsidP="00C47409">
            <w:pPr>
              <w:rPr>
                <w:rFonts w:ascii="Verdana" w:hAnsi="Verdana"/>
              </w:rPr>
            </w:pPr>
          </w:p>
          <w:p w14:paraId="570086E6" w14:textId="77777777" w:rsidR="005C7837" w:rsidRPr="00C47409" w:rsidRDefault="005C7837" w:rsidP="00C47409">
            <w:pPr>
              <w:rPr>
                <w:rFonts w:ascii="Verdana" w:hAnsi="Verdana"/>
              </w:rPr>
            </w:pPr>
          </w:p>
          <w:p w14:paraId="2D05BEBC" w14:textId="77777777" w:rsidR="005C7837" w:rsidRPr="00C47409" w:rsidRDefault="005C7837" w:rsidP="00C47409">
            <w:pPr>
              <w:rPr>
                <w:rFonts w:ascii="Verdana" w:hAnsi="Verdana"/>
              </w:rPr>
            </w:pPr>
          </w:p>
          <w:p w14:paraId="69494503" w14:textId="77777777" w:rsidR="005C7837" w:rsidRPr="00C47409" w:rsidRDefault="005C7837" w:rsidP="00C47409">
            <w:pPr>
              <w:rPr>
                <w:rFonts w:ascii="Verdana" w:hAnsi="Verdana"/>
              </w:rPr>
            </w:pPr>
          </w:p>
          <w:p w14:paraId="2ABEABD8" w14:textId="77777777" w:rsidR="005C7837" w:rsidRPr="00C47409" w:rsidRDefault="005C7837" w:rsidP="00C47409">
            <w:pPr>
              <w:rPr>
                <w:rFonts w:ascii="Verdana" w:hAnsi="Verdana"/>
              </w:rPr>
            </w:pPr>
          </w:p>
          <w:p w14:paraId="3DE1BB28" w14:textId="4144BBAB" w:rsidR="005C7837" w:rsidRPr="00C47409" w:rsidRDefault="005C7837" w:rsidP="00C47409">
            <w:pPr>
              <w:rPr>
                <w:rFonts w:ascii="Verdana" w:hAnsi="Verdana"/>
              </w:rPr>
            </w:pPr>
          </w:p>
        </w:tc>
        <w:tc>
          <w:tcPr>
            <w:tcW w:w="3756" w:type="dxa"/>
          </w:tcPr>
          <w:p w14:paraId="17D5B517" w14:textId="6F2BC9DA"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Gareth Watts</w:t>
            </w:r>
          </w:p>
        </w:tc>
        <w:tc>
          <w:tcPr>
            <w:tcW w:w="3757" w:type="dxa"/>
          </w:tcPr>
          <w:p w14:paraId="7C90F8BC" w14:textId="34F81580"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Cyfarwyddwr Llywodraethu Corfforaethol/Ysgrifennydd y Bwrdd </w:t>
            </w:r>
          </w:p>
        </w:tc>
      </w:tr>
      <w:tr w:rsidR="005C7837" w:rsidRPr="009A4B08" w14:paraId="2D90DB0A" w14:textId="77777777" w:rsidTr="00AF11D5">
        <w:tc>
          <w:tcPr>
            <w:tcW w:w="2977" w:type="dxa"/>
            <w:vMerge/>
            <w:shd w:val="clear" w:color="auto" w:fill="BF8F00" w:themeFill="accent4" w:themeFillShade="BF"/>
          </w:tcPr>
          <w:p w14:paraId="73ACE70D" w14:textId="77777777" w:rsidR="005C7837" w:rsidRPr="003C214E" w:rsidRDefault="005C7837" w:rsidP="00296E5B">
            <w:pPr>
              <w:rPr>
                <w:rFonts w:ascii="Verdana" w:hAnsi="Verdana"/>
                <w:b/>
              </w:rPr>
            </w:pPr>
          </w:p>
        </w:tc>
        <w:tc>
          <w:tcPr>
            <w:tcW w:w="3756" w:type="dxa"/>
          </w:tcPr>
          <w:p w14:paraId="4B28E617" w14:textId="158BD88D"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Stuart Morris</w:t>
            </w:r>
          </w:p>
        </w:tc>
        <w:tc>
          <w:tcPr>
            <w:tcW w:w="3757" w:type="dxa"/>
          </w:tcPr>
          <w:p w14:paraId="7B0FF0AB" w14:textId="4C98975B"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Cyfarwyddwr Digidol (Yn rhannol)</w:t>
            </w:r>
          </w:p>
        </w:tc>
      </w:tr>
      <w:tr w:rsidR="005C7837" w:rsidRPr="009A4B08" w14:paraId="4DB0B5A2" w14:textId="77777777" w:rsidTr="00AF11D5">
        <w:tc>
          <w:tcPr>
            <w:tcW w:w="2977" w:type="dxa"/>
            <w:vMerge/>
            <w:shd w:val="clear" w:color="auto" w:fill="BF8F00" w:themeFill="accent4" w:themeFillShade="BF"/>
          </w:tcPr>
          <w:p w14:paraId="292FDF7B" w14:textId="77777777" w:rsidR="005C7837" w:rsidRPr="003C214E" w:rsidRDefault="005C7837" w:rsidP="00296E5B">
            <w:pPr>
              <w:rPr>
                <w:rFonts w:ascii="Verdana" w:hAnsi="Verdana"/>
                <w:b/>
              </w:rPr>
            </w:pPr>
          </w:p>
        </w:tc>
        <w:tc>
          <w:tcPr>
            <w:tcW w:w="3756" w:type="dxa"/>
          </w:tcPr>
          <w:p w14:paraId="2C9D4B26" w14:textId="5B16CC58"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Richard Hughes</w:t>
            </w:r>
          </w:p>
        </w:tc>
        <w:tc>
          <w:tcPr>
            <w:tcW w:w="3757" w:type="dxa"/>
          </w:tcPr>
          <w:p w14:paraId="2958C600" w14:textId="51F7AD62"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Dirprwy Gyfarwyddwr Nyrsio</w:t>
            </w:r>
          </w:p>
        </w:tc>
      </w:tr>
      <w:tr w:rsidR="005C7837" w:rsidRPr="009A4B08" w14:paraId="71C287A2" w14:textId="77777777" w:rsidTr="00AF11D5">
        <w:tc>
          <w:tcPr>
            <w:tcW w:w="2977" w:type="dxa"/>
            <w:vMerge/>
            <w:shd w:val="clear" w:color="auto" w:fill="BF8F00" w:themeFill="accent4" w:themeFillShade="BF"/>
          </w:tcPr>
          <w:p w14:paraId="0F34D435" w14:textId="77777777" w:rsidR="005C7837" w:rsidRPr="003C214E" w:rsidRDefault="005C7837" w:rsidP="00296E5B">
            <w:pPr>
              <w:rPr>
                <w:rFonts w:ascii="Verdana" w:hAnsi="Verdana"/>
                <w:b/>
              </w:rPr>
            </w:pPr>
          </w:p>
        </w:tc>
        <w:tc>
          <w:tcPr>
            <w:tcW w:w="3756" w:type="dxa"/>
          </w:tcPr>
          <w:p w14:paraId="78BDAC40" w14:textId="4D3189C3"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Alex Harden</w:t>
            </w:r>
          </w:p>
        </w:tc>
        <w:tc>
          <w:tcPr>
            <w:tcW w:w="3757" w:type="dxa"/>
          </w:tcPr>
          <w:p w14:paraId="1F85F988" w14:textId="17AEA156"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Pennaeth Cyfathrebu a'r Cyfryngau</w:t>
            </w:r>
          </w:p>
        </w:tc>
      </w:tr>
      <w:tr w:rsidR="005C7837" w:rsidRPr="009A4B08" w14:paraId="5C079122" w14:textId="77777777" w:rsidTr="00AF11D5">
        <w:tc>
          <w:tcPr>
            <w:tcW w:w="2977" w:type="dxa"/>
            <w:vMerge/>
            <w:shd w:val="clear" w:color="auto" w:fill="BF8F00" w:themeFill="accent4" w:themeFillShade="BF"/>
          </w:tcPr>
          <w:p w14:paraId="4EDA38A7" w14:textId="77777777" w:rsidR="005C7837" w:rsidRPr="003C214E" w:rsidRDefault="005C7837" w:rsidP="00296E5B">
            <w:pPr>
              <w:rPr>
                <w:rFonts w:ascii="Verdana" w:hAnsi="Verdana"/>
                <w:b/>
              </w:rPr>
            </w:pPr>
          </w:p>
        </w:tc>
        <w:tc>
          <w:tcPr>
            <w:tcW w:w="3756" w:type="dxa"/>
          </w:tcPr>
          <w:p w14:paraId="24BC409A" w14:textId="38173ABD"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Atif Ali</w:t>
            </w:r>
          </w:p>
        </w:tc>
        <w:tc>
          <w:tcPr>
            <w:tcW w:w="3757" w:type="dxa"/>
          </w:tcPr>
          <w:p w14:paraId="650716EE" w14:textId="5BAD090E"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Cyfarwyddwr Rhaglen Cynllun Gwasanaethau Clinigol Acíwt (Yn rhannol).</w:t>
            </w:r>
          </w:p>
        </w:tc>
      </w:tr>
      <w:tr w:rsidR="005C7837" w:rsidRPr="009A4B08" w14:paraId="10693DA0" w14:textId="77777777" w:rsidTr="00AF11D5">
        <w:tc>
          <w:tcPr>
            <w:tcW w:w="2977" w:type="dxa"/>
            <w:vMerge/>
            <w:shd w:val="clear" w:color="auto" w:fill="BF8F00" w:themeFill="accent4" w:themeFillShade="BF"/>
          </w:tcPr>
          <w:p w14:paraId="2957BC0A" w14:textId="77777777" w:rsidR="005C7837" w:rsidRPr="003C214E" w:rsidRDefault="005C7837" w:rsidP="00296E5B">
            <w:pPr>
              <w:rPr>
                <w:rFonts w:ascii="Verdana" w:hAnsi="Verdana"/>
                <w:b/>
              </w:rPr>
            </w:pPr>
          </w:p>
        </w:tc>
        <w:tc>
          <w:tcPr>
            <w:tcW w:w="3756" w:type="dxa"/>
          </w:tcPr>
          <w:p w14:paraId="25D59AAF" w14:textId="5164A8F4"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Andrew Jones</w:t>
            </w:r>
          </w:p>
        </w:tc>
        <w:tc>
          <w:tcPr>
            <w:tcW w:w="3757" w:type="dxa"/>
          </w:tcPr>
          <w:p w14:paraId="0E9BF741" w14:textId="5A2D4588"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Cyfarwyddwr Cynorthwyol Cyllid</w:t>
            </w:r>
          </w:p>
        </w:tc>
      </w:tr>
      <w:tr w:rsidR="005C7837" w:rsidRPr="009A4B08" w14:paraId="1C536AD3" w14:textId="77777777" w:rsidTr="00AF11D5">
        <w:tc>
          <w:tcPr>
            <w:tcW w:w="2977" w:type="dxa"/>
            <w:vMerge/>
            <w:shd w:val="clear" w:color="auto" w:fill="BF8F00" w:themeFill="accent4" w:themeFillShade="BF"/>
          </w:tcPr>
          <w:p w14:paraId="306DE1C4" w14:textId="77777777" w:rsidR="005C7837" w:rsidRPr="003C214E" w:rsidRDefault="005C7837" w:rsidP="00296E5B">
            <w:pPr>
              <w:rPr>
                <w:rFonts w:ascii="Verdana" w:hAnsi="Verdana"/>
                <w:b/>
              </w:rPr>
            </w:pPr>
          </w:p>
        </w:tc>
        <w:tc>
          <w:tcPr>
            <w:tcW w:w="3756" w:type="dxa"/>
          </w:tcPr>
          <w:p w14:paraId="027AF05A" w14:textId="3391DA32"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Daniel Price</w:t>
            </w:r>
          </w:p>
        </w:tc>
        <w:tc>
          <w:tcPr>
            <w:tcW w:w="3757" w:type="dxa"/>
          </w:tcPr>
          <w:p w14:paraId="41635F7F" w14:textId="1BCE70F5"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Cyfarwyddwr Rhanbarthol, Llais Cymru (Yn Rhithiol)</w:t>
            </w:r>
          </w:p>
        </w:tc>
      </w:tr>
      <w:tr w:rsidR="005C7837" w:rsidRPr="009A4B08" w14:paraId="53D021E8" w14:textId="77777777" w:rsidTr="00AF11D5">
        <w:tc>
          <w:tcPr>
            <w:tcW w:w="2977" w:type="dxa"/>
            <w:vMerge/>
            <w:shd w:val="clear" w:color="auto" w:fill="BF8F00" w:themeFill="accent4" w:themeFillShade="BF"/>
          </w:tcPr>
          <w:p w14:paraId="4735E968" w14:textId="77777777" w:rsidR="005C7837" w:rsidRPr="003C214E" w:rsidRDefault="005C7837" w:rsidP="00296E5B">
            <w:pPr>
              <w:rPr>
                <w:rFonts w:ascii="Verdana" w:hAnsi="Verdana"/>
                <w:b/>
              </w:rPr>
            </w:pPr>
          </w:p>
        </w:tc>
        <w:tc>
          <w:tcPr>
            <w:tcW w:w="3756" w:type="dxa"/>
          </w:tcPr>
          <w:p w14:paraId="7A4822EE" w14:textId="4D733F13"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Emma Walters</w:t>
            </w:r>
          </w:p>
        </w:tc>
        <w:tc>
          <w:tcPr>
            <w:tcW w:w="3757" w:type="dxa"/>
          </w:tcPr>
          <w:p w14:paraId="3C70F0BC" w14:textId="1D8D441C"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Pennaeth Llywodraethu Corfforaethol a Busnes y Bwrdd</w:t>
            </w:r>
          </w:p>
        </w:tc>
      </w:tr>
      <w:tr w:rsidR="005C7837" w:rsidRPr="009A4B08" w14:paraId="7E28FDA4" w14:textId="77777777" w:rsidTr="00AF11D5">
        <w:tc>
          <w:tcPr>
            <w:tcW w:w="2977" w:type="dxa"/>
            <w:vMerge/>
            <w:shd w:val="clear" w:color="auto" w:fill="BF8F00" w:themeFill="accent4" w:themeFillShade="BF"/>
          </w:tcPr>
          <w:p w14:paraId="0B22C3F2" w14:textId="77777777" w:rsidR="005C7837" w:rsidRPr="003C214E" w:rsidRDefault="005C7837" w:rsidP="00296E5B">
            <w:pPr>
              <w:rPr>
                <w:rFonts w:ascii="Verdana" w:hAnsi="Verdana"/>
                <w:b/>
              </w:rPr>
            </w:pPr>
          </w:p>
        </w:tc>
        <w:tc>
          <w:tcPr>
            <w:tcW w:w="3756" w:type="dxa"/>
          </w:tcPr>
          <w:p w14:paraId="4FC3D92E" w14:textId="77A970CF" w:rsidR="005C7837" w:rsidRPr="005C7837" w:rsidRDefault="005C7837" w:rsidP="00296E5B">
            <w:pPr>
              <w:rPr>
                <w:rFonts w:ascii="Verdana" w:hAnsi="Verdana"/>
                <w:iCs/>
              </w:rPr>
            </w:pPr>
            <w:r>
              <w:rPr>
                <w:rFonts w:ascii="Verdana" w:hAnsi="Verdana" w:eastAsia="Verdana" w:cs="Verdana" w:hint="Verdana"/>
                <w:lang w:bidi="cy-GB" w:val="cy-GB"/>
              </w:rPr>
              <w:t xml:space="preserve">Rhian Mannings </w:t>
            </w:r>
          </w:p>
        </w:tc>
        <w:tc>
          <w:tcPr>
            <w:tcW w:w="3757" w:type="dxa"/>
          </w:tcPr>
          <w:p w14:paraId="276F9161" w14:textId="42BAAC34" w:rsidR="005C7837" w:rsidRPr="005C7837" w:rsidRDefault="005C7837" w:rsidP="00296E5B">
            <w:pPr>
              <w:rPr>
                <w:rFonts w:ascii="Verdana" w:hAnsi="Verdana"/>
                <w:iCs/>
              </w:rPr>
            </w:pPr>
            <w:r>
              <w:rPr>
                <w:rFonts w:ascii="Verdana" w:hAnsi="Verdana" w:eastAsia="Verdana" w:cs="Verdana" w:hint="Verdana"/>
                <w:lang w:bidi="cy-GB" w:val="cy-GB"/>
              </w:rPr>
              <w:t xml:space="preserve">Aelod o'r cyhoedd </w:t>
            </w:r>
          </w:p>
        </w:tc>
      </w:tr>
      <w:tr w:rsidR="005C7837" w:rsidRPr="009A4B08" w14:paraId="2A0CE288" w14:textId="77777777" w:rsidTr="00AF11D5">
        <w:tc>
          <w:tcPr>
            <w:tcW w:w="2977" w:type="dxa"/>
            <w:vMerge/>
            <w:shd w:val="clear" w:color="auto" w:fill="BF8F00" w:themeFill="accent4" w:themeFillShade="BF"/>
          </w:tcPr>
          <w:p w14:paraId="59B224A8" w14:textId="77777777" w:rsidR="005C7837" w:rsidRPr="003C214E" w:rsidRDefault="005C7837" w:rsidP="00296E5B">
            <w:pPr>
              <w:rPr>
                <w:rFonts w:ascii="Verdana" w:hAnsi="Verdana"/>
                <w:b/>
              </w:rPr>
            </w:pPr>
          </w:p>
        </w:tc>
        <w:tc>
          <w:tcPr>
            <w:tcW w:w="3756" w:type="dxa"/>
          </w:tcPr>
          <w:p w14:paraId="223524C3" w14:textId="2EEB51EC" w:rsidR="005C7837" w:rsidRDefault="005C7837" w:rsidP="00296E5B">
            <w:pPr>
              <w:rPr>
                <w:rFonts w:ascii="Verdana" w:hAnsi="Verdana"/>
                <w:iCs/>
              </w:rPr>
            </w:pPr>
            <w:r>
              <w:rPr>
                <w:rFonts w:ascii="Verdana" w:hAnsi="Verdana" w:eastAsia="Verdana" w:cs="Verdana" w:hint="Verdana"/>
                <w:lang w:bidi="cy-GB" w:val="cy-GB"/>
              </w:rPr>
              <w:t xml:space="preserve">Becky Gammon</w:t>
            </w:r>
          </w:p>
        </w:tc>
        <w:tc>
          <w:tcPr>
            <w:tcW w:w="3757" w:type="dxa"/>
          </w:tcPr>
          <w:p w14:paraId="6BD01D9C" w14:textId="5461AEDA" w:rsidR="005C7837" w:rsidRDefault="005C7837" w:rsidP="00296E5B">
            <w:pPr>
              <w:rPr>
                <w:rFonts w:ascii="Verdana" w:hAnsi="Verdana"/>
                <w:iCs/>
              </w:rPr>
            </w:pPr>
            <w:r w:rsidRPr="005C7837">
              <w:rPr>
                <w:rFonts w:ascii="Verdana" w:hAnsi="Verdana" w:eastAsia="Verdana" w:cs="Verdana" w:hint="Verdana"/>
                <w:lang w:bidi="cy-GB" w:val="cy-GB"/>
              </w:rPr>
              <w:t xml:space="preserve">Cyfarwyddwr Nyrsio Cynorthwyol</w:t>
            </w:r>
          </w:p>
        </w:tc>
      </w:tr>
      <w:tr w:rsidR="005C7837" w:rsidRPr="009A4B08" w14:paraId="73585083" w14:textId="77777777" w:rsidTr="00E12145">
        <w:tc>
          <w:tcPr>
            <w:tcW w:w="2977" w:type="dxa"/>
            <w:vMerge w:val="restart"/>
            <w:shd w:val="clear" w:color="auto" w:fill="BF8F00" w:themeFill="accent4" w:themeFillShade="BF"/>
          </w:tcPr>
          <w:p w14:paraId="72B1914D" w14:textId="77777777" w:rsidR="005C7837" w:rsidRPr="003C214E" w:rsidRDefault="005C7837" w:rsidP="00296E5B">
            <w:pPr>
              <w:rPr>
                <w:rFonts w:ascii="Verdana" w:hAnsi="Verdana"/>
                <w:b/>
              </w:rPr>
            </w:pPr>
            <w:r w:rsidRPr="003C214E">
              <w:rPr>
                <w:b/>
                <w:rFonts w:ascii="Verdana" w:hAnsi="Verdana" w:eastAsia="Verdana" w:cs="Verdana" w:hint="Verdana"/>
                <w:lang w:bidi="cy-GB" w:val="cy-GB"/>
              </w:rPr>
              <w:t xml:space="preserve">Yn Arsylwi</w:t>
            </w:r>
          </w:p>
        </w:tc>
        <w:tc>
          <w:tcPr>
            <w:tcW w:w="3756" w:type="dxa"/>
          </w:tcPr>
          <w:p w14:paraId="212036E1" w14:textId="3D1FF76D"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Rhiannon Dubberley</w:t>
            </w:r>
          </w:p>
        </w:tc>
        <w:tc>
          <w:tcPr>
            <w:tcW w:w="3757" w:type="dxa"/>
          </w:tcPr>
          <w:p w14:paraId="6BE60B9C" w14:textId="79291265"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Swyddog Llywodraethu Corfforaethol (yn bresennol ar-lein)</w:t>
            </w:r>
          </w:p>
        </w:tc>
      </w:tr>
      <w:tr w:rsidR="005C7837" w:rsidRPr="009A4B08" w14:paraId="1C637B83" w14:textId="77777777" w:rsidTr="00E12145">
        <w:tc>
          <w:tcPr>
            <w:tcW w:w="2977" w:type="dxa"/>
            <w:vMerge/>
            <w:shd w:val="clear" w:color="auto" w:fill="BF8F00" w:themeFill="accent4" w:themeFillShade="BF"/>
          </w:tcPr>
          <w:p w14:paraId="5CB47E0D" w14:textId="77777777" w:rsidR="005C7837" w:rsidRPr="003C214E" w:rsidRDefault="005C7837" w:rsidP="00296E5B">
            <w:pPr>
              <w:rPr>
                <w:rFonts w:ascii="Verdana" w:hAnsi="Verdana"/>
                <w:b/>
              </w:rPr>
            </w:pPr>
          </w:p>
        </w:tc>
        <w:tc>
          <w:tcPr>
            <w:tcW w:w="3756" w:type="dxa"/>
          </w:tcPr>
          <w:p w14:paraId="1354A60C" w14:textId="3FC00124"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Hannah Jones</w:t>
            </w:r>
          </w:p>
        </w:tc>
        <w:tc>
          <w:tcPr>
            <w:tcW w:w="3757" w:type="dxa"/>
          </w:tcPr>
          <w:p w14:paraId="3172CE5C" w14:textId="41C7D320"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Archwilio Cymru </w:t>
            </w:r>
          </w:p>
        </w:tc>
      </w:tr>
      <w:tr w:rsidR="005C7837" w:rsidRPr="009A4B08" w14:paraId="35788135" w14:textId="77777777" w:rsidTr="00E12145">
        <w:tc>
          <w:tcPr>
            <w:tcW w:w="2977" w:type="dxa"/>
            <w:vMerge/>
            <w:shd w:val="clear" w:color="auto" w:fill="BF8F00" w:themeFill="accent4" w:themeFillShade="BF"/>
          </w:tcPr>
          <w:p w14:paraId="21515D77" w14:textId="77777777" w:rsidR="005C7837" w:rsidRPr="003C214E" w:rsidRDefault="005C7837" w:rsidP="00296E5B">
            <w:pPr>
              <w:rPr>
                <w:rFonts w:ascii="Verdana" w:hAnsi="Verdana"/>
                <w:b/>
              </w:rPr>
            </w:pPr>
          </w:p>
        </w:tc>
        <w:tc>
          <w:tcPr>
            <w:tcW w:w="3756" w:type="dxa"/>
          </w:tcPr>
          <w:p w14:paraId="497B518E" w14:textId="4423727C"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Tajwar Md Naqib Farhan</w:t>
            </w:r>
          </w:p>
        </w:tc>
        <w:tc>
          <w:tcPr>
            <w:tcW w:w="3757" w:type="dxa"/>
          </w:tcPr>
          <w:p w14:paraId="1AF49EB0" w14:textId="099D5D3A"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Rhaglen Darpar Aelodau o’r Bwrdd</w:t>
            </w:r>
          </w:p>
        </w:tc>
      </w:tr>
      <w:tr w:rsidR="005C7837" w:rsidRPr="009A4B08" w14:paraId="3D06DE75" w14:textId="77777777" w:rsidTr="00E12145">
        <w:tc>
          <w:tcPr>
            <w:tcW w:w="2977" w:type="dxa"/>
            <w:vMerge/>
            <w:shd w:val="clear" w:color="auto" w:fill="BF8F00" w:themeFill="accent4" w:themeFillShade="BF"/>
          </w:tcPr>
          <w:p w14:paraId="5E050455" w14:textId="77777777" w:rsidR="005C7837" w:rsidRPr="003C214E" w:rsidRDefault="005C7837" w:rsidP="00296E5B">
            <w:pPr>
              <w:rPr>
                <w:rFonts w:ascii="Verdana" w:hAnsi="Verdana"/>
                <w:b/>
              </w:rPr>
            </w:pPr>
          </w:p>
        </w:tc>
        <w:tc>
          <w:tcPr>
            <w:tcW w:w="3756" w:type="dxa"/>
          </w:tcPr>
          <w:p w14:paraId="01840F71" w14:textId="0EBCCCF9"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Emma Samways</w:t>
            </w:r>
          </w:p>
        </w:tc>
        <w:tc>
          <w:tcPr>
            <w:tcW w:w="3757" w:type="dxa"/>
          </w:tcPr>
          <w:p w14:paraId="42511E5E" w14:textId="06173FF0"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Dirprwy Bennaeth Archwilio Mewnol PCGC (Yn Rhithiol) </w:t>
            </w:r>
          </w:p>
        </w:tc>
      </w:tr>
      <w:tr w:rsidR="005C7837" w:rsidRPr="009A4B08" w14:paraId="0EB149EC" w14:textId="77777777" w:rsidTr="00E12145">
        <w:tc>
          <w:tcPr>
            <w:tcW w:w="2977" w:type="dxa"/>
            <w:vMerge/>
            <w:shd w:val="clear" w:color="auto" w:fill="BF8F00" w:themeFill="accent4" w:themeFillShade="BF"/>
          </w:tcPr>
          <w:p w14:paraId="7FBBF40D" w14:textId="77777777" w:rsidR="005C7837" w:rsidRPr="003C214E" w:rsidRDefault="005C7837" w:rsidP="00296E5B">
            <w:pPr>
              <w:rPr>
                <w:rFonts w:ascii="Verdana" w:hAnsi="Verdana"/>
                <w:b/>
              </w:rPr>
            </w:pPr>
          </w:p>
        </w:tc>
        <w:tc>
          <w:tcPr>
            <w:tcW w:w="3756" w:type="dxa"/>
          </w:tcPr>
          <w:p w14:paraId="688E9161" w14:textId="35E80CDE"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Cally Hamblyn</w:t>
            </w:r>
          </w:p>
        </w:tc>
        <w:tc>
          <w:tcPr>
            <w:tcW w:w="3757" w:type="dxa"/>
          </w:tcPr>
          <w:p w14:paraId="406C1D6A" w14:textId="76891ED6"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Cyfarwyddwr Cynorthwyol Llywodraethu a Risg (Yn Rhithiol)</w:t>
            </w:r>
          </w:p>
        </w:tc>
      </w:tr>
      <w:tr w:rsidR="005C7837" w:rsidRPr="009A4B08" w14:paraId="04C4140F" w14:textId="77777777" w:rsidTr="00E12145">
        <w:tc>
          <w:tcPr>
            <w:tcW w:w="2977" w:type="dxa"/>
            <w:vMerge/>
            <w:shd w:val="clear" w:color="auto" w:fill="BF8F00" w:themeFill="accent4" w:themeFillShade="BF"/>
          </w:tcPr>
          <w:p w14:paraId="7F2AFA0E" w14:textId="77777777" w:rsidR="005C7837" w:rsidRPr="003C214E" w:rsidRDefault="005C7837" w:rsidP="00296E5B">
            <w:pPr>
              <w:rPr>
                <w:rFonts w:ascii="Verdana" w:hAnsi="Verdana"/>
                <w:b/>
              </w:rPr>
            </w:pPr>
          </w:p>
        </w:tc>
        <w:tc>
          <w:tcPr>
            <w:tcW w:w="3756" w:type="dxa"/>
          </w:tcPr>
          <w:p w14:paraId="2EC7D7F5" w14:textId="1F797D46"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Kathrine Davies</w:t>
            </w:r>
          </w:p>
        </w:tc>
        <w:tc>
          <w:tcPr>
            <w:tcW w:w="3757" w:type="dxa"/>
          </w:tcPr>
          <w:p w14:paraId="43B4A8FF" w14:textId="438BBF4C"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Rheolwr Llywodraethu Corfforaethol (yn bresennol ar-lein)</w:t>
            </w:r>
          </w:p>
        </w:tc>
      </w:tr>
      <w:tr w:rsidR="005C7837" w:rsidRPr="009A4B08" w14:paraId="1B37C584" w14:textId="77777777" w:rsidTr="00E12145">
        <w:tc>
          <w:tcPr>
            <w:tcW w:w="2977" w:type="dxa"/>
            <w:vMerge/>
            <w:shd w:val="clear" w:color="auto" w:fill="BF8F00" w:themeFill="accent4" w:themeFillShade="BF"/>
          </w:tcPr>
          <w:p w14:paraId="06EACDB3" w14:textId="77777777" w:rsidR="005C7837" w:rsidRPr="003C214E" w:rsidRDefault="005C7837" w:rsidP="00296E5B">
            <w:pPr>
              <w:rPr>
                <w:rFonts w:ascii="Verdana" w:hAnsi="Verdana"/>
                <w:b/>
              </w:rPr>
            </w:pPr>
          </w:p>
        </w:tc>
        <w:tc>
          <w:tcPr>
            <w:tcW w:w="3756" w:type="dxa"/>
          </w:tcPr>
          <w:p w14:paraId="78E21322" w14:textId="5794EE62"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Victoria Oxley</w:t>
            </w:r>
          </w:p>
        </w:tc>
        <w:tc>
          <w:tcPr>
            <w:tcW w:w="3757" w:type="dxa"/>
          </w:tcPr>
          <w:p w14:paraId="1404E7A8" w14:textId="5A41BBCA" w:rsidR="005C7837" w:rsidRPr="005C7837" w:rsidRDefault="005C7837" w:rsidP="00296E5B">
            <w:pPr>
              <w:rPr>
                <w:rFonts w:ascii="Verdana" w:hAnsi="Verdana"/>
                <w:iCs/>
              </w:rPr>
            </w:pPr>
            <w:r w:rsidRPr="005C7837">
              <w:rPr>
                <w:rFonts w:ascii="Verdana" w:hAnsi="Verdana" w:eastAsia="Verdana" w:cs="Verdana" w:hint="Verdana"/>
                <w:lang w:bidi="cy-GB" w:val="cy-GB"/>
              </w:rPr>
              <w:t xml:space="preserve">Dirprwy Gyfarwyddwr Strategaeth a Phartneriaethau</w:t>
            </w:r>
          </w:p>
        </w:tc>
      </w:tr>
    </w:tbl>
    <w:p xmlns:w="http://schemas.openxmlformats.org/wordprocessingml/2006/main" w14:paraId="5CD74B3C" w14:textId="77777777" w:rsidR="009A4B08" w:rsidRDefault="009A4B08"/>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C7F198B" w14:textId="77777777" w:rsidTr="00296E5B">
        <w:tc>
          <w:tcPr>
            <w:tcW w:w="1469" w:type="dxa"/>
          </w:tcPr>
          <w:p w14:paraId="4A6E1C55"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Eitem ar yr Agenda </w:t>
            </w:r>
          </w:p>
        </w:tc>
        <w:tc>
          <w:tcPr>
            <w:tcW w:w="9026" w:type="dxa"/>
          </w:tcPr>
          <w:p w14:paraId="7D41B30E"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Busnes y Cyfarfod</w:t>
            </w:r>
          </w:p>
        </w:tc>
      </w:tr>
      <w:tr w:rsidR="003C214E" w:rsidRPr="003C214E" w14:paraId="5052E4B0" w14:textId="77777777" w:rsidTr="00296E5B">
        <w:trPr>
          <w:trHeight w:val="380"/>
        </w:trPr>
        <w:tc>
          <w:tcPr>
            <w:tcW w:w="1469" w:type="dxa"/>
            <w:shd w:val="clear" w:color="auto" w:fill="1F3864" w:themeFill="accent5" w:themeFillShade="80"/>
          </w:tcPr>
          <w:p w14:paraId="1303D446"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14F32EB0" w14:textId="77777777" w:rsidR="003C214E" w:rsidRPr="003C214E" w:rsidRDefault="003C214E" w:rsidP="00443F68">
            <w:pPr>
              <w:rPr>
                <w:rFonts w:ascii="Verdana" w:hAnsi="Verdana"/>
                <w:b/>
              </w:rPr>
            </w:pPr>
            <w:r w:rsidRPr="003C214E">
              <w:rPr>
                <w:b/>
                <w:rFonts w:ascii="Verdana" w:hAnsi="Verdana" w:eastAsia="Verdana" w:cs="Verdana" w:hint="Verdana"/>
                <w:lang w:bidi="cy-GB" w:val="cy-GB"/>
              </w:rPr>
              <w:t xml:space="preserve">MATERION RHAGARWEINIOL </w:t>
            </w:r>
          </w:p>
        </w:tc>
      </w:tr>
      <w:tr w:rsidR="003C214E" w:rsidRPr="003C214E" w14:paraId="4006047A" w14:textId="77777777" w:rsidTr="00296E5B">
        <w:tc>
          <w:tcPr>
            <w:tcW w:w="1469" w:type="dxa"/>
          </w:tcPr>
          <w:p w14:paraId="171C0A1C" w14:textId="77777777" w:rsidR="003C214E" w:rsidRPr="00443F68" w:rsidRDefault="003C214E" w:rsidP="00443F68">
            <w:pPr>
              <w:pStyle w:val="ListParagraph"/>
              <w:numPr>
                <w:ilvl w:val="0"/>
                <w:numId w:val="6"/>
              </w:numPr>
              <w:rPr>
                <w:rFonts w:ascii="Verdana" w:hAnsi="Verdana"/>
              </w:rPr>
            </w:pPr>
          </w:p>
        </w:tc>
        <w:tc>
          <w:tcPr>
            <w:tcW w:w="9026" w:type="dxa"/>
          </w:tcPr>
          <w:p w14:paraId="29BC834E"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Croeso a Chyflwyniadau</w:t>
            </w:r>
          </w:p>
        </w:tc>
      </w:tr>
      <w:tr w:rsidR="003C214E" w:rsidRPr="003C214E" w14:paraId="65220BD1" w14:textId="77777777" w:rsidTr="00296E5B">
        <w:tc>
          <w:tcPr>
            <w:tcW w:w="1469" w:type="dxa"/>
          </w:tcPr>
          <w:p w14:paraId="41E69E8D" w14:textId="77777777" w:rsidR="003C214E" w:rsidRPr="00443F68" w:rsidRDefault="003C214E" w:rsidP="00443F68">
            <w:pPr>
              <w:rPr>
                <w:rFonts w:ascii="Verdana" w:hAnsi="Verdana"/>
              </w:rPr>
            </w:pPr>
          </w:p>
        </w:tc>
        <w:tc>
          <w:tcPr>
            <w:tcW w:w="9026" w:type="dxa"/>
          </w:tcPr>
          <w:p w14:paraId="66FDCEDC" w14:textId="77777777" w:rsidR="005C7837" w:rsidRDefault="005C7837" w:rsidP="005C7837">
            <w:pPr>
              <w:jc w:val="both"/>
              <w:rPr>
                <w:rFonts w:ascii="Verdana" w:hAnsi="Verdana"/>
              </w:rPr>
            </w:pPr>
            <w:r w:rsidRPr="00F83E2E">
              <w:rPr>
                <w:rFonts w:ascii="Verdana" w:hAnsi="Verdana" w:eastAsia="Verdana" w:cs="Verdana" w:hint="Verdana"/>
                <w:lang w:bidi="cy-GB" w:val="cy-GB"/>
              </w:rPr>
              <w:t xml:space="preserve">Croesawodd y Cadeirydd bawb i'r cyfarfod, yn enwedig y rhai a ymunodd am y tro cyntaf a gwesteion a chydweithwyr yn ymuno ar gyfer eitemau penodol ar yr agenda. Nodwyd fformat y trafodion gan y Cadeirydd hefyd.</w:t>
            </w:r>
          </w:p>
          <w:p w14:paraId="475D6615" w14:textId="5CE39977" w:rsidR="00E97EC5" w:rsidRPr="003C214E" w:rsidRDefault="00E97EC5" w:rsidP="00443F68">
            <w:pPr>
              <w:rPr>
                <w:rFonts w:ascii="Verdana" w:hAnsi="Verdana"/>
              </w:rPr>
            </w:pPr>
          </w:p>
        </w:tc>
      </w:tr>
      <w:tr w:rsidR="003C214E" w:rsidRPr="003C214E" w14:paraId="5BB65A7B" w14:textId="77777777" w:rsidTr="00296E5B">
        <w:tc>
          <w:tcPr>
            <w:tcW w:w="1469" w:type="dxa"/>
          </w:tcPr>
          <w:p w14:paraId="662C491C" w14:textId="77777777" w:rsidR="00443F68" w:rsidRPr="00443F68" w:rsidRDefault="00443F68" w:rsidP="00443F68">
            <w:pPr>
              <w:rPr>
                <w:rFonts w:ascii="Verdana" w:hAnsi="Verdana"/>
              </w:rPr>
            </w:pPr>
            <w:r>
              <w:rPr>
                <w:rFonts w:ascii="Verdana" w:hAnsi="Verdana" w:eastAsia="Verdana" w:cs="Verdana" w:hint="Verdana"/>
                <w:lang w:bidi="cy-GB" w:val="cy-GB"/>
              </w:rPr>
              <w:t xml:space="preserve">1.2</w:t>
            </w:r>
          </w:p>
        </w:tc>
        <w:tc>
          <w:tcPr>
            <w:tcW w:w="9026" w:type="dxa"/>
          </w:tcPr>
          <w:p w14:paraId="4BFD9E7F"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Ymddiheuriadau am Absenoldeb</w:t>
            </w:r>
          </w:p>
        </w:tc>
      </w:tr>
      <w:tr w:rsidR="003C214E" w:rsidRPr="003C214E" w14:paraId="288A73F1" w14:textId="77777777" w:rsidTr="00296E5B">
        <w:tc>
          <w:tcPr>
            <w:tcW w:w="1469" w:type="dxa"/>
          </w:tcPr>
          <w:p w14:paraId="7DBA138C" w14:textId="77777777" w:rsidR="003C214E" w:rsidRPr="00443F68" w:rsidRDefault="003C214E" w:rsidP="00443F68">
            <w:pPr>
              <w:rPr>
                <w:rFonts w:ascii="Verdana" w:hAnsi="Verdana"/>
              </w:rPr>
            </w:pPr>
          </w:p>
        </w:tc>
        <w:tc>
          <w:tcPr>
            <w:tcW w:w="9026" w:type="dxa"/>
          </w:tcPr>
          <w:p w14:paraId="566DABAE" w14:textId="1DC10261" w:rsidR="00E97EC5" w:rsidRPr="00E97EC5" w:rsidRDefault="00E97EC5" w:rsidP="00E97EC5">
            <w:pPr>
              <w:rPr>
                <w:rFonts w:ascii="Verdana" w:hAnsi="Verdana"/>
              </w:rPr>
            </w:pPr>
            <w:r w:rsidRPr="00E97EC5">
              <w:rPr>
                <w:rFonts w:ascii="Verdana" w:hAnsi="Verdana" w:eastAsia="Verdana" w:cs="Verdana" w:hint="Verdana"/>
                <w:lang w:bidi="cy-GB" w:val="cy-GB"/>
              </w:rPr>
              <w:t xml:space="preserve">Cafwyd ymddiheuriadau am absenoldeb gan:</w:t>
            </w:r>
          </w:p>
          <w:p w14:paraId="668CCD28" w14:textId="734ABA64" w:rsidR="00443F68" w:rsidRDefault="00E97EC5" w:rsidP="00E97EC5">
            <w:pPr>
              <w:pStyle w:val="ListParagraph"/>
              <w:numPr>
                <w:ilvl w:val="0"/>
                <w:numId w:val="9"/>
              </w:numPr>
              <w:rPr>
                <w:rFonts w:ascii="Verdana" w:hAnsi="Verdana"/>
              </w:rPr>
            </w:pPr>
            <w:r>
              <w:rPr>
                <w:rFonts w:ascii="Verdana" w:hAnsi="Verdana" w:eastAsia="Verdana" w:cs="Verdana" w:hint="Verdana"/>
                <w:lang w:bidi="cy-GB" w:val="cy-GB"/>
              </w:rPr>
              <w:t xml:space="preserve">Helen Lentle, Aelod Annibynnol - Cyfreithiol</w:t>
            </w:r>
          </w:p>
          <w:p w14:paraId="4ECB0599" w14:textId="7B54ECAA" w:rsidR="00E97EC5" w:rsidRDefault="00E97EC5" w:rsidP="00E97EC5">
            <w:pPr>
              <w:pStyle w:val="ListParagraph"/>
              <w:numPr>
                <w:ilvl w:val="0"/>
                <w:numId w:val="9"/>
              </w:numPr>
              <w:rPr>
                <w:rFonts w:ascii="Verdana" w:hAnsi="Verdana"/>
              </w:rPr>
            </w:pPr>
            <w:r>
              <w:rPr>
                <w:rFonts w:ascii="Verdana" w:hAnsi="Verdana" w:eastAsia="Verdana" w:cs="Verdana" w:hint="Verdana"/>
                <w:lang w:bidi="cy-GB" w:val="cy-GB"/>
              </w:rPr>
              <w:t xml:space="preserve">Rachel Rowlands, Aelod Annibynnol – Y Gymuned </w:t>
            </w:r>
          </w:p>
          <w:p w14:paraId="4A4DCBE6" w14:textId="17B5166C" w:rsidR="00E97EC5" w:rsidRDefault="00E97EC5" w:rsidP="00E97EC5">
            <w:pPr>
              <w:pStyle w:val="ListParagraph"/>
              <w:numPr>
                <w:ilvl w:val="0"/>
                <w:numId w:val="9"/>
              </w:numPr>
              <w:rPr>
                <w:rFonts w:ascii="Verdana" w:hAnsi="Verdana"/>
              </w:rPr>
            </w:pPr>
            <w:r w:rsidRPr="00E97EC5">
              <w:rPr>
                <w:rFonts w:ascii="Verdana" w:hAnsi="Verdana" w:eastAsia="Verdana" w:cs="Verdana" w:hint="Verdana"/>
                <w:lang w:bidi="cy-GB" w:val="cy-GB"/>
              </w:rPr>
              <w:t xml:space="preserve">Sally May, Cyfarwyddwr Gweithredol Cyllid</w:t>
            </w:r>
          </w:p>
          <w:p w14:paraId="1A1202A6" w14:textId="200EE447" w:rsidR="00A01EC0" w:rsidRPr="00E97EC5" w:rsidRDefault="00A01EC0" w:rsidP="00E97EC5">
            <w:pPr>
              <w:pStyle w:val="ListParagraph"/>
              <w:numPr>
                <w:ilvl w:val="0"/>
                <w:numId w:val="9"/>
              </w:numPr>
              <w:rPr>
                <w:rFonts w:ascii="Verdana" w:hAnsi="Verdana"/>
              </w:rPr>
            </w:pPr>
            <w:r>
              <w:rPr>
                <w:rFonts w:ascii="Verdana" w:hAnsi="Verdana" w:eastAsia="Verdana" w:cs="Verdana" w:hint="Verdana"/>
                <w:lang w:bidi="cy-GB" w:val="cy-GB"/>
              </w:rPr>
              <w:t xml:space="preserve">Simon Blackburn, Cyfarwyddwr Cyfathrebu, Ymgysylltu a Chodi Arian </w:t>
            </w:r>
          </w:p>
          <w:p w14:paraId="42A75591" w14:textId="77777777" w:rsidR="00296E5B" w:rsidRPr="003C214E" w:rsidRDefault="00296E5B" w:rsidP="00443F68">
            <w:pPr>
              <w:rPr>
                <w:rFonts w:ascii="Verdana" w:hAnsi="Verdana"/>
              </w:rPr>
            </w:pPr>
          </w:p>
        </w:tc>
      </w:tr>
      <w:tr w:rsidR="003C214E" w:rsidRPr="003C214E" w14:paraId="133A12EC" w14:textId="77777777" w:rsidTr="00296E5B">
        <w:tc>
          <w:tcPr>
            <w:tcW w:w="1469" w:type="dxa"/>
          </w:tcPr>
          <w:p w14:paraId="628EBD57" w14:textId="77777777" w:rsidR="003C214E" w:rsidRPr="00443F68" w:rsidRDefault="00443F68" w:rsidP="00443F68">
            <w:pPr>
              <w:rPr>
                <w:rFonts w:ascii="Verdana" w:hAnsi="Verdana"/>
              </w:rPr>
            </w:pPr>
            <w:r>
              <w:rPr>
                <w:rFonts w:ascii="Verdana" w:hAnsi="Verdana" w:eastAsia="Verdana" w:cs="Verdana" w:hint="Verdana"/>
                <w:lang w:bidi="cy-GB" w:val="cy-GB"/>
              </w:rPr>
              <w:t xml:space="preserve">1.3</w:t>
            </w:r>
          </w:p>
        </w:tc>
        <w:tc>
          <w:tcPr>
            <w:tcW w:w="9026" w:type="dxa"/>
          </w:tcPr>
          <w:p w14:paraId="190295D0"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Datganiadau o Fuddiant</w:t>
            </w:r>
          </w:p>
        </w:tc>
      </w:tr>
      <w:tr w:rsidR="003C214E" w:rsidRPr="003C214E" w14:paraId="45B3FEE4" w14:textId="77777777" w:rsidTr="00296E5B">
        <w:tc>
          <w:tcPr>
            <w:tcW w:w="1469" w:type="dxa"/>
          </w:tcPr>
          <w:p w14:paraId="35F4B0B7" w14:textId="77777777" w:rsidR="003C214E" w:rsidRPr="003C214E" w:rsidRDefault="003C214E" w:rsidP="00443F68">
            <w:pPr>
              <w:rPr>
                <w:rFonts w:ascii="Verdana" w:hAnsi="Verdana"/>
              </w:rPr>
            </w:pPr>
          </w:p>
        </w:tc>
        <w:tc>
          <w:tcPr>
            <w:tcW w:w="9026" w:type="dxa"/>
          </w:tcPr>
          <w:p w14:paraId="072C332D" w14:textId="0A42E67B" w:rsidR="00E97EC5" w:rsidRPr="003C214E" w:rsidRDefault="005C7837" w:rsidP="00443F68">
            <w:pPr>
              <w:rPr>
                <w:rFonts w:ascii="Verdana" w:hAnsi="Verdana"/>
              </w:rPr>
            </w:pPr>
            <w:r>
              <w:rPr>
                <w:rFonts w:ascii="Verdana" w:hAnsi="Verdana" w:eastAsia="Verdana" w:cs="Verdana" w:hint="Verdana"/>
                <w:lang w:bidi="cy-GB" w:val="cy-GB"/>
              </w:rPr>
              <w:t xml:space="preserve">Ni ddatganwyd unrhyw fuddiannau. </w:t>
            </w:r>
          </w:p>
        </w:tc>
      </w:tr>
      <w:tr w:rsidR="003C214E" w:rsidRPr="003C214E" w14:paraId="52245025" w14:textId="77777777" w:rsidTr="00296E5B">
        <w:tc>
          <w:tcPr>
            <w:tcW w:w="1469" w:type="dxa"/>
            <w:shd w:val="clear" w:color="auto" w:fill="1F3864" w:themeFill="accent5" w:themeFillShade="80"/>
          </w:tcPr>
          <w:p w14:paraId="25465DDA"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178B32B0" w14:textId="77777777" w:rsidR="003C214E" w:rsidRPr="003C214E" w:rsidRDefault="003C214E" w:rsidP="00443F68">
            <w:pPr>
              <w:rPr>
                <w:rFonts w:ascii="Verdana" w:hAnsi="Verdana"/>
                <w:b/>
              </w:rPr>
            </w:pPr>
            <w:r>
              <w:rPr>
                <w:b/>
                <w:rFonts w:ascii="Verdana" w:hAnsi="Verdana" w:eastAsia="Verdana" w:cs="Verdana" w:hint="Verdana"/>
                <w:lang w:bidi="cy-GB" w:val="cy-GB"/>
              </w:rPr>
              <w:t xml:space="preserve">BUSNES YR AGENDA GYDSYNIO </w:t>
            </w:r>
          </w:p>
        </w:tc>
      </w:tr>
      <w:tr w:rsidR="00443F68" w:rsidRPr="003C214E" w14:paraId="0FF26A7D" w14:textId="77777777" w:rsidTr="00296E5B">
        <w:tc>
          <w:tcPr>
            <w:tcW w:w="1469" w:type="dxa"/>
          </w:tcPr>
          <w:p w14:paraId="56237CD9" w14:textId="77777777" w:rsidR="00443F68" w:rsidRDefault="00443F68" w:rsidP="00443F68">
            <w:pPr>
              <w:rPr>
                <w:rFonts w:ascii="Verdana" w:hAnsi="Verdana"/>
              </w:rPr>
            </w:pPr>
            <w:r>
              <w:rPr>
                <w:rFonts w:ascii="Verdana" w:hAnsi="Verdana" w:eastAsia="Verdana" w:cs="Verdana" w:hint="Verdana"/>
                <w:lang w:bidi="cy-GB" w:val="cy-GB"/>
              </w:rPr>
              <w:t xml:space="preserve">2.1</w:t>
            </w:r>
          </w:p>
          <w:p w14:paraId="2A796FC5" w14:textId="77777777" w:rsidR="00443F68" w:rsidRDefault="00443F68" w:rsidP="00443F68">
            <w:pPr>
              <w:rPr>
                <w:rFonts w:ascii="Verdana" w:hAnsi="Verdana"/>
              </w:rPr>
            </w:pPr>
          </w:p>
        </w:tc>
        <w:tc>
          <w:tcPr>
            <w:tcW w:w="9026" w:type="dxa"/>
          </w:tcPr>
          <w:p w14:paraId="64429A61" w14:textId="77777777" w:rsidR="00443F68" w:rsidRDefault="00BE110B" w:rsidP="005C7837">
            <w:pPr>
              <w:jc w:val="both"/>
              <w:rPr>
                <w:rFonts w:ascii="Verdana" w:hAnsi="Verdana"/>
              </w:rPr>
            </w:pPr>
            <w:r w:rsidRPr="00BE110B">
              <w:rPr>
                <w:rFonts w:ascii="Verdana" w:hAnsi="Verdana" w:eastAsia="Verdana" w:cs="Verdana" w:hint="Verdana"/>
                <w:lang w:bidi="cy-GB" w:val="cy-GB"/>
              </w:rPr>
              <w:t xml:space="preserve">Gofynnodd y Cadeirydd i'r aelodau a oedd unrhyw eitemau o'r agenda gydsynio yr oedd Aelodau'r Bwrdd yn dymuno eu dwyn ymlaen i'r brif agenda i'w trafod. Nid oedd unrhyw eitemau.</w:t>
            </w:r>
          </w:p>
          <w:p w14:paraId="0FC1915E" w14:textId="5AF781FC" w:rsidR="00BE110B" w:rsidRPr="003C214E" w:rsidRDefault="00BE110B" w:rsidP="005C7837">
            <w:pPr>
              <w:jc w:val="both"/>
              <w:rPr>
                <w:rFonts w:ascii="Verdana" w:hAnsi="Verdana"/>
              </w:rPr>
            </w:pPr>
          </w:p>
        </w:tc>
      </w:tr>
    </w:tbl>
    <w:p xmlns:w="http://schemas.openxmlformats.org/wordprocessingml/2006/main" w14:paraId="61EBFEBF" w14:textId="77777777" w:rsidR="00296E5B" w:rsidRDefault="00296E5B"/>
    <w:tbl xmlns:w="http://schemas.openxmlformats.org/wordprocessingml/2006/main">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25393D8C" w14:textId="77777777" w:rsidTr="00296E5B">
        <w:tc>
          <w:tcPr>
            <w:tcW w:w="1469" w:type="dxa"/>
            <w:shd w:val="clear" w:color="auto" w:fill="1F3864" w:themeFill="accent5" w:themeFillShade="80"/>
          </w:tcPr>
          <w:p w14:paraId="3598CE36"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422BCBE1" w14:textId="29575B2B" w:rsidR="003C214E" w:rsidRPr="003C214E" w:rsidRDefault="00E97EC5" w:rsidP="00443F68">
            <w:pPr>
              <w:rPr>
                <w:rFonts w:ascii="Verdana" w:hAnsi="Verdana"/>
                <w:b/>
              </w:rPr>
            </w:pPr>
            <w:r>
              <w:rPr>
                <w:b/>
                <w:rFonts w:ascii="Verdana" w:hAnsi="Verdana" w:eastAsia="Verdana" w:cs="Verdana" w:hint="Verdana"/>
                <w:lang w:bidi="cy-GB" w:val="cy-GB"/>
              </w:rPr>
              <w:t xml:space="preserve">PROFIAD STAFF A DEFNYDDWYR</w:t>
            </w:r>
          </w:p>
        </w:tc>
      </w:tr>
      <w:tr w:rsidR="003C214E" w:rsidRPr="003C214E" w14:paraId="6B83DAFC" w14:textId="77777777" w:rsidTr="00296E5B">
        <w:tc>
          <w:tcPr>
            <w:tcW w:w="1469" w:type="dxa"/>
          </w:tcPr>
          <w:p w14:paraId="1FFAF04A" w14:textId="77777777" w:rsidR="003C214E" w:rsidRPr="00443F68" w:rsidRDefault="003C214E" w:rsidP="00443F68">
            <w:pPr>
              <w:rPr>
                <w:rFonts w:ascii="Verdana" w:hAnsi="Verdana"/>
              </w:rPr>
            </w:pPr>
            <w:r w:rsidRPr="00443F68">
              <w:rPr>
                <w:rFonts w:ascii="Verdana" w:hAnsi="Verdana" w:eastAsia="Verdana" w:cs="Verdana" w:hint="Verdana"/>
                <w:lang w:bidi="cy-GB" w:val="cy-GB"/>
              </w:rPr>
              <w:t xml:space="preserve">3.1</w:t>
            </w:r>
          </w:p>
        </w:tc>
        <w:tc>
          <w:tcPr>
            <w:tcW w:w="9026" w:type="dxa"/>
          </w:tcPr>
          <w:p w14:paraId="78E104D8" w14:textId="51634D79" w:rsidR="003C214E" w:rsidRPr="003C214E" w:rsidRDefault="00E97EC5" w:rsidP="00443F68">
            <w:pPr>
              <w:rPr>
                <w:rFonts w:ascii="Verdana" w:hAnsi="Verdana"/>
                <w:b/>
              </w:rPr>
            </w:pPr>
            <w:r>
              <w:rPr>
                <w:b/>
                <w:rFonts w:ascii="Verdana" w:hAnsi="Verdana" w:eastAsia="Verdana" w:cs="Verdana" w:hint="Verdana"/>
                <w:lang w:bidi="cy-GB" w:val="cy-GB"/>
              </w:rPr>
              <w:t xml:space="preserve">Stori Gwrando a Dysgu a rannwyd – Gofal Diwedd Oes</w:t>
            </w:r>
          </w:p>
        </w:tc>
      </w:tr>
      <w:tr w:rsidR="003C214E" w:rsidRPr="003C214E" w14:paraId="6AC1331E" w14:textId="77777777" w:rsidTr="00296E5B">
        <w:tc>
          <w:tcPr>
            <w:tcW w:w="1469" w:type="dxa"/>
          </w:tcPr>
          <w:p w14:paraId="3C74F3F4" w14:textId="77777777" w:rsidR="003C214E" w:rsidRPr="00443F68" w:rsidRDefault="003C214E" w:rsidP="00443F68">
            <w:pPr>
              <w:rPr>
                <w:rFonts w:ascii="Verdana" w:hAnsi="Verdana"/>
              </w:rPr>
            </w:pPr>
          </w:p>
        </w:tc>
        <w:tc>
          <w:tcPr>
            <w:tcW w:w="9026" w:type="dxa"/>
          </w:tcPr>
          <w:p w14:paraId="65990757" w14:textId="6CFF0F82" w:rsidR="003C214E" w:rsidRPr="000B1C51" w:rsidRDefault="00141FE6" w:rsidP="000B1C51">
            <w:pPr>
              <w:jc w:val="both"/>
              <w:rPr>
                <w:rFonts w:ascii="Verdana" w:hAnsi="Verdana"/>
              </w:rPr>
            </w:pPr>
            <w:r w:rsidRPr="000B1C51">
              <w:rPr>
                <w:rFonts w:ascii="Verdana" w:hAnsi="Verdana" w:eastAsia="Verdana" w:cs="Verdana" w:hint="Verdana"/>
                <w:lang w:bidi="cy-GB" w:val="cy-GB"/>
              </w:rPr>
              <w:t xml:space="preserve">Rhannodd R Mannings Stori Gwrando a Dysgu a oedd yn ymwneud â phrofiad ei theulu o'r gofal a roddwyd i'w diweddar dad o fewn y Bwrdd Iechyd.  Wrth rannu’r stori, tynnwyd sylw at y materion allweddol canlynol:</w:t>
            </w:r>
          </w:p>
          <w:p w14:paraId="5BF4BE89" w14:textId="77777777" w:rsidR="00254BEB" w:rsidRPr="000B1C51" w:rsidRDefault="00254BEB" w:rsidP="000B1C51">
            <w:pPr>
              <w:jc w:val="both"/>
              <w:rPr>
                <w:rFonts w:ascii="Verdana" w:hAnsi="Verdana"/>
              </w:rPr>
            </w:pPr>
          </w:p>
          <w:p w14:paraId="0F5EC5C1" w14:textId="12E18DAD" w:rsidR="00254BEB" w:rsidRPr="000B1C51" w:rsidRDefault="00254BEB" w:rsidP="000B1C51">
            <w:pPr>
              <w:pStyle w:val="ListParagraph"/>
              <w:numPr>
                <w:ilvl w:val="0"/>
                <w:numId w:val="16"/>
              </w:numPr>
              <w:jc w:val="both"/>
              <w:rPr>
                <w:rFonts w:ascii="Verdana" w:hAnsi="Verdana"/>
              </w:rPr>
            </w:pPr>
            <w:r w:rsidRPr="000B1C51">
              <w:rPr>
                <w:rFonts w:ascii="Verdana" w:hAnsi="Verdana" w:eastAsia="Verdana" w:cs="Verdana" w:hint="Verdana"/>
                <w:lang w:bidi="cy-GB" w:val="cy-GB"/>
              </w:rPr>
              <w:t xml:space="preserve">Er bod enghreifftiau o ofal da, gwelodd y teulu sawl achos o fod yn angharedig, o ddiffyg tosturi a chyfathrebu gwael gan staff, gan adael ei thad yn teimlo'n amharod i ddychwelyd i'r ysbyty;</w:t>
            </w:r>
          </w:p>
          <w:p w14:paraId="400C2B93" w14:textId="1104BAFF" w:rsidR="00254BEB" w:rsidRPr="000B1C51" w:rsidRDefault="00254BEB" w:rsidP="000B1C51">
            <w:pPr>
              <w:pStyle w:val="ListParagraph"/>
              <w:numPr>
                <w:ilvl w:val="0"/>
                <w:numId w:val="16"/>
              </w:numPr>
              <w:jc w:val="both"/>
              <w:rPr>
                <w:rFonts w:ascii="Verdana" w:hAnsi="Verdana"/>
              </w:rPr>
            </w:pPr>
            <w:r w:rsidRPr="000B1C51">
              <w:rPr>
                <w:rFonts w:ascii="Verdana" w:hAnsi="Verdana" w:eastAsia="Verdana" w:cs="Verdana" w:hint="Verdana"/>
                <w:lang w:bidi="cy-GB" w:val="cy-GB"/>
              </w:rPr>
              <w:t xml:space="preserve">Gwelodd y teulu staff yn ymddwyn yn amhriodol ger teuluoedd mewn galar, gyda nyrsys yn ddiystyriol neu'n anghwrtais a thrafodaethau dro ar ôl tro yn cael eu cynnal mewn perthynas â Pheidio â Dadebru. Roedd yna hefyd ddiffyg cysur sylfaenol a ddarparwyd i'w mam oedrannus a oedd yn aros yn yr ysbyty dros nos a chyfathrebu gwael ynghylch triniaeth a phrognosis ei thad;</w:t>
            </w:r>
          </w:p>
          <w:p w14:paraId="2CA766F3" w14:textId="4DA98057" w:rsidR="00A42586" w:rsidRPr="000B1C51" w:rsidRDefault="00A42586" w:rsidP="000B1C51">
            <w:pPr>
              <w:pStyle w:val="ListParagraph"/>
              <w:numPr>
                <w:ilvl w:val="0"/>
                <w:numId w:val="16"/>
              </w:numPr>
              <w:jc w:val="both"/>
              <w:rPr>
                <w:rFonts w:ascii="Verdana" w:hAnsi="Verdana"/>
              </w:rPr>
            </w:pPr>
            <w:r w:rsidRPr="000B1C51">
              <w:rPr>
                <w:rFonts w:ascii="Verdana" w:hAnsi="Verdana" w:eastAsia="Verdana" w:cs="Verdana" w:hint="Verdana"/>
                <w:lang w:bidi="cy-GB" w:val="cy-GB"/>
              </w:rPr>
              <w:t xml:space="preserve">Roedd y teulu’n credu bod diagnosis o diwmor mawr yng ngwddf ei thad wedi’i fethu yn ystod ei arhosiad chwe wythnos yn yr ysbyty;</w:t>
            </w:r>
          </w:p>
          <w:p w14:paraId="4BD77DBC" w14:textId="0676F44A" w:rsidR="00A42586" w:rsidRPr="000B1C51" w:rsidRDefault="00A42586" w:rsidP="000B1C51">
            <w:pPr>
              <w:pStyle w:val="ListParagraph"/>
              <w:numPr>
                <w:ilvl w:val="0"/>
                <w:numId w:val="16"/>
              </w:numPr>
              <w:jc w:val="both"/>
              <w:rPr>
                <w:rFonts w:ascii="Verdana" w:hAnsi="Verdana"/>
              </w:rPr>
            </w:pPr>
            <w:r w:rsidRPr="000B1C51">
              <w:rPr>
                <w:rFonts w:ascii="Verdana" w:hAnsi="Verdana" w:eastAsia="Verdana" w:cs="Verdana" w:hint="Verdana"/>
                <w:lang w:bidi="cy-GB" w:val="cy-GB"/>
              </w:rPr>
              <w:t xml:space="preserve">Pan gafodd ei thad ei dderbyn eto i’r ysbyty, gwelodd y teulu staff yn gwneud sylwadau difrïol am gleifion, methu â chyfleu gweithdrefnau sylfaenol ac yn esgeuluso gofal sylfaenol angenrheidiol fel glanhau offer ac ymateb i glychau galw.</w:t>
            </w:r>
          </w:p>
          <w:p w14:paraId="6DFF3D2D" w14:textId="77777777" w:rsidR="00A42586" w:rsidRPr="000B1C51" w:rsidRDefault="00A42586" w:rsidP="000B1C51">
            <w:pPr>
              <w:jc w:val="both"/>
              <w:rPr>
                <w:rFonts w:ascii="Verdana" w:hAnsi="Verdana"/>
              </w:rPr>
            </w:pPr>
          </w:p>
          <w:p w14:paraId="17D049FE" w14:textId="67237139" w:rsidR="00254BEB" w:rsidRPr="000B1C51" w:rsidRDefault="00A42586" w:rsidP="000B1C51">
            <w:pPr>
              <w:jc w:val="both"/>
              <w:rPr>
                <w:rFonts w:ascii="Verdana" w:hAnsi="Verdana" w:cs="Segoe UI"/>
                <w:color w:val="323130"/>
                <w:shd w:val="clear" w:color="auto" w:fill="FFFFFF"/>
              </w:rPr>
            </w:pPr>
            <w:r w:rsidRPr="000B1C51">
              <w:rPr>
                <w:rFonts w:ascii="Verdana" w:hAnsi="Verdana" w:cs="Segoe UI" w:eastAsia="Verdana" w:hint="Verdana"/>
                <w:color w:val="323130"/>
                <w:shd w:val="clear" w:color="auto" w:fill="FFFFFF"/>
                <w:lang w:bidi="cy-GB" w:val="cy-GB"/>
              </w:rPr>
              <w:t xml:space="preserve">Mynegodd R Mannings ei diolch i feddygon penodol a ddangosodd dosturi a gofal a phwysleisiodd fod ei thad yn ffodus i gael teulu i eirioli drosto a phwysleisiodd fod caredigrwydd a thosturi mewn gofal iechyd yn hanfodol ac nid yn ddewisol. </w:t>
            </w:r>
          </w:p>
          <w:p w14:paraId="786D37B7" w14:textId="77777777" w:rsidR="00254BEB" w:rsidRPr="000B1C51" w:rsidRDefault="00254BEB" w:rsidP="000B1C51">
            <w:pPr>
              <w:jc w:val="both"/>
              <w:rPr>
                <w:rFonts w:ascii="Verdana" w:hAnsi="Verdana" w:cs="Segoe UI"/>
                <w:color w:val="323130"/>
                <w:shd w:val="clear" w:color="auto" w:fill="FFFFFF"/>
              </w:rPr>
            </w:pPr>
          </w:p>
          <w:p w14:paraId="52BB17C3" w14:textId="1FFF4D7C" w:rsidR="00254BEB" w:rsidRPr="000B1C51" w:rsidRDefault="00A42586" w:rsidP="000B1C51">
            <w:pPr>
              <w:jc w:val="both"/>
              <w:rPr>
                <w:rFonts w:ascii="Verdana" w:hAnsi="Verdana" w:cs="Segoe UI"/>
                <w:color w:val="323130"/>
                <w:shd w:val="clear" w:color="auto" w:fill="FFFFFF"/>
              </w:rPr>
            </w:pPr>
            <w:r w:rsidRPr="000B1C51">
              <w:rPr>
                <w:rFonts w:ascii="Verdana" w:hAnsi="Verdana" w:cs="Segoe UI" w:eastAsia="Verdana" w:hint="Verdana"/>
                <w:color w:val="323130"/>
                <w:shd w:val="clear" w:color="auto" w:fill="FFFFFF"/>
                <w:lang w:bidi="cy-GB" w:val="cy-GB"/>
              </w:rPr>
              <w:t xml:space="preserve">Dywedodd R Mannings, yn dilyn marwolaeth ei thad gartref, er bod y teulu wedi derbyn gofal cymunedol rhagorol, nad oedd ei mam wedi derbyn unrhyw ddilyniant, cydymdeimlad na chefnogaeth gan yr ysbyty, a oedd yn tynnu sylw at fwlch mewn gofal i bobl sy’n galaru. Heriodd R Mannings y bwrdd a'r staff i sicrhau bod tosturi wrth wraidd gofal, i gleifion ac i deuluoedd ar ôl marwolaeth. </w:t>
            </w:r>
          </w:p>
          <w:p w14:paraId="19B5C803" w14:textId="77777777" w:rsidR="00A42586" w:rsidRPr="000B1C51" w:rsidRDefault="00A42586" w:rsidP="000B1C51">
            <w:pPr>
              <w:jc w:val="both"/>
              <w:rPr>
                <w:rFonts w:ascii="Verdana" w:hAnsi="Verdana" w:cs="Segoe UI"/>
                <w:color w:val="323130"/>
                <w:shd w:val="clear" w:color="auto" w:fill="FFFFFF"/>
              </w:rPr>
            </w:pPr>
          </w:p>
          <w:p w14:paraId="00FA8AD1" w14:textId="1E58987F" w:rsidR="00A42586" w:rsidRPr="000B1C51" w:rsidRDefault="000B1C51" w:rsidP="000B1C51">
            <w:pPr>
              <w:jc w:val="both"/>
              <w:rPr>
                <w:rFonts w:ascii="Verdana" w:hAnsi="Verdana" w:cs="Segoe UI"/>
                <w:color w:val="323130"/>
                <w:shd w:val="clear" w:color="auto" w:fill="FFFFFF"/>
              </w:rPr>
            </w:pPr>
            <w:r w:rsidRPr="000B1C51">
              <w:rPr>
                <w:rFonts w:ascii="Verdana" w:hAnsi="Verdana" w:cs="Segoe UI" w:eastAsia="Verdana" w:hint="Verdana"/>
                <w:color w:val="323130"/>
                <w:shd w:val="clear" w:color="auto" w:fill="FFFFFF"/>
                <w:lang w:bidi="cy-GB" w:val="cy-GB"/>
              </w:rPr>
              <w:t xml:space="preserve">Yn dilyn cyflwyno’r stori, cydnabu B Gammon y profiadau ac amlinellodd y camau canlynol a oedd yn cael eu cymryd i fynd i’r afael â’r materion a godwyd:</w:t>
            </w:r>
          </w:p>
          <w:p w14:paraId="49909927" w14:textId="181E9E90" w:rsidR="00254BEB" w:rsidRPr="00254BEB" w:rsidRDefault="00254BEB" w:rsidP="000B1C51">
            <w:pPr>
              <w:numPr>
                <w:ilvl w:val="0"/>
                <w:numId w:val="16"/>
              </w:numPr>
              <w:shd w:val="clear" w:color="auto" w:fill="FFFFFF"/>
              <w:spacing w:before="100" w:beforeAutospacing="1" w:after="100" w:afterAutospacing="1"/>
              <w:jc w:val="both"/>
              <w:rPr>
                <w:rFonts w:ascii="Verdana" w:eastAsia="Times New Roman" w:hAnsi="Verdana" w:cs="Segoe UI"/>
                <w:color w:val="323130"/>
                <w:lang w:eastAsia="en-GB"/>
              </w:rPr>
            </w:pPr>
            <w:r w:rsidRPr="00254BEB">
              <w:rPr>
                <w:b/>
                <w:rFonts w:ascii="Verdana" w:eastAsia="Times New Roman" w:hAnsi="Verdana" w:cs="Segoe UI" w:hint="Verdana"/>
                <w:color w:val="323130"/>
                <w:lang w:bidi="cy-GB" w:val="cy-GB"/>
              </w:rPr>
              <w:t xml:space="preserve">Polisi Ymweld a Phasbort Gofalwyr</w:t>
            </w:r>
            <w:r w:rsidRPr="00254BEB">
              <w:rPr>
                <w:rFonts w:ascii="Verdana" w:eastAsia="Times New Roman" w:hAnsi="Verdana" w:cs="Segoe UI" w:hint="Verdana"/>
                <w:color w:val="323130"/>
                <w:lang w:bidi="cy-GB" w:val="cy-GB"/>
              </w:rPr>
              <w:t xml:space="preserve">: Mae'r bwrdd iechyd yn adolygu ei bolisi ymweld ac yn cyflwyno pasbort gofalwyr i gefnogi teuluoedd a chleifion, gan gofnodi eu dymuniadau a'u hanghenion, gan gynnwys dewisiadau prydau bwyd. </w:t>
            </w:r>
          </w:p>
          <w:p w14:paraId="4B5036D2" w14:textId="79DEAFCB" w:rsidR="00254BEB" w:rsidRPr="00254BEB" w:rsidRDefault="00254BEB" w:rsidP="000B1C51">
            <w:pPr>
              <w:numPr>
                <w:ilvl w:val="0"/>
                <w:numId w:val="16"/>
              </w:numPr>
              <w:shd w:val="clear" w:color="auto" w:fill="FFFFFF"/>
              <w:spacing w:before="100" w:beforeAutospacing="1" w:after="100" w:afterAutospacing="1"/>
              <w:jc w:val="both"/>
              <w:rPr>
                <w:rFonts w:ascii="Verdana" w:eastAsia="Times New Roman" w:hAnsi="Verdana" w:cs="Segoe UI"/>
                <w:color w:val="323130"/>
                <w:lang w:eastAsia="en-GB"/>
              </w:rPr>
            </w:pPr>
            <w:r w:rsidRPr="00254BEB">
              <w:rPr>
                <w:b/>
                <w:rFonts w:ascii="Verdana" w:eastAsia="Times New Roman" w:hAnsi="Verdana" w:cs="Segoe UI" w:hint="Verdana"/>
                <w:color w:val="323130"/>
                <w:lang w:bidi="cy-GB" w:val="cy-GB"/>
              </w:rPr>
              <w:t xml:space="preserve">Cyfranogiad Gwirfoddolwyr</w:t>
            </w:r>
            <w:r w:rsidRPr="00254BEB">
              <w:rPr>
                <w:rFonts w:ascii="Verdana" w:eastAsia="Times New Roman" w:hAnsi="Verdana" w:cs="Segoe UI" w:hint="Verdana"/>
                <w:color w:val="323130"/>
                <w:lang w:bidi="cy-GB" w:val="cy-GB"/>
              </w:rPr>
              <w:t xml:space="preserve">: Mae cynlluniau ar waith i gynyddu gwelededd a rôl gwirfoddolwyr ar wardiau, gan gynnwys helpu gyda gweithgareddau fel darparu papurau newydd a chefnogi cleifion. </w:t>
            </w:r>
          </w:p>
          <w:p w14:paraId="5F540555" w14:textId="6B0DC290" w:rsidR="00254BEB" w:rsidRPr="00254BEB" w:rsidRDefault="00254BEB" w:rsidP="000B1C51">
            <w:pPr>
              <w:numPr>
                <w:ilvl w:val="0"/>
                <w:numId w:val="16"/>
              </w:numPr>
              <w:shd w:val="clear" w:color="auto" w:fill="FFFFFF"/>
              <w:spacing w:before="100" w:beforeAutospacing="1" w:after="100" w:afterAutospacing="1"/>
              <w:jc w:val="both"/>
              <w:rPr>
                <w:rFonts w:ascii="Verdana" w:eastAsia="Times New Roman" w:hAnsi="Verdana" w:cs="Segoe UI"/>
                <w:color w:val="323130"/>
                <w:lang w:eastAsia="en-GB"/>
              </w:rPr>
            </w:pPr>
            <w:r w:rsidRPr="00254BEB">
              <w:rPr>
                <w:b/>
                <w:rFonts w:ascii="Verdana" w:eastAsia="Times New Roman" w:hAnsi="Verdana" w:cs="Segoe UI" w:hint="Verdana"/>
                <w:color w:val="323130"/>
                <w:lang w:bidi="cy-GB" w:val="cy-GB"/>
              </w:rPr>
              <w:t xml:space="preserve">Y Gwasanaeth Cymorth a Chyswllt Cleifion (PALS)</w:t>
            </w:r>
            <w:r w:rsidRPr="00254BEB">
              <w:rPr>
                <w:rFonts w:ascii="Verdana" w:eastAsia="Times New Roman" w:hAnsi="Verdana" w:cs="Segoe UI" w:hint="Verdana"/>
                <w:color w:val="323130"/>
                <w:lang w:bidi="cy-GB" w:val="cy-GB"/>
              </w:rPr>
              <w:t xml:space="preserve">: Roedd tîm PALS yn cael ei wneud yn fwy gweladwy a hygyrch ar wardiau i gefnogi cleifion a theuluoedd. </w:t>
            </w:r>
          </w:p>
          <w:p w14:paraId="355D6F10" w14:textId="03DFB12E" w:rsidR="00254BEB" w:rsidRPr="00254BEB" w:rsidRDefault="00254BEB" w:rsidP="000B1C51">
            <w:pPr>
              <w:numPr>
                <w:ilvl w:val="0"/>
                <w:numId w:val="16"/>
              </w:numPr>
              <w:shd w:val="clear" w:color="auto" w:fill="FFFFFF"/>
              <w:spacing w:before="100" w:beforeAutospacing="1" w:after="100" w:afterAutospacing="1"/>
              <w:jc w:val="both"/>
              <w:rPr>
                <w:rFonts w:ascii="Verdana" w:eastAsia="Times New Roman" w:hAnsi="Verdana" w:cs="Segoe UI"/>
                <w:color w:val="323130"/>
                <w:lang w:eastAsia="en-GB"/>
              </w:rPr>
            </w:pPr>
            <w:r w:rsidRPr="00254BEB">
              <w:rPr>
                <w:b/>
                <w:rFonts w:ascii="Verdana" w:eastAsia="Times New Roman" w:hAnsi="Verdana" w:cs="Segoe UI" w:hint="Verdana"/>
                <w:color w:val="323130"/>
                <w:lang w:bidi="cy-GB" w:val="cy-GB"/>
              </w:rPr>
              <w:t xml:space="preserve">Caplaniaeth Aml-ffydd</w:t>
            </w:r>
            <w:r w:rsidRPr="00254BEB">
              <w:rPr>
                <w:rFonts w:ascii="Verdana" w:eastAsia="Times New Roman" w:hAnsi="Verdana" w:cs="Segoe UI" w:hint="Verdana"/>
                <w:color w:val="323130"/>
                <w:lang w:bidi="cy-GB" w:val="cy-GB"/>
              </w:rPr>
              <w:t xml:space="preserve">: Roedd y gwasanaeth caplaniaeth wedi'i ehangu i gynnwys cefnogaeth aml-ffydd. </w:t>
            </w:r>
          </w:p>
          <w:p w14:paraId="5C7A82D7" w14:textId="78A7BD6A" w:rsidR="00254BEB" w:rsidRPr="00254BEB" w:rsidRDefault="00254BEB" w:rsidP="000B1C51">
            <w:pPr>
              <w:numPr>
                <w:ilvl w:val="0"/>
                <w:numId w:val="16"/>
              </w:numPr>
              <w:shd w:val="clear" w:color="auto" w:fill="FFFFFF"/>
              <w:spacing w:before="100" w:beforeAutospacing="1" w:after="100" w:afterAutospacing="1"/>
              <w:jc w:val="both"/>
              <w:rPr>
                <w:rFonts w:ascii="Verdana" w:eastAsia="Times New Roman" w:hAnsi="Verdana" w:cs="Segoe UI"/>
                <w:color w:val="323130"/>
                <w:lang w:eastAsia="en-GB"/>
              </w:rPr>
            </w:pPr>
            <w:r w:rsidRPr="00254BEB">
              <w:rPr>
                <w:b/>
                <w:rFonts w:ascii="Verdana" w:eastAsia="Times New Roman" w:hAnsi="Verdana" w:cs="Segoe UI" w:hint="Verdana"/>
                <w:color w:val="323130"/>
                <w:lang w:bidi="cy-GB" w:val="cy-GB"/>
              </w:rPr>
              <w:t xml:space="preserve">Myfyrio ac Arweinyddiaeth Nyrsio</w:t>
            </w:r>
            <w:r w:rsidRPr="00254BEB">
              <w:rPr>
                <w:rFonts w:ascii="Verdana" w:eastAsia="Times New Roman" w:hAnsi="Verdana" w:cs="Segoe UI" w:hint="Verdana"/>
                <w:color w:val="323130"/>
                <w:lang w:bidi="cy-GB" w:val="cy-GB"/>
              </w:rPr>
              <w:t xml:space="preserve">: Byddai nyrsys yn myfyrio ar y stori a rannwyd, ac roedd uwch nyrsys/nyrsys arweiniol yn cael eu hannog i ddangos arweinyddiaeth weladwy a modelu rôl ar wardiau. </w:t>
            </w:r>
          </w:p>
          <w:p w14:paraId="62FA5DA0" w14:textId="3D8F9EC3" w:rsidR="00254BEB" w:rsidRPr="00254BEB" w:rsidRDefault="00254BEB" w:rsidP="000B1C51">
            <w:pPr>
              <w:numPr>
                <w:ilvl w:val="0"/>
                <w:numId w:val="16"/>
              </w:numPr>
              <w:shd w:val="clear" w:color="auto" w:fill="FFFFFF"/>
              <w:spacing w:before="100" w:beforeAutospacing="1" w:after="100" w:afterAutospacing="1"/>
              <w:jc w:val="both"/>
              <w:rPr>
                <w:rFonts w:ascii="Verdana" w:eastAsia="Times New Roman" w:hAnsi="Verdana" w:cs="Segoe UI"/>
                <w:color w:val="323130"/>
                <w:lang w:eastAsia="en-GB"/>
              </w:rPr>
            </w:pPr>
            <w:r w:rsidRPr="00254BEB">
              <w:rPr>
                <w:b/>
                <w:rFonts w:ascii="Verdana" w:eastAsia="Times New Roman" w:hAnsi="Verdana" w:cs="Segoe UI" w:hint="Verdana"/>
                <w:color w:val="323130"/>
                <w:lang w:bidi="cy-GB" w:val="cy-GB"/>
              </w:rPr>
              <w:t xml:space="preserve">Mentrau Hyfforddi</w:t>
            </w:r>
            <w:r w:rsidRPr="00254BEB">
              <w:rPr>
                <w:rFonts w:ascii="Verdana" w:eastAsia="Times New Roman" w:hAnsi="Verdana" w:cs="Segoe UI" w:hint="Verdana"/>
                <w:color w:val="323130"/>
                <w:lang w:bidi="cy-GB" w:val="cy-GB"/>
              </w:rPr>
              <w:t xml:space="preserve">: Cynhaliwyd dros 40 o sesiynau hyfforddi ar gyfer timau oedd yn perfformio i lefel uchel, gan ganolbwyntio ar ofal, tosturi a pharch. Roedd hyfforddiant arweinyddiaeth glinigol a safonau proffesiynol yn cael ei gyflwyno. </w:t>
            </w:r>
          </w:p>
          <w:p w14:paraId="39E6B611" w14:textId="14E6315D" w:rsidR="00254BEB" w:rsidRPr="00254BEB" w:rsidRDefault="00254BEB" w:rsidP="000B1C51">
            <w:pPr>
              <w:numPr>
                <w:ilvl w:val="0"/>
                <w:numId w:val="16"/>
              </w:numPr>
              <w:shd w:val="clear" w:color="auto" w:fill="FFFFFF"/>
              <w:spacing w:before="100" w:beforeAutospacing="1" w:after="100" w:afterAutospacing="1"/>
              <w:jc w:val="both"/>
              <w:rPr>
                <w:rFonts w:ascii="Verdana" w:eastAsia="Times New Roman" w:hAnsi="Verdana" w:cs="Segoe UI"/>
                <w:color w:val="323130"/>
                <w:lang w:eastAsia="en-GB"/>
              </w:rPr>
            </w:pPr>
            <w:r w:rsidRPr="00254BEB">
              <w:rPr>
                <w:b/>
                <w:rFonts w:ascii="Verdana" w:eastAsia="Times New Roman" w:hAnsi="Verdana" w:cs="Segoe UI" w:hint="Verdana"/>
                <w:color w:val="323130"/>
                <w:lang w:bidi="cy-GB" w:val="cy-GB"/>
              </w:rPr>
              <w:t xml:space="preserve">Pecyn Cymorth Storïau Cleifion</w:t>
            </w:r>
            <w:r w:rsidRPr="00254BEB">
              <w:rPr>
                <w:rFonts w:ascii="Verdana" w:eastAsia="Times New Roman" w:hAnsi="Verdana" w:cs="Segoe UI" w:hint="Verdana"/>
                <w:color w:val="323130"/>
                <w:lang w:bidi="cy-GB" w:val="cy-GB"/>
              </w:rPr>
              <w:t xml:space="preserve">: Roedd gwaith ar y gweill i ddarparu mwy o lwyfannau i gleifion a pherthnasau rannu eu straeon.</w:t>
            </w:r>
          </w:p>
          <w:p w14:paraId="62E37614" w14:textId="29793ACE" w:rsidR="00254BEB" w:rsidRPr="00254BEB" w:rsidRDefault="00254BEB" w:rsidP="000B1C51">
            <w:pPr>
              <w:numPr>
                <w:ilvl w:val="0"/>
                <w:numId w:val="16"/>
              </w:numPr>
              <w:shd w:val="clear" w:color="auto" w:fill="FFFFFF"/>
              <w:spacing w:before="100" w:beforeAutospacing="1" w:after="100" w:afterAutospacing="1"/>
              <w:jc w:val="both"/>
              <w:rPr>
                <w:rFonts w:ascii="Verdana" w:eastAsia="Times New Roman" w:hAnsi="Verdana" w:cs="Segoe UI"/>
                <w:color w:val="323130"/>
                <w:lang w:eastAsia="en-GB"/>
              </w:rPr>
            </w:pPr>
            <w:r w:rsidRPr="00254BEB">
              <w:rPr>
                <w:b/>
                <w:rFonts w:ascii="Verdana" w:eastAsia="Times New Roman" w:hAnsi="Verdana" w:cs="Segoe UI" w:hint="Verdana"/>
                <w:color w:val="323130"/>
                <w:lang w:bidi="cy-GB" w:val="cy-GB"/>
              </w:rPr>
              <w:t xml:space="preserve">Cymorth ar gyfer Profedigaeth:</w:t>
            </w:r>
            <w:r w:rsidRPr="00254BEB">
              <w:rPr>
                <w:rFonts w:ascii="Verdana" w:eastAsia="Times New Roman" w:hAnsi="Verdana" w:cs="Segoe UI" w:hint="Verdana"/>
                <w:color w:val="323130"/>
                <w:lang w:bidi="cy-GB" w:val="cy-GB"/>
              </w:rPr>
              <w:t xml:space="preserve"> Roedd gwaith strategol yn mynd rhagddo i wella fframweithiau cymorth galar i blant ac oedolion, ac i wella gofal diwedd oes. </w:t>
            </w:r>
          </w:p>
          <w:p w14:paraId="238CD8A6" w14:textId="76BDB17F" w:rsidR="00254BEB" w:rsidRDefault="000B1C51" w:rsidP="008D2AA3">
            <w:pPr>
              <w:shd w:val="clear" w:color="auto" w:fill="FFFFFF"/>
              <w:spacing w:before="100" w:beforeAutospacing="1" w:after="100" w:afterAutospacing="1"/>
              <w:jc w:val="both"/>
              <w:rPr>
                <w:rFonts w:ascii="Verdana" w:eastAsia="Times New Roman" w:hAnsi="Verdana" w:cs="Segoe UI"/>
                <w:color w:val="323130"/>
                <w:lang w:eastAsia="en-GB"/>
              </w:rPr>
            </w:pPr>
            <w:r w:rsidRPr="000B1C51">
              <w:rPr>
                <w:rFonts w:ascii="Verdana" w:eastAsia="Times New Roman" w:hAnsi="Verdana" w:cs="Segoe UI" w:hint="Verdana"/>
                <w:color w:val="323130"/>
                <w:lang w:bidi="cy-GB" w:val="cy-GB"/>
              </w:rPr>
              <w:t xml:space="preserve">Mynegodd P Mears edifeirwch dwfn ynghylch profiad y teulu, gan ddatgan ei fod yn annerbyniol ac nad dyma’r safon a ddisgwylid gan unrhyw aelod o staff, beth bynnag eu rôl neu waeth pa mor brysur oeddent, a phwysleisiodd mai prif swydd pawb oedd sicrhau bod pobl yn cael gofal da, gan gydnabod bod y sefydliad wedi methu'r teulu ar sawl achlysur. Cynghorodd P Mears y byddai'r bwrdd yn cymryd hyn o ddifrif a phwysleisiodd yr angen i ailosod disgwyliadau gyda staff mewn perthynas â rhai ymddygiadau craidd nad oeddent yn agored i drafodaeth. Tynnodd P Mears sylw at bwysigrwydd parch a chwrteisi wrth drafod â chleifion a theuluoedd, gan nodi y gallai hyd yn oed un rhyngweithiad negyddol gael effaith barhaol ac ymrwymodd i ddefnyddio'r stori hon fel cyfle i ddysgu a gwella fel sefydliad, gyda'r stori i'w rhannu gyda staff fel y gallent fyfyrio ynghylch a fyddent eisiau'r un profiad i'w hanwyliaid eu hunain. Daeth P Mears i ben drwy ddiolch i R Mannings am rannu ei stori a chadarnhaodd y byddai'r sefydliad yn cymryd camau i fynd i'r afael â'r materion a godwyd. </w:t>
            </w:r>
          </w:p>
          <w:p w14:paraId="1D373536" w14:textId="4EED91F8" w:rsidR="008D2AA3" w:rsidRPr="00860E19" w:rsidRDefault="008D2AA3" w:rsidP="00860E19">
            <w:pPr>
              <w:shd w:val="clear" w:color="auto" w:fill="FFFFFF"/>
              <w:tabs>
                <w:tab w:val="num" w:pos="720"/>
              </w:tabs>
              <w:spacing w:before="100" w:beforeAutospacing="1" w:after="100" w:afterAutospacing="1"/>
              <w:jc w:val="both"/>
              <w:rPr>
                <w:rFonts w:ascii="Verdana" w:hAnsi="Verdana"/>
              </w:rPr>
            </w:pPr>
            <w:r w:rsidRPr="008D2AA3">
              <w:rPr>
                <w:rFonts w:ascii="Verdana" w:eastAsia="Times New Roman" w:hAnsi="Verdana" w:cs="Segoe UI" w:hint="Verdana"/>
                <w:color w:val="323130"/>
                <w:lang w:bidi="cy-GB" w:val="cy-GB"/>
              </w:rPr>
              <w:t xml:space="preserve">Dywedodd D Hurford mai anodd iawn oedd gwrando ar yr hanes a chydnabu, er na allai ymddiheuriad newid profiadau’r claf a’u teulu, pwysleisiodd yr angen i sicrhau nad yw eraill yn cael yr un profiad a thanlinellodd bwysigrwydd gwerthoedd, ymddygiadau, parch a thosturi.  Ychwanegodd D Hurford y byddai'n ddefnyddiol pe bai R Mannings yn fodlon recordio ei stori fel y gellid ei rhannu mewn fforymau eraill i helpu staff i ddeall effaith profiadau o'r fath ac estynnodd ei ddiolch i R Mannings am rannu'r stori ac am ei pharodrwydd i helpu i ysgogi newid. </w:t>
            </w:r>
          </w:p>
          <w:p w14:paraId="5602F2B6" w14:textId="6CB73ED6" w:rsidR="00860E19" w:rsidRPr="00860E19" w:rsidRDefault="00860E19" w:rsidP="00F92D54">
            <w:pPr>
              <w:shd w:val="clear" w:color="auto" w:fill="FFFFFF"/>
              <w:spacing w:before="100" w:beforeAutospacing="1" w:after="100" w:afterAutospacing="1"/>
              <w:jc w:val="both"/>
              <w:rPr>
                <w:rFonts w:ascii="Verdana" w:eastAsia="Times New Roman" w:hAnsi="Verdana" w:cs="Segoe UI"/>
                <w:color w:val="323130"/>
                <w:lang w:eastAsia="en-GB"/>
              </w:rPr>
            </w:pPr>
            <w:r w:rsidRPr="00860E19">
              <w:rPr>
                <w:rFonts w:ascii="Verdana" w:eastAsia="Times New Roman" w:hAnsi="Verdana" w:cs="Segoe UI" w:hint="Verdana"/>
                <w:color w:val="323130"/>
                <w:lang w:bidi="cy-GB" w:val="cy-GB"/>
              </w:rPr>
              <w:t xml:space="preserve">Dywedodd L Curtis-Jones bod hon yn stori dorcalonnus a dywedodd nad oes neb yn mynd i mewn i faes gofal gan ddisgwyl i rywun gael ei drin yn y ffordd honno a gofynnodd a oedd straeon dysgu fel hyn wedi’u cynnwys mewn hyfforddiant i nyrsys a meddygon, gan bwysleisio pwysigrwydd straeon o’r fath mewn addysg broffesiynol. Rhannodd L Curtis-Jones stori gadarnhaol hefyd am brofiad yn dilyn ymweliad a wnaed gan ei mam ag Ysbyty Brenhinol Morgannwg ac ychwanegodd fod ei mam eisiau canmol y staff nyrsio am eu gofal, a bod hyn wedi cael ei adrodd yn ôl i Gyfarwyddwr Gweithredol Nyrsio. Daeth L Curtis-Jones i ben drwy dynnu sylw at werth clywed profiadau heriol a chadarnhaol. </w:t>
            </w:r>
          </w:p>
          <w:p w14:paraId="733B6B4A" w14:textId="5C875057" w:rsidR="00860E19" w:rsidRPr="00860E19" w:rsidRDefault="00860E19" w:rsidP="00EB0951">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EB0951">
              <w:rPr>
                <w:rFonts w:ascii="Verdana" w:hAnsi="Verdana" w:cs="Segoe UI" w:eastAsia="Verdana" w:hint="Verdana"/>
                <w:shd w:val="clear" w:color="auto" w:fill="FFFFFF"/>
                <w:color w:val="323130"/>
                <w:lang w:bidi="cy-GB" w:val="cy-GB"/>
              </w:rPr>
              <w:t xml:space="preserve">Ceisiodd P Roseblade eglurder ynghylch sut y byddai effeithiolrwydd y camau a oedd yn cael eu rhoi ar waith yn cael ei wirio a holi'n benodol am y ddolen adborth a sut y byddai'r bwrdd yn gwybod a oedd y camau a gymerwyd yn gweithio. </w:t>
            </w:r>
            <w:r w:rsidRPr="00EB0951">
              <w:rPr>
                <w:rFonts w:ascii="Verdana" w:eastAsia="Times New Roman" w:hAnsi="Verdana" w:cs="Segoe UI" w:hint="Verdana"/>
                <w:color w:val="323130"/>
                <w:lang w:bidi="cy-GB" w:val="cy-GB"/>
              </w:rPr>
              <w:t xml:space="preserve">Esboniodd B Gammon y byddai effeithiolrwydd yn cael ei wirio drwy sawl dull, gan gynnwys monitro recriwtio gwirfoddolwyr a phresenoldeb ar wardiau, arolygon profiad y claf, archwiliadau o basbortau gofalwyr a fframweithiau cysylltiedig, ac arweinyddiaeth weladwy gan nyrsys ar y wardiau. Pwysleisiodd B Gammon pa mor bwysig oedd presenoldeb arweinwyr a’u bod nhw ar gael yn ystod amseroedd ymweld er mwyn sicrhau gwelededd ac adborth uniongyrchol. </w:t>
            </w:r>
          </w:p>
          <w:p w14:paraId="40DBC135" w14:textId="6F0AF641" w:rsidR="008D2AA3" w:rsidRPr="00EB0951" w:rsidRDefault="00860E19" w:rsidP="008D2AA3">
            <w:pPr>
              <w:shd w:val="clear" w:color="auto" w:fill="FFFFFF"/>
              <w:spacing w:before="100" w:beforeAutospacing="1" w:after="100" w:afterAutospacing="1"/>
              <w:jc w:val="both"/>
              <w:rPr>
                <w:rFonts w:ascii="Verdana" w:hAnsi="Verdana" w:cs="Segoe UI"/>
                <w:color w:val="323130"/>
                <w:shd w:val="clear" w:color="auto" w:fill="FFFFFF"/>
              </w:rPr>
            </w:pPr>
            <w:r w:rsidRPr="00EB0951">
              <w:rPr>
                <w:rFonts w:ascii="Verdana" w:hAnsi="Verdana" w:cs="Segoe UI" w:eastAsia="Verdana" w:hint="Verdana"/>
                <w:color w:val="323130"/>
                <w:shd w:val="clear" w:color="auto" w:fill="FFFFFF"/>
                <w:lang w:bidi="cy-GB" w:val="cy-GB"/>
              </w:rPr>
              <w:t xml:space="preserve">Gwnaeth P Mears y sylw, er bod archwiliadau a gwiriadau yn bwysig, fod arweinyddiaeth wardiau hefyd yn hanfodol, gan bwysleisio bod Rheolwyr y Wardiau yn ychwanegol at y niferoedd a dylent fod ar gael i siarad â pherthnasau neu gleifion os oedd pryderon. Ychwanegodd P Mears fod gan reolwyr y wardiau gyfrifoldeb craidd i sicrhau gofal o ansawdd da a’u bod yn hygyrch i ddatrys problemau ar unwaith a chynigiodd waith pellach i ymgysylltu â rheolwyr y wardiau yn y rôl hon.</w:t>
            </w:r>
          </w:p>
          <w:p w14:paraId="31DBA5FA" w14:textId="413FF6B6" w:rsidR="00860E19" w:rsidRPr="00EB0951" w:rsidRDefault="00860E19" w:rsidP="008D2AA3">
            <w:pPr>
              <w:shd w:val="clear" w:color="auto" w:fill="FFFFFF"/>
              <w:spacing w:before="100" w:beforeAutospacing="1" w:after="100" w:afterAutospacing="1"/>
              <w:jc w:val="both"/>
              <w:rPr>
                <w:rFonts w:ascii="Verdana" w:hAnsi="Verdana"/>
                <w:shd w:val="clear" w:color="auto" w:fill="FFFFFF"/>
              </w:rPr>
            </w:pPr>
            <w:r w:rsidRPr="00EB0951">
              <w:rPr>
                <w:rFonts w:ascii="Verdana" w:hAnsi="Verdana" w:cs="Segoe UI" w:eastAsia="Verdana" w:hint="Verdana"/>
                <w:color w:val="323130"/>
                <w:shd w:val="clear" w:color="auto" w:fill="FFFFFF"/>
                <w:lang w:bidi="cy-GB" w:val="cy-GB"/>
              </w:rPr>
              <w:t xml:space="preserve">Myfyriodd C Donoghue ar bwysigrwydd sicrhau bod y Pwyllgor Ansawdd, Diogelwch a Phrofiad yn rhoi ffocws cyfartal ar brofiad y claf, gan nodi bod clywed stori mor bwerus a thorcalonnus yn tynnu sylw at yr angen i ymgorffori'r profiadau hyn yn nhrafodaethau ac ymweliadau'r Pwyllgor. Awgrymodd C Donoghue y gellid gwneud mwy i ymgysylltu’n bersonol â chleifion a pherthnasau yn ystod ymweliadau er mwyn deall profiad y claf yn well a chael effaith arnynt. </w:t>
            </w:r>
          </w:p>
          <w:p w14:paraId="68A975F9" w14:textId="13AC622E" w:rsidR="00860E19" w:rsidRPr="00860E19" w:rsidRDefault="00860E19" w:rsidP="00EB0951">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860E19">
              <w:rPr>
                <w:rFonts w:ascii="Verdana" w:eastAsia="Times New Roman" w:hAnsi="Verdana" w:cs="Segoe UI" w:hint="Verdana"/>
                <w:color w:val="323130"/>
                <w:lang w:bidi="cy-GB" w:val="cy-GB"/>
              </w:rPr>
              <w:t xml:space="preserve">Ymddiheurodd G Dix am y profiad a dywedodd nad dyma'r safon a ddisgwylir gan nyrsys. Tynnodd G Dix sylw at bwysigrwydd perthnasau neu aelodau o'r teulu yn cyflwyno eu straeon yn uniongyrchol i staff y ward, gan ei fod yn bwerus i staff glywed straeon yn uniongyrchol ac ychwanegodd fod y bwrdd iechyd weithiau yn chwarae straeon cleifion neu berthnasau i staff i'w hatgoffa o effaith gofal tosturiol a'r canlyniadau pan fydd pethau'n mynd o chwith. Rhoddodd G Dix sicrwydd y byddai straeon o'r fath yn cael eu hintegreiddio i waith ehangach ar brofiad y claf ac y byddai ei olynwyr yn parhau â'r dull hwn pan fydd yn gadael y sefydliad. </w:t>
            </w:r>
          </w:p>
          <w:p w14:paraId="5ACDD566" w14:textId="363A029D" w:rsidR="00860E19" w:rsidRPr="00EB0951" w:rsidRDefault="00F92D54" w:rsidP="008D2AA3">
            <w:pPr>
              <w:shd w:val="clear" w:color="auto" w:fill="FFFFFF"/>
              <w:spacing w:before="100" w:beforeAutospacing="1" w:after="100" w:afterAutospacing="1"/>
              <w:jc w:val="both"/>
              <w:rPr>
                <w:rFonts w:ascii="Verdana" w:hAnsi="Verdana" w:cs="Segoe UI"/>
                <w:color w:val="323130"/>
                <w:shd w:val="clear" w:color="auto" w:fill="FFFFFF"/>
              </w:rPr>
            </w:pPr>
            <w:r w:rsidRPr="00EB0951">
              <w:rPr>
                <w:rFonts w:ascii="Verdana" w:hAnsi="Verdana" w:cs="Segoe UI" w:eastAsia="Verdana" w:hint="Verdana"/>
                <w:color w:val="323130"/>
                <w:shd w:val="clear" w:color="auto" w:fill="FFFFFF"/>
                <w:lang w:bidi="cy-GB" w:val="cy-GB"/>
              </w:rPr>
              <w:t xml:space="preserve">Cynghorodd G Hughes y dylid defnyddio 'profiad Alan' fel pwynt cyfeirio ar gyfer gwelliant parhaus, gydag awgrymiadau i gyfeirio at "brofiad Alan" mewn trafodaethau yn y dyfodol i sicrhau nad oedd gwersi'n cael eu hanghofio.  Dywedodd R Mannings fod pob un o'i chyflwyniadau bellach yn gorffen gyda "gwaddol Alan," gan bwysleisio mai gwaddol ei thad yw caredigrwydd a thosturi ac ychwanegodd ei bod yn defnyddio'r neges hon i annog eraill i ganolbwyntio ar yr hyn y gellir ei wneud yn well, gan dynnu sylw at bwysigrwydd tosturi mewn gofal.</w:t>
            </w:r>
          </w:p>
          <w:p w14:paraId="6DBF9B99" w14:textId="28CF1696" w:rsidR="00F92D54" w:rsidRPr="00EB0951" w:rsidRDefault="00C124C9" w:rsidP="008D2AA3">
            <w:pPr>
              <w:shd w:val="clear" w:color="auto" w:fill="FFFFFF"/>
              <w:spacing w:before="100" w:beforeAutospacing="1" w:after="100" w:afterAutospacing="1"/>
              <w:jc w:val="both"/>
              <w:rPr>
                <w:rFonts w:ascii="Verdana" w:hAnsi="Verdana"/>
              </w:rPr>
            </w:pPr>
            <w:r>
              <w:rPr>
                <w:rFonts w:ascii="Verdana" w:hAnsi="Verdana" w:cs="Segoe UI" w:eastAsia="Verdana" w:hint="Verdana"/>
                <w:color w:val="323130"/>
                <w:shd w:val="clear" w:color="auto" w:fill="FFFFFF"/>
                <w:lang w:bidi="cy-GB" w:val="cy-GB"/>
              </w:rPr>
              <w:t xml:space="preserve">Dywedodd y Cadeirydd ei fod yn siomedig o glywed am brofiad y claf a'r teulu a phwysleisiodd, er bod y GIG yn amgylchedd dan bwysau, na ddylai hyn byth esgusodi ymddygiad gwael na safonau sy'n gostwng. Dywedodd y Cadeirydd mai cyfrifoldeb y bwrdd oedd gosod y diwylliant a'r disgwyliadau cywir, cefnogi staff, ond hefyd cydnabod ac ymdrin ag ymddygiad gwael pan fyddai'n digwydd. Ymrwymodd y Cadeirydd y byddai'r bwrdd yn dysgu o'r stori, yn ei hymgorffori mewn gwaith yn y dyfodol, ac yn sicrhau bod camau'n cael eu cymryd i wneud pethau'n wahanol. Estynnodd y Cadeirydd ei ddiolch i R Mannings am rannu'r stori ac i B Gammon am amlinellu ymdrechion i wella.</w:t>
            </w:r>
          </w:p>
        </w:tc>
      </w:tr>
      <w:tr w:rsidR="00172142" w:rsidRPr="003C214E" w14:paraId="60776D4B" w14:textId="77777777" w:rsidTr="00296E5B">
        <w:tc>
          <w:tcPr>
            <w:tcW w:w="1469" w:type="dxa"/>
          </w:tcPr>
          <w:p w14:paraId="48D76C4D" w14:textId="784F8038" w:rsidR="00172142" w:rsidRPr="00712B5A" w:rsidRDefault="00172142" w:rsidP="00443F68">
            <w:pPr>
              <w:rPr>
                <w:rFonts w:ascii="Verdana" w:hAnsi="Verdana"/>
              </w:rPr>
            </w:pPr>
            <w:r w:rsidRPr="00712B5A">
              <w:rPr>
                <w:rFonts w:ascii="Verdana" w:hAnsi="Verdana" w:eastAsia="Verdana" w:cs="Verdana" w:hint="Verdana"/>
                <w:lang w:bidi="cy-GB" w:val="cy-GB"/>
              </w:rPr>
              <w:t xml:space="preserve">Penderfyniad:</w:t>
            </w:r>
          </w:p>
        </w:tc>
        <w:tc>
          <w:tcPr>
            <w:tcW w:w="9026" w:type="dxa"/>
          </w:tcPr>
          <w:p w14:paraId="0B62983F" w14:textId="29D99366" w:rsidR="00172142" w:rsidRPr="00172142" w:rsidRDefault="00172142" w:rsidP="00443F68">
            <w:pPr>
              <w:rPr>
                <w:rFonts w:ascii="Verdana" w:hAnsi="Verdana"/>
              </w:rPr>
            </w:pPr>
            <w:r w:rsidRPr="00172142">
              <w:rPr>
                <w:b/>
                <w:rFonts w:ascii="Verdana" w:hAnsi="Verdana" w:eastAsia="Verdana" w:cs="Verdana" w:hint="Verdana"/>
                <w:lang w:bidi="cy-GB" w:val="cy-GB"/>
              </w:rPr>
              <w:t xml:space="preserve">NODWYD </w:t>
            </w:r>
            <w:r w:rsidRPr="00172142">
              <w:rPr>
                <w:rFonts w:ascii="Verdana" w:hAnsi="Verdana" w:eastAsia="Verdana" w:cs="Verdana" w:hint="Verdana"/>
                <w:lang w:bidi="cy-GB" w:val="cy-GB"/>
              </w:rPr>
              <w:t xml:space="preserve">y Stori Gwrando a Dysgu.</w:t>
            </w:r>
          </w:p>
        </w:tc>
      </w:tr>
      <w:tr w:rsidR="003C214E" w:rsidRPr="003C214E" w14:paraId="1DEB1D17" w14:textId="77777777" w:rsidTr="00296E5B">
        <w:tc>
          <w:tcPr>
            <w:tcW w:w="1469" w:type="dxa"/>
            <w:shd w:val="clear" w:color="auto" w:fill="1F3864" w:themeFill="accent5" w:themeFillShade="80"/>
          </w:tcPr>
          <w:p w14:paraId="764F8E1F"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50C24C2" w14:textId="6EF8EC66" w:rsidR="003C214E" w:rsidRPr="003C214E" w:rsidRDefault="00E97EC5" w:rsidP="00443F68">
            <w:pPr>
              <w:rPr>
                <w:rFonts w:ascii="Verdana" w:hAnsi="Verdana"/>
                <w:b/>
              </w:rPr>
            </w:pPr>
            <w:r>
              <w:rPr>
                <w:b/>
                <w:rFonts w:ascii="Verdana" w:hAnsi="Verdana" w:eastAsia="Verdana" w:cs="Verdana" w:hint="Verdana"/>
                <w:lang w:bidi="cy-GB" w:val="cy-GB"/>
              </w:rPr>
              <w:t xml:space="preserve">CYFLWYNO’R CEFNDIR</w:t>
            </w:r>
          </w:p>
        </w:tc>
      </w:tr>
      <w:tr w:rsidR="003C214E" w:rsidRPr="003C214E" w14:paraId="053ED30C" w14:textId="77777777" w:rsidTr="00296E5B">
        <w:tc>
          <w:tcPr>
            <w:tcW w:w="1469" w:type="dxa"/>
          </w:tcPr>
          <w:p w14:paraId="5FC7C36F" w14:textId="77777777" w:rsidR="003C214E" w:rsidRPr="00443F68" w:rsidRDefault="008D696C" w:rsidP="00443F68">
            <w:pPr>
              <w:rPr>
                <w:rFonts w:ascii="Verdana" w:hAnsi="Verdana"/>
              </w:rPr>
            </w:pPr>
            <w:r>
              <w:rPr>
                <w:rFonts w:ascii="Verdana" w:hAnsi="Verdana" w:eastAsia="Verdana" w:cs="Verdana" w:hint="Verdana"/>
                <w:lang w:bidi="cy-GB" w:val="cy-GB"/>
              </w:rPr>
              <w:t xml:space="preserve">4.1</w:t>
            </w:r>
          </w:p>
        </w:tc>
        <w:tc>
          <w:tcPr>
            <w:tcW w:w="9026" w:type="dxa"/>
          </w:tcPr>
          <w:p w14:paraId="0DA16F7D" w14:textId="08CA49C3" w:rsidR="003C214E" w:rsidRPr="00E97EC5" w:rsidRDefault="00E97EC5" w:rsidP="00443F68">
            <w:pPr>
              <w:rPr>
                <w:rFonts w:ascii="Verdana" w:hAnsi="Verdana"/>
                <w:b/>
                <w:iCs/>
              </w:rPr>
            </w:pPr>
            <w:r>
              <w:rPr>
                <w:b/>
                <w:rFonts w:ascii="Verdana" w:hAnsi="Verdana" w:eastAsia="Verdana" w:cs="Verdana" w:hint="Verdana"/>
                <w:lang w:bidi="cy-GB" w:val="cy-GB"/>
              </w:rPr>
              <w:t xml:space="preserve">Adroddiad y Cadeirydd</w:t>
            </w:r>
          </w:p>
        </w:tc>
      </w:tr>
      <w:tr w:rsidR="003C214E" w:rsidRPr="003C214E" w14:paraId="0C539587" w14:textId="77777777" w:rsidTr="00296E5B">
        <w:tc>
          <w:tcPr>
            <w:tcW w:w="1469" w:type="dxa"/>
          </w:tcPr>
          <w:p w14:paraId="56333585" w14:textId="77777777" w:rsidR="003C214E" w:rsidRPr="00443F68" w:rsidRDefault="003C214E" w:rsidP="00443F68">
            <w:pPr>
              <w:rPr>
                <w:rFonts w:ascii="Verdana" w:hAnsi="Verdana"/>
                <w:i/>
              </w:rPr>
            </w:pPr>
          </w:p>
        </w:tc>
        <w:tc>
          <w:tcPr>
            <w:tcW w:w="9026" w:type="dxa"/>
          </w:tcPr>
          <w:p w14:paraId="0317DCBC" w14:textId="751D77CB" w:rsidR="003C214E" w:rsidRDefault="00C124C9" w:rsidP="00712B5A">
            <w:pPr>
              <w:jc w:val="both"/>
              <w:rPr>
                <w:rFonts w:ascii="Verdana" w:hAnsi="Verdana"/>
                <w:iCs/>
              </w:rPr>
            </w:pPr>
            <w:r>
              <w:rPr>
                <w:rFonts w:ascii="Verdana" w:hAnsi="Verdana" w:eastAsia="Verdana" w:cs="Verdana" w:hint="Verdana"/>
                <w:lang w:bidi="cy-GB" w:val="cy-GB"/>
              </w:rPr>
              <w:t xml:space="preserve">Cyflwynodd y Cadeirydd yr adroddiad a thynnodd sylw’r Aelodau at y materion allweddol. </w:t>
            </w:r>
          </w:p>
          <w:p w14:paraId="3B1F8744" w14:textId="77777777" w:rsidR="00C124C9" w:rsidRDefault="00C124C9" w:rsidP="00443F68">
            <w:pPr>
              <w:rPr>
                <w:rFonts w:ascii="Verdana" w:hAnsi="Verdana"/>
                <w:iCs/>
              </w:rPr>
            </w:pPr>
          </w:p>
          <w:p w14:paraId="4E682FE1" w14:textId="5C7DDF68" w:rsidR="00C124C9" w:rsidRDefault="00C124C9" w:rsidP="00C124C9">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Nododd y Cadeirydd mai dyma fyddai cyfarfod olaf y Bwrdd i G Dix ac estynnodd ei ddiolch iddo ar ran y bwrdd am ei arweinyddiaeth a'i gefnogaeth, gan dynnu sylw at ei egni, ei dosturi, ei angerdd dros nyrsio, ei arweinyddiaeth eithriadol, ei welededd yn yr ysbytai, a'i ymgysylltiad ag Aelodau'r Bwrdd a swyddogion gweithredol. </w:t>
            </w:r>
          </w:p>
          <w:p w14:paraId="7041915E" w14:textId="77777777" w:rsidR="00C124C9" w:rsidRDefault="00C124C9" w:rsidP="00C124C9">
            <w:pPr>
              <w:jc w:val="both"/>
              <w:rPr>
                <w:rFonts w:ascii="Verdana" w:hAnsi="Verdana"/>
                <w:iCs/>
              </w:rPr>
            </w:pPr>
          </w:p>
          <w:p w14:paraId="5F141C52" w14:textId="61B9C743" w:rsidR="00C124C9" w:rsidRPr="00C6380C" w:rsidRDefault="00C6380C" w:rsidP="00C124C9">
            <w:pPr>
              <w:jc w:val="both"/>
              <w:rPr>
                <w:rFonts w:ascii="Verdana" w:hAnsi="Verdana" w:cs="Segoe UI"/>
                <w:color w:val="323130"/>
                <w:shd w:val="clear" w:color="auto" w:fill="FFFFFF"/>
              </w:rPr>
            </w:pPr>
            <w:r w:rsidRPr="00C6380C">
              <w:rPr>
                <w:rFonts w:ascii="Verdana" w:hAnsi="Verdana" w:cs="Segoe UI" w:eastAsia="Verdana" w:hint="Verdana"/>
                <w:color w:val="323130"/>
                <w:shd w:val="clear" w:color="auto" w:fill="FFFFFF"/>
                <w:lang w:bidi="cy-GB" w:val="cy-GB"/>
              </w:rPr>
              <w:t xml:space="preserve">Tynnodd y Cadeirydd sylw at y ffaith y byddai'r sefydliad yn dathlu cyflawniadau staff y noson honno drwy ddigwyddiad dathlu blynyddol i’r staff, gan ddwyn ynghyd amrywiol wobrau a chategorïau staff. Pwysleisiodd y Cadeirydd bwysigrwydd cydnabod y gwaith anhygoel y mae staff yn ei wneud ar draws y sefydliad a nododd lwyddiant gwobrau Seren y mis. </w:t>
            </w:r>
          </w:p>
          <w:p w14:paraId="1535FF66" w14:textId="77777777" w:rsidR="00C124C9" w:rsidRPr="00C6380C" w:rsidRDefault="00C124C9" w:rsidP="00C124C9">
            <w:pPr>
              <w:jc w:val="both"/>
              <w:rPr>
                <w:rFonts w:ascii="Verdana" w:hAnsi="Verdana"/>
                <w:iCs/>
              </w:rPr>
            </w:pPr>
          </w:p>
          <w:p w14:paraId="5D3D1B77" w14:textId="0E900097" w:rsidR="00C124C9" w:rsidRPr="00C124C9" w:rsidRDefault="00C6380C" w:rsidP="00C124C9">
            <w:pPr>
              <w:jc w:val="both"/>
              <w:rPr>
                <w:rFonts w:ascii="Verdana" w:hAnsi="Verdana"/>
                <w:iCs/>
              </w:rPr>
            </w:pPr>
            <w:r w:rsidRPr="00C6380C">
              <w:rPr>
                <w:rFonts w:ascii="Verdana" w:hAnsi="Verdana" w:cs="Segoe UI" w:eastAsia="Verdana" w:hint="Verdana"/>
                <w:color w:val="323130"/>
                <w:shd w:val="clear" w:color="auto" w:fill="FFFFFF"/>
                <w:lang w:bidi="cy-GB" w:val="cy-GB"/>
              </w:rPr>
              <w:t xml:space="preserve">Hysbysodd y Cadeirydd y bwrdd fod Cyfarfod Atebolrwydd Cyhoeddus gyda'r Ysgrifennydd Cabinet wedi'i drefnu dros dro ar gyfer 23 Hydref 2025 ac eglurodd fod angen y sesiwn hon i adolygu data perfformiad y bwrdd, cynnydd sefydliadol, ac uchelgeisiau ar gyfer y dyfodol, gan bwysleisio cyfrifoldeb statudol Ysgrifennydd y Cabinet i sicrhau bod y Bwrdd a'r Cadeirydd yn cyflawni eu dyletswyddau. Dywedodd y Cadeirydd y byddai rhagor o wybodaeth yn cael ei rhannu ag aelodau'r bwrdd unwaith y byddai ar gael.</w:t>
            </w:r>
            <w:r>
              <w:rPr>
                <w:rFonts w:ascii="Segoe UI" w:hAnsi="Segoe UI" w:cs="Segoe UI" w:eastAsia="Segoe UI" w:hint="Segoe UI"/>
                <w:sz w:val="21"/>
                <w:szCs w:val="21"/>
                <w:color w:val="323130"/>
                <w:shd w:val="clear" w:color="auto" w:fill="FFFFFF"/>
                <w:lang w:bidi="cy-GB" w:val="cy-GB"/>
              </w:rPr>
              <w:t xml:space="preserve"> </w:t>
            </w:r>
          </w:p>
        </w:tc>
      </w:tr>
      <w:tr w:rsidR="00172142" w:rsidRPr="003C214E" w14:paraId="1770D192" w14:textId="77777777" w:rsidTr="00296E5B">
        <w:tc>
          <w:tcPr>
            <w:tcW w:w="1469" w:type="dxa"/>
          </w:tcPr>
          <w:p w14:paraId="7D9C01BA" w14:textId="77777777" w:rsidR="00172142" w:rsidRPr="00C6380C" w:rsidRDefault="00172142" w:rsidP="00172142">
            <w:pPr>
              <w:rPr>
                <w:rFonts w:ascii="Verdana" w:hAnsi="Verdana"/>
                <w:iCs/>
              </w:rPr>
            </w:pPr>
            <w:r w:rsidRPr="00C6380C">
              <w:rPr>
                <w:rFonts w:ascii="Verdana" w:hAnsi="Verdana" w:eastAsia="Verdana" w:cs="Verdana" w:hint="Verdana"/>
                <w:lang w:bidi="cy-GB" w:val="cy-GB"/>
              </w:rPr>
              <w:t xml:space="preserve">Penderfyniad:</w:t>
            </w:r>
          </w:p>
        </w:tc>
        <w:tc>
          <w:tcPr>
            <w:tcW w:w="9026" w:type="dxa"/>
          </w:tcPr>
          <w:p w14:paraId="2B73AD21" w14:textId="1658B435" w:rsidR="00172142" w:rsidRDefault="00172142" w:rsidP="00172142">
            <w:pPr>
              <w:rPr>
                <w:rFonts w:ascii="Verdana" w:hAnsi="Verdana"/>
                <w:iCs/>
              </w:rPr>
            </w:pPr>
            <w:r>
              <w:rPr>
                <w:rFonts w:ascii="Verdana" w:hAnsi="Verdana" w:eastAsia="Verdana" w:cs="Verdana" w:hint="Verdana"/>
                <w:lang w:bidi="cy-GB" w:val="cy-GB"/>
              </w:rPr>
              <w:t xml:space="preserve">Penderfynodd y Bwrdd:</w:t>
            </w:r>
          </w:p>
          <w:p w14:paraId="0FC58942" w14:textId="77777777" w:rsidR="00172142" w:rsidRPr="006B0CB1" w:rsidRDefault="00172142" w:rsidP="00172142">
            <w:pPr>
              <w:pStyle w:val="ListParagraph"/>
              <w:numPr>
                <w:ilvl w:val="0"/>
                <w:numId w:val="14"/>
              </w:numPr>
              <w:rPr>
                <w:rFonts w:ascii="Verdana" w:hAnsi="Verdana"/>
              </w:rPr>
            </w:pPr>
            <w:r w:rsidRPr="006B0CB1">
              <w:rPr>
                <w:b/>
                <w:rFonts w:ascii="Verdana" w:hAnsi="Verdana" w:eastAsia="Verdana" w:cs="Verdana" w:hint="Verdana"/>
                <w:lang w:bidi="cy-GB" w:val="cy-GB"/>
              </w:rPr>
              <w:t xml:space="preserve">NODI’R</w:t>
            </w:r>
            <w:r w:rsidRPr="006B0CB1">
              <w:rPr>
                <w:rFonts w:ascii="Verdana" w:hAnsi="Verdana" w:eastAsia="Verdana" w:cs="Verdana" w:hint="Verdana"/>
                <w:lang w:bidi="cy-GB" w:val="cy-GB"/>
              </w:rPr>
              <w:t xml:space="preserve"> adroddiad.</w:t>
            </w:r>
          </w:p>
          <w:p w14:paraId="282F5A48" w14:textId="40458F28" w:rsidR="00172142" w:rsidRPr="006B0CB1" w:rsidRDefault="00172142" w:rsidP="00172142">
            <w:pPr>
              <w:pStyle w:val="ListParagraph"/>
              <w:numPr>
                <w:ilvl w:val="0"/>
                <w:numId w:val="14"/>
              </w:numPr>
              <w:rPr>
                <w:rFonts w:ascii="Verdana" w:hAnsi="Verdana"/>
              </w:rPr>
            </w:pPr>
            <w:r w:rsidRPr="006B0CB1">
              <w:rPr>
                <w:b/>
                <w:rFonts w:ascii="Verdana" w:hAnsi="Verdana" w:eastAsia="Verdana" w:cs="Verdana" w:hint="Verdana"/>
                <w:lang w:bidi="cy-GB" w:val="cy-GB"/>
              </w:rPr>
              <w:t xml:space="preserve">CADARNHAU </w:t>
            </w:r>
            <w:r w:rsidRPr="006B0CB1">
              <w:rPr>
                <w:rFonts w:ascii="Verdana" w:hAnsi="Verdana" w:eastAsia="Verdana" w:cs="Verdana" w:hint="Verdana"/>
                <w:lang w:bidi="cy-GB" w:val="cy-GB"/>
              </w:rPr>
              <w:t xml:space="preserve">Gosod y Sêl Gyffredin </w:t>
            </w:r>
          </w:p>
          <w:p w14:paraId="64FB4AC8" w14:textId="77777777" w:rsidR="00172142" w:rsidRDefault="00172142" w:rsidP="00172142">
            <w:pPr>
              <w:rPr>
                <w:rFonts w:ascii="Verdana" w:hAnsi="Verdana"/>
                <w:i/>
              </w:rPr>
            </w:pPr>
          </w:p>
        </w:tc>
      </w:tr>
      <w:tr w:rsidR="00172142" w:rsidRPr="003C214E" w14:paraId="4469360C" w14:textId="77777777" w:rsidTr="00296E5B">
        <w:tc>
          <w:tcPr>
            <w:tcW w:w="1469" w:type="dxa"/>
          </w:tcPr>
          <w:p w14:paraId="039375DE" w14:textId="6E28ADAC" w:rsidR="00172142" w:rsidRPr="00E97EC5" w:rsidRDefault="00172142" w:rsidP="00172142">
            <w:pPr>
              <w:rPr>
                <w:rFonts w:ascii="Verdana" w:hAnsi="Verdana"/>
                <w:iCs/>
              </w:rPr>
            </w:pPr>
            <w:r>
              <w:rPr>
                <w:rFonts w:ascii="Verdana" w:hAnsi="Verdana" w:eastAsia="Verdana" w:cs="Verdana" w:hint="Verdana"/>
                <w:lang w:bidi="cy-GB" w:val="cy-GB"/>
              </w:rPr>
              <w:t xml:space="preserve">4.2</w:t>
            </w:r>
          </w:p>
        </w:tc>
        <w:tc>
          <w:tcPr>
            <w:tcW w:w="9026" w:type="dxa"/>
          </w:tcPr>
          <w:p w14:paraId="4B1D76F3" w14:textId="179AC971" w:rsidR="00172142" w:rsidRPr="00E97EC5" w:rsidRDefault="00172142" w:rsidP="00172142">
            <w:pPr>
              <w:rPr>
                <w:rFonts w:ascii="Verdana" w:hAnsi="Verdana"/>
                <w:b/>
                <w:bCs/>
                <w:iCs/>
              </w:rPr>
            </w:pPr>
            <w:r>
              <w:rPr>
                <w:b/>
                <w:rFonts w:ascii="Verdana" w:hAnsi="Verdana" w:eastAsia="Verdana" w:cs="Verdana" w:hint="Verdana"/>
                <w:lang w:bidi="cy-GB" w:val="cy-GB"/>
              </w:rPr>
              <w:t xml:space="preserve">Adroddiad y Prif Weithredwr</w:t>
            </w:r>
          </w:p>
        </w:tc>
      </w:tr>
      <w:tr w:rsidR="00172142" w:rsidRPr="003C214E" w14:paraId="42E7AC1F" w14:textId="77777777" w:rsidTr="00296E5B">
        <w:tc>
          <w:tcPr>
            <w:tcW w:w="1469" w:type="dxa"/>
          </w:tcPr>
          <w:p w14:paraId="134B482C" w14:textId="77777777" w:rsidR="00172142" w:rsidRPr="00443F68" w:rsidRDefault="00172142" w:rsidP="00172142">
            <w:pPr>
              <w:rPr>
                <w:rFonts w:ascii="Verdana" w:hAnsi="Verdana"/>
                <w:i/>
              </w:rPr>
            </w:pPr>
          </w:p>
        </w:tc>
        <w:tc>
          <w:tcPr>
            <w:tcW w:w="9026" w:type="dxa"/>
          </w:tcPr>
          <w:p w14:paraId="14267156" w14:textId="742C0E15" w:rsidR="00172142" w:rsidRPr="00C6380C" w:rsidRDefault="00141FE6" w:rsidP="007D187E">
            <w:pPr>
              <w:jc w:val="both"/>
              <w:rPr>
                <w:rFonts w:ascii="Verdana" w:hAnsi="Verdana"/>
                <w:iCs/>
              </w:rPr>
            </w:pPr>
            <w:r w:rsidRPr="00C6380C">
              <w:rPr>
                <w:rFonts w:ascii="Verdana" w:hAnsi="Verdana" w:eastAsia="Verdana" w:cs="Verdana" w:hint="Verdana"/>
                <w:lang w:bidi="cy-GB" w:val="cy-GB"/>
              </w:rPr>
              <w:t xml:space="preserve">Cyflwynodd P Mears ei adroddiad gan dynnu sylw’r Aelodau at y materion allweddol. Nodwyd y diweddariadau allweddol canlynol:</w:t>
            </w:r>
          </w:p>
          <w:p w14:paraId="08D83D5D" w14:textId="7963DDBC" w:rsidR="00C6380C" w:rsidRPr="00C6380C" w:rsidRDefault="00C6380C" w:rsidP="007D187E">
            <w:pPr>
              <w:pStyle w:val="ListParagraph"/>
              <w:numPr>
                <w:ilvl w:val="0"/>
                <w:numId w:val="23"/>
              </w:numPr>
              <w:jc w:val="both"/>
              <w:rPr>
                <w:rFonts w:ascii="Verdana" w:hAnsi="Verdana" w:cs="Segoe UI"/>
                <w:b/>
                <w:bCs/>
                <w:iCs/>
                <w:color w:val="323130"/>
                <w:shd w:val="clear" w:color="auto" w:fill="FFFFFF"/>
              </w:rPr>
            </w:pPr>
            <w:r w:rsidRPr="00C6380C">
              <w:rPr>
                <w:rFonts w:ascii="Verdana" w:hAnsi="Verdana" w:eastAsia="Verdana" w:cs="Verdana" w:hint="Verdana"/>
                <w:b w:val="0"/>
                <w:rStyle w:val="Strong"/>
                <w:lang w:bidi="cy-GB" w:val="cy-GB"/>
              </w:rPr>
              <w:t xml:space="preserve">Nid oedd unrhyw newid wedi bod yn Statws Uwchgyfeirio'r Bwrdd Iechyd </w:t>
            </w:r>
            <w:r w:rsidRPr="00C6380C">
              <w:rPr>
                <w:rFonts w:ascii="Verdana" w:hAnsi="Verdana" w:cs="Segoe UI" w:eastAsia="Verdana" w:hint="Verdana"/>
                <w:b w:val="0"/>
                <w:color w:val="323130"/>
                <w:shd w:val="clear" w:color="auto" w:fill="FFFFFF"/>
                <w:rStyle w:val="Strong"/>
                <w:lang w:bidi="cy-GB" w:val="cy-GB"/>
              </w:rPr>
              <w:t xml:space="preserve">; </w:t>
            </w:r>
          </w:p>
          <w:p w14:paraId="106957FD" w14:textId="569C4FA6" w:rsidR="007D187E" w:rsidRDefault="007D187E" w:rsidP="007D187E">
            <w:pPr>
              <w:pStyle w:val="ListParagraph"/>
              <w:numPr>
                <w:ilvl w:val="0"/>
                <w:numId w:val="23"/>
              </w:numPr>
              <w:jc w:val="both"/>
              <w:rPr>
                <w:rFonts w:ascii="Verdana" w:hAnsi="Verdana" w:cs="Segoe UI"/>
                <w:iCs/>
                <w:color w:val="323130"/>
                <w:shd w:val="clear" w:color="auto" w:fill="FFFFFF"/>
              </w:rPr>
            </w:pPr>
            <w:r w:rsidRPr="007D187E">
              <w:rPr>
                <w:rStyle w:val="Strong"/>
                <w:rFonts w:ascii="Verdana" w:hAnsi="Verdana" w:cs="Segoe UI" w:eastAsia="Verdana" w:hint="Verdana"/>
                <w:b w:val="0"/>
                <w:color w:val="323130"/>
                <w:shd w:val="clear" w:color="auto" w:fill="FFFFFF"/>
                <w:lang w:bidi="cy-GB" w:val="cy-GB"/>
              </w:rPr>
              <w:t xml:space="preserve">Bu gwelliant sylweddol ym Mherfformiad Trosglwyddo Ambiwlansys,</w:t>
            </w:r>
            <w:r w:rsidR="00A94288">
              <w:rPr>
                <w:rStyle w:val="Strong"/>
                <w:lang w:bidi="cy-GB" w:val="cy-GB"/>
              </w:rPr>
              <w:t xml:space="preserve"> </w:t>
            </w:r>
            <w:r w:rsidR="00A94288" w:rsidRPr="007D187E">
              <w:rPr>
                <w:rFonts w:ascii="Verdana" w:hAnsi="Verdana" w:cs="Segoe UI" w:eastAsia="Verdana" w:hint="Verdana"/>
                <w:color w:val="323130"/>
                <w:shd w:val="clear" w:color="auto" w:fill="FFFFFF"/>
                <w:lang w:bidi="cy-GB" w:val="cy-GB"/>
              </w:rPr>
              <w:t xml:space="preserve">yn enwedig yn ysbytai Cwm Taf Morgannwg, gyda CTM ar y blaen yng Nghymru, ac fe nodiwyd hyn yn gadarnhaol gan Lywodraeth Cymru;</w:t>
            </w:r>
          </w:p>
          <w:p w14:paraId="2DC34F3A" w14:textId="5AD90DE7" w:rsidR="00C6380C" w:rsidRPr="007D187E" w:rsidRDefault="007D187E" w:rsidP="007D187E">
            <w:pPr>
              <w:pStyle w:val="ListParagraph"/>
              <w:numPr>
                <w:ilvl w:val="0"/>
                <w:numId w:val="23"/>
              </w:numPr>
              <w:jc w:val="both"/>
              <w:rPr>
                <w:rFonts w:ascii="Verdana" w:hAnsi="Verdana" w:cs="Segoe UI"/>
                <w:iCs/>
                <w:color w:val="323130"/>
                <w:shd w:val="clear" w:color="auto" w:fill="FFFFFF"/>
              </w:rPr>
            </w:pPr>
            <w:r w:rsidRPr="007D187E">
              <w:rPr>
                <w:rStyle w:val="Strong"/>
                <w:b w:val="0"/>
                <w:rFonts w:ascii="Verdana" w:hAnsi="Verdana" w:cs="Segoe UI" w:eastAsia="Verdana" w:hint="Verdana"/>
                <w:color w:val="323130"/>
                <w:shd w:val="clear" w:color="auto" w:fill="FFFFFF"/>
                <w:lang w:bidi="cy-GB" w:val="cy-GB"/>
              </w:rPr>
              <w:t xml:space="preserve">Roedd cynnydd da wedi'i wneud o ran Perfformiad Gofal Dewisol</w:t>
            </w:r>
            <w:r w:rsidR="00C6380C" w:rsidRPr="007D187E">
              <w:rPr>
                <w:rFonts w:ascii="Verdana" w:hAnsi="Verdana" w:cs="Segoe UI" w:eastAsia="Verdana" w:hint="Verdana"/>
                <w:color w:val="323130"/>
                <w:shd w:val="clear" w:color="auto" w:fill="FFFFFF"/>
                <w:lang w:bidi="cy-GB" w:val="cy-GB"/>
              </w:rPr>
              <w:t xml:space="preserve">, yn enwedig gyda gwasanaethau orthopedig wedi'u hadleoli i Ysbyty Tywysoges Cymru a gwasanaethau cataract yn perfformio uwchlaw'r cynllun; </w:t>
            </w:r>
          </w:p>
          <w:p w14:paraId="13D3758B" w14:textId="348DE4A5" w:rsidR="00C6380C" w:rsidRPr="007D187E" w:rsidRDefault="00C6380C" w:rsidP="007D187E">
            <w:pPr>
              <w:pStyle w:val="ListParagraph"/>
              <w:numPr>
                <w:ilvl w:val="0"/>
                <w:numId w:val="23"/>
              </w:numPr>
              <w:jc w:val="both"/>
              <w:rPr>
                <w:rFonts w:ascii="Verdana" w:hAnsi="Verdana" w:cs="Segoe UI"/>
                <w:iCs/>
                <w:color w:val="323130"/>
                <w:shd w:val="clear" w:color="auto" w:fill="FFFFFF"/>
              </w:rPr>
            </w:pPr>
            <w:r w:rsidRPr="007D187E">
              <w:rPr>
                <w:rFonts w:ascii="Verdana" w:hAnsi="Verdana" w:cs="Segoe UI" w:eastAsia="Verdana" w:hint="Verdana"/>
                <w:color w:val="323130"/>
                <w:shd w:val="clear" w:color="auto" w:fill="FFFFFF"/>
                <w:lang w:bidi="cy-GB" w:val="cy-GB"/>
              </w:rPr>
              <w:t xml:space="preserve">Mae gwaith wedi dechrau i sefydlu canolfannau menywod yn unol â blaenoriaethau Llywodraeth Cymru, gan anelu at wasanaethau integredig, wedi'u lleoli yn y gymuned erbyn mis Mawrth 2026;</w:t>
            </w:r>
          </w:p>
          <w:p w14:paraId="0E21B1DE" w14:textId="623F1A24" w:rsidR="007D187E" w:rsidRDefault="00C6380C" w:rsidP="007D187E">
            <w:pPr>
              <w:pStyle w:val="ListParagraph"/>
              <w:numPr>
                <w:ilvl w:val="0"/>
                <w:numId w:val="23"/>
              </w:numPr>
              <w:jc w:val="both"/>
              <w:rPr>
                <w:rFonts w:ascii="Verdana" w:hAnsi="Verdana" w:cs="Segoe UI"/>
                <w:iCs/>
                <w:color w:val="323130"/>
                <w:shd w:val="clear" w:color="auto" w:fill="FFFFFF"/>
              </w:rPr>
            </w:pPr>
            <w:r w:rsidRPr="007D187E">
              <w:rPr>
                <w:rFonts w:ascii="Verdana" w:hAnsi="Verdana" w:cs="Segoe UI" w:eastAsia="Verdana" w:hint="Verdana"/>
                <w:color w:val="323130"/>
                <w:shd w:val="clear" w:color="auto" w:fill="FFFFFF"/>
                <w:lang w:bidi="cy-GB" w:val="cy-GB"/>
              </w:rPr>
              <w:t xml:space="preserve">Roedd yr ymgynghoriad ffurfiol ar batrymau sifftiau wedi dod i ben, gyda dros 1,100 o ymatebion. Roedd trafodaethau gyda'r undebau llafur yn parhau i addasu cynigion, yn enwedig ynghylch strwythur amser a shifftiau Datblygiad Proffesiynol Parhaus (DPP). Dywedodd H Daniel fod elfennau cenedlaethol yn cael eu hymgorffori yn nyluniad y patrwm sifftiau ac ychwanegodd fod sgyrsiau parhaus gyda chydweithwyr undebau llafur wedi arwain at awgrymiadau ychwanegol a’u bod yn y broses o weithio drwy’r rhain. Byddai diweddariad pellach yn cael ei gyflwyno i'r Bwrdd ym mis Tachwedd.</w:t>
            </w:r>
          </w:p>
          <w:p w14:paraId="076F905D" w14:textId="328CFFAA" w:rsidR="00C6380C" w:rsidRPr="007D187E" w:rsidRDefault="00C6380C" w:rsidP="007D187E">
            <w:pPr>
              <w:pStyle w:val="ListParagraph"/>
              <w:numPr>
                <w:ilvl w:val="0"/>
                <w:numId w:val="23"/>
              </w:numPr>
              <w:jc w:val="both"/>
              <w:rPr>
                <w:rFonts w:ascii="Verdana" w:hAnsi="Verdana" w:cs="Segoe UI"/>
                <w:iCs/>
                <w:color w:val="323130"/>
                <w:shd w:val="clear" w:color="auto" w:fill="FFFFFF"/>
              </w:rPr>
            </w:pPr>
            <w:r w:rsidRPr="007D187E">
              <w:rPr>
                <w:rFonts w:ascii="Verdana" w:hAnsi="Verdana" w:cs="Segoe UI" w:eastAsia="Verdana" w:hint="Verdana"/>
                <w:color w:val="323130"/>
                <w:shd w:val="clear" w:color="auto" w:fill="FFFFFF"/>
                <w:lang w:bidi="cy-GB" w:val="cy-GB"/>
              </w:rPr>
              <w:t xml:space="preserve">Yn ddiweddar, cafwyd adroddiad arolygu cadarnhaol iawn gan yr Awdurdod Meinweoedd Dynol, gan dynnu sylw at arferion gorau cenedlaethol mewn gwasanaethau corffdy. Roedd heriau blaenorol o 2019 wedi cael eu datrys, a chafwyd canmoliaeth i’r tîm am y gwaith a wnaed i fynd i’r afael â’r heriau;</w:t>
            </w:r>
          </w:p>
          <w:p w14:paraId="0E5F2ED7" w14:textId="2ABC75E7" w:rsidR="00C6380C" w:rsidRPr="007D187E" w:rsidRDefault="00C6380C" w:rsidP="007D187E">
            <w:pPr>
              <w:pStyle w:val="ListParagraph"/>
              <w:numPr>
                <w:ilvl w:val="0"/>
                <w:numId w:val="23"/>
              </w:numPr>
              <w:jc w:val="both"/>
              <w:rPr>
                <w:rFonts w:ascii="Verdana" w:hAnsi="Verdana"/>
                <w:iCs/>
              </w:rPr>
            </w:pPr>
            <w:r w:rsidRPr="007D187E">
              <w:rPr>
                <w:rFonts w:ascii="Verdana" w:hAnsi="Verdana" w:cs="Segoe UI" w:eastAsia="Verdana" w:hint="Verdana"/>
                <w:color w:val="323130"/>
                <w:shd w:val="clear" w:color="auto" w:fill="FFFFFF"/>
                <w:lang w:bidi="cy-GB" w:val="cy-GB"/>
              </w:rPr>
              <w:t xml:space="preserve">Roedd adolygiad sicrwydd Cymru gyfan o wasanaethau mamolaeth a newyddenedigol wedi cychwyn, dan arweiniad cadeirydd annibynnol, a disgwylir adborth ddechrau 2026. </w:t>
            </w:r>
          </w:p>
          <w:p w14:paraId="42A9D7A3" w14:textId="77777777" w:rsidR="00141FE6" w:rsidRPr="00C6380C" w:rsidRDefault="00141FE6" w:rsidP="007D187E">
            <w:pPr>
              <w:jc w:val="both"/>
              <w:rPr>
                <w:rFonts w:ascii="Verdana" w:hAnsi="Verdana"/>
                <w:iCs/>
              </w:rPr>
            </w:pPr>
          </w:p>
          <w:p w14:paraId="4A1C8358" w14:textId="45A86EF1" w:rsidR="00C072E0" w:rsidRPr="00C6380C" w:rsidRDefault="007D187E" w:rsidP="007D187E">
            <w:pPr>
              <w:jc w:val="both"/>
              <w:rPr>
                <w:rFonts w:ascii="Verdana" w:hAnsi="Verdana"/>
                <w:iCs/>
              </w:rPr>
            </w:pPr>
            <w:r w:rsidR="00C6380C" w:rsidRPr="00C6380C">
              <w:rPr>
                <w:rFonts w:ascii="Verdana" w:hAnsi="Verdana" w:cs="Segoe UI" w:eastAsia="Verdana" w:hint="Verdana"/>
                <w:color w:val="323130"/>
                <w:shd w:val="clear" w:color="auto" w:fill="FFFFFF"/>
                <w:lang w:bidi="cy-GB" w:val="cy-GB"/>
              </w:rPr>
              <w:t xml:space="preserve">Cydnabu a diolchodd P Mears i G Dix hefyd am ei gyfraniadau sylweddol, yn enwedig wrth drawsnewid gwasanaethau mamolaeth a hyder rhanddeiliaid. </w:t>
            </w:r>
          </w:p>
        </w:tc>
      </w:tr>
      <w:tr w:rsidR="00172142" w:rsidRPr="003C214E" w14:paraId="4AF56643" w14:textId="77777777" w:rsidTr="00296E5B">
        <w:tc>
          <w:tcPr>
            <w:tcW w:w="1469" w:type="dxa"/>
          </w:tcPr>
          <w:p w14:paraId="4CC30358" w14:textId="4FAC8081" w:rsidR="00172142" w:rsidRPr="007D187E" w:rsidRDefault="00172142" w:rsidP="00172142">
            <w:pPr>
              <w:rPr>
                <w:rFonts w:ascii="Verdana" w:hAnsi="Verdana"/>
                <w:iCs/>
              </w:rPr>
            </w:pPr>
            <w:r w:rsidRPr="007D187E">
              <w:rPr>
                <w:rFonts w:ascii="Verdana" w:hAnsi="Verdana" w:eastAsia="Verdana" w:cs="Verdana" w:hint="Verdana"/>
                <w:lang w:bidi="cy-GB" w:val="cy-GB"/>
              </w:rPr>
              <w:t xml:space="preserve">Penderfyniad:</w:t>
            </w:r>
          </w:p>
        </w:tc>
        <w:tc>
          <w:tcPr>
            <w:tcW w:w="9026" w:type="dxa"/>
          </w:tcPr>
          <w:p w14:paraId="706417E4" w14:textId="7A27B670" w:rsidR="00172142" w:rsidRPr="00172142" w:rsidRDefault="00172142" w:rsidP="00172142">
            <w:pPr>
              <w:rPr>
                <w:rFonts w:ascii="Verdana" w:hAnsi="Verdana"/>
                <w:i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tc>
      </w:tr>
      <w:tr w:rsidR="00172142" w:rsidRPr="00443F68" w14:paraId="3A6F310A" w14:textId="77777777" w:rsidTr="00296E5B">
        <w:tc>
          <w:tcPr>
            <w:tcW w:w="1469" w:type="dxa"/>
            <w:shd w:val="clear" w:color="auto" w:fill="1F3864" w:themeFill="accent5" w:themeFillShade="80"/>
          </w:tcPr>
          <w:p w14:paraId="68244310" w14:textId="77777777" w:rsidR="00172142" w:rsidRPr="00443F68" w:rsidRDefault="00172142" w:rsidP="00172142">
            <w:pPr>
              <w:pStyle w:val="ListParagraph"/>
              <w:numPr>
                <w:ilvl w:val="0"/>
                <w:numId w:val="4"/>
              </w:numPr>
              <w:rPr>
                <w:rFonts w:ascii="Verdana" w:hAnsi="Verdana"/>
                <w:b/>
              </w:rPr>
            </w:pPr>
          </w:p>
        </w:tc>
        <w:tc>
          <w:tcPr>
            <w:tcW w:w="9026" w:type="dxa"/>
            <w:shd w:val="clear" w:color="auto" w:fill="1F3864" w:themeFill="accent5" w:themeFillShade="80"/>
          </w:tcPr>
          <w:p w14:paraId="522D99B9" w14:textId="7477EE26" w:rsidR="00172142" w:rsidRPr="003C214E" w:rsidRDefault="00172142" w:rsidP="00712B5A">
            <w:pPr>
              <w:jc w:val="both"/>
              <w:rPr>
                <w:rFonts w:ascii="Verdana" w:hAnsi="Verdana"/>
                <w:b/>
              </w:rPr>
            </w:pPr>
            <w:r w:rsidRPr="00E97EC5">
              <w:rPr>
                <w:b/>
                <w:rFonts w:ascii="Verdana" w:hAnsi="Verdana" w:eastAsia="Verdana" w:cs="Verdana" w:hint="Verdana"/>
                <w:lang w:bidi="cy-GB" w:val="cy-GB"/>
              </w:rPr>
              <w:t xml:space="preserve">SEFYDLU CYD-BWYLLGOR RHANBARTHOL DE-DDWYRAIN CYMRU</w:t>
            </w:r>
          </w:p>
        </w:tc>
      </w:tr>
      <w:tr w:rsidR="00172142" w:rsidRPr="003C214E" w14:paraId="6F4BFC2A" w14:textId="77777777" w:rsidTr="00296E5B">
        <w:tc>
          <w:tcPr>
            <w:tcW w:w="1469" w:type="dxa"/>
          </w:tcPr>
          <w:p w14:paraId="56B91683" w14:textId="77777777" w:rsidR="00172142" w:rsidRPr="00443F68" w:rsidRDefault="00172142" w:rsidP="00172142">
            <w:pPr>
              <w:rPr>
                <w:rFonts w:ascii="Verdana" w:hAnsi="Verdana"/>
              </w:rPr>
            </w:pPr>
            <w:r w:rsidRPr="00443F68">
              <w:rPr>
                <w:rFonts w:ascii="Verdana" w:hAnsi="Verdana" w:eastAsia="Verdana" w:cs="Verdana" w:hint="Verdana"/>
                <w:lang w:bidi="cy-GB" w:val="cy-GB"/>
              </w:rPr>
              <w:t xml:space="preserve">5.1</w:t>
            </w:r>
          </w:p>
        </w:tc>
        <w:tc>
          <w:tcPr>
            <w:tcW w:w="9026" w:type="dxa"/>
          </w:tcPr>
          <w:p w14:paraId="15A17D2E" w14:textId="314280ED" w:rsidR="00172142" w:rsidRPr="00E97EC5" w:rsidRDefault="00172142" w:rsidP="00712B5A">
            <w:pPr>
              <w:jc w:val="both"/>
              <w:rPr>
                <w:rFonts w:ascii="Verdana" w:hAnsi="Verdana"/>
                <w:b/>
                <w:iCs/>
              </w:rPr>
            </w:pPr>
            <w:r w:rsidRPr="00E97EC5">
              <w:rPr>
                <w:b/>
                <w:rFonts w:ascii="Verdana" w:hAnsi="Verdana" w:eastAsia="Verdana" w:cs="Verdana" w:hint="Verdana"/>
                <w:lang w:bidi="cy-GB" w:val="cy-GB"/>
              </w:rPr>
              <w:t xml:space="preserve">Sefydlu Cyd-bwyllgor Rhanbarthol De-ddwyrain Cymru - Cyd-destun a Chylch Gorchwyl</w:t>
            </w:r>
          </w:p>
        </w:tc>
      </w:tr>
      <w:tr w:rsidR="00172142" w:rsidRPr="003C214E" w14:paraId="0209A30F" w14:textId="77777777" w:rsidTr="00296E5B">
        <w:tc>
          <w:tcPr>
            <w:tcW w:w="1469" w:type="dxa"/>
          </w:tcPr>
          <w:p w14:paraId="5115C8C6" w14:textId="77777777" w:rsidR="00172142" w:rsidRPr="003C214E" w:rsidRDefault="00172142" w:rsidP="00172142">
            <w:pPr>
              <w:rPr>
                <w:rFonts w:ascii="Verdana" w:hAnsi="Verdana"/>
                <w:i/>
              </w:rPr>
            </w:pPr>
          </w:p>
        </w:tc>
        <w:tc>
          <w:tcPr>
            <w:tcW w:w="9026" w:type="dxa"/>
          </w:tcPr>
          <w:p w14:paraId="4B653DB6" w14:textId="4862CA30" w:rsidR="00625530" w:rsidRDefault="00625530" w:rsidP="00625530">
            <w:pPr>
              <w:jc w:val="both"/>
              <w:rPr>
                <w:rFonts w:ascii="Verdana" w:hAnsi="Verdana" w:cs="Segoe UI"/>
                <w:color w:val="323130"/>
                <w:shd w:val="clear" w:color="auto" w:fill="FFFFFF"/>
              </w:rPr>
            </w:pPr>
            <w:r w:rsidRPr="00625530">
              <w:rPr>
                <w:rFonts w:ascii="Verdana" w:hAnsi="Verdana" w:cs="Segoe UI" w:eastAsia="Verdana" w:hint="Verdana"/>
                <w:color w:val="323130"/>
                <w:shd w:val="clear" w:color="auto" w:fill="FFFFFF"/>
                <w:lang w:bidi="cy-GB" w:val="cy-GB"/>
              </w:rPr>
              <w:t xml:space="preserve">Cyflwynodd C Thompson yr adroddiad gan gynghori fod y Pwyllgor hwn yn nodi cam arwyddocaol ar gyfer cydweithio rhanbarthol rhwng tri bwrdd iechyd a'i nod oedd gwella'r ddarpariaeth gwasanaethau i 1.5 miliwn o bobl yn Ne-ddwyrain Cymru. Nododd yr aelodau fod y Pwyllgor yn darparu fframwaith llywodraethu ar gyfer dirprwyo pwerau gwneud penderfyniadau o fyrddau unigol i'r cyd-bwyllgor, gan leihau dyblygu a galluogi arweinyddiaeth ar y cyd. Cynghorodd C Thompson fod llwyddiant yn dibynnu ar feithrin ymddiriedaeth a phwrpas cyffredin, gyda ffocws ar ffyrdd newydd o weithio yn hytrach na newidiadau strwythurol ac ychwanegodd y byddai'r Pwyllgor yn dechrau gyda phwrpas cyffredin, gan ystyried sbectrwm y cydweithio a phwysleisio bod newid yn digwydd ar gyflymder ymddiriedaeth. Ychwanegodd G Watts nad yw'r pwyllgor yn disodli cyfrifoldebau statudol byrddau iechyd unigol na Swyddogion Atebol a'i fod wedi'i gynllunio i wella gweithio rhanbarthol.</w:t>
            </w:r>
          </w:p>
          <w:p w14:paraId="62C23DF8" w14:textId="77777777" w:rsidR="009F727B" w:rsidRDefault="009F727B" w:rsidP="00625530">
            <w:pPr>
              <w:jc w:val="both"/>
              <w:rPr>
                <w:rFonts w:ascii="Verdana" w:hAnsi="Verdana"/>
                <w:i/>
              </w:rPr>
            </w:pPr>
          </w:p>
          <w:p w14:paraId="614B798C" w14:textId="77777777" w:rsidR="001618C7" w:rsidRDefault="009F727B" w:rsidP="00625530">
            <w:pPr>
              <w:jc w:val="both"/>
              <w:rPr>
                <w:rFonts w:ascii="Verdana" w:hAnsi="Verdana" w:cs="Segoe UI"/>
                <w:color w:val="323130"/>
                <w:shd w:val="clear" w:color="auto" w:fill="FFFFFF"/>
              </w:rPr>
            </w:pPr>
            <w:r w:rsidRPr="001618C7">
              <w:rPr>
                <w:rFonts w:ascii="Verdana" w:hAnsi="Verdana" w:cs="Segoe UI" w:eastAsia="Verdana" w:hint="Verdana"/>
                <w:color w:val="323130"/>
                <w:shd w:val="clear" w:color="auto" w:fill="FFFFFF"/>
                <w:lang w:bidi="cy-GB" w:val="cy-GB"/>
              </w:rPr>
              <w:t xml:space="preserve">Mynegodd P Roseblade bryderon na ddylai'r pwyllgor newydd efelychu problemau a welwyd gyda chyd-bwyllgorau blaenorol, er enghraifft Pwyllgor Gwasanaethau Iechyd Arbenigol Cymru, lle'r oedd byrddau iechyd yn cadw gormod o gyfrifoldeb ar wahân a oedd yn cyfyngu ar effeithiolrwydd. </w:t>
            </w:r>
          </w:p>
          <w:p w14:paraId="6077DE93" w14:textId="77777777" w:rsidR="001618C7" w:rsidRDefault="001618C7" w:rsidP="00625530">
            <w:pPr>
              <w:jc w:val="both"/>
              <w:rPr>
                <w:rFonts w:ascii="Verdana" w:hAnsi="Verdana" w:cs="Segoe UI"/>
                <w:color w:val="323130"/>
                <w:shd w:val="clear" w:color="auto" w:fill="FFFFFF"/>
              </w:rPr>
            </w:pPr>
          </w:p>
          <w:p w14:paraId="7B4E1E9B" w14:textId="2C6171B3" w:rsidR="009F727B" w:rsidRPr="001618C7" w:rsidRDefault="009F727B" w:rsidP="00625530">
            <w:pPr>
              <w:jc w:val="both"/>
              <w:rPr>
                <w:rFonts w:ascii="Verdana" w:hAnsi="Verdana" w:cs="Segoe UI"/>
                <w:color w:val="323130"/>
                <w:shd w:val="clear" w:color="auto" w:fill="FFFFFF"/>
              </w:rPr>
            </w:pPr>
            <w:r w:rsidRPr="001618C7">
              <w:rPr>
                <w:rFonts w:ascii="Verdana" w:hAnsi="Verdana" w:cs="Segoe UI" w:eastAsia="Verdana" w:hint="Verdana"/>
                <w:color w:val="323130"/>
                <w:shd w:val="clear" w:color="auto" w:fill="FFFFFF"/>
                <w:lang w:bidi="cy-GB" w:val="cy-GB"/>
              </w:rPr>
              <w:t xml:space="preserve">Cwestiynodd P Roseblade y defnydd o'r gair "gall" yn y cylch gorchwyl ynghylch a oedd byrddau iechyd wedi eu rhwymo i benderfyniadau mwyafrif, a gofynnodd sut yr oedd hyn yn effeithio ar awdurdod y pwyllgor ac effeithiolrwydd y prosesau datrys anghydfodau. Mewn ymateb, eglurodd G Watts, er mai’r bwriad oedd sicrhau consensws ymhlith y tri bwrdd iechyd, fod y cylch gorchwyl yn cynnwys darpariaethau ar gyfer senarios lle’r oedd anghytuno. Eglurodd G Watts fod y broses datrys anghydfodau yn amlinellu camau uwchgyfeirio i gyrraedd casgliad, gan ychwanegu nad yw'r Cyd-bwyllgor Rhanbarthol yn disodli cyfrifoldebau statudol byrddau iechyd unigol a phwysleisiodd fod awdurdod y Cyd-bwyllgor Rhanbarthol wedi'i gyfyngu gan yr angen i barchu dyletswyddau statudol pob bwrdd, a dyna pam y defnyddir y gair "gall".</w:t>
            </w:r>
          </w:p>
          <w:p w14:paraId="553323E7" w14:textId="77777777" w:rsidR="009F727B" w:rsidRDefault="009F727B" w:rsidP="00625530">
            <w:pPr>
              <w:jc w:val="both"/>
              <w:rPr>
                <w:rFonts w:ascii="Segoe UI" w:hAnsi="Segoe UI" w:cs="Segoe UI"/>
                <w:color w:val="323130"/>
                <w:sz w:val="21"/>
                <w:szCs w:val="21"/>
                <w:shd w:val="clear" w:color="auto" w:fill="FFFFFF"/>
              </w:rPr>
            </w:pPr>
          </w:p>
          <w:p w14:paraId="4D96318A" w14:textId="581BC327" w:rsidR="009F727B" w:rsidRPr="001618C7" w:rsidRDefault="009F727B" w:rsidP="00625530">
            <w:pPr>
              <w:jc w:val="both"/>
              <w:rPr>
                <w:rFonts w:ascii="Verdana" w:hAnsi="Verdana" w:cs="Segoe UI"/>
                <w:color w:val="323130"/>
                <w:shd w:val="clear" w:color="auto" w:fill="FFFFFF"/>
              </w:rPr>
            </w:pPr>
            <w:r w:rsidRPr="001618C7">
              <w:rPr>
                <w:rFonts w:ascii="Verdana" w:hAnsi="Verdana" w:cs="Segoe UI" w:eastAsia="Verdana" w:hint="Verdana"/>
                <w:color w:val="323130"/>
                <w:shd w:val="clear" w:color="auto" w:fill="FFFFFF"/>
                <w:lang w:bidi="cy-GB" w:val="cy-GB"/>
              </w:rPr>
              <w:t xml:space="preserve">Ychwanegodd C Thompson fod y broses yn ymwneud â meithrin ymddiriedaeth ac ymrwymo i ffordd newydd o weithio a pheidio ag ailadrodd dulliau’r gorffennol a phwysleisiodd y gallai dechrau o safbwynt o gyfaddawd sefydliadol cyn datblygu perthnasoedd osod y naws anghywir, a bod angen i bawb symud ymlaen gyda’i gilydd. Tynnodd C Thompson sylw at bwysigrwydd peidio ag ymddangos fel pe bai unrhyw un barti yn gweithredu'n annibynnol ac atgyfnerthodd yr angen am weithredu ar y cyd.</w:t>
            </w:r>
          </w:p>
          <w:p w14:paraId="13076C31" w14:textId="77777777" w:rsidR="001618C7" w:rsidRDefault="001618C7" w:rsidP="00625530">
            <w:pPr>
              <w:jc w:val="both"/>
              <w:rPr>
                <w:rFonts w:ascii="Segoe UI" w:hAnsi="Segoe UI" w:cs="Segoe UI"/>
                <w:color w:val="323130"/>
                <w:sz w:val="21"/>
                <w:szCs w:val="21"/>
                <w:shd w:val="clear" w:color="auto" w:fill="FFFFFF"/>
              </w:rPr>
            </w:pPr>
          </w:p>
          <w:p w14:paraId="6CD02699" w14:textId="73565398" w:rsidR="001618C7" w:rsidRPr="001618C7" w:rsidRDefault="001618C7" w:rsidP="00625530">
            <w:pPr>
              <w:jc w:val="both"/>
              <w:rPr>
                <w:rFonts w:ascii="Verdana" w:hAnsi="Verdana"/>
                <w:i/>
              </w:rPr>
            </w:pPr>
            <w:r w:rsidRPr="001618C7">
              <w:rPr>
                <w:rFonts w:ascii="Verdana" w:hAnsi="Verdana" w:cs="Segoe UI" w:eastAsia="Verdana" w:hint="Verdana"/>
                <w:color w:val="323130"/>
                <w:shd w:val="clear" w:color="auto" w:fill="FFFFFF"/>
                <w:lang w:bidi="cy-GB" w:val="cy-GB"/>
              </w:rPr>
              <w:t xml:space="preserve">Gofynnodd H Proctor am eglurder ynghylch ble y byddai penderfyniadau a wneir gan y Cyd-bwyllgor Rhanbarthol yn cael eu hadrodd. Eglurodd C Thompson y byddai adroddiadau a wneir gan y Cyd-bwyllgor Rhanbarthol yn cael eu hadrodd yn yr un modd â phwyllgorau eraill ac yna'n cael eu dwyn yn ôl i'r bwrdd yn ôl yr angen. </w:t>
            </w:r>
          </w:p>
          <w:p w14:paraId="35C01A94" w14:textId="77777777" w:rsidR="009F727B" w:rsidRDefault="009F727B" w:rsidP="00625530">
            <w:pPr>
              <w:jc w:val="both"/>
              <w:rPr>
                <w:rFonts w:ascii="Verdana" w:hAnsi="Verdana"/>
                <w:i/>
              </w:rPr>
            </w:pPr>
          </w:p>
          <w:p w14:paraId="1801F491" w14:textId="658259EC" w:rsidR="009F727B" w:rsidRPr="00851B3A" w:rsidRDefault="00851B3A" w:rsidP="00625530">
            <w:pPr>
              <w:jc w:val="both"/>
              <w:rPr>
                <w:rFonts w:ascii="Verdana" w:hAnsi="Verdana"/>
                <w:i/>
              </w:rPr>
            </w:pPr>
            <w:r>
              <w:rPr>
                <w:rFonts w:ascii="Verdana" w:hAnsi="Verdana" w:cs="Segoe UI" w:eastAsia="Verdana" w:hint="Verdana"/>
                <w:color w:val="323130"/>
                <w:shd w:val="clear" w:color="auto" w:fill="FFFFFF"/>
                <w:lang w:bidi="cy-GB" w:val="cy-GB"/>
              </w:rPr>
              <w:t xml:space="preserve">Dywedodd y Cadeirydd fod y trefniant newydd hwn yn gyfle i'r tri bwrdd iechyd feddwl yn fwy uchelgeisiol am y mathau o wasanaethau y gallent eu darparu gyda'i gilydd, o ystyried eu hadnoddau ariannol cyfunol ac ardal ddaearyddol ddiffiniedig De-ddwyrain Cymru.  Nododd y Cadeirydd fod cysylltiadau trafnidiaeth y rhanbarth, a dynameg poblogaeth, yn cefnogi darparu cyd-wasanaethau, a bod pobl yn aml yn byw, yn gweithio, ac yn cymdeithasu ar draws gwahanol ardaloedd byrddau iechyd, gan wneud cynllunio cyd-wasanaethau yn rhesymegol. Awgrymodd y Cadeirydd y gallai'r dull cydweithredol hwn helpu i bennu lleoliad, arddull a maint gwasanaethau i wasanaethu'r boblogaeth yn well. </w:t>
            </w:r>
          </w:p>
          <w:p w14:paraId="61941440" w14:textId="77777777" w:rsidR="00625530" w:rsidRDefault="00625530" w:rsidP="00172142">
            <w:pPr>
              <w:rPr>
                <w:rFonts w:ascii="Verdana" w:hAnsi="Verdana"/>
                <w:i/>
              </w:rPr>
            </w:pPr>
          </w:p>
          <w:p w14:paraId="7562BBF8" w14:textId="7BC568B3" w:rsidR="000C30F9" w:rsidRPr="00851B3A" w:rsidRDefault="00851B3A" w:rsidP="00851B3A">
            <w:pPr>
              <w:jc w:val="both"/>
              <w:rPr>
                <w:rFonts w:ascii="Verdana" w:hAnsi="Verdana"/>
                <w:i/>
              </w:rPr>
            </w:pPr>
            <w:r w:rsidRPr="00851B3A">
              <w:rPr>
                <w:rFonts w:ascii="Verdana" w:hAnsi="Verdana" w:cs="Segoe UI" w:eastAsia="Verdana" w:hint="Verdana"/>
                <w:color w:val="323130"/>
                <w:shd w:val="clear" w:color="auto" w:fill="FFFFFF"/>
                <w:lang w:bidi="cy-GB" w:val="cy-GB"/>
              </w:rPr>
              <w:t xml:space="preserve">Mynegodd G Hughes gefnogaeth gref i sefydlu'r Cyd-bwyllgor Rhanbarthol, gan dynnu sylw at y ffaith bod y bwrdd iechyd eisoes yn gweithio'n fwy cydweithredol â byrddau iechyd Aneurin Bevan a Chaerdydd a'r Fro ar draws amrywiol feysydd, a phwysleisiodd fod cael trefniant llywodraethu ffurfiol o amgylch y cydweithio hwn i’w groesawu a’i fod yn angenrheidiol.  Nododd G Hughes bwysigrwydd datblygu meysydd cydweithredol llwyddiannus, fel y model cyflawni cataract sengl, a phwysleisiodd fod yr egwyddorion datblygu sefydliadol (OD) sylfaenol ac ymddiriedaeth rhwng sefydliadau yn hanfodol ar gyfer llwyddiant y pwyllgor. Tynnodd G Hughes sylw hefyd at y cyfle i ddefnyddio adnoddau'n wahanol ac ehangu gwasanaethau er budd y boblogaeth, gan gydnabod peryglon posibl a'r angen i ddatblygu'r pwyllgor yn iawn.</w:t>
            </w:r>
          </w:p>
          <w:p w14:paraId="35FF8D0A" w14:textId="77777777" w:rsidR="000C30F9" w:rsidRDefault="000C30F9" w:rsidP="00172142">
            <w:pPr>
              <w:rPr>
                <w:rFonts w:ascii="Verdana" w:hAnsi="Verdana"/>
                <w:i/>
              </w:rPr>
            </w:pPr>
          </w:p>
          <w:p w14:paraId="775B3198" w14:textId="7E7776BE" w:rsidR="000C30F9" w:rsidRDefault="00851B3A" w:rsidP="004849EC">
            <w:pPr>
              <w:jc w:val="both"/>
              <w:rPr>
                <w:rFonts w:ascii="Verdana" w:hAnsi="Verdana" w:cs="Segoe UI"/>
                <w:color w:val="323130"/>
                <w:shd w:val="clear" w:color="auto" w:fill="FFFFFF"/>
              </w:rPr>
            </w:pPr>
            <w:r w:rsidRPr="004849EC">
              <w:rPr>
                <w:rFonts w:ascii="Verdana" w:hAnsi="Verdana" w:cs="Segoe UI" w:eastAsia="Verdana" w:hint="Verdana"/>
                <w:color w:val="323130"/>
                <w:shd w:val="clear" w:color="auto" w:fill="FFFFFF"/>
                <w:lang w:bidi="cy-GB" w:val="cy-GB"/>
              </w:rPr>
              <w:t xml:space="preserve">Cytunodd D Jouvenat fod y Cyd-bwyllgor Rhanbarthol yn bwysig i'r bwrdd iechyd ac ychwanegodd ei bod yn cydnabod y gwaith sylweddol a wnaed i'r papurau ategol i sicrhau trefniadau priodol.  Dywedodd D Jouvenat, er ei bod yn cydnabod y rhesymeg, ei bod yn teimlo'n bryderus ynghylch y gefnogaeth lywodraethu i'r pwyllgor, gan gwestiynu'n benodol a fyddai cylchdroi cefnogaeth lywodraethu yn flynyddol ymhlith y byrddau iechyd yn gweithio'n effeithiol, o ystyried y gallai hyn amharu ar barhad y berthynas a'r broses. Cydnabu’r Cadeirydd y pryder a godwyd fel pwynt gwerthfawr ac eglurodd, wrth i’r broses ddechrau, y byddai cadeirydd penodedig y cyd-bwyllgor rhanbarthol yn debygol o gadeirio am y 18 mis cyntaf i sicrhau parhad a dywedodd, wrth i’r pwyllgor fynd rhagddo, y gellid ailasesu sut mae cymorth llywodraethu yn cael ei ariannu ac a oedd angen newidiadau, gan nodi y byddai timau presennol yn cefnogi’r broses i ddechrau. Pwysleisiodd y Cadeirydd, er bod y cyfrifoldebau ychwanegol yn sylweddol, fod y gwaith yn werthfawr, a gellid addasu'r dull wrth i'r pwyllgor ddatblygu.</w:t>
            </w:r>
          </w:p>
          <w:p w14:paraId="29F57D7E" w14:textId="77777777" w:rsidR="004849EC" w:rsidRDefault="004849EC" w:rsidP="004849EC">
            <w:pPr>
              <w:jc w:val="both"/>
              <w:rPr>
                <w:rFonts w:ascii="Verdana" w:hAnsi="Verdana"/>
                <w:i/>
              </w:rPr>
            </w:pPr>
          </w:p>
          <w:p w14:paraId="1A844E98" w14:textId="3BD636AF" w:rsidR="004849EC" w:rsidRPr="004849EC" w:rsidRDefault="004849EC" w:rsidP="004849EC">
            <w:pPr>
              <w:jc w:val="both"/>
              <w:rPr>
                <w:rFonts w:ascii="Verdana" w:hAnsi="Verdana"/>
                <w:i/>
              </w:rPr>
            </w:pPr>
            <w:r w:rsidRPr="004849EC">
              <w:rPr>
                <w:rFonts w:ascii="Verdana" w:hAnsi="Verdana" w:cs="Segoe UI" w:eastAsia="Verdana" w:hint="Verdana"/>
                <w:color w:val="323130"/>
                <w:shd w:val="clear" w:color="auto" w:fill="FFFFFF"/>
                <w:lang w:bidi="cy-GB" w:val="cy-GB"/>
              </w:rPr>
              <w:t xml:space="preserve">Awgrymodd N Mesher feddwl yn fwy cyfannol am fanteision a chyfleoedd y Cyd-bwyllgor Rhanbarthol, y tu hwnt i Barc Iechyd Llantrisant (PIC) ac orthopedeg yn unig, gan dynnu sylw at y ffaith bod Cymru yn tanberfformio mewn ymchwil ac awgrymodd y gallai'r pwyllgor gynrychioli poblogaeth o 1.5 miliwn i hwyluso cyfleoedd ymchwil. Ychwanegodd N Mesher fod meysydd eraill, fel cynaliadwyedd, lle gallai gwaith cydweithredol fod o fudd. </w:t>
            </w:r>
          </w:p>
          <w:p w14:paraId="6A5EB6A9" w14:textId="77777777" w:rsidR="000C30F9" w:rsidRPr="004849EC" w:rsidRDefault="000C30F9" w:rsidP="00172142">
            <w:pPr>
              <w:rPr>
                <w:rFonts w:ascii="Verdana" w:hAnsi="Verdana"/>
                <w:i/>
              </w:rPr>
            </w:pPr>
          </w:p>
          <w:p w14:paraId="209EDE5E" w14:textId="735CF964" w:rsidR="000C30F9" w:rsidRDefault="004849EC" w:rsidP="009D3435">
            <w:pPr>
              <w:jc w:val="both"/>
              <w:rPr>
                <w:rFonts w:ascii="Verdana" w:hAnsi="Verdana" w:cs="Segoe UI"/>
                <w:color w:val="323130"/>
                <w:shd w:val="clear" w:color="auto" w:fill="FFFFFF"/>
              </w:rPr>
            </w:pPr>
            <w:r w:rsidRPr="004849EC">
              <w:rPr>
                <w:rFonts w:ascii="Verdana" w:hAnsi="Verdana" w:cs="Segoe UI" w:eastAsia="Verdana" w:hint="Verdana"/>
                <w:color w:val="323130"/>
                <w:shd w:val="clear" w:color="auto" w:fill="FFFFFF"/>
                <w:lang w:bidi="cy-GB" w:val="cy-GB"/>
              </w:rPr>
              <w:t xml:space="preserve">Ategodd H Daniel y sylwadau a wnaed gan N Mesher gan ddweud, er bod Datblygu Sefydliadol (OD) yn aml yn cael ei ystyried yn ateb i bopeth, fod angen ailfframio hyn fel her arweinyddol, gan nodi bod datblygu sefydliadol yn galluogi arweinyddiaeth, a oedd yn hanfodol ar gyfer llwyddiant ar draws y tri sefydliad. Nododd yr aelodau fod cyfarfod cyntaf cadarnhaol o bartneriaid rhanbarthol eisoes wedi digwydd i ddechrau dylunio sut olwg ddylai fod ar waith arweinyddiaeth. </w:t>
            </w:r>
          </w:p>
          <w:p w14:paraId="1757E4E2" w14:textId="77777777" w:rsidR="009D3435" w:rsidRDefault="009D3435" w:rsidP="009D3435">
            <w:pPr>
              <w:jc w:val="both"/>
              <w:rPr>
                <w:rFonts w:ascii="Verdana" w:hAnsi="Verdana"/>
                <w:i/>
              </w:rPr>
            </w:pPr>
          </w:p>
          <w:p w14:paraId="3BCF2390" w14:textId="2D4F224A" w:rsidR="009D3435" w:rsidRPr="009D3435" w:rsidRDefault="009D3435" w:rsidP="009D3435">
            <w:pPr>
              <w:jc w:val="both"/>
              <w:rPr>
                <w:rFonts w:ascii="Verdana" w:hAnsi="Verdana"/>
                <w:i/>
              </w:rPr>
            </w:pPr>
            <w:r w:rsidRPr="009D3435">
              <w:rPr>
                <w:rFonts w:ascii="Verdana" w:hAnsi="Verdana" w:cs="Segoe UI" w:eastAsia="Verdana" w:hint="Verdana"/>
                <w:color w:val="323130"/>
                <w:shd w:val="clear" w:color="auto" w:fill="FFFFFF"/>
                <w:lang w:bidi="cy-GB" w:val="cy-GB"/>
              </w:rPr>
              <w:t xml:space="preserve">Mynegodd D Hurford ei gefnogaeth i'r cydweithio rhanbarthol a phwysleisiodd yr angen i gydbwyso gweithio ar wahân a gyda'n gilydd, ac amlygodd yn benodol bwysigrwydd ymchwil, gan nodi nad oedd ymdrechion cenedlaethol wedi symud ymlaen ac awgrymodd ddull rhanbarthol mwy hyblyg. Ychwanegodd D Hurford nad oedd byrddau iechyd unigol yn ddigon mawr i ymdrin â materion penodol ar eu pen eu hunain, a dyna pam fod angen strwythurau rhanbarthol, yn enwedig ar gyfer heriau clinigol fel gwasanaethau fasgwlaidd, ond pwysleisiodd yr angen am strwythurau llywodraethu clir i gefnogi gwaith o'r fath. </w:t>
            </w:r>
          </w:p>
          <w:p w14:paraId="2BEE797D" w14:textId="77777777" w:rsidR="000C30F9" w:rsidRDefault="000C30F9" w:rsidP="00172142">
            <w:pPr>
              <w:rPr>
                <w:rFonts w:ascii="Verdana" w:hAnsi="Verdana"/>
                <w:i/>
              </w:rPr>
            </w:pPr>
          </w:p>
          <w:p w14:paraId="3F4C0126" w14:textId="5E6B6DC6" w:rsidR="00C772E1" w:rsidRDefault="000C6FFC" w:rsidP="000C6FFC">
            <w:pPr>
              <w:jc w:val="both"/>
              <w:rPr>
                <w:rFonts w:ascii="Verdana" w:hAnsi="Verdana" w:cs="Segoe UI"/>
                <w:color w:val="323130"/>
                <w:shd w:val="clear" w:color="auto" w:fill="FFFFFF"/>
              </w:rPr>
            </w:pPr>
            <w:r w:rsidRPr="000C6FFC">
              <w:rPr>
                <w:rFonts w:ascii="Verdana" w:hAnsi="Verdana" w:cs="Segoe UI" w:eastAsia="Verdana" w:hint="Verdana"/>
                <w:color w:val="323130"/>
                <w:shd w:val="clear" w:color="auto" w:fill="FFFFFF"/>
                <w:lang w:bidi="cy-GB" w:val="cy-GB"/>
              </w:rPr>
              <w:t xml:space="preserve">Dywedodd C Donoghue, er ei bod yn cefnogi sefydlu'r Cyd-bwyllgor Rhanbarthol, ei bod yn rhybuddio rhag dyblygu ymdrechion yn rhanbarthol os nad oedd atebion cenedlaethol yn gweithio, gan eirioli dros atal gwaith cenedlaethol aneffeithiol yn hytrach na rhedeg mentrau rhanbarthol cyfochrog.</w:t>
            </w:r>
          </w:p>
          <w:p w14:paraId="401611CE" w14:textId="77777777" w:rsidR="00C772E1" w:rsidRDefault="00C772E1" w:rsidP="000C6FFC">
            <w:pPr>
              <w:jc w:val="both"/>
              <w:rPr>
                <w:rFonts w:ascii="Verdana" w:hAnsi="Verdana" w:cs="Segoe UI"/>
                <w:color w:val="323130"/>
                <w:shd w:val="clear" w:color="auto" w:fill="FFFFFF"/>
              </w:rPr>
            </w:pPr>
          </w:p>
          <w:p w14:paraId="6A250E29" w14:textId="6B3D5703" w:rsidR="000C6FFC" w:rsidRDefault="00C772E1" w:rsidP="000C6FFC">
            <w:pPr>
              <w:jc w:val="both"/>
              <w:rPr>
                <w:rFonts w:ascii="Verdana" w:hAnsi="Verdana" w:cs="Segoe UI"/>
                <w:color w:val="323130"/>
                <w:shd w:val="clear" w:color="auto" w:fill="FFFFFF"/>
              </w:rPr>
            </w:pPr>
            <w:r w:rsidRPr="00C772E1">
              <w:rPr>
                <w:rFonts w:ascii="Verdana" w:hAnsi="Verdana" w:cs="Segoe UI" w:eastAsia="Verdana" w:hint="Verdana"/>
                <w:color w:val="323130"/>
                <w:shd w:val="clear" w:color="auto" w:fill="FFFFFF"/>
                <w:lang w:bidi="cy-GB" w:val="cy-GB"/>
              </w:rPr>
              <w:t xml:space="preserve">Cytunodd y Cadeirydd, weithiau pan nad oedd pethau'n gweithio'n ddigon da yn lleol, fod tuedd i chwilio am ateb rhanbarthol, fel y gwelwyd gyda'r byrddau partneriaeth rhanbarthol, a rhybuddiodd hefyd nad yw rhywbeth nad oedd yn gweithio'n unigol o reidrwydd yn golygu y bydd ymateb rhanbarthol ar y cyd yn datrys y broblem. Pwysleisiodd y Cadeirydd yr angen i fod yn ofalus ac i wahaniaethu rhwng materion sydd wir angen ôl troed mwy a'r rhai sydd angen mwy o ymdrech leol i'w datrys.</w:t>
            </w:r>
          </w:p>
          <w:p w14:paraId="51E196E5" w14:textId="77777777" w:rsidR="00C772E1" w:rsidRDefault="00C772E1" w:rsidP="000C6FFC">
            <w:pPr>
              <w:jc w:val="both"/>
              <w:rPr>
                <w:rFonts w:ascii="Verdana" w:hAnsi="Verdana" w:cs="Segoe UI"/>
                <w:color w:val="323130"/>
                <w:shd w:val="clear" w:color="auto" w:fill="FFFFFF"/>
              </w:rPr>
            </w:pPr>
          </w:p>
          <w:p w14:paraId="3AF98EE2" w14:textId="3EA4E68E" w:rsidR="00C772E1" w:rsidRDefault="00C772E1" w:rsidP="000C6FFC">
            <w:pPr>
              <w:jc w:val="both"/>
              <w:rPr>
                <w:rFonts w:ascii="Verdana" w:hAnsi="Verdana" w:cs="Segoe UI"/>
                <w:color w:val="323130"/>
                <w:shd w:val="clear" w:color="auto" w:fill="FFFFFF"/>
              </w:rPr>
            </w:pPr>
            <w:r w:rsidRPr="00C772E1">
              <w:rPr>
                <w:rFonts w:ascii="Verdana" w:hAnsi="Verdana" w:cs="Segoe UI" w:eastAsia="Verdana" w:hint="Verdana"/>
                <w:color w:val="323130"/>
                <w:shd w:val="clear" w:color="auto" w:fill="FFFFFF"/>
                <w:lang w:bidi="cy-GB" w:val="cy-GB"/>
              </w:rPr>
              <w:t xml:space="preserve">Nododd P Mears y byddai cael y Cyd-bwyllgor Rhanbarthol ar waith wedi darparu mwy o eglurder a chyfeiriad a dull mwy effeithlon a symlach o wneud penderfyniadau mewn perthynas â phrosiectau fel Parc Iechyd Llantrisant ac awgrymodd fod absenoldeb strwythur o'r fath yn tynnu sylw at yr angen am drefniadau llywodraethu mwy ffurfiol i gefnogi gweithio rhanbarthol, o ystyried bod gan drefniadau anffurfiol eu cyfyngiadau. Cydnabu P Mears, er bod llawer o feysydd a fyddai’n elwa o gydweithio rhanbarthol, mai’r brif her fyddai cael y capasiti i gyflawni’r gwaith hwn a phwysleisiodd mai’r prawf go iawn fyddai sut y byddai gwrthdaro a sefyllfaoedd anodd yn cael eu trin rhwng y sefydliadau.</w:t>
            </w:r>
          </w:p>
          <w:p w14:paraId="4F54A8BC" w14:textId="77777777" w:rsidR="00E9424B" w:rsidRDefault="00E9424B" w:rsidP="000C6FFC">
            <w:pPr>
              <w:jc w:val="both"/>
              <w:rPr>
                <w:rFonts w:ascii="Verdana" w:hAnsi="Verdana" w:cs="Segoe UI"/>
                <w:color w:val="323130"/>
                <w:shd w:val="clear" w:color="auto" w:fill="FFFFFF"/>
              </w:rPr>
            </w:pPr>
          </w:p>
          <w:p w14:paraId="2E4CBC42" w14:textId="5A5F2416" w:rsidR="00172142" w:rsidRDefault="00E9424B" w:rsidP="00E9424B">
            <w:pPr>
              <w:jc w:val="both"/>
              <w:rPr>
                <w:rFonts w:ascii="Verdana" w:hAnsi="Verdana" w:cs="Segoe UI"/>
                <w:color w:val="323130"/>
                <w:shd w:val="clear" w:color="auto" w:fill="FFFFFF"/>
              </w:rPr>
            </w:pPr>
            <w:r w:rsidRPr="00E9424B">
              <w:rPr>
                <w:rFonts w:ascii="Verdana" w:hAnsi="Verdana" w:cs="Segoe UI" w:eastAsia="Verdana" w:hint="Verdana"/>
                <w:color w:val="323130"/>
                <w:shd w:val="clear" w:color="auto" w:fill="FFFFFF"/>
                <w:lang w:bidi="cy-GB" w:val="cy-GB"/>
              </w:rPr>
              <w:t xml:space="preserve">Dywedodd y Cadeirydd fod strwythurau cydweithredol tebyg eisoes wedi bod yn gweithio mewn llywodraeth leol ers sawl blwyddyn, gan gynnwys Prifddinas-Ranbarth Caerdydd, ac awgrymodd fod hyn yn dangos y gallai cyrff cyhoeddus gydweithio'n effeithiol.</w:t>
            </w:r>
          </w:p>
          <w:p w14:paraId="1391B641" w14:textId="77777777" w:rsidR="00E9424B" w:rsidRDefault="00E9424B" w:rsidP="00E9424B">
            <w:pPr>
              <w:jc w:val="both"/>
              <w:rPr>
                <w:rFonts w:ascii="Verdana" w:hAnsi="Verdana"/>
                <w:i/>
              </w:rPr>
            </w:pPr>
          </w:p>
          <w:p w14:paraId="4130A3D3" w14:textId="4585020F" w:rsidR="00E9424B" w:rsidRPr="00E9424B" w:rsidRDefault="00E9424B" w:rsidP="00E9424B">
            <w:pPr>
              <w:jc w:val="both"/>
              <w:rPr>
                <w:rFonts w:ascii="Verdana" w:hAnsi="Verdana"/>
                <w:iCs/>
              </w:rPr>
            </w:pPr>
            <w:r w:rsidRPr="00E9424B">
              <w:rPr>
                <w:rFonts w:ascii="Verdana" w:hAnsi="Verdana" w:eastAsia="Verdana" w:cs="Verdana" w:hint="Verdana"/>
                <w:lang w:bidi="cy-GB" w:val="cy-GB"/>
              </w:rPr>
              <w:t xml:space="preserve">Mynegodd y Cadeirydd ei ddiolch i C Thompson a G Watts am y gwaith a wnaethant ar y mater hwn. </w:t>
            </w:r>
          </w:p>
        </w:tc>
      </w:tr>
      <w:tr w:rsidR="00172142" w:rsidRPr="003C214E" w14:paraId="5AD62E67" w14:textId="77777777" w:rsidTr="00296E5B">
        <w:tc>
          <w:tcPr>
            <w:tcW w:w="1469" w:type="dxa"/>
          </w:tcPr>
          <w:p w14:paraId="46C11BEA" w14:textId="77777777" w:rsidR="00172142" w:rsidRPr="00214F93" w:rsidRDefault="00172142" w:rsidP="00172142">
            <w:pPr>
              <w:rPr>
                <w:rFonts w:ascii="Verdana" w:hAnsi="Verdana"/>
                <w:iCs/>
              </w:rPr>
            </w:pPr>
            <w:r w:rsidRPr="00214F93">
              <w:rPr>
                <w:rFonts w:ascii="Verdana" w:hAnsi="Verdana" w:eastAsia="Verdana" w:cs="Verdana" w:hint="Verdana"/>
                <w:lang w:bidi="cy-GB" w:val="cy-GB"/>
              </w:rPr>
              <w:t xml:space="preserve">Penderfyniad:</w:t>
            </w:r>
          </w:p>
        </w:tc>
        <w:tc>
          <w:tcPr>
            <w:tcW w:w="9026" w:type="dxa"/>
          </w:tcPr>
          <w:p w14:paraId="7927FA33" w14:textId="77777777" w:rsidR="00172142" w:rsidRDefault="00172142" w:rsidP="00E9424B">
            <w:pPr>
              <w:jc w:val="both"/>
              <w:rPr>
                <w:rFonts w:ascii="Verdana" w:hAnsi="Verdana"/>
                <w:iCs/>
              </w:rPr>
            </w:pPr>
            <w:r>
              <w:rPr>
                <w:rFonts w:ascii="Verdana" w:hAnsi="Verdana" w:eastAsia="Verdana" w:cs="Verdana" w:hint="Verdana"/>
                <w:lang w:bidi="cy-GB" w:val="cy-GB"/>
              </w:rPr>
              <w:t xml:space="preserve">Penderfynodd y bwrdd:</w:t>
            </w:r>
          </w:p>
          <w:p w14:paraId="72C2EE0E" w14:textId="1E451F3E" w:rsidR="00172142" w:rsidRPr="00172142" w:rsidRDefault="00172142" w:rsidP="00E9424B">
            <w:pPr>
              <w:pStyle w:val="ListParagraph"/>
              <w:numPr>
                <w:ilvl w:val="0"/>
                <w:numId w:val="15"/>
              </w:numPr>
              <w:jc w:val="both"/>
              <w:rPr>
                <w:rFonts w:ascii="Verdana" w:hAnsi="Verdana"/>
                <w:iCs/>
              </w:rPr>
            </w:pPr>
            <w:r w:rsidRPr="00172142">
              <w:rPr>
                <w:b/>
                <w:rFonts w:ascii="Verdana" w:hAnsi="Verdana" w:eastAsia="Verdana" w:cs="Verdana" w:hint="Verdana"/>
                <w:lang w:bidi="cy-GB" w:val="cy-GB"/>
              </w:rPr>
              <w:t xml:space="preserve">GYMERADWYO</w:t>
            </w:r>
            <w:r w:rsidRPr="00172142">
              <w:rPr>
                <w:rFonts w:ascii="Verdana" w:hAnsi="Verdana" w:eastAsia="Verdana" w:cs="Verdana" w:hint="Verdana"/>
                <w:lang w:bidi="cy-GB" w:val="cy-GB"/>
              </w:rPr>
              <w:t xml:space="preserve"> sefydlu Cyd-bwyllgor Rhanbarthol De-ddwyrain Cymru (RJC) a'i gylch gorchwyl a'i drefniadau gweithredu cysylltiedig fel sydd ynghlwm;</w:t>
            </w:r>
          </w:p>
          <w:p w14:paraId="3B3393B6" w14:textId="245C1DDD" w:rsidR="00172142" w:rsidRPr="00172142" w:rsidRDefault="00172142" w:rsidP="00E9424B">
            <w:pPr>
              <w:pStyle w:val="ListParagraph"/>
              <w:numPr>
                <w:ilvl w:val="0"/>
                <w:numId w:val="15"/>
              </w:numPr>
              <w:jc w:val="both"/>
              <w:rPr>
                <w:rFonts w:ascii="Verdana" w:hAnsi="Verdana"/>
                <w:iCs/>
              </w:rPr>
            </w:pPr>
            <w:r w:rsidRPr="00172142">
              <w:rPr>
                <w:b/>
                <w:rFonts w:ascii="Verdana" w:hAnsi="Verdana" w:eastAsia="Verdana" w:cs="Verdana" w:hint="Verdana"/>
                <w:lang w:bidi="cy-GB" w:val="cy-GB"/>
              </w:rPr>
              <w:t xml:space="preserve">NODI</w:t>
            </w:r>
            <w:r w:rsidRPr="00172142">
              <w:rPr>
                <w:rFonts w:ascii="Verdana" w:hAnsi="Verdana" w:eastAsia="Verdana" w:cs="Verdana" w:hint="Verdana"/>
                <w:lang w:bidi="cy-GB" w:val="cy-GB"/>
              </w:rPr>
              <w:t xml:space="preserve"> y bydd Cyd-bwyllgor Rhanbarthol De-ddwyrain Cymru yn penodi Cadeirydd o blith ei aelodau ac yna cyfnod o benodi gylchredol. Bydd Bwrdd Iechyd y Cadeirydd a benodir yn Gadeirydd Cyd-bwyllgor Rhanbarthol De-ddwyrain Cymru yn darparu cefnogaeth lywodraethu; </w:t>
            </w:r>
          </w:p>
          <w:p w14:paraId="44B67413" w14:textId="78B33AF5" w:rsidR="00172142" w:rsidRPr="00172142" w:rsidRDefault="00172142" w:rsidP="00E9424B">
            <w:pPr>
              <w:pStyle w:val="ListParagraph"/>
              <w:numPr>
                <w:ilvl w:val="0"/>
                <w:numId w:val="15"/>
              </w:numPr>
              <w:jc w:val="both"/>
              <w:rPr>
                <w:rFonts w:ascii="Verdana" w:hAnsi="Verdana"/>
                <w:iCs/>
              </w:rPr>
            </w:pPr>
            <w:r w:rsidRPr="00172142">
              <w:rPr>
                <w:b/>
                <w:rFonts w:ascii="Verdana" w:hAnsi="Verdana" w:eastAsia="Verdana" w:cs="Verdana" w:hint="Verdana"/>
                <w:lang w:bidi="cy-GB" w:val="cy-GB"/>
              </w:rPr>
              <w:t xml:space="preserve">PENDERFYNU</w:t>
            </w:r>
            <w:r w:rsidRPr="00172142">
              <w:rPr>
                <w:rFonts w:ascii="Verdana" w:hAnsi="Verdana" w:eastAsia="Verdana" w:cs="Verdana" w:hint="Verdana"/>
                <w:lang w:bidi="cy-GB" w:val="cy-GB"/>
              </w:rPr>
              <w:t xml:space="preserve"> aelodaeth o bob bwrdd iechyd priodol i ymuno â Chyd-bwyllgor Rhanbarthol De-ddwyrain Cymru, yn unol â'r gofynion aelodaeth;</w:t>
            </w:r>
          </w:p>
          <w:p w14:paraId="268FD745" w14:textId="11955CB5" w:rsidR="00172142" w:rsidRPr="00172142" w:rsidRDefault="00172142" w:rsidP="00E9424B">
            <w:pPr>
              <w:pStyle w:val="ListParagraph"/>
              <w:numPr>
                <w:ilvl w:val="0"/>
                <w:numId w:val="15"/>
              </w:numPr>
              <w:jc w:val="both"/>
              <w:rPr>
                <w:rFonts w:ascii="Verdana" w:hAnsi="Verdana"/>
                <w:iCs/>
              </w:rPr>
            </w:pPr>
            <w:r w:rsidRPr="00172142">
              <w:rPr>
                <w:b/>
                <w:rFonts w:ascii="Verdana" w:hAnsi="Verdana" w:eastAsia="Verdana" w:cs="Verdana" w:hint="Verdana"/>
                <w:lang w:bidi="cy-GB" w:val="cy-GB"/>
              </w:rPr>
              <w:t xml:space="preserve">NODI</w:t>
            </w:r>
            <w:r w:rsidRPr="00172142">
              <w:rPr>
                <w:rFonts w:ascii="Verdana" w:hAnsi="Verdana" w:eastAsia="Verdana" w:cs="Verdana" w:hint="Verdana"/>
                <w:lang w:bidi="cy-GB" w:val="cy-GB"/>
              </w:rPr>
              <w:t xml:space="preserve"> y penderfynyddion ehangach ar gyfer llwyddiant cynaliadwy hirdymor Cyd-bwyllgor Rhanbarthol De-ddwyrain Cymru a; </w:t>
            </w:r>
          </w:p>
          <w:p w14:paraId="7958B2F4" w14:textId="397B1D99" w:rsidR="00172142" w:rsidRPr="00172142" w:rsidRDefault="00172142" w:rsidP="00E9424B">
            <w:pPr>
              <w:pStyle w:val="ListParagraph"/>
              <w:numPr>
                <w:ilvl w:val="0"/>
                <w:numId w:val="15"/>
              </w:numPr>
              <w:jc w:val="both"/>
              <w:rPr>
                <w:rFonts w:ascii="Verdana" w:hAnsi="Verdana"/>
                <w:iCs/>
              </w:rPr>
            </w:pPr>
            <w:r w:rsidRPr="00172142">
              <w:rPr>
                <w:b/>
                <w:rFonts w:ascii="Verdana" w:hAnsi="Verdana" w:eastAsia="Verdana" w:cs="Verdana" w:hint="Verdana"/>
                <w:lang w:bidi="cy-GB" w:val="cy-GB"/>
              </w:rPr>
              <w:t xml:space="preserve">CHYMERADWYO</w:t>
            </w:r>
            <w:r w:rsidRPr="00172142">
              <w:rPr>
                <w:rFonts w:ascii="Verdana" w:hAnsi="Verdana" w:eastAsia="Verdana" w:cs="Verdana" w:hint="Verdana"/>
                <w:lang w:bidi="cy-GB" w:val="cy-GB"/>
              </w:rPr>
              <w:t xml:space="preserve"> datblygiad rhaglen Datblygu Sefydliadol ranbarthol ar gyfer Cyd-bwyllgor Rhanbarthol De-ddwyrain Cymru a'i bartneriaid.</w:t>
            </w:r>
          </w:p>
        </w:tc>
      </w:tr>
      <w:tr w:rsidR="00172142" w:rsidRPr="003C214E" w14:paraId="1D2DE1EF" w14:textId="77777777" w:rsidTr="00296E5B">
        <w:tc>
          <w:tcPr>
            <w:tcW w:w="1469" w:type="dxa"/>
            <w:shd w:val="clear" w:color="auto" w:fill="1F3864" w:themeFill="accent5" w:themeFillShade="80"/>
          </w:tcPr>
          <w:p w14:paraId="3FE2983F" w14:textId="77777777" w:rsidR="00172142" w:rsidRPr="00443F68" w:rsidRDefault="00172142" w:rsidP="00172142">
            <w:pPr>
              <w:pStyle w:val="ListParagraph"/>
              <w:numPr>
                <w:ilvl w:val="0"/>
                <w:numId w:val="4"/>
              </w:numPr>
              <w:rPr>
                <w:rFonts w:ascii="Verdana" w:hAnsi="Verdana"/>
                <w:b/>
              </w:rPr>
            </w:pPr>
          </w:p>
        </w:tc>
        <w:tc>
          <w:tcPr>
            <w:tcW w:w="9026" w:type="dxa"/>
            <w:shd w:val="clear" w:color="auto" w:fill="1F3864" w:themeFill="accent5" w:themeFillShade="80"/>
          </w:tcPr>
          <w:p w14:paraId="72F7881E" w14:textId="11E76563" w:rsidR="00172142" w:rsidRPr="003C214E" w:rsidRDefault="00172142" w:rsidP="00172142">
            <w:pPr>
              <w:rPr>
                <w:rFonts w:ascii="Verdana" w:hAnsi="Verdana"/>
                <w:b/>
              </w:rPr>
            </w:pPr>
            <w:r w:rsidRPr="00E97EC5">
              <w:rPr>
                <w:b/>
                <w:rFonts w:ascii="Verdana" w:hAnsi="Verdana" w:eastAsia="Verdana" w:cs="Verdana" w:hint="Verdana"/>
                <w:lang w:bidi="cy-GB" w:val="cy-GB"/>
              </w:rPr>
              <w:t xml:space="preserve">TREFNIADAU LLYWODRAETHIANT Y BWRDD</w:t>
            </w:r>
          </w:p>
        </w:tc>
      </w:tr>
      <w:tr w:rsidR="00172142" w:rsidRPr="003C214E" w14:paraId="700844E5" w14:textId="77777777" w:rsidTr="00296E5B">
        <w:tc>
          <w:tcPr>
            <w:tcW w:w="1469" w:type="dxa"/>
          </w:tcPr>
          <w:p w14:paraId="04414B32" w14:textId="77777777" w:rsidR="00172142" w:rsidRPr="00443F68" w:rsidRDefault="00172142" w:rsidP="00172142">
            <w:pPr>
              <w:rPr>
                <w:rFonts w:ascii="Verdana" w:hAnsi="Verdana"/>
              </w:rPr>
            </w:pPr>
            <w:r>
              <w:rPr>
                <w:rFonts w:ascii="Verdana" w:hAnsi="Verdana" w:eastAsia="Verdana" w:cs="Verdana" w:hint="Verdana"/>
                <w:lang w:bidi="cy-GB" w:val="cy-GB"/>
              </w:rPr>
              <w:t xml:space="preserve">6.1</w:t>
            </w:r>
          </w:p>
        </w:tc>
        <w:tc>
          <w:tcPr>
            <w:tcW w:w="9026" w:type="dxa"/>
          </w:tcPr>
          <w:p w14:paraId="57EE6793" w14:textId="21694368" w:rsidR="00172142" w:rsidRPr="00E97EC5" w:rsidRDefault="00172142" w:rsidP="00172142">
            <w:pPr>
              <w:rPr>
                <w:rFonts w:ascii="Verdana" w:hAnsi="Verdana"/>
                <w:b/>
                <w:iCs/>
              </w:rPr>
            </w:pPr>
            <w:r w:rsidRPr="00E97EC5">
              <w:rPr>
                <w:b/>
                <w:rFonts w:ascii="Verdana" w:hAnsi="Verdana" w:eastAsia="Verdana" w:cs="Verdana" w:hint="Verdana"/>
                <w:lang w:bidi="cy-GB" w:val="cy-GB"/>
              </w:rPr>
              <w:t xml:space="preserve">Cofnod Gweithredu</w:t>
            </w:r>
          </w:p>
        </w:tc>
      </w:tr>
      <w:tr w:rsidR="00172142" w:rsidRPr="003C214E" w14:paraId="5AF50D27" w14:textId="77777777" w:rsidTr="00296E5B">
        <w:tc>
          <w:tcPr>
            <w:tcW w:w="1469" w:type="dxa"/>
          </w:tcPr>
          <w:p w14:paraId="084804DF" w14:textId="77777777" w:rsidR="00172142" w:rsidRPr="00443F68" w:rsidRDefault="00172142" w:rsidP="00172142">
            <w:pPr>
              <w:rPr>
                <w:rFonts w:ascii="Verdana" w:hAnsi="Verdana"/>
                <w:i/>
              </w:rPr>
            </w:pPr>
          </w:p>
        </w:tc>
        <w:tc>
          <w:tcPr>
            <w:tcW w:w="9026" w:type="dxa"/>
          </w:tcPr>
          <w:p w14:paraId="7E15312E" w14:textId="14E23D1A" w:rsidR="00172142" w:rsidRPr="00172142" w:rsidRDefault="00E9424B" w:rsidP="00172142">
            <w:pPr>
              <w:rPr>
                <w:rFonts w:ascii="Verdana" w:hAnsi="Verdana"/>
                <w:iCs/>
              </w:rPr>
            </w:pPr>
            <w:r>
              <w:rPr>
                <w:rFonts w:ascii="Verdana" w:hAnsi="Verdana" w:eastAsia="Verdana" w:cs="Verdana" w:hint="Verdana"/>
                <w:lang w:bidi="cy-GB" w:val="cy-GB"/>
              </w:rPr>
              <w:t xml:space="preserve">Cyflwynodd y Cadeirydd y cofnodion gweithredu. </w:t>
            </w:r>
          </w:p>
          <w:p w14:paraId="7DCA74F0" w14:textId="77777777" w:rsidR="00172142" w:rsidRPr="003C214E" w:rsidRDefault="00172142" w:rsidP="00172142">
            <w:pPr>
              <w:rPr>
                <w:rFonts w:ascii="Verdana" w:hAnsi="Verdana"/>
                <w:i/>
              </w:rPr>
            </w:pPr>
          </w:p>
        </w:tc>
      </w:tr>
      <w:tr w:rsidR="00172142" w:rsidRPr="003C214E" w14:paraId="596BC7EB" w14:textId="77777777" w:rsidTr="00296E5B">
        <w:tc>
          <w:tcPr>
            <w:tcW w:w="1469" w:type="dxa"/>
          </w:tcPr>
          <w:p w14:paraId="060675A7" w14:textId="77777777" w:rsidR="00172142" w:rsidRPr="00E9424B" w:rsidRDefault="00172142" w:rsidP="00172142">
            <w:pPr>
              <w:rPr>
                <w:rFonts w:ascii="Verdana" w:hAnsi="Verdana"/>
                <w:iCs/>
              </w:rPr>
            </w:pPr>
            <w:r w:rsidRPr="00E9424B">
              <w:rPr>
                <w:rFonts w:ascii="Verdana" w:hAnsi="Verdana" w:eastAsia="Verdana" w:cs="Verdana" w:hint="Verdana"/>
                <w:lang w:bidi="cy-GB" w:val="cy-GB"/>
              </w:rPr>
              <w:t xml:space="preserve">Penderfyniad:</w:t>
            </w:r>
          </w:p>
        </w:tc>
        <w:tc>
          <w:tcPr>
            <w:tcW w:w="9026" w:type="dxa"/>
          </w:tcPr>
          <w:p w14:paraId="40DC2B09" w14:textId="423E4C1A" w:rsidR="00172142" w:rsidRDefault="00172142" w:rsidP="00172142">
            <w:pPr>
              <w:rPr>
                <w:rFonts w:ascii="Verdana" w:hAnsi="Verdana"/>
                <w:i/>
              </w:rPr>
            </w:pPr>
            <w:r w:rsidRPr="00172142">
              <w:rPr>
                <w:b/>
                <w:rFonts w:ascii="Verdana" w:hAnsi="Verdana" w:eastAsia="Verdana" w:cs="Verdana" w:hint="Verdana"/>
                <w:lang w:bidi="cy-GB" w:val="cy-GB"/>
              </w:rPr>
              <w:t xml:space="preserve">NODWYD</w:t>
            </w:r>
            <w:r w:rsidRPr="00172142">
              <w:rPr>
                <w:rFonts w:ascii="Verdana" w:hAnsi="Verdana" w:eastAsia="Verdana" w:cs="Verdana" w:hint="Verdana"/>
                <w:lang w:bidi="cy-GB" w:val="cy-GB"/>
              </w:rPr>
              <w:t xml:space="preserve"> y Cofnod Gweithredu.</w:t>
            </w:r>
          </w:p>
        </w:tc>
      </w:tr>
      <w:tr w:rsidR="00172142" w:rsidRPr="003C214E" w14:paraId="17973820" w14:textId="77777777" w:rsidTr="00296E5B">
        <w:tc>
          <w:tcPr>
            <w:tcW w:w="1469" w:type="dxa"/>
          </w:tcPr>
          <w:p w14:paraId="6EF1B15F" w14:textId="36016423" w:rsidR="00172142" w:rsidRPr="00E97EC5" w:rsidRDefault="00172142" w:rsidP="00172142">
            <w:pPr>
              <w:rPr>
                <w:rFonts w:ascii="Verdana" w:hAnsi="Verdana"/>
                <w:iCs/>
              </w:rPr>
            </w:pPr>
            <w:r>
              <w:rPr>
                <w:rFonts w:ascii="Verdana" w:hAnsi="Verdana" w:eastAsia="Verdana" w:cs="Verdana" w:hint="Verdana"/>
                <w:lang w:bidi="cy-GB" w:val="cy-GB"/>
              </w:rPr>
              <w:t xml:space="preserve">6.2</w:t>
            </w:r>
          </w:p>
        </w:tc>
        <w:tc>
          <w:tcPr>
            <w:tcW w:w="9026" w:type="dxa"/>
          </w:tcPr>
          <w:p w14:paraId="492E7DA6" w14:textId="2CA32ABB" w:rsidR="00172142" w:rsidRDefault="00172142" w:rsidP="00172142">
            <w:pPr>
              <w:rPr>
                <w:rFonts w:ascii="Verdana" w:hAnsi="Verdana"/>
                <w:i/>
              </w:rPr>
            </w:pPr>
            <w:r w:rsidRPr="00E97EC5">
              <w:rPr>
                <w:b/>
                <w:rFonts w:ascii="Verdana" w:hAnsi="Verdana" w:eastAsia="Verdana" w:cs="Verdana" w:hint="Verdana"/>
                <w:lang w:bidi="cy-GB" w:val="cy-GB"/>
              </w:rPr>
              <w:t xml:space="preserve">Materion yn Codi nad ydynt wedi’u Cynnwys yn y Cofnod Gweithredu</w:t>
            </w:r>
          </w:p>
        </w:tc>
      </w:tr>
      <w:tr w:rsidR="00172142" w:rsidRPr="003C214E" w14:paraId="2DCD020E" w14:textId="77777777" w:rsidTr="00296E5B">
        <w:tc>
          <w:tcPr>
            <w:tcW w:w="1469" w:type="dxa"/>
          </w:tcPr>
          <w:p w14:paraId="104D32BE" w14:textId="77777777" w:rsidR="00172142" w:rsidRDefault="00172142" w:rsidP="00172142">
            <w:pPr>
              <w:rPr>
                <w:rFonts w:ascii="Verdana" w:hAnsi="Verdana"/>
                <w:iCs/>
              </w:rPr>
            </w:pPr>
          </w:p>
        </w:tc>
        <w:tc>
          <w:tcPr>
            <w:tcW w:w="9026" w:type="dxa"/>
          </w:tcPr>
          <w:p w14:paraId="626904CA" w14:textId="136B5661" w:rsidR="00172142" w:rsidRPr="005103BA" w:rsidRDefault="005103BA" w:rsidP="00172142">
            <w:pPr>
              <w:rPr>
                <w:rFonts w:ascii="Verdana" w:hAnsi="Verdana"/>
                <w:iCs/>
              </w:rPr>
            </w:pPr>
            <w:r w:rsidRPr="005103BA">
              <w:rPr>
                <w:rFonts w:ascii="Verdana" w:hAnsi="Verdana" w:eastAsia="Verdana" w:cs="Verdana" w:hint="Verdana"/>
                <w:lang w:bidi="cy-GB" w:val="cy-GB"/>
              </w:rPr>
              <w:t xml:space="preserve">Ni chodwyd unrhyw faterion </w:t>
            </w:r>
          </w:p>
          <w:p w14:paraId="7CA0543F" w14:textId="77777777" w:rsidR="00172142" w:rsidRDefault="00172142" w:rsidP="00172142">
            <w:pPr>
              <w:rPr>
                <w:rFonts w:ascii="Verdana" w:hAnsi="Verdana"/>
                <w:i/>
              </w:rPr>
            </w:pPr>
          </w:p>
        </w:tc>
      </w:tr>
      <w:tr w:rsidR="00172142" w:rsidRPr="003C214E" w14:paraId="38E9D9CD" w14:textId="77777777" w:rsidTr="00296E5B">
        <w:tc>
          <w:tcPr>
            <w:tcW w:w="1469" w:type="dxa"/>
          </w:tcPr>
          <w:p w14:paraId="52C68D31" w14:textId="5C164733" w:rsidR="00172142" w:rsidRDefault="00172142" w:rsidP="00172142">
            <w:pPr>
              <w:rPr>
                <w:rFonts w:ascii="Verdana" w:hAnsi="Verdana"/>
                <w:iCs/>
              </w:rPr>
            </w:pPr>
            <w:r>
              <w:rPr>
                <w:rFonts w:ascii="Verdana" w:hAnsi="Verdana" w:eastAsia="Verdana" w:cs="Verdana" w:hint="Verdana"/>
                <w:lang w:bidi="cy-GB" w:val="cy-GB"/>
              </w:rPr>
              <w:t xml:space="preserve">6.3</w:t>
            </w:r>
          </w:p>
        </w:tc>
        <w:tc>
          <w:tcPr>
            <w:tcW w:w="9026" w:type="dxa"/>
          </w:tcPr>
          <w:p w14:paraId="2623726F" w14:textId="7CDF846D" w:rsidR="00172142" w:rsidRDefault="00172142" w:rsidP="00172142">
            <w:pPr>
              <w:rPr>
                <w:rFonts w:ascii="Verdana" w:hAnsi="Verdana"/>
                <w:i/>
              </w:rPr>
            </w:pPr>
            <w:r w:rsidRPr="00E97EC5">
              <w:rPr>
                <w:b/>
                <w:rFonts w:ascii="Verdana" w:hAnsi="Verdana" w:eastAsia="Verdana" w:cs="Verdana" w:hint="Verdana"/>
                <w:lang w:bidi="cy-GB" w:val="cy-GB"/>
              </w:rPr>
              <w:t xml:space="preserve">Fframwaith Sicrwydd y Bwrdd</w:t>
            </w:r>
          </w:p>
        </w:tc>
      </w:tr>
      <w:tr w:rsidR="00172142" w:rsidRPr="003C214E" w14:paraId="3AFDD8F7" w14:textId="77777777" w:rsidTr="00296E5B">
        <w:tc>
          <w:tcPr>
            <w:tcW w:w="1469" w:type="dxa"/>
          </w:tcPr>
          <w:p w14:paraId="7E556044" w14:textId="77777777" w:rsidR="00172142" w:rsidRDefault="00172142" w:rsidP="00172142">
            <w:pPr>
              <w:rPr>
                <w:rFonts w:ascii="Verdana" w:hAnsi="Verdana"/>
                <w:iCs/>
              </w:rPr>
            </w:pPr>
          </w:p>
        </w:tc>
        <w:tc>
          <w:tcPr>
            <w:tcW w:w="9026" w:type="dxa"/>
          </w:tcPr>
          <w:p w14:paraId="577AC082" w14:textId="3F8F86F7" w:rsidR="00E9424B" w:rsidRDefault="00E9424B" w:rsidP="00CC3B24">
            <w:pPr>
              <w:jc w:val="both"/>
              <w:rPr>
                <w:rFonts w:ascii="Verdana" w:hAnsi="Verdana" w:cs="Segoe UI"/>
                <w:color w:val="323130"/>
                <w:shd w:val="clear" w:color="auto" w:fill="FFFFFF"/>
              </w:rPr>
            </w:pPr>
            <w:r w:rsidRPr="00CC3B24">
              <w:rPr>
                <w:rFonts w:ascii="Verdana" w:hAnsi="Verdana" w:cs="Segoe UI" w:eastAsia="Verdana" w:hint="Verdana"/>
                <w:color w:val="323130"/>
                <w:shd w:val="clear" w:color="auto" w:fill="FFFFFF"/>
                <w:lang w:bidi="cy-GB" w:val="cy-GB"/>
              </w:rPr>
              <w:t xml:space="preserve">Cyflwynodd G Watts yr adroddiad a dywedodd, ers cyfarfod mis Gorffennaf, fod diweddariad ac uwchgyfeirio risg strategol 9, a oedd yn ymwneud â'r methiant i gynllunio a rheoli adnoddau refeniw o fewn y terfynau a osodwyd gan Lywodraeth Cymru, wedi bod yn newid allweddol. Nododd yr aelodau nad oedd unrhyw newidiadau sylweddol eraill i risgiau newydd na sgorio risgiau strategol ac fe'u hatgoffwyd bod y fframwaith wedi'i ategu gan y gofrestr risg sefydliadol, sy'n cael ei chraffu gan Bwyllgorau'r Bwrdd. </w:t>
            </w:r>
          </w:p>
          <w:p w14:paraId="67171836" w14:textId="77777777" w:rsidR="00CC3B24" w:rsidRDefault="00CC3B24" w:rsidP="00CC3B24">
            <w:pPr>
              <w:jc w:val="both"/>
              <w:rPr>
                <w:rFonts w:ascii="Verdana" w:hAnsi="Verdana"/>
                <w:i/>
              </w:rPr>
            </w:pPr>
          </w:p>
          <w:p w14:paraId="2C5B05E4" w14:textId="0EF8540F" w:rsidR="00172142" w:rsidRDefault="00E9424B" w:rsidP="00214F93">
            <w:pPr>
              <w:jc w:val="both"/>
              <w:rPr>
                <w:rFonts w:ascii="Verdana" w:hAnsi="Verdana"/>
                <w:i/>
              </w:rPr>
            </w:pPr>
            <w:r w:rsidRPr="00CC3B24">
              <w:rPr>
                <w:rFonts w:ascii="Verdana" w:hAnsi="Verdana" w:cs="Segoe UI" w:eastAsia="Verdana" w:hint="Verdana"/>
                <w:color w:val="323130"/>
                <w:shd w:val="clear" w:color="auto" w:fill="FFFFFF"/>
                <w:lang w:bidi="cy-GB" w:val="cy-GB"/>
              </w:rPr>
              <w:t xml:space="preserve">Gwnaeth P Roseblade sylw, er ei bod hi’n teimlo bod ychwanegu risg strategol 9 yn briodol, ei bod hi wedi cwestiynu, gan fod y Bwrdd eisoes wedi cytuno ar y cynllun, nad methiant i gynllunio oedd y broblem ond yn hytrach gweithredu neu gyflawni’r cynllun hwnnw, ac awgrymodd y dylid addasu geiriad y risg i adlewyrchu’r ffocws hwn ar gyflawni.  Yn dilyn trafodaeth, cytunodd G Watts i weithio gydag aelodau'r Bwrdd i ddod o hyd i eiriau addas i ddisgrifio'r risg hon, er enghraifft, Methu â Chyflawni'r cynllun. </w:t>
            </w:r>
          </w:p>
        </w:tc>
      </w:tr>
      <w:tr w:rsidR="00172142" w:rsidRPr="003C214E" w14:paraId="132A9C18" w14:textId="77777777" w:rsidTr="00296E5B">
        <w:tc>
          <w:tcPr>
            <w:tcW w:w="1469" w:type="dxa"/>
          </w:tcPr>
          <w:p w14:paraId="7A11D845" w14:textId="139A9921" w:rsidR="00172142" w:rsidRPr="00CC3B24" w:rsidRDefault="00172142" w:rsidP="00172142">
            <w:pPr>
              <w:rPr>
                <w:rFonts w:ascii="Verdana" w:hAnsi="Verdana"/>
                <w:iCs/>
              </w:rPr>
            </w:pPr>
            <w:r w:rsidRPr="00CC3B24">
              <w:rPr>
                <w:rFonts w:ascii="Verdana" w:hAnsi="Verdana" w:eastAsia="Verdana" w:cs="Verdana" w:hint="Verdana"/>
                <w:lang w:bidi="cy-GB" w:val="cy-GB"/>
              </w:rPr>
              <w:t xml:space="preserve">Penderfyniad:</w:t>
            </w:r>
          </w:p>
        </w:tc>
        <w:tc>
          <w:tcPr>
            <w:tcW w:w="9026" w:type="dxa"/>
          </w:tcPr>
          <w:p w14:paraId="069F83D7" w14:textId="211F3814" w:rsidR="00172142" w:rsidRDefault="00172142" w:rsidP="00114478">
            <w:pPr>
              <w:jc w:val="both"/>
              <w:rPr>
                <w:rFonts w:ascii="Verdana" w:hAnsi="Verdana"/>
                <w:iCs/>
              </w:rPr>
            </w:pPr>
            <w:r>
              <w:rPr>
                <w:rFonts w:ascii="Verdana" w:hAnsi="Verdana" w:eastAsia="Verdana" w:cs="Verdana" w:hint="Verdana"/>
                <w:lang w:bidi="cy-GB" w:val="cy-GB"/>
              </w:rPr>
              <w:t xml:space="preserve">Penderfynodd y Bwrdd:</w:t>
            </w:r>
          </w:p>
          <w:p w14:paraId="000209D4" w14:textId="3240BE33" w:rsidR="00172142" w:rsidRPr="00E9424B" w:rsidRDefault="00172142" w:rsidP="00114478">
            <w:pPr>
              <w:jc w:val="both"/>
              <w:rPr>
                <w:rFonts w:ascii="Verdana" w:hAnsi="Verdana"/>
                <w:iCs/>
              </w:rPr>
            </w:pPr>
            <w:r w:rsidRPr="00172142">
              <w:rPr>
                <w:rFonts w:ascii="Verdana" w:hAnsi="Verdana" w:eastAsia="Verdana" w:cs="Verdana" w:hint="Verdana"/>
                <w:lang w:bidi="cy-GB" w:val="cy-GB"/>
              </w:rPr>
              <w:t xml:space="preserve">• </w:t>
            </w:r>
            <w:r w:rsidRPr="00172142">
              <w:rPr>
                <w:b/>
                <w:rFonts w:ascii="Verdana" w:hAnsi="Verdana" w:eastAsia="Verdana" w:cs="Verdana" w:hint="Verdana"/>
                <w:lang w:bidi="cy-GB" w:val="cy-GB"/>
              </w:rPr>
              <w:t xml:space="preserve">GYMERADWYO</w:t>
            </w:r>
            <w:r w:rsidRPr="00172142">
              <w:rPr>
                <w:rFonts w:ascii="Verdana" w:hAnsi="Verdana" w:eastAsia="Verdana" w:cs="Verdana" w:hint="Verdana"/>
                <w:lang w:bidi="cy-GB" w:val="cy-GB"/>
              </w:rPr>
              <w:t xml:space="preserve"> uwchgyfeirio Risg Strategol 9 yn amodol ar ddiwygio geiriad y risg hon </w:t>
            </w:r>
          </w:p>
          <w:p w14:paraId="19A2BC9D" w14:textId="2F01AB5D" w:rsidR="00172142" w:rsidRPr="00172142" w:rsidRDefault="00172142" w:rsidP="00114478">
            <w:pPr>
              <w:jc w:val="both"/>
              <w:rPr>
                <w:rFonts w:ascii="Verdana" w:hAnsi="Verdana"/>
                <w:iCs/>
              </w:rPr>
            </w:pPr>
            <w:r w:rsidRPr="00172142">
              <w:rPr>
                <w:rFonts w:ascii="Verdana" w:hAnsi="Verdana" w:eastAsia="Verdana" w:cs="Verdana" w:hint="Verdana"/>
                <w:lang w:bidi="cy-GB" w:val="cy-GB"/>
              </w:rPr>
              <w:t xml:space="preserve">• </w:t>
            </w:r>
            <w:r w:rsidRPr="00172142">
              <w:rPr>
                <w:b/>
                <w:rFonts w:ascii="Verdana" w:hAnsi="Verdana" w:eastAsia="Verdana" w:cs="Verdana" w:hint="Verdana"/>
                <w:lang w:bidi="cy-GB" w:val="cy-GB"/>
              </w:rPr>
              <w:t xml:space="preserve">CYMERADWYO</w:t>
            </w:r>
            <w:r w:rsidRPr="00172142">
              <w:rPr>
                <w:rFonts w:ascii="Verdana" w:hAnsi="Verdana" w:eastAsia="Verdana" w:cs="Verdana" w:hint="Verdana"/>
                <w:lang w:bidi="cy-GB" w:val="cy-GB"/>
              </w:rPr>
              <w:t xml:space="preserve"> gwelliannau a wnaed i'r risgiau presennol a </w:t>
            </w:r>
            <w:r w:rsidRPr="00172142">
              <w:rPr>
                <w:b/>
                <w:rFonts w:ascii="Verdana" w:hAnsi="Verdana" w:eastAsia="Verdana" w:cs="Verdana" w:hint="Verdana"/>
                <w:lang w:bidi="cy-GB" w:val="cy-GB"/>
              </w:rPr>
              <w:t xml:space="preserve">CHADARNHAU</w:t>
            </w:r>
            <w:r w:rsidRPr="00172142">
              <w:rPr>
                <w:rFonts w:ascii="Verdana" w:hAnsi="Verdana" w:eastAsia="Verdana" w:cs="Verdana" w:hint="Verdana"/>
                <w:lang w:bidi="cy-GB" w:val="cy-GB"/>
              </w:rPr>
              <w:t xml:space="preserve"> bod y diweddariadau'n darparu sicrwydd digonol ac yn adlewyrchu trafodaethau diweddar.</w:t>
            </w:r>
          </w:p>
        </w:tc>
      </w:tr>
      <w:tr w:rsidR="00172142" w:rsidRPr="003C214E" w14:paraId="26EB6E8F" w14:textId="77777777" w:rsidTr="00296E5B">
        <w:tc>
          <w:tcPr>
            <w:tcW w:w="1469" w:type="dxa"/>
          </w:tcPr>
          <w:p w14:paraId="64B2FC04" w14:textId="2CF13BE4" w:rsidR="00172142" w:rsidRPr="00CC3B24" w:rsidRDefault="00172142" w:rsidP="00172142">
            <w:pPr>
              <w:rPr>
                <w:rFonts w:ascii="Verdana" w:hAnsi="Verdana"/>
                <w:iCs/>
              </w:rPr>
            </w:pPr>
            <w:r w:rsidRPr="00CC3B24">
              <w:rPr>
                <w:rFonts w:ascii="Verdana" w:hAnsi="Verdana" w:eastAsia="Verdana" w:cs="Verdana" w:hint="Verdana"/>
                <w:lang w:bidi="cy-GB" w:val="cy-GB"/>
              </w:rPr>
              <w:t xml:space="preserve">Cam gweithredu:</w:t>
            </w:r>
          </w:p>
        </w:tc>
        <w:tc>
          <w:tcPr>
            <w:tcW w:w="9026" w:type="dxa"/>
          </w:tcPr>
          <w:p w14:paraId="417B013E" w14:textId="6D5971B6" w:rsidR="00172142" w:rsidRPr="00CC3B24" w:rsidRDefault="00CC3B24" w:rsidP="00114478">
            <w:pPr>
              <w:jc w:val="both"/>
              <w:rPr>
                <w:rFonts w:ascii="Verdana" w:hAnsi="Verdana"/>
                <w:iCs/>
              </w:rPr>
            </w:pPr>
            <w:r>
              <w:rPr>
                <w:rFonts w:ascii="Verdana" w:hAnsi="Verdana" w:eastAsia="Verdana" w:cs="Verdana" w:hint="Verdana"/>
                <w:lang w:bidi="cy-GB" w:val="cy-GB"/>
              </w:rPr>
              <w:t xml:space="preserve">Adolygiad i'w gynnal o eiriad Risg Strategol 9 er mwyn adlewyrchu'r ffocws ar gyflawni yn well. </w:t>
            </w:r>
          </w:p>
        </w:tc>
      </w:tr>
      <w:tr w:rsidR="00172142" w:rsidRPr="003C214E" w14:paraId="55ABC785" w14:textId="77777777" w:rsidTr="00296E5B">
        <w:tc>
          <w:tcPr>
            <w:tcW w:w="1469" w:type="dxa"/>
          </w:tcPr>
          <w:p w14:paraId="30FD1EEB" w14:textId="3817AB11" w:rsidR="00172142" w:rsidRDefault="00172142" w:rsidP="00172142">
            <w:pPr>
              <w:rPr>
                <w:rFonts w:ascii="Verdana" w:hAnsi="Verdana"/>
                <w:iCs/>
              </w:rPr>
            </w:pPr>
            <w:r>
              <w:rPr>
                <w:rFonts w:ascii="Verdana" w:hAnsi="Verdana" w:eastAsia="Verdana" w:cs="Verdana" w:hint="Verdana"/>
                <w:lang w:bidi="cy-GB" w:val="cy-GB"/>
              </w:rPr>
              <w:t xml:space="preserve">6.4</w:t>
            </w:r>
          </w:p>
        </w:tc>
        <w:tc>
          <w:tcPr>
            <w:tcW w:w="9026" w:type="dxa"/>
          </w:tcPr>
          <w:p w14:paraId="7997F555" w14:textId="084A1B27" w:rsidR="00172142" w:rsidRDefault="00172142" w:rsidP="00172142">
            <w:pPr>
              <w:rPr>
                <w:rFonts w:ascii="Verdana" w:hAnsi="Verdana"/>
                <w:i/>
              </w:rPr>
            </w:pPr>
            <w:r w:rsidRPr="00E97EC5">
              <w:rPr>
                <w:b/>
                <w:rFonts w:ascii="Verdana" w:hAnsi="Verdana" w:eastAsia="Verdana" w:cs="Verdana" w:hint="Verdana"/>
                <w:lang w:bidi="cy-GB" w:val="cy-GB"/>
              </w:rPr>
              <w:t xml:space="preserve">Adroddiadau Cryno Pwyllgorau’r Bwrdd a’r Grwpiau Ymgynghorol</w:t>
            </w:r>
            <w:r w:rsidRPr="00E97EC5">
              <w:rPr>
                <w:rFonts w:ascii="Verdana" w:hAnsi="Verdana" w:eastAsia="Verdana" w:cs="Verdana" w:hint="Verdana"/>
                <w:lang w:bidi="cy-GB" w:val="cy-GB"/>
              </w:rPr>
              <w:t xml:space="preserve">
</w:t>
            </w:r>
            <w:r w:rsidRPr="00E97EC5">
              <w:rPr>
                <w:rFonts w:ascii="Verdana" w:hAnsi="Verdana" w:eastAsia="Verdana" w:cs="Verdana" w:hint="Verdana"/>
                <w:lang w:bidi="cy-GB" w:val="cy-GB"/>
              </w:rPr>
              <w:br/>
            </w:r>
            <w:r w:rsidRPr="00E97EC5">
              <w:rPr>
                <w:rFonts w:ascii="Verdana" w:hAnsi="Verdana" w:eastAsia="Verdana" w:cs="Verdana" w:hint="Verdana"/>
                <w:lang w:bidi="cy-GB" w:val="cy-GB"/>
              </w:rPr>
              <w:t xml:space="preserve"/>
            </w:r>
            <w:r w:rsidRPr="00E97EC5">
              <w:rPr>
                <w:b/>
                <w:rFonts w:ascii="Verdana" w:hAnsi="Verdana" w:eastAsia="Verdana" w:cs="Verdana" w:hint="Verdana"/>
                <w:lang w:bidi="cy-GB" w:val="cy-GB"/>
              </w:rPr>
              <w:t xml:space="preserve"> </w:t>
            </w:r>
          </w:p>
        </w:tc>
      </w:tr>
      <w:tr w:rsidR="00172142" w:rsidRPr="003C214E" w14:paraId="66384F46" w14:textId="77777777" w:rsidTr="00296E5B">
        <w:tc>
          <w:tcPr>
            <w:tcW w:w="1469" w:type="dxa"/>
          </w:tcPr>
          <w:p w14:paraId="42623597" w14:textId="7E0B5E4B" w:rsidR="00172142" w:rsidRDefault="00172142" w:rsidP="00172142">
            <w:pPr>
              <w:rPr>
                <w:rFonts w:ascii="Verdana" w:hAnsi="Verdana"/>
                <w:iCs/>
              </w:rPr>
            </w:pPr>
            <w:r>
              <w:rPr>
                <w:rFonts w:ascii="Verdana" w:hAnsi="Verdana" w:eastAsia="Verdana" w:cs="Verdana" w:hint="Verdana"/>
                <w:lang w:bidi="cy-GB" w:val="cy-GB"/>
              </w:rPr>
              <w:t xml:space="preserve">6.4.1</w:t>
            </w:r>
          </w:p>
        </w:tc>
        <w:tc>
          <w:tcPr>
            <w:tcW w:w="9026" w:type="dxa"/>
          </w:tcPr>
          <w:p w14:paraId="4CAEBA92" w14:textId="3D1B192A" w:rsidR="00172142" w:rsidRDefault="00172142" w:rsidP="00172142">
            <w:pPr>
              <w:rPr>
                <w:rFonts w:ascii="Verdana" w:hAnsi="Verdana"/>
                <w:i/>
              </w:rPr>
            </w:pPr>
            <w:r w:rsidRPr="00E97EC5">
              <w:rPr>
                <w:b/>
                <w:rFonts w:ascii="Verdana" w:hAnsi="Verdana" w:eastAsia="Verdana" w:cs="Verdana" w:hint="Verdana"/>
                <w:lang w:bidi="cy-GB" w:val="cy-GB"/>
              </w:rPr>
              <w:t xml:space="preserve">Adroddiad Cryno'r Pwyllgor Ansawdd, Diogelwch a Phrofiad 22 Gorffennaf 2025</w:t>
            </w:r>
          </w:p>
        </w:tc>
      </w:tr>
      <w:tr w:rsidR="00172142" w:rsidRPr="003C214E" w14:paraId="24538A7C" w14:textId="77777777" w:rsidTr="00296E5B">
        <w:tc>
          <w:tcPr>
            <w:tcW w:w="1469" w:type="dxa"/>
          </w:tcPr>
          <w:p w14:paraId="19462146" w14:textId="77777777" w:rsidR="00172142" w:rsidRDefault="00172142" w:rsidP="00172142">
            <w:pPr>
              <w:rPr>
                <w:rFonts w:ascii="Verdana" w:hAnsi="Verdana"/>
                <w:iCs/>
              </w:rPr>
            </w:pPr>
          </w:p>
        </w:tc>
        <w:tc>
          <w:tcPr>
            <w:tcW w:w="9026" w:type="dxa"/>
          </w:tcPr>
          <w:p w14:paraId="7B6488BA" w14:textId="77777777" w:rsidR="0086564B" w:rsidRDefault="0086564B" w:rsidP="00C009DF">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Cyn cyflwyno'r adroddiad, myfyriodd C Donoghue ar yr angen i ganolbwyntio mwy ar brofiad cleifion o fewn agenda'r Pwyllgor, gan nodi, er ei fod wedi cael sylw, y gallai fod lle i roi mwy o bwyslais arno. Canmolodd C Donoghue hefyd ansawdd a gwell crynodeb y papurau a'r adroddiadau a gyflwynir i'r Pwyllgor, ac roedd hyn wedi helpu i reoli'r agenda'n effeithiol. </w:t>
            </w:r>
          </w:p>
          <w:p w14:paraId="199A2987" w14:textId="77777777" w:rsidR="0086564B" w:rsidRDefault="0086564B" w:rsidP="00C009DF">
            <w:pPr>
              <w:jc w:val="both"/>
              <w:rPr>
                <w:rFonts w:ascii="Verdana" w:hAnsi="Verdana" w:cs="Segoe UI"/>
                <w:color w:val="323130"/>
                <w:shd w:val="clear" w:color="auto" w:fill="FFFFFF"/>
              </w:rPr>
            </w:pPr>
          </w:p>
          <w:p w14:paraId="53D0BD5E" w14:textId="5233539A" w:rsidR="0086564B" w:rsidRDefault="0086564B" w:rsidP="00C009DF">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Wrth gyflwyno'r adroddiad, tynnwyd sylw at y materion allweddol canlynol:</w:t>
            </w:r>
          </w:p>
          <w:p w14:paraId="2804B42D" w14:textId="6612A355" w:rsidR="0086564B" w:rsidRPr="0086564B" w:rsidRDefault="0086564B" w:rsidP="0086564B">
            <w:pPr>
              <w:pStyle w:val="ListParagraph"/>
              <w:numPr>
                <w:ilvl w:val="0"/>
                <w:numId w:val="24"/>
              </w:num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Nododd y Pwyllgor gynnydd sylweddol ar y rhestr anesthetig deintyddol cyffredinol ar gyfer pediatrig, gydag adfer rhestr y theatr a gwella'r ddarpariaeth gwasanaeth; </w:t>
            </w:r>
          </w:p>
          <w:p w14:paraId="07CDEC57" w14:textId="364746BF" w:rsidR="0086564B" w:rsidRPr="0086564B" w:rsidRDefault="0086564B" w:rsidP="0086564B">
            <w:pPr>
              <w:pStyle w:val="ListParagraph"/>
              <w:numPr>
                <w:ilvl w:val="0"/>
                <w:numId w:val="24"/>
              </w:num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Cydnabu’r Pwyllgor asesiad Llywodraeth Cymru o wasanaethau mamolaeth a chyfranogiad parhaus y Pwyllgor â’i oblygiadau;</w:t>
            </w:r>
          </w:p>
          <w:p w14:paraId="3A1B607F" w14:textId="3A560A6E" w:rsidR="0086564B" w:rsidRPr="0086564B" w:rsidRDefault="0086564B" w:rsidP="0086564B">
            <w:pPr>
              <w:pStyle w:val="ListParagraph"/>
              <w:numPr>
                <w:ilvl w:val="0"/>
                <w:numId w:val="24"/>
              </w:num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Y goruchwyliaeth barhaus o wasanaethau strôc, gyda'r Pwyllgor yn cydnabod, er bod rhai metrigau'n parhau i fod yn wael, fod gwaith a chynnydd sylweddol wedi'i wneud i wella gwasanaethau, a fyddai'n parhau i gael ei fonitro'n agos;</w:t>
            </w:r>
          </w:p>
          <w:p w14:paraId="4D623CD4" w14:textId="41E94CD2" w:rsidR="009F5B38" w:rsidRPr="0086564B" w:rsidRDefault="0086564B" w:rsidP="0086564B">
            <w:pPr>
              <w:pStyle w:val="ListParagraph"/>
              <w:numPr>
                <w:ilvl w:val="0"/>
                <w:numId w:val="24"/>
              </w:num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Cymeradwywyd y Strategaeth Ymchwil a Datblygu a'r adroddiad Dyletswydd Ansawdd Blynyddol i'w cymeradwyo gan y Bwrdd.</w:t>
            </w:r>
          </w:p>
          <w:p w14:paraId="1E189DC8" w14:textId="77777777" w:rsidR="00CD5269" w:rsidRPr="00C009DF" w:rsidRDefault="00CD5269" w:rsidP="00C009DF">
            <w:pPr>
              <w:jc w:val="both"/>
              <w:rPr>
                <w:rFonts w:ascii="Verdana" w:hAnsi="Verdana" w:cs="Segoe UI"/>
                <w:color w:val="323130"/>
                <w:shd w:val="clear" w:color="auto" w:fill="FFFFFF"/>
              </w:rPr>
            </w:pPr>
          </w:p>
          <w:p w14:paraId="32774309" w14:textId="446AC4A3" w:rsidR="00CD5269" w:rsidRPr="00C009DF" w:rsidRDefault="004C3628" w:rsidP="004C3628">
            <w:pPr>
              <w:jc w:val="both"/>
              <w:rPr>
                <w:rFonts w:ascii="Verdana" w:hAnsi="Verdana"/>
                <w:i/>
              </w:rPr>
            </w:pPr>
            <w:r>
              <w:rPr>
                <w:rFonts w:ascii="Verdana" w:hAnsi="Verdana" w:cs="Segoe UI" w:eastAsia="Verdana" w:hint="Verdana"/>
                <w:color w:val="323130"/>
                <w:shd w:val="clear" w:color="auto" w:fill="FFFFFF"/>
                <w:lang w:bidi="cy-GB" w:val="cy-GB"/>
              </w:rPr>
              <w:t xml:space="preserve">O ran sefyllfa bresennol y rhestr aros ar gyfer rhestrau deintyddol anesthetig cyffredinol ar gyfer pediatrig, cadarnhaodd G Hughes y bydd hyn yn cael ei leihau i 26 wythnos erbyn y Nadolig, ac erbyn diwedd mis Mawrth 2026, disgwylir dychwelyd i ffenestr o ddwy i dair wythnos ar gyfer llawdriniaeth i gleifion. </w:t>
            </w:r>
          </w:p>
        </w:tc>
      </w:tr>
      <w:tr w:rsidR="00172142" w:rsidRPr="003C214E" w14:paraId="05465F2A" w14:textId="77777777" w:rsidTr="00296E5B">
        <w:tc>
          <w:tcPr>
            <w:tcW w:w="1469" w:type="dxa"/>
          </w:tcPr>
          <w:p w14:paraId="33F48533" w14:textId="7CFFF8FF" w:rsidR="00172142" w:rsidRPr="004C3628" w:rsidRDefault="00172142" w:rsidP="00172142">
            <w:pPr>
              <w:rPr>
                <w:rFonts w:ascii="Verdana" w:hAnsi="Verdana"/>
                <w:iCs/>
              </w:rPr>
            </w:pPr>
            <w:r w:rsidRPr="004C3628">
              <w:rPr>
                <w:rFonts w:ascii="Verdana" w:hAnsi="Verdana" w:eastAsia="Verdana" w:cs="Verdana" w:hint="Verdana"/>
                <w:lang w:bidi="cy-GB" w:val="cy-GB"/>
              </w:rPr>
              <w:t xml:space="preserve">Penderfyniad:</w:t>
            </w:r>
          </w:p>
        </w:tc>
        <w:tc>
          <w:tcPr>
            <w:tcW w:w="9026" w:type="dxa"/>
          </w:tcPr>
          <w:p w14:paraId="27020D34" w14:textId="77777777" w:rsidR="00172142" w:rsidRDefault="00172142" w:rsidP="00172142">
            <w:pPr>
              <w:rPr>
                <w:rFonts w:ascii="Verdana" w:hAnsi="Verdana"/>
                <w:b/>
                <w:bCs/>
                <w:i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p w14:paraId="46A6BA50" w14:textId="3596A8AE" w:rsidR="004C3628" w:rsidRPr="00172142" w:rsidRDefault="004C3628" w:rsidP="00172142">
            <w:pPr>
              <w:rPr>
                <w:rFonts w:ascii="Verdana" w:hAnsi="Verdana"/>
                <w:b/>
                <w:bCs/>
                <w:iCs/>
              </w:rPr>
            </w:pPr>
          </w:p>
        </w:tc>
      </w:tr>
      <w:tr w:rsidR="00172142" w:rsidRPr="003C214E" w14:paraId="025E36F8" w14:textId="77777777" w:rsidTr="00296E5B">
        <w:tc>
          <w:tcPr>
            <w:tcW w:w="1469" w:type="dxa"/>
          </w:tcPr>
          <w:p w14:paraId="7BB4B2ED" w14:textId="79E62FF5" w:rsidR="00172142" w:rsidRDefault="00172142" w:rsidP="00172142">
            <w:pPr>
              <w:rPr>
                <w:rFonts w:ascii="Verdana" w:hAnsi="Verdana"/>
                <w:iCs/>
              </w:rPr>
            </w:pPr>
            <w:r>
              <w:rPr>
                <w:rFonts w:ascii="Verdana" w:hAnsi="Verdana" w:eastAsia="Verdana" w:cs="Verdana" w:hint="Verdana"/>
                <w:lang w:bidi="cy-GB" w:val="cy-GB"/>
              </w:rPr>
              <w:t xml:space="preserve">6.4.2</w:t>
            </w:r>
          </w:p>
        </w:tc>
        <w:tc>
          <w:tcPr>
            <w:tcW w:w="9026" w:type="dxa"/>
          </w:tcPr>
          <w:p w14:paraId="5E4118B8" w14:textId="03972C0D" w:rsidR="00172142" w:rsidRDefault="00172142" w:rsidP="00172142">
            <w:pPr>
              <w:rPr>
                <w:rFonts w:ascii="Verdana" w:hAnsi="Verdana"/>
                <w:i/>
              </w:rPr>
            </w:pPr>
            <w:r w:rsidRPr="00E97EC5">
              <w:rPr>
                <w:b/>
                <w:rFonts w:ascii="Verdana" w:hAnsi="Verdana" w:eastAsia="Verdana" w:cs="Verdana" w:hint="Verdana"/>
                <w:lang w:bidi="cy-GB" w:val="cy-GB"/>
              </w:rPr>
              <w:t xml:space="preserve">Adroddiad Cryno'r Pwyllgor Cyflawni Gweithredol 29 Mai 2025</w:t>
            </w:r>
          </w:p>
        </w:tc>
      </w:tr>
      <w:tr w:rsidR="00172142" w:rsidRPr="003C214E" w14:paraId="03A63380" w14:textId="77777777" w:rsidTr="00296E5B">
        <w:tc>
          <w:tcPr>
            <w:tcW w:w="1469" w:type="dxa"/>
          </w:tcPr>
          <w:p w14:paraId="736F7FB0" w14:textId="77777777" w:rsidR="00172142" w:rsidRDefault="00172142" w:rsidP="00172142">
            <w:pPr>
              <w:rPr>
                <w:rFonts w:ascii="Verdana" w:hAnsi="Verdana"/>
                <w:iCs/>
              </w:rPr>
            </w:pPr>
          </w:p>
        </w:tc>
        <w:tc>
          <w:tcPr>
            <w:tcW w:w="9026" w:type="dxa"/>
          </w:tcPr>
          <w:p w14:paraId="39AEDD7E" w14:textId="4C8202FC" w:rsidR="009F5B38" w:rsidRPr="00C009DF" w:rsidRDefault="004C3628" w:rsidP="00C009DF">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Wrth gyflwyno'r adroddiad, tynnodd P Roseblade sylw at y cynnydd cadarnhaol ym mherfformiad trosglwyddo ambiwlansys, gan nodi bod gwelliannau wedi parhau drwy gydol yr haf heb unrhyw effaith negyddol wedi'i nodi yn yr adran achosion brys. Tynnodd P Roseblade sylw hefyd at berfformiad ariannol, yn benodol bod yr arbedion a ragwelwyd yn sylweddol is na'r targed.</w:t>
            </w:r>
          </w:p>
          <w:p w14:paraId="78A03E5F" w14:textId="77777777" w:rsidR="00CD5269" w:rsidRPr="00C009DF" w:rsidRDefault="00CD5269" w:rsidP="00C009DF">
            <w:pPr>
              <w:jc w:val="both"/>
              <w:rPr>
                <w:rFonts w:ascii="Verdana" w:hAnsi="Verdana" w:cs="Segoe UI"/>
                <w:color w:val="323130"/>
                <w:shd w:val="clear" w:color="auto" w:fill="FFFFFF"/>
              </w:rPr>
            </w:pPr>
          </w:p>
          <w:p w14:paraId="5921D843" w14:textId="67BD84C9" w:rsidR="00CD5269" w:rsidRPr="00C009DF" w:rsidRDefault="00CD5269" w:rsidP="00C009DF">
            <w:pPr>
              <w:jc w:val="both"/>
              <w:rPr>
                <w:rFonts w:ascii="Verdana" w:hAnsi="Verdana" w:cs="Segoe UI"/>
                <w:color w:val="323130"/>
                <w:shd w:val="clear" w:color="auto" w:fill="FFFFFF"/>
              </w:rPr>
            </w:pPr>
            <w:r w:rsidRPr="00C009DF">
              <w:rPr>
                <w:rFonts w:ascii="Verdana" w:hAnsi="Verdana" w:cs="Segoe UI" w:eastAsia="Verdana" w:hint="Verdana"/>
                <w:color w:val="323130"/>
                <w:shd w:val="clear" w:color="auto" w:fill="FFFFFF"/>
                <w:lang w:bidi="cy-GB" w:val="cy-GB"/>
              </w:rPr>
              <w:t xml:space="preserve">Rhoddodd R Hughes sicrwydd i'r Bwrdd fod monitro gwell ar waith i sicrhau nad oedd perfformiad gwell wrth drosglwyddo ambiwlansys yn creu canlyniadau anfwriadol o fewn yr Adran Damweiniau ac Achosion Brys na'r wardiau ac ychwanegodd fod cydweithio ag awdurdodau lleol yn helpu i wella prosesau rhyddhau cleifion. </w:t>
            </w:r>
          </w:p>
          <w:p w14:paraId="31DFF16F" w14:textId="77777777" w:rsidR="00C009DF" w:rsidRPr="00C009DF" w:rsidRDefault="00C009DF" w:rsidP="00C009DF">
            <w:pPr>
              <w:jc w:val="both"/>
              <w:rPr>
                <w:rFonts w:ascii="Verdana" w:hAnsi="Verdana" w:cs="Segoe UI"/>
                <w:color w:val="323130"/>
                <w:shd w:val="clear" w:color="auto" w:fill="FFFFFF"/>
              </w:rPr>
            </w:pPr>
          </w:p>
          <w:p w14:paraId="2D102489" w14:textId="0C9D1E59" w:rsidR="00CD5269" w:rsidRPr="00C009DF" w:rsidRDefault="004C3628" w:rsidP="00C009DF">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Dywedodd y Cadeirydd, yn ystod ei gyfarfod atebolrwydd diweddar gydag Ysgrifennydd y Cabinet, ei fod wedi cael ei ofyn am gynlluniau i gynnal y perfformiad trosglwyddo ambiwlansys gwell a dywedodd ei fod wedi trafod monitro mewnol parhaus y tîm i sicrhau perfformiad cynaliadwy ac i wirio am unrhyw ganlyniadau anfwriadol o fewn yr adran damweiniau ac achosion brys a'r wardiau. Tynnodd y Cadeirydd sylw hefyd at bwysigrwydd effeithiolrwydd ar draws y system, gan sôn am gydweithio agos â phartneriaid awdurdodau lleol i gefnogi rhyddhau cleifion yn amserol, yn enwedig i'r rhai ag anghenion gofal cymdeithasol. </w:t>
            </w:r>
          </w:p>
          <w:p w14:paraId="105B50D5" w14:textId="77777777" w:rsidR="00CD5269" w:rsidRPr="00C009DF" w:rsidRDefault="00CD5269" w:rsidP="00C009DF">
            <w:pPr>
              <w:jc w:val="both"/>
              <w:rPr>
                <w:rFonts w:ascii="Verdana" w:hAnsi="Verdana" w:cs="Segoe UI"/>
                <w:color w:val="323130"/>
                <w:shd w:val="clear" w:color="auto" w:fill="FFFFFF"/>
              </w:rPr>
            </w:pPr>
          </w:p>
          <w:p w14:paraId="17827A9A" w14:textId="4F068060" w:rsidR="00172142" w:rsidRPr="00C009DF" w:rsidRDefault="00C009DF" w:rsidP="000275A8">
            <w:pPr>
              <w:jc w:val="both"/>
              <w:rPr>
                <w:rFonts w:ascii="Verdana" w:hAnsi="Verdana"/>
                <w:i/>
              </w:rPr>
            </w:pPr>
            <w:r w:rsidRPr="00C009DF">
              <w:rPr>
                <w:rFonts w:ascii="Verdana" w:hAnsi="Verdana" w:cs="Segoe UI" w:eastAsia="Verdana" w:hint="Verdana"/>
                <w:color w:val="323130"/>
                <w:shd w:val="clear" w:color="auto" w:fill="FFFFFF"/>
                <w:lang w:bidi="cy-GB" w:val="cy-GB"/>
              </w:rPr>
              <w:t xml:space="preserve">Rhoddodd G Dix y wybodaeth ddiweddaraf am fyrddio cleifion, gan ddweud bod hyn yn dal i ddigwydd yn Ysbyty'r Tywysog Siarl, gyda byrddio triphlyg hefyd mewn rhai mannau. Nododd yr aelodau, er bod y wardiau'n fawr ac nad oedd cleifion yn teimlo mor gyfyng ag mewn safleoedd eraill, nad oedd hyn yn brofiad dymunol i gleifion o hyd a nodwyd, er gwaethaf byrddio, nad oedd unrhyw broblemau diogelwch wedi'u hadrodd drwy'r system lywodraethu.</w:t>
            </w:r>
          </w:p>
        </w:tc>
      </w:tr>
      <w:tr w:rsidR="00172142" w:rsidRPr="003C214E" w14:paraId="2C092146" w14:textId="77777777" w:rsidTr="00296E5B">
        <w:tc>
          <w:tcPr>
            <w:tcW w:w="1469" w:type="dxa"/>
          </w:tcPr>
          <w:p w14:paraId="1A1268E7" w14:textId="2F897E03" w:rsidR="00172142" w:rsidRPr="000275A8" w:rsidRDefault="00172142" w:rsidP="00172142">
            <w:pPr>
              <w:rPr>
                <w:rFonts w:ascii="Verdana" w:hAnsi="Verdana"/>
                <w:iCs/>
              </w:rPr>
            </w:pPr>
            <w:r w:rsidRPr="000275A8">
              <w:rPr>
                <w:rFonts w:ascii="Verdana" w:hAnsi="Verdana" w:eastAsia="Verdana" w:cs="Verdana" w:hint="Verdana"/>
                <w:lang w:bidi="cy-GB" w:val="cy-GB"/>
              </w:rPr>
              <w:t xml:space="preserve">Penderfyniad:</w:t>
            </w:r>
          </w:p>
        </w:tc>
        <w:tc>
          <w:tcPr>
            <w:tcW w:w="9026" w:type="dxa"/>
          </w:tcPr>
          <w:p w14:paraId="4F4F309F" w14:textId="677E8443" w:rsidR="00172142" w:rsidRDefault="00A07676" w:rsidP="00172142">
            <w:pPr>
              <w:rPr>
                <w:rFonts w:ascii="Verdana" w:hAnsi="Verdana"/>
                <w:i/>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tc>
      </w:tr>
      <w:tr w:rsidR="00172142" w:rsidRPr="003C214E" w14:paraId="0F577456" w14:textId="77777777" w:rsidTr="00296E5B">
        <w:tc>
          <w:tcPr>
            <w:tcW w:w="1469" w:type="dxa"/>
          </w:tcPr>
          <w:p w14:paraId="73BD683E" w14:textId="2350F1C1" w:rsidR="00172142" w:rsidRDefault="00172142" w:rsidP="00172142">
            <w:pPr>
              <w:rPr>
                <w:rFonts w:ascii="Verdana" w:hAnsi="Verdana"/>
                <w:iCs/>
              </w:rPr>
            </w:pPr>
            <w:r>
              <w:rPr>
                <w:rFonts w:ascii="Verdana" w:hAnsi="Verdana" w:eastAsia="Verdana" w:cs="Verdana" w:hint="Verdana"/>
                <w:lang w:bidi="cy-GB" w:val="cy-GB"/>
              </w:rPr>
              <w:t xml:space="preserve">6.4.3</w:t>
            </w:r>
          </w:p>
        </w:tc>
        <w:tc>
          <w:tcPr>
            <w:tcW w:w="9026" w:type="dxa"/>
          </w:tcPr>
          <w:p w14:paraId="445516C6" w14:textId="2DBC8CD2" w:rsidR="00172142" w:rsidRDefault="00172142" w:rsidP="00172142">
            <w:pPr>
              <w:rPr>
                <w:rFonts w:ascii="Verdana" w:hAnsi="Verdana"/>
                <w:i/>
              </w:rPr>
            </w:pPr>
            <w:r w:rsidRPr="00E97EC5">
              <w:rPr>
                <w:b/>
                <w:rFonts w:ascii="Verdana" w:hAnsi="Verdana" w:eastAsia="Verdana" w:cs="Verdana" w:hint="Verdana"/>
                <w:lang w:bidi="cy-GB" w:val="cy-GB"/>
              </w:rPr>
              <w:t xml:space="preserve">Pwyllgor Monitro’r Ddeddf Iechyd Meddwl 20 Awst 2025</w:t>
            </w:r>
          </w:p>
        </w:tc>
      </w:tr>
      <w:tr w:rsidR="00172142" w:rsidRPr="003C214E" w14:paraId="31CB2CAE" w14:textId="77777777" w:rsidTr="00296E5B">
        <w:tc>
          <w:tcPr>
            <w:tcW w:w="1469" w:type="dxa"/>
          </w:tcPr>
          <w:p w14:paraId="2916C8E2" w14:textId="77777777" w:rsidR="00172142" w:rsidRDefault="00172142" w:rsidP="00172142">
            <w:pPr>
              <w:rPr>
                <w:rFonts w:ascii="Verdana" w:hAnsi="Verdana"/>
                <w:iCs/>
              </w:rPr>
            </w:pPr>
          </w:p>
        </w:tc>
        <w:tc>
          <w:tcPr>
            <w:tcW w:w="9026" w:type="dxa"/>
          </w:tcPr>
          <w:p w14:paraId="2113ED58" w14:textId="1A02E7DB" w:rsidR="009F5B38" w:rsidRDefault="00C009DF" w:rsidP="000275A8">
            <w:pPr>
              <w:jc w:val="both"/>
              <w:rPr>
                <w:rFonts w:ascii="Verdana" w:hAnsi="Verdana" w:cs="Segoe UI"/>
                <w:color w:val="323130"/>
                <w:shd w:val="clear" w:color="auto" w:fill="FFFFFF"/>
              </w:rPr>
            </w:pPr>
            <w:r w:rsidRPr="000275A8">
              <w:rPr>
                <w:rFonts w:ascii="Verdana" w:hAnsi="Verdana" w:cs="Segoe UI" w:eastAsia="Verdana" w:hint="Verdana"/>
                <w:color w:val="323130"/>
                <w:shd w:val="clear" w:color="auto" w:fill="FFFFFF"/>
                <w:lang w:bidi="cy-GB" w:val="cy-GB"/>
              </w:rPr>
              <w:t xml:space="preserve">Cyflwynodd K Palmer yr adroddiad a oedd yn tynnu sylw at y swyddi gwag parhaus, yn enwedig y breuder o ran darpariaeth feddygol glinigol gan dynnu sylw at ymweliad cadarnhaol heb rybudd gan Arolygiaeth Gofal Iechyd Cymru â Ward 7 yn Ysbyty Cwm Cynon.</w:t>
            </w:r>
          </w:p>
          <w:p w14:paraId="26DCF2CC" w14:textId="77777777" w:rsidR="000275A8" w:rsidRDefault="000275A8" w:rsidP="000275A8">
            <w:pPr>
              <w:jc w:val="both"/>
              <w:rPr>
                <w:rFonts w:ascii="Verdana" w:hAnsi="Verdana" w:cs="Segoe UI"/>
                <w:color w:val="323130"/>
                <w:shd w:val="clear" w:color="auto" w:fill="FFFFFF"/>
              </w:rPr>
            </w:pPr>
          </w:p>
          <w:p w14:paraId="027E9AF8" w14:textId="5B2C5447" w:rsidR="00733D4F" w:rsidRDefault="000275A8" w:rsidP="000275A8">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Cynghorodd G Dix yr aelodau y byddai A Llewellyn, Cyfarwyddwr Nyrsio’r Grŵp Gofal, yn ymddeol ym mis Tachwedd a mynegodd ei ddiolch am ei harweinyddiaeth dros y Bwrdd Iechyd dros y blynyddoedd diwethaf.</w:t>
            </w:r>
          </w:p>
          <w:p w14:paraId="3501B2E8" w14:textId="77777777" w:rsidR="00733D4F" w:rsidRDefault="00733D4F" w:rsidP="000275A8">
            <w:pPr>
              <w:jc w:val="both"/>
              <w:rPr>
                <w:rFonts w:ascii="Verdana" w:hAnsi="Verdana" w:cs="Segoe UI"/>
                <w:color w:val="323130"/>
                <w:shd w:val="clear" w:color="auto" w:fill="FFFFFF"/>
              </w:rPr>
            </w:pPr>
          </w:p>
          <w:p w14:paraId="3E5341E4" w14:textId="4EAA1F01" w:rsidR="00733D4F" w:rsidRDefault="00733D4F" w:rsidP="000275A8">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Nododd yr aelodau fod trafodaeth wedi'i chynnal yn ddiweddar mewn perthynas â Gwasanaethau Iechyd Meddwl mewn cyfarfod o'r Tîm Gweithredol lle cydnabuwyd y prinder parhaus o Seiciatryddion Ymgynghorol yn genedlaethol ac ar draws y DU a'r effaith yr oedd hyn yn ei chael ar staffio meddygol o fewn Iechyd Meddwl. Dywedodd D Hurford fod penodiad dros dro bellach wedi'i wneud i swydd Cyfarwyddwr Meddygol o fewn Iechyd Meddwl tra bod recriwtio'n cael ei wneud ar gyfer y swydd barhaol.</w:t>
            </w:r>
          </w:p>
          <w:p w14:paraId="59EBFD47" w14:textId="77777777" w:rsidR="00733D4F" w:rsidRDefault="00733D4F" w:rsidP="000275A8">
            <w:pPr>
              <w:jc w:val="both"/>
              <w:rPr>
                <w:rFonts w:ascii="Verdana" w:hAnsi="Verdana" w:cs="Segoe UI"/>
                <w:color w:val="323130"/>
                <w:shd w:val="clear" w:color="auto" w:fill="FFFFFF"/>
              </w:rPr>
            </w:pPr>
          </w:p>
          <w:p w14:paraId="1785106C" w14:textId="06ECF210" w:rsidR="000275A8" w:rsidRDefault="00733D4F" w:rsidP="000275A8">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Nododd yr aelodau fod y Tîm Iechyd Meddwl wrthi’n datblygu Strategaeth Iechyd Meddwl a oedd yn canolbwyntio ar symud i fodel gweithredu sy’n defnyddio’r gweithlu sydd ar gael yn fwy effeithiol ac yn blaenoriaethu darparu gofal a nodwyd y byddai’r gwaith trawsnewidiol hwn yn cael ei gyflwyno i’r Bwrdd maes o law.   </w:t>
            </w:r>
          </w:p>
          <w:p w14:paraId="2FF9CD85" w14:textId="77777777" w:rsidR="00621C3C" w:rsidRDefault="00621C3C" w:rsidP="000275A8">
            <w:pPr>
              <w:jc w:val="both"/>
              <w:rPr>
                <w:rFonts w:ascii="Verdana" w:hAnsi="Verdana" w:cs="Segoe UI"/>
                <w:color w:val="323130"/>
                <w:shd w:val="clear" w:color="auto" w:fill="FFFFFF"/>
              </w:rPr>
            </w:pPr>
          </w:p>
          <w:p w14:paraId="5C54C227" w14:textId="335E954A" w:rsidR="00621C3C" w:rsidRDefault="00621C3C" w:rsidP="000275A8">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Dywedodd H Daniel fod y Bwrdd Iechyd wedi sicrhau cyllid yn ddiweddar gan Lywodraeth Cymru i recriwtio dau Feddyg Arbenigol ac un Seiciatrydd Ymgynghorol, ac fe ddylai hyn helpu i wella'r sefyllfa staffio ac ychwanegodd fod gwaith yn cael ei wneud i ehangu strategaethau recriwtio, a oedd yn cynnwys gwell creadigrwydd o ran brandio er mwyn denu ymgeiswyr. </w:t>
            </w:r>
          </w:p>
          <w:p w14:paraId="537FA63C" w14:textId="77777777" w:rsidR="00621C3C" w:rsidRDefault="00621C3C" w:rsidP="000275A8">
            <w:pPr>
              <w:jc w:val="both"/>
              <w:rPr>
                <w:rFonts w:ascii="Verdana" w:hAnsi="Verdana" w:cs="Segoe UI"/>
                <w:color w:val="323130"/>
                <w:shd w:val="clear" w:color="auto" w:fill="FFFFFF"/>
              </w:rPr>
            </w:pPr>
          </w:p>
          <w:p w14:paraId="6A253E12" w14:textId="6687499D" w:rsidR="00172142" w:rsidRDefault="00621C3C" w:rsidP="00621C3C">
            <w:pPr>
              <w:jc w:val="both"/>
              <w:rPr>
                <w:rFonts w:ascii="Verdana" w:hAnsi="Verdana"/>
                <w:i/>
              </w:rPr>
            </w:pPr>
            <w:r>
              <w:rPr>
                <w:rFonts w:ascii="Verdana" w:hAnsi="Verdana" w:cs="Segoe UI" w:eastAsia="Verdana" w:hint="Verdana"/>
                <w:color w:val="323130"/>
                <w:shd w:val="clear" w:color="auto" w:fill="FFFFFF"/>
                <w:lang w:bidi="cy-GB" w:val="cy-GB"/>
              </w:rPr>
              <w:t xml:space="preserve">Dywedodd P Daniels fod Llywodraeth Cymru wedi cyhoeddi’r Strategaeth Iechyd Meddwl a Lles a’r Strategaeth Hunanladdiad a Hunan-niwedio yn ddiweddar ac ychwanegodd fod y Tîm Iechyd Cyhoeddus yn cwblhau asesiad o anghenion gofal iechyd ar gyfer iechyd meddwl a lles, ac y byddai cynllun gwaith yn cael ei ddatblygu ar ôl hynny. Nododd yr aelodau mai nod y darn hwn o waith oedd sicrhau bod gan bobl fynediad priodol at gymorth iechyd meddwl a lles. </w:t>
            </w:r>
          </w:p>
        </w:tc>
      </w:tr>
      <w:tr w:rsidR="00172142" w:rsidRPr="003C214E" w14:paraId="2D1556AB" w14:textId="77777777" w:rsidTr="00296E5B">
        <w:tc>
          <w:tcPr>
            <w:tcW w:w="1469" w:type="dxa"/>
          </w:tcPr>
          <w:p w14:paraId="5A7DD784" w14:textId="66B2E11C" w:rsidR="00172142" w:rsidRPr="00621C3C" w:rsidRDefault="00172142" w:rsidP="00172142">
            <w:pPr>
              <w:rPr>
                <w:rFonts w:ascii="Verdana" w:hAnsi="Verdana"/>
                <w:iCs/>
              </w:rPr>
            </w:pPr>
            <w:r w:rsidRPr="00621C3C">
              <w:rPr>
                <w:rFonts w:ascii="Verdana" w:hAnsi="Verdana" w:eastAsia="Verdana" w:cs="Verdana" w:hint="Verdana"/>
                <w:lang w:bidi="cy-GB" w:val="cy-GB"/>
              </w:rPr>
              <w:t xml:space="preserve">Penderfyniad:</w:t>
            </w:r>
          </w:p>
        </w:tc>
        <w:tc>
          <w:tcPr>
            <w:tcW w:w="9026" w:type="dxa"/>
          </w:tcPr>
          <w:p w14:paraId="28C1C7A9" w14:textId="187B1712" w:rsidR="00172142" w:rsidRDefault="00A07676" w:rsidP="00172142">
            <w:pPr>
              <w:rPr>
                <w:rFonts w:ascii="Verdana" w:hAnsi="Verdana"/>
                <w:i/>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tc>
      </w:tr>
      <w:tr w:rsidR="00172142" w:rsidRPr="003C214E" w14:paraId="2E8C8C19" w14:textId="77777777" w:rsidTr="00296E5B">
        <w:tc>
          <w:tcPr>
            <w:tcW w:w="1469" w:type="dxa"/>
            <w:shd w:val="clear" w:color="auto" w:fill="1F3864" w:themeFill="accent5" w:themeFillShade="80"/>
          </w:tcPr>
          <w:p w14:paraId="1F50EFE8" w14:textId="77777777" w:rsidR="00172142" w:rsidRPr="00443F68" w:rsidRDefault="00172142" w:rsidP="00172142">
            <w:pPr>
              <w:pStyle w:val="ListParagraph"/>
              <w:numPr>
                <w:ilvl w:val="0"/>
                <w:numId w:val="4"/>
              </w:numPr>
              <w:rPr>
                <w:rFonts w:ascii="Verdana" w:hAnsi="Verdana"/>
                <w:b/>
              </w:rPr>
            </w:pPr>
          </w:p>
        </w:tc>
        <w:tc>
          <w:tcPr>
            <w:tcW w:w="9026" w:type="dxa"/>
            <w:shd w:val="clear" w:color="auto" w:fill="1F3864" w:themeFill="accent5" w:themeFillShade="80"/>
          </w:tcPr>
          <w:p w14:paraId="7F10474F" w14:textId="37821613" w:rsidR="00172142" w:rsidRPr="003C214E" w:rsidRDefault="00172142" w:rsidP="00172142">
            <w:pPr>
              <w:rPr>
                <w:rFonts w:ascii="Verdana" w:hAnsi="Verdana"/>
                <w:b/>
              </w:rPr>
            </w:pPr>
            <w:r w:rsidRPr="00E97EC5">
              <w:rPr>
                <w:b/>
                <w:rFonts w:ascii="Verdana" w:hAnsi="Verdana" w:eastAsia="Verdana" w:cs="Verdana" w:hint="Verdana"/>
                <w:lang w:bidi="cy-GB" w:val="cy-GB"/>
              </w:rPr>
              <w:t xml:space="preserve">CYFLAWNI EIN CYNLLUN</w:t>
            </w:r>
          </w:p>
        </w:tc>
      </w:tr>
      <w:tr w:rsidR="00172142" w:rsidRPr="003C214E" w14:paraId="230EB21C" w14:textId="77777777" w:rsidTr="00296E5B">
        <w:tc>
          <w:tcPr>
            <w:tcW w:w="1469" w:type="dxa"/>
          </w:tcPr>
          <w:p w14:paraId="60E77239" w14:textId="77777777" w:rsidR="00172142" w:rsidRPr="00443F68" w:rsidRDefault="00172142" w:rsidP="00172142">
            <w:pPr>
              <w:rPr>
                <w:rFonts w:ascii="Verdana" w:hAnsi="Verdana"/>
              </w:rPr>
            </w:pPr>
            <w:r>
              <w:rPr>
                <w:rFonts w:ascii="Verdana" w:hAnsi="Verdana" w:eastAsia="Verdana" w:cs="Verdana" w:hint="Verdana"/>
                <w:lang w:bidi="cy-GB" w:val="cy-GB"/>
              </w:rPr>
              <w:t xml:space="preserve">7.1</w:t>
            </w:r>
          </w:p>
        </w:tc>
        <w:tc>
          <w:tcPr>
            <w:tcW w:w="9026" w:type="dxa"/>
          </w:tcPr>
          <w:p w14:paraId="2A15D810" w14:textId="68DA5555" w:rsidR="00172142" w:rsidRPr="00E97EC5" w:rsidRDefault="00172142" w:rsidP="00172142">
            <w:pPr>
              <w:rPr>
                <w:rFonts w:ascii="Verdana" w:hAnsi="Verdana"/>
                <w:b/>
                <w:iCs/>
              </w:rPr>
            </w:pPr>
            <w:r w:rsidRPr="00E97EC5">
              <w:rPr>
                <w:b/>
                <w:rFonts w:ascii="Verdana" w:hAnsi="Verdana" w:eastAsia="Verdana" w:cs="Verdana" w:hint="Verdana"/>
                <w:lang w:bidi="cy-GB" w:val="cy-GB"/>
              </w:rPr>
              <w:t xml:space="preserve">Cynllun Gwasanaethau Clinigol Strategol:</w:t>
            </w:r>
          </w:p>
        </w:tc>
      </w:tr>
      <w:tr w:rsidR="00172142" w:rsidRPr="003C214E" w14:paraId="311E2DBC" w14:textId="77777777" w:rsidTr="00296E5B">
        <w:tc>
          <w:tcPr>
            <w:tcW w:w="1469" w:type="dxa"/>
          </w:tcPr>
          <w:p w14:paraId="05D39CEA" w14:textId="77777777" w:rsidR="00172142" w:rsidRPr="00443F68" w:rsidRDefault="00172142" w:rsidP="00172142">
            <w:pPr>
              <w:rPr>
                <w:rFonts w:ascii="Verdana" w:hAnsi="Verdana"/>
                <w:i/>
              </w:rPr>
            </w:pPr>
          </w:p>
        </w:tc>
        <w:tc>
          <w:tcPr>
            <w:tcW w:w="9026" w:type="dxa"/>
          </w:tcPr>
          <w:p w14:paraId="04F8621E" w14:textId="37196BBB" w:rsidR="00AA7903" w:rsidRDefault="007674CB" w:rsidP="007674CB">
            <w:pPr>
              <w:jc w:val="both"/>
              <w:rPr>
                <w:rFonts w:ascii="Verdana" w:hAnsi="Verdana" w:cs="Segoe UI"/>
                <w:color w:val="323130"/>
                <w:shd w:val="clear" w:color="auto" w:fill="FFFFFF"/>
              </w:rPr>
            </w:pPr>
            <w:r w:rsidRPr="007674CB">
              <w:rPr>
                <w:rFonts w:ascii="Verdana" w:hAnsi="Verdana" w:cs="Segoe UI" w:eastAsia="Verdana" w:hint="Verdana"/>
                <w:color w:val="323130"/>
                <w:shd w:val="clear" w:color="auto" w:fill="FFFFFF"/>
                <w:lang w:bidi="cy-GB" w:val="cy-GB"/>
              </w:rPr>
              <w:t xml:space="preserve">Cyflwynodd C Thompson yr eitem ac eglurodd fod y diweddariad yn ymateb i gais gan y Bwrdd am yr amserlenni o amgylch y Cynllun Gwasanaethau Clinigol Strategol ac yn rhoi cyfle i drafod y gwaith sylfaenol sydd ei angen ar gyfer newid strategol sylweddol ar draws sawl maes, gan gynnwys gofal sylfaenol a gofal yn y gymuned, integreiddio iechyd a gofal cymdeithasol, a thrawsnewid iechyd meddwl. Pwysleisiodd C Thompson bwysigrwydd sicrhau bod y sylfeini cywir yn eu lle ar gyfer y rhaglenni trawsnewid rhyng-gysylltiedig hyn ac ychwanegodd y byddai diweddariad mwy manwl yn cael ei gyflwyno i'r Pwyllgor Datblygu Strategol ym mis Hydref. Tynnodd C Thompson sylw hefyd at yr angen i gysylltu'r gwaith hwn â'r Cyd-bwyllgor Rhanbarthol, gan gyfeirio at gydweithio parhaus â chydweithwyr.  </w:t>
            </w:r>
          </w:p>
          <w:p w14:paraId="79E255D7" w14:textId="77777777" w:rsidR="00AA7903" w:rsidRDefault="00AA7903" w:rsidP="007674CB">
            <w:pPr>
              <w:jc w:val="both"/>
              <w:rPr>
                <w:rFonts w:ascii="Verdana" w:hAnsi="Verdana" w:cs="Segoe UI"/>
                <w:color w:val="323130"/>
                <w:shd w:val="clear" w:color="auto" w:fill="FFFFFF"/>
              </w:rPr>
            </w:pPr>
          </w:p>
          <w:p w14:paraId="28B80006" w14:textId="3C6E98A2" w:rsidR="00B442CC" w:rsidRDefault="007674CB" w:rsidP="007674CB">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Yn dilyn y cyflwyniad, rhannodd A Ali y cyflwyniad gyda'r aelodau. </w:t>
            </w:r>
          </w:p>
          <w:p w14:paraId="756407A9" w14:textId="77777777" w:rsidR="00696486" w:rsidRDefault="00696486" w:rsidP="007674CB">
            <w:pPr>
              <w:jc w:val="both"/>
              <w:rPr>
                <w:rFonts w:ascii="Verdana" w:hAnsi="Verdana" w:cs="Segoe UI"/>
                <w:color w:val="323130"/>
                <w:shd w:val="clear" w:color="auto" w:fill="FFFFFF"/>
              </w:rPr>
            </w:pPr>
          </w:p>
          <w:p w14:paraId="63226744" w14:textId="2E61FF27" w:rsidR="00696486" w:rsidRDefault="00696486" w:rsidP="007674CB">
            <w:pPr>
              <w:jc w:val="both"/>
              <w:rPr>
                <w:rFonts w:ascii="Verdana" w:hAnsi="Verdana" w:cs="Segoe UI"/>
                <w:color w:val="323130"/>
                <w:shd w:val="clear" w:color="auto" w:fill="FFFFFF"/>
              </w:rPr>
            </w:pPr>
            <w:r w:rsidRPr="00696486">
              <w:rPr>
                <w:rFonts w:ascii="Verdana" w:hAnsi="Verdana" w:cs="Segoe UI" w:eastAsia="Verdana" w:hint="Verdana"/>
                <w:color w:val="323130"/>
                <w:shd w:val="clear" w:color="auto" w:fill="FFFFFF"/>
                <w:lang w:bidi="cy-GB" w:val="cy-GB"/>
              </w:rPr>
              <w:t xml:space="preserve">Dywedodd P Roseblade, er ei bod yn gwerthfawrogi'r cyflwyniad, a oedd yn union yr hyn a ddisgwylid mewn dogfennaeth gynllunio o ran graffeg a therminoleg, ei bod yn pryderu y gallai'r cynllun fod yn generig ac y gallai fod yn berthnasol i unrhyw gyd-destun, yn hytrach na chael ei arwain yn wleidyddol yn benodol neu ei deilwra i anghenion unigryw'r sefydliad, a theimlai fod hynny wedi bod yn wir ers creu'r cynllun. </w:t>
            </w:r>
          </w:p>
          <w:p w14:paraId="7882BF48" w14:textId="77777777" w:rsidR="00C47885" w:rsidRDefault="00C47885" w:rsidP="007674CB">
            <w:pPr>
              <w:jc w:val="both"/>
              <w:rPr>
                <w:rFonts w:ascii="Verdana" w:hAnsi="Verdana" w:cs="Segoe UI"/>
                <w:color w:val="323130"/>
                <w:shd w:val="clear" w:color="auto" w:fill="FFFFFF"/>
              </w:rPr>
            </w:pPr>
          </w:p>
          <w:p w14:paraId="22126C69" w14:textId="2546261F" w:rsidR="00C47885" w:rsidRDefault="00C47885" w:rsidP="007674CB">
            <w:pPr>
              <w:jc w:val="both"/>
              <w:rPr>
                <w:rFonts w:ascii="Verdana" w:hAnsi="Verdana" w:cs="Segoe UI"/>
                <w:color w:val="323130"/>
                <w:shd w:val="clear" w:color="auto" w:fill="FFFFFF"/>
              </w:rPr>
            </w:pPr>
            <w:r w:rsidRPr="00C47885">
              <w:rPr>
                <w:rFonts w:ascii="Verdana" w:hAnsi="Verdana" w:cs="Segoe UI" w:eastAsia="Verdana" w:hint="Verdana"/>
                <w:color w:val="323130"/>
                <w:shd w:val="clear" w:color="auto" w:fill="FFFFFF"/>
                <w:lang w:bidi="cy-GB" w:val="cy-GB"/>
              </w:rPr>
              <w:t xml:space="preserve">Ymatebodd C Thompson drwy bwysleisio pwysigrwydd cael tystiolaeth sylfaenol cyn symud i gam cynllunio mwy deinamig a chyfeiriodd at drafodaethau a gynhaliwyd gyda'r Cyfarwyddwr Meddygol Gweithredol ynghylch sut i ymgysylltu arweinyddiaeth glinigol o amgylch yr uchelgais ar gyfer y dyfodol.  Cyfeiriodd C Thompson hefyd at waith parhaus mewn gofal sylfaenol fel enghraifft o sut roedd arweinyddiaeth glinigol yn cael ei hamlygu yn y llif gwaith hwnnw a thynnodd sylw at yr angen i ddod â phortffolio'r rhaglenni trawsnewid ynghyd a'r angen i drawsnewid gwasanaethau cymunedol ochr yn ochr â gwasanaethau clinigol, gan bwysleisio pwysigrwydd cael sail i staff clinigol ymgysylltu â'r newidiadau hyn.</w:t>
            </w:r>
          </w:p>
          <w:p w14:paraId="6E2BD55C" w14:textId="77777777" w:rsidR="00C47885" w:rsidRDefault="00C47885" w:rsidP="007674CB">
            <w:pPr>
              <w:jc w:val="both"/>
              <w:rPr>
                <w:rFonts w:ascii="Verdana" w:hAnsi="Verdana" w:cs="Segoe UI"/>
                <w:color w:val="323130"/>
                <w:shd w:val="clear" w:color="auto" w:fill="FFFFFF"/>
              </w:rPr>
            </w:pPr>
          </w:p>
          <w:p w14:paraId="34F3D2CA" w14:textId="1C181888" w:rsidR="00C47885" w:rsidRDefault="00C47885" w:rsidP="007674CB">
            <w:pPr>
              <w:jc w:val="both"/>
              <w:rPr>
                <w:rFonts w:ascii="Verdana" w:hAnsi="Verdana" w:cs="Segoe UI"/>
                <w:color w:val="323130"/>
                <w:shd w:val="clear" w:color="auto" w:fill="FFFFFF"/>
              </w:rPr>
            </w:pPr>
            <w:r w:rsidRPr="00C47885">
              <w:rPr>
                <w:rFonts w:ascii="Verdana" w:hAnsi="Verdana" w:cs="Segoe UI" w:eastAsia="Verdana" w:hint="Verdana"/>
                <w:color w:val="323130"/>
                <w:shd w:val="clear" w:color="auto" w:fill="FFFFFF"/>
                <w:lang w:bidi="cy-GB" w:val="cy-GB"/>
              </w:rPr>
              <w:t xml:space="preserve">Eglurodd Ali fod y cam presennol yn sylfaenol, ac ychwanegodd, unwaith y byddai ffrydiau gwaith wedi'u sefydlu, y byddent yn cael eu harwain gan arweinwyr clinigol ac yn cynnwys staff clinigol, o ystyried mai nhw oedd yn y sefyllfa orau i ddylunio gwasanaethau. Pwysleisiodd A Ali y byddai clinigwyr yn cael yr offer angenrheidiol, megis asesiadau iechyd a gwybodaeth am heriau a modelau newydd, i helpu i ddatblygu sawl opsiwn ar gyfer ymgynghori â'r cyhoedd. </w:t>
            </w:r>
          </w:p>
          <w:p w14:paraId="013C439A" w14:textId="77777777" w:rsidR="00C47885" w:rsidRDefault="00C47885" w:rsidP="007674CB">
            <w:pPr>
              <w:jc w:val="both"/>
              <w:rPr>
                <w:rFonts w:ascii="Verdana" w:hAnsi="Verdana" w:cs="Segoe UI"/>
                <w:color w:val="323130"/>
                <w:shd w:val="clear" w:color="auto" w:fill="FFFFFF"/>
              </w:rPr>
            </w:pPr>
          </w:p>
          <w:p w14:paraId="365D2A37" w14:textId="192BC31D" w:rsidR="00C47885" w:rsidRDefault="00C47885" w:rsidP="007674CB">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Cyfeiriodd C Donoghue at yr amserlen gyflawni, gan nodi bod y cyflwyniad yn nodi bod y Bwrdd Iechyd ar hyn o bryd yng nghyfnod 0, cwmpasu a pharatoi, ac ychwanegodd ei fod yn teimlo fel pe bai'r sefydliad wedi bod yn y cyfnod hwn ers peth amser, o ystyried y gwaith blaenorol a wnaed ar y Cynllun Gwasanaethau Clinigol Acíwt. Cynghorodd C Donoghue y byddai'n ddefnyddiol pe gellid darparu eglurder mewn perthynas â phwyntiau cychwyn a gorffen clir ar gyfer cyfnodau a fyddai'n helpu i osod y disgwyliadau ar gyfer y Bwrdd a'i randdeiliaid ynghylch pryd y byddai newidiadau pendant yn digwydd. </w:t>
            </w:r>
          </w:p>
          <w:p w14:paraId="709B02CA" w14:textId="77777777" w:rsidR="001D0A1C" w:rsidRDefault="001D0A1C" w:rsidP="007674CB">
            <w:pPr>
              <w:jc w:val="both"/>
              <w:rPr>
                <w:rFonts w:ascii="Verdana" w:hAnsi="Verdana" w:cs="Segoe UI"/>
                <w:color w:val="323130"/>
                <w:shd w:val="clear" w:color="auto" w:fill="FFFFFF"/>
              </w:rPr>
            </w:pPr>
          </w:p>
          <w:p w14:paraId="3D56742C" w14:textId="66180542" w:rsidR="001D0A1C" w:rsidRPr="009F1B77" w:rsidRDefault="001D0A1C" w:rsidP="007674CB">
            <w:pPr>
              <w:jc w:val="both"/>
              <w:rPr>
                <w:rFonts w:ascii="Verdana" w:hAnsi="Verdana" w:cs="Segoe UI"/>
                <w:color w:val="323130"/>
                <w:shd w:val="clear" w:color="auto" w:fill="FFFFFF"/>
              </w:rPr>
            </w:pPr>
            <w:r w:rsidRPr="009F1B77">
              <w:rPr>
                <w:rFonts w:ascii="Verdana" w:hAnsi="Verdana" w:cs="Segoe UI" w:eastAsia="Verdana" w:hint="Verdana"/>
                <w:color w:val="323130"/>
                <w:shd w:val="clear" w:color="auto" w:fill="FFFFFF"/>
                <w:lang w:bidi="cy-GB" w:val="cy-GB"/>
              </w:rPr>
              <w:t xml:space="preserve">Cynghorodd P Mears fod rhywfaint o gydgrynhoi a symud gwasanaethau eisoes wedi digwydd, rhai ohonynt wedi'u gyrru gan dimau clinigol ac eraill oherwydd angenrheidrwydd, gan alluogi newidiadau clinigol cyflym a oedd wedi bod yn anodd eu gweithredu o'r blaen, ac awgrymodd y byddai'n ddefnyddiol disgrifio'r newidiadau presennol hyn o fewn y cynllun i dynnu sylw at y cynnydd a wnaed eisoes.  Cynghorodd P Mears y byddai digwyddiadau etholiadol sydd ar ddod yn effeithio ar y broses ymgynghori, gan nodi, gydag etholiadau’n agosáu, y byddai ffocws y cyhoedd ar wasanaethau iechyd yn cynyddu ac yn gwneud ymgynghoriadau’n fwy heriol ac awgrymodd y dylai amserlenni adlewyrchu’r ffaith na fydd y Bwrdd Iechyd o bosibl yn gallu bwrw ymlaen ag ymgynghoriadau tan ar ôl yr etholiad nesaf.</w:t>
            </w:r>
          </w:p>
          <w:p w14:paraId="0CC87035" w14:textId="77777777" w:rsidR="001D0A1C" w:rsidRDefault="001D0A1C" w:rsidP="007674CB">
            <w:pPr>
              <w:jc w:val="both"/>
              <w:rPr>
                <w:rFonts w:ascii="Segoe UI" w:hAnsi="Segoe UI" w:cs="Segoe UI"/>
                <w:color w:val="323130"/>
                <w:sz w:val="21"/>
                <w:szCs w:val="21"/>
                <w:shd w:val="clear" w:color="auto" w:fill="FFFFFF"/>
              </w:rPr>
            </w:pPr>
          </w:p>
          <w:p w14:paraId="17A8893E" w14:textId="7AC13884" w:rsidR="001D0A1C" w:rsidRPr="009F1B77" w:rsidRDefault="001D0A1C" w:rsidP="007674CB">
            <w:pPr>
              <w:jc w:val="both"/>
              <w:rPr>
                <w:rFonts w:ascii="Verdana" w:hAnsi="Verdana" w:cs="Segoe UI"/>
                <w:color w:val="323130"/>
                <w:shd w:val="clear" w:color="auto" w:fill="FFFFFF"/>
              </w:rPr>
            </w:pPr>
            <w:r w:rsidRPr="009F1B77">
              <w:rPr>
                <w:rFonts w:ascii="Verdana" w:hAnsi="Verdana" w:cs="Segoe UI" w:eastAsia="Verdana" w:hint="Verdana"/>
                <w:color w:val="323130"/>
                <w:shd w:val="clear" w:color="auto" w:fill="FFFFFF"/>
                <w:lang w:bidi="cy-GB" w:val="cy-GB"/>
              </w:rPr>
              <w:t xml:space="preserve">Cynghorodd D Hurford fod gan glinigwyr syniadau gwych yn aml a'u bod yn awyddus i ysgogi newid, tynnodd sylw at yr heriau o amgylch harneisio'r brwdfrydedd hwnnw a nododd fod diffyg ystyriaeth weithiau i effaith ehangach newidiadau ar feysydd gwasanaeth eraill, yr oedd angen eu hystyried yng ngham nesaf datblygu'r fframwaith newydd. </w:t>
            </w:r>
          </w:p>
          <w:p w14:paraId="40BAC1B0" w14:textId="77777777" w:rsidR="00C47885" w:rsidRDefault="00C47885" w:rsidP="007674CB">
            <w:pPr>
              <w:jc w:val="both"/>
              <w:rPr>
                <w:rFonts w:ascii="Verdana" w:hAnsi="Verdana" w:cs="Segoe UI"/>
                <w:color w:val="323130"/>
                <w:shd w:val="clear" w:color="auto" w:fill="FFFFFF"/>
              </w:rPr>
            </w:pPr>
          </w:p>
          <w:p w14:paraId="0A45E5B0" w14:textId="3EE8F31F" w:rsidR="00A16437" w:rsidRDefault="001D0A1C" w:rsidP="007674CB">
            <w:pPr>
              <w:jc w:val="both"/>
              <w:rPr>
                <w:rFonts w:ascii="Segoe UI" w:hAnsi="Segoe UI" w:cs="Segoe UI"/>
                <w:color w:val="323130"/>
                <w:sz w:val="21"/>
                <w:szCs w:val="21"/>
                <w:shd w:val="clear" w:color="auto" w:fill="FFFFFF"/>
              </w:rPr>
            </w:pPr>
            <w:r w:rsidRPr="00206C8A">
              <w:rPr>
                <w:rFonts w:ascii="Verdana" w:hAnsi="Verdana" w:cs="Segoe UI" w:eastAsia="Verdana" w:hint="Verdana"/>
                <w:color w:val="323130"/>
                <w:shd w:val="clear" w:color="auto" w:fill="FFFFFF"/>
                <w:lang w:bidi="cy-GB" w:val="cy-GB"/>
              </w:rPr>
              <w:t xml:space="preserve">Nododd K Palmer y gwahaniaeth rhwng ymgynghoriad cyhoeddus ac ymgysylltu parhaus, gan bwysleisio y gall ymgysylltu barhau hyd yn oed pan nad yw ymgynghori ffurfiol yn bosibl a mynegodd ddiddordeb mewn gweld yr achos dros newid. Cytunodd K Palmer hefyd ar yr angen i fod yn realistig ynglŷn â'r hyn y gellir ei gyflawni o ystyried y capasiti presennol, gan gyfeirio at yr ymdrech sylweddol sydd ei hangen ar gyfer ymgysylltu a'r heriau o wneud newidiadau yn y cyd-destun lleol. Nododd yr aelodau fod angen cryn dipyn o ymgysylltiad allanol â rhanddeiliaid ar gyfer un newid bach mewn un ysbyty cymunedol a nodwyd na ellid tanbrisio’r amser a'r ymdrech sydd eu hangen i reoli newidiadau. </w:t>
            </w:r>
          </w:p>
          <w:p w14:paraId="4E987278" w14:textId="77777777" w:rsidR="00172142" w:rsidRDefault="00172142" w:rsidP="00172142">
            <w:pPr>
              <w:rPr>
                <w:rFonts w:ascii="Verdana" w:hAnsi="Verdana"/>
                <w:i/>
              </w:rPr>
            </w:pPr>
          </w:p>
          <w:p w14:paraId="223F8D25" w14:textId="5557FAF7" w:rsidR="001D0A1C" w:rsidRDefault="00206C8A" w:rsidP="00206C8A">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Mewn ymateb i ymholiad a godwyd gan A Brown ynghylch a oedd y cynllun gwasanaethau clinigol yn fframwaith i bob gwasanaeth clinigol redeg eu Cynllun Tymor Canolig Integredig drwyddo neu a oedd yn canolbwyntio ar set lai o feysydd neu lwybrau, cynghorodd C Thompson fod y cynllun gwasanaethau clinigol wedi'i fwriadu i gyflawni strategaeth gyffredinol y Bwrdd Iechyd, a fyddai'n arwain at bob elfen o bob gwasanaeth yn gorfod newid dros amser i gadw i fyny. Ychwanegodd C Thomspon, ochr yn ochr â'r trawsnewidiad hwn, fod yn rhaid i'r Bwrdd Iechyd barhau i redeg ei Gynllun Tymor Canolig Integredig a'i fusnes o ddydd i ddydd. </w:t>
            </w:r>
          </w:p>
          <w:p w14:paraId="5D7CD3AD" w14:textId="77777777" w:rsidR="0073346E" w:rsidRDefault="0073346E" w:rsidP="00206C8A">
            <w:pPr>
              <w:jc w:val="both"/>
              <w:rPr>
                <w:rFonts w:ascii="Verdana" w:hAnsi="Verdana"/>
                <w:i/>
              </w:rPr>
            </w:pPr>
          </w:p>
          <w:p w14:paraId="38CDE38E" w14:textId="4CF47DDC" w:rsidR="0073346E" w:rsidRDefault="0073346E" w:rsidP="00206C8A">
            <w:pPr>
              <w:jc w:val="both"/>
              <w:rPr>
                <w:rFonts w:ascii="Verdana" w:hAnsi="Verdana"/>
                <w:iCs/>
              </w:rPr>
            </w:pPr>
            <w:r>
              <w:rPr>
                <w:rFonts w:ascii="Verdana" w:hAnsi="Verdana" w:eastAsia="Verdana" w:cs="Verdana" w:hint="Verdana"/>
                <w:lang w:bidi="cy-GB" w:val="cy-GB"/>
              </w:rPr>
              <w:t xml:space="preserve">Mewn ymateb i ymholiadau a godwyd gan N Mesher ynghylch a oedd y cynllun yn ymwneud â gwella'r 12 mis nesaf neu ail-lunio dros bum mlynedd, cynghorodd C Thompson ei bod yn cydnabod pwysigrwydd cael gweledigaeth glir ac elfennau sylfaenol i gefnogi'r strategaeth hirdymor ac ychwanegodd y byddai'n cyflwyno'r cynhyrchion sylfaenol i'r Pwyllgor Datblygu Strategol ym mis Hydref, cyn i’r diweddariadau gael eu cyflwyno yn ôl i'r Bwrdd. </w:t>
            </w:r>
          </w:p>
          <w:p w14:paraId="78CEC898" w14:textId="77777777" w:rsidR="0073346E" w:rsidRDefault="0073346E" w:rsidP="00206C8A">
            <w:pPr>
              <w:jc w:val="both"/>
              <w:rPr>
                <w:rFonts w:ascii="Verdana" w:hAnsi="Verdana"/>
                <w:iCs/>
              </w:rPr>
            </w:pPr>
          </w:p>
          <w:p w14:paraId="3766BF9C" w14:textId="2FAE3868" w:rsidR="00EC0685" w:rsidRDefault="0073346E" w:rsidP="000305E5">
            <w:pPr>
              <w:jc w:val="both"/>
              <w:rPr>
                <w:rFonts w:ascii="Verdana" w:hAnsi="Verdana"/>
                <w:i/>
              </w:rPr>
            </w:pPr>
            <w:r>
              <w:rPr>
                <w:rFonts w:ascii="Verdana" w:hAnsi="Verdana" w:eastAsia="Verdana" w:cs="Verdana" w:hint="Verdana"/>
                <w:lang w:bidi="cy-GB" w:val="cy-GB"/>
              </w:rPr>
              <w:t xml:space="preserve">Tynnodd P Mears sylw at yr angen i ystyried dulliau digidol a data, yn ogystal â thechnoleg, o fewn y darn gwaith sylfaenol a nododd yr heriau mewn perthynas â rhagweld sut olwg fyddai ar dechnoleg o ystyried cyflymder newidiadau.  Mynegodd P Mears bwysigrwydd defnyddio cyfleoedd, fel Parc Iechyd Llantrisant, i weithredu fel maes profi ar gyfer systemau, cymwysiadau a seilwaith newydd.  Cytunodd S Morris â'r sylwadau a wnaed a dywedodd fod trafodaethau diweddar wedi'u cynnal gyda Chlinigwyr mewn perthynas â Pharc Iechyd Llantrisant lle cynhaliwyd trafodaethau ynghylch egwyddorion sylfaenol yn ogystal â systemau digidol. </w:t>
            </w:r>
          </w:p>
          <w:p w14:paraId="79E5281A" w14:textId="5DABD16D" w:rsidR="00865D41" w:rsidRPr="000305E5" w:rsidRDefault="000305E5" w:rsidP="000305E5">
            <w:pPr>
              <w:shd w:val="clear" w:color="auto" w:fill="FFFFFF"/>
              <w:spacing w:before="100" w:beforeAutospacing="1" w:after="100" w:afterAutospacing="1"/>
              <w:jc w:val="both"/>
              <w:rPr>
                <w:rFonts w:ascii="Verdana" w:hAnsi="Verdana" w:cs="Segoe UI"/>
                <w:color w:val="323130"/>
                <w:shd w:val="clear" w:color="auto" w:fill="FFFFFF"/>
              </w:rPr>
            </w:pPr>
            <w:r>
              <w:rPr>
                <w:rFonts w:ascii="Verdana" w:hAnsi="Verdana" w:cs="Segoe UI" w:eastAsia="Verdana" w:hint="Verdana"/>
                <w:shd w:val="clear" w:color="auto" w:fill="FFFFFF"/>
                <w:color w:val="323130"/>
                <w:lang w:bidi="cy-GB" w:val="cy-GB"/>
              </w:rPr>
              <w:t xml:space="preserve">Awgrymodd y Cadeirydd, dros y 12 mis nesaf, y dylai'r sefydliad ymgysylltu â staff i nodi pa wasanaethau a allai fod angen y sylw mwyaf brys, gan gyfeirio at broffil risg y sefydliad i flaenoriaethu'r meysydd sy'n wynebu'r her fwyaf. Awgrymodd y Cadeirydd y byddai'n fuddiol dychwelyd at y pwnc hwn mewn diweddariadau bwrdd neu sesiynau briffio/datblygu yn y dyfodol, er mwyn sicrhau bod y Bwrdd yn parhau i ymgysylltu wrth i'r meddwl ynghylch y pwnc gael ei fireinio. </w:t>
            </w:r>
            <w:r w:rsidR="00865D41" w:rsidRPr="000305E5">
              <w:rPr>
                <w:rFonts w:ascii="Verdana" w:eastAsia="Times New Roman" w:hAnsi="Verdana" w:cs="Segoe UI" w:hint="Verdana"/>
                <w:color w:val="323130"/>
                <w:lang w:bidi="cy-GB" w:val="cy-GB"/>
              </w:rPr>
              <w:t xml:space="preserve"> Gwnaeth y Cadeirydd ailadrodd yr angen i fynegi sut fyddai pethau’n edrych i'r Bwrdd Iechyd dros y pum mlynedd nesaf, gan ganolbwyntio ar ddisgrifio'r ystâd yn y dyfodol a</w:t>
            </w:r>
            <w:r>
              <w:rPr>
                <w:rFonts w:ascii="Verdana" w:hAnsi="Verdana" w:cs="Segoe UI" w:eastAsia="Verdana" w:hint="Verdana"/>
                <w:shd w:val="clear" w:color="auto" w:fill="FFFFFF"/>
                <w:color w:val="323130"/>
                <w:lang w:bidi="cy-GB" w:val="cy-GB"/>
              </w:rPr>
              <w:t xml:space="preserve"> chyfeirio at uchelgais y sefydliad i fod yn ddarparwr gwasanaethau gofal iechyd cymunedol, nid gofal mewn ysbyty yn unig.</w:t>
            </w:r>
          </w:p>
          <w:p w14:paraId="694407CE" w14:textId="23E2EF14" w:rsidR="00865D41" w:rsidRDefault="00865D41" w:rsidP="000305E5">
            <w:pPr>
              <w:shd w:val="clear" w:color="auto" w:fill="FFFFFF"/>
              <w:spacing w:before="100" w:beforeAutospacing="1" w:after="100" w:afterAutospacing="1"/>
              <w:jc w:val="both"/>
              <w:rPr>
                <w:rFonts w:ascii="Verdana" w:eastAsia="Times New Roman" w:hAnsi="Verdana" w:cs="Segoe UI"/>
                <w:color w:val="323130"/>
                <w:lang w:eastAsia="en-GB"/>
              </w:rPr>
            </w:pPr>
            <w:r w:rsidRPr="00865D41">
              <w:rPr>
                <w:rFonts w:ascii="Verdana" w:eastAsia="Times New Roman" w:hAnsi="Verdana" w:cs="Segoe UI" w:hint="Verdana"/>
                <w:color w:val="323130"/>
                <w:lang w:bidi="cy-GB" w:val="cy-GB"/>
              </w:rPr>
              <w:t xml:space="preserve">Atgyfnerthodd A Ali y dull o ailystyried darpariaeth gwasanaethau drwy ganolbwyntio ar ba ofal y gellir ei ddarparu’n ddiogel gartref, ar lefel clwstwr neu ganolfan iechyd, a phwysleisiodd beidio â chael eu cyfyngu gan fodelau traddodiadol sy'n seiliedig ar ysbytai, gan nodi enghreifftiau byd-eang o ofal llwyddiannus yn y gymuned. </w:t>
            </w:r>
          </w:p>
          <w:p w14:paraId="43871ADB" w14:textId="28942C76" w:rsidR="00EC0685" w:rsidRPr="003C214E" w:rsidRDefault="000305E5" w:rsidP="000305E5">
            <w:pPr>
              <w:shd w:val="clear" w:color="auto" w:fill="FFFFFF"/>
              <w:spacing w:before="100" w:beforeAutospacing="1" w:after="100" w:afterAutospacing="1"/>
              <w:jc w:val="both"/>
              <w:rPr>
                <w:rFonts w:ascii="Verdana" w:hAnsi="Verdana"/>
                <w:i/>
              </w:rPr>
            </w:pPr>
            <w:r>
              <w:rPr>
                <w:rFonts w:ascii="Verdana" w:eastAsia="Times New Roman" w:hAnsi="Verdana" w:cs="Segoe UI" w:hint="Verdana"/>
                <w:color w:val="323130"/>
                <w:lang w:bidi="cy-GB" w:val="cy-GB"/>
              </w:rPr>
              <w:t xml:space="preserve">Daeth y Cadeirydd â'r eitem i ben drwy gynghori y byddai ystyriaeth yn cael ei rhoi nawr i sut y gellid diweddaru'r Bwrdd ar gynnydd dros y 12 mis nesaf. </w:t>
            </w:r>
          </w:p>
        </w:tc>
      </w:tr>
      <w:tr w:rsidR="00172142" w:rsidRPr="003C214E" w14:paraId="24C9CADF" w14:textId="77777777" w:rsidTr="00296E5B">
        <w:tc>
          <w:tcPr>
            <w:tcW w:w="1469" w:type="dxa"/>
          </w:tcPr>
          <w:p w14:paraId="6DCD4788" w14:textId="77777777" w:rsidR="00172142" w:rsidRPr="00837650" w:rsidRDefault="00172142" w:rsidP="00172142">
            <w:pPr>
              <w:rPr>
                <w:rFonts w:ascii="Verdana" w:hAnsi="Verdana"/>
                <w:iCs/>
              </w:rPr>
            </w:pPr>
            <w:r w:rsidRPr="00837650">
              <w:rPr>
                <w:rFonts w:ascii="Verdana" w:hAnsi="Verdana" w:eastAsia="Verdana" w:cs="Verdana" w:hint="Verdana"/>
                <w:lang w:bidi="cy-GB" w:val="cy-GB"/>
              </w:rPr>
              <w:t xml:space="preserve">Penderfyniad:</w:t>
            </w:r>
          </w:p>
        </w:tc>
        <w:tc>
          <w:tcPr>
            <w:tcW w:w="9026" w:type="dxa"/>
          </w:tcPr>
          <w:p w14:paraId="773E1C1F" w14:textId="5601E305" w:rsidR="00172142" w:rsidRPr="00837650" w:rsidRDefault="00A07676" w:rsidP="00172142">
            <w:pPr>
              <w:rPr>
                <w:rFonts w:ascii="Verdana" w:hAnsi="Verdana"/>
                <w:iCs/>
              </w:rPr>
            </w:pPr>
            <w:r w:rsidRPr="00837650">
              <w:rPr>
                <w:b/>
                <w:rFonts w:ascii="Verdana" w:hAnsi="Verdana" w:eastAsia="Verdana" w:cs="Verdana" w:hint="Verdana"/>
                <w:lang w:bidi="cy-GB" w:val="cy-GB"/>
              </w:rPr>
              <w:t xml:space="preserve">NODWYD</w:t>
            </w:r>
            <w:r w:rsidRPr="00837650">
              <w:rPr>
                <w:rFonts w:ascii="Verdana" w:hAnsi="Verdana" w:eastAsia="Verdana" w:cs="Verdana" w:hint="Verdana"/>
                <w:lang w:bidi="cy-GB" w:val="cy-GB"/>
              </w:rPr>
              <w:t xml:space="preserve"> yr adroddiad.</w:t>
            </w:r>
          </w:p>
        </w:tc>
      </w:tr>
      <w:tr w:rsidR="00172142" w:rsidRPr="003C214E" w14:paraId="3EE3231F" w14:textId="77777777" w:rsidTr="00296E5B">
        <w:tc>
          <w:tcPr>
            <w:tcW w:w="1469" w:type="dxa"/>
          </w:tcPr>
          <w:p w14:paraId="6C789F5B" w14:textId="77777777" w:rsidR="00172142" w:rsidRPr="00837650" w:rsidRDefault="00172142" w:rsidP="00172142">
            <w:pPr>
              <w:rPr>
                <w:rFonts w:ascii="Verdana" w:hAnsi="Verdana"/>
                <w:iCs/>
              </w:rPr>
            </w:pPr>
            <w:r w:rsidRPr="00837650">
              <w:rPr>
                <w:rFonts w:ascii="Verdana" w:hAnsi="Verdana" w:eastAsia="Verdana" w:cs="Verdana" w:hint="Verdana"/>
                <w:lang w:bidi="cy-GB" w:val="cy-GB"/>
              </w:rPr>
              <w:t xml:space="preserve">Cam gweithredu:</w:t>
            </w:r>
          </w:p>
        </w:tc>
        <w:tc>
          <w:tcPr>
            <w:tcW w:w="9026" w:type="dxa"/>
          </w:tcPr>
          <w:p w14:paraId="6A8657CC" w14:textId="6132611E" w:rsidR="00172142" w:rsidRPr="00837650" w:rsidRDefault="00837650" w:rsidP="00837650">
            <w:pPr>
              <w:jc w:val="both"/>
              <w:rPr>
                <w:rFonts w:ascii="Verdana" w:hAnsi="Verdana"/>
                <w:iCs/>
              </w:rPr>
            </w:pPr>
            <w:r w:rsidRPr="00837650">
              <w:rPr>
                <w:rFonts w:ascii="Verdana" w:hAnsi="Verdana" w:eastAsia="Verdana" w:cs="Verdana" w:hint="Verdana"/>
                <w:lang w:bidi="cy-GB" w:val="cy-GB"/>
              </w:rPr>
              <w:t xml:space="preserve">Dylid ystyried sut y gellid diweddaru'r Bwrdd ar gynnydd dros y 12 mis nesaf.</w:t>
            </w:r>
          </w:p>
        </w:tc>
      </w:tr>
      <w:tr w:rsidR="00172142" w:rsidRPr="003C214E" w14:paraId="64690296" w14:textId="77777777" w:rsidTr="00296E5B">
        <w:tc>
          <w:tcPr>
            <w:tcW w:w="1469" w:type="dxa"/>
          </w:tcPr>
          <w:p w14:paraId="2AC73953" w14:textId="3891D08E" w:rsidR="00172142" w:rsidRPr="00443F68" w:rsidRDefault="00172142" w:rsidP="00172142">
            <w:pPr>
              <w:rPr>
                <w:rFonts w:ascii="Verdana" w:hAnsi="Verdana"/>
                <w:i/>
              </w:rPr>
            </w:pPr>
            <w:r>
              <w:rPr>
                <w:rFonts w:ascii="Verdana" w:hAnsi="Verdana" w:eastAsia="Verdana" w:cs="Verdana" w:hint="Verdana"/>
                <w:lang w:bidi="cy-GB" w:val="cy-GB"/>
              </w:rPr>
              <w:t xml:space="preserve">7.2</w:t>
            </w:r>
          </w:p>
        </w:tc>
        <w:tc>
          <w:tcPr>
            <w:tcW w:w="9026" w:type="dxa"/>
          </w:tcPr>
          <w:p w14:paraId="37EEEF8F" w14:textId="4E68A76D" w:rsidR="00172142" w:rsidRDefault="00172142" w:rsidP="00172142">
            <w:pPr>
              <w:rPr>
                <w:rFonts w:ascii="Verdana" w:hAnsi="Verdana"/>
                <w:i/>
              </w:rPr>
            </w:pPr>
            <w:r w:rsidRPr="00E97EC5">
              <w:rPr>
                <w:b/>
                <w:rFonts w:ascii="Verdana" w:hAnsi="Verdana" w:eastAsia="Verdana" w:cs="Verdana" w:hint="Verdana"/>
                <w:lang w:bidi="cy-GB" w:val="cy-GB"/>
              </w:rPr>
              <w:t xml:space="preserve">Cynllun Gofal Iechyd Cymunedol - Cyflwyniad</w:t>
            </w:r>
          </w:p>
        </w:tc>
      </w:tr>
      <w:tr w:rsidR="00172142" w:rsidRPr="003C214E" w14:paraId="3E0E3D29" w14:textId="77777777" w:rsidTr="00296E5B">
        <w:tc>
          <w:tcPr>
            <w:tcW w:w="1469" w:type="dxa"/>
          </w:tcPr>
          <w:p w14:paraId="11F8C71E" w14:textId="77777777" w:rsidR="00172142" w:rsidRPr="00443F68" w:rsidRDefault="00172142" w:rsidP="00172142">
            <w:pPr>
              <w:rPr>
                <w:rFonts w:ascii="Verdana" w:hAnsi="Verdana"/>
                <w:i/>
              </w:rPr>
            </w:pPr>
          </w:p>
        </w:tc>
        <w:tc>
          <w:tcPr>
            <w:tcW w:w="9026" w:type="dxa"/>
          </w:tcPr>
          <w:p w14:paraId="20C5BCD6" w14:textId="633D2431" w:rsidR="00172142" w:rsidRPr="000305E5" w:rsidRDefault="00083118" w:rsidP="000305E5">
            <w:pPr>
              <w:jc w:val="both"/>
              <w:rPr>
                <w:rFonts w:ascii="Verdana" w:hAnsi="Verdana"/>
                <w:iCs/>
              </w:rPr>
            </w:pPr>
            <w:r w:rsidRPr="000305E5">
              <w:rPr>
                <w:rFonts w:ascii="Verdana" w:hAnsi="Verdana" w:eastAsia="Verdana" w:cs="Verdana" w:hint="Verdana"/>
                <w:lang w:bidi="cy-GB" w:val="cy-GB"/>
              </w:rPr>
              <w:t xml:space="preserve">Rhannodd G Hughes gyflwyniad gan dynnu sylw at y materion allweddol.</w:t>
            </w:r>
          </w:p>
          <w:p w14:paraId="694349FB" w14:textId="3BA247E3" w:rsidR="00A35505" w:rsidRPr="00364968" w:rsidRDefault="00A35505" w:rsidP="00364968">
            <w:pPr>
              <w:shd w:val="clear" w:color="auto" w:fill="FFFFFF"/>
              <w:spacing w:before="100" w:beforeAutospacing="1" w:after="100" w:afterAutospacing="1"/>
              <w:jc w:val="both"/>
              <w:rPr>
                <w:rFonts w:ascii="Verdana" w:eastAsia="Times New Roman" w:hAnsi="Verdana" w:cs="Segoe UI"/>
                <w:color w:val="323130"/>
                <w:lang w:eastAsia="en-GB"/>
              </w:rPr>
            </w:pPr>
            <w:r w:rsidRPr="00A35505">
              <w:rPr>
                <w:rFonts w:ascii="Verdana" w:eastAsia="Times New Roman" w:hAnsi="Verdana" w:cs="Segoe UI" w:hint="Verdana"/>
                <w:color w:val="323130"/>
                <w:lang w:bidi="cy-GB" w:val="cy-GB"/>
              </w:rPr>
              <w:t xml:space="preserve">Dywedodd K Palmer ei bod yn llawn edmygedd yn dilyn cyfarfod y Bwrdd Trawsnewid Gofal Sylfaenol y bu’n ynddo’n ddiweddar gan dynnu sylw at yr ymgysylltiad cryf a’r cynnydd a wnaed a gwerth clywed llais y meddyg teulu’n uniongyrchol.  Nododd yr aelodau gyfranogiad y tri arweinydd clwstwr o feddygon teulu a'r bwriad i ymgysylltu ymhellach â phob meddyg teulu ar draws CTM a nodwyd pwysigrwydd alinio'r gwaith lleol â'r rhaglen genedlaethol i sicrhau integreiddio rhwng y cynllun strategol gwasanaethau clinigol ac ymgysylltu cymunedol, a fyddai'n cael ei godi gan y Pwyllgor Datblygu Strategol.  Nododd yr aelodau hefyd</w:t>
            </w:r>
            <w:r w:rsidRPr="00364968">
              <w:rPr>
                <w:rFonts w:ascii="Verdana" w:hAnsi="Verdana" w:cs="Segoe UI" w:eastAsia="Verdana" w:hint="Verdana"/>
                <w:shd w:val="clear" w:color="auto" w:fill="FFFFFF"/>
                <w:color w:val="323130"/>
                <w:lang w:bidi="cy-GB" w:val="cy-GB"/>
              </w:rPr>
              <w:t xml:space="preserve"> yr angen i ddod â gwasanaethau corfforol a gwasanaethau iechyd meddwl ynghyd o fewn iechyd cymunedol, a fyddai’n ffocws allweddol wrth symud ymlaen.  Ategodd y Cadeirydd y sylwadau a wnaed gan K Palmer a chytunodd â'r adborth cadarnhaol a rannwyd am feddygon teulu yn ymwneud â llunio a dylunio'r model ar gyfer y dyfodol. </w:t>
            </w:r>
          </w:p>
          <w:p w14:paraId="738F2B8B" w14:textId="77777777" w:rsidR="00364968" w:rsidRDefault="00364968" w:rsidP="00364968">
            <w:p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hint="Verdana"/>
                <w:color w:val="323130"/>
                <w:lang w:bidi="cy-GB" w:val="cy-GB"/>
              </w:rPr>
              <w:t xml:space="preserve">Tynnodd P Mears sylw at y ffaith bod meddygon teulu yn gontractwyr annibynnol, heb un ffordd o weithio a phob practis yn gweithio'n wahanol, a'r heriau a fyddai'n cael eu hwynebu wrth symud ymlaen tuag at ffordd safonol o weithio a fyddai'n gofyn am ddull gwahanol o'i gymharu â gwasanaeth acíwt. Pwysleisiodd P Mears yr angen am arweinwyr cymorth gan gymheiriaid o fewn y gymuned meddygon teulu i helpu i sbarduno newid a chyfeiriodd at bwysigrwydd meithrin ymddiriedaeth, yn enwedig drwy fynd i'r afael â materion beunyddiol sy'n effeithio ar feddygon teulu. </w:t>
            </w:r>
          </w:p>
          <w:p w14:paraId="5B90C5AB" w14:textId="5BACB25E" w:rsidR="00A35505" w:rsidRPr="00364968" w:rsidRDefault="00AA7903" w:rsidP="00364968">
            <w:p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hint="Verdana"/>
                <w:color w:val="323130"/>
                <w:lang w:bidi="cy-GB" w:val="cy-GB"/>
              </w:rPr>
              <w:t xml:space="preserve">Nododd y Bwrdd y newid cenedlaethol mewn ffocws tuag at ofal sylfaenol a gofal yn y gymuned, gan nodi cefnogaeth y Prif Swyddog Meddygol ac Ysgrifennydd y Cabinet i'r agenda hon a'r disgwyliad i fyrddau iechyd ddangos eu bod yn dyrannu adnoddau tuag at y blaenoriaethau hyn. Nododd yr aelodau fod cael gofal sylfaenol a gofal yn y gymuned yn iawn yn hanfodol i lwyddiant y strategaeth gwasanaethau clinigol ehangach, gan gynnwys ailgynllunio gwasanaethau ysbytai. </w:t>
            </w:r>
          </w:p>
          <w:p w14:paraId="33CA9963" w14:textId="0FDE8000" w:rsidR="00083118" w:rsidRPr="00364968" w:rsidRDefault="003A435A" w:rsidP="00364968">
            <w:pPr>
              <w:shd w:val="clear" w:color="auto" w:fill="FFFFFF"/>
              <w:spacing w:before="100" w:beforeAutospacing="1" w:after="100" w:afterAutospacing="1"/>
              <w:jc w:val="both"/>
              <w:rPr>
                <w:rFonts w:ascii="Verdana" w:hAnsi="Verdana"/>
                <w:i/>
              </w:rPr>
            </w:pPr>
            <w:r w:rsidRPr="003A435A">
              <w:rPr>
                <w:rFonts w:ascii="Verdana" w:eastAsia="Times New Roman" w:hAnsi="Verdana" w:cs="Segoe UI" w:hint="Verdana"/>
                <w:color w:val="323130"/>
                <w:lang w:bidi="cy-GB" w:val="cy-GB"/>
              </w:rPr>
              <w:t xml:space="preserve">Pwysleisiodd S Morris yr angen i wahaniaethu’n glir rhwng cael un system a chael un cofnod, yn enwedig yng nghyd-destun integreiddio gwasanaethau iechyd meddwl a rhybuddiodd y gallai canolbwyntio ar un system yn unig fod yn rhwystredig, gan dynnu sylw at bwysigrwydd rhannu data rhwng gofal sylfaenol ac eilaidd. </w:t>
            </w:r>
          </w:p>
          <w:p w14:paraId="72160053" w14:textId="0B43B75D" w:rsidR="003A435A" w:rsidRPr="00877C69" w:rsidRDefault="003A435A" w:rsidP="00877C69">
            <w:pPr>
              <w:shd w:val="clear" w:color="auto" w:fill="FFFFFF"/>
              <w:spacing w:before="100" w:beforeAutospacing="1" w:after="100" w:afterAutospacing="1"/>
              <w:jc w:val="both"/>
              <w:rPr>
                <w:rFonts w:ascii="Verdana" w:eastAsia="Times New Roman" w:hAnsi="Verdana" w:cs="Segoe UI"/>
                <w:color w:val="323130"/>
                <w:lang w:eastAsia="en-GB"/>
              </w:rPr>
            </w:pPr>
            <w:r w:rsidRPr="003A435A">
              <w:rPr>
                <w:rFonts w:ascii="Verdana" w:eastAsia="Times New Roman" w:hAnsi="Verdana" w:cs="Segoe UI" w:hint="Verdana"/>
                <w:color w:val="323130"/>
                <w:lang w:bidi="cy-GB" w:val="cy-GB"/>
              </w:rPr>
              <w:t xml:space="preserve">Cyfeiriodd N Mesher at rôl bosibl fferyllfeydd cymunedol, yn enwedig wrth reoli cyflyrau hirdymor a monitro cleifion, a chyfeiriodd at gyfleoedd i fferyllfeydd cymunedol gyfrannu at brofion diagnostig ac integreiddio data diagnostig i gofnodion meddygol ar gyfer rheoli cleifion yn barhaus. Nododd yr aelodau </w:t>
            </w:r>
            <w:r w:rsidRPr="00877C69">
              <w:rPr>
                <w:rFonts w:ascii="Verdana" w:hAnsi="Verdana" w:cs="Segoe UI" w:eastAsia="Verdana" w:hint="Verdana"/>
                <w:shd w:val="clear" w:color="auto" w:fill="FFFFFF"/>
                <w:color w:val="323130"/>
                <w:lang w:bidi="cy-GB" w:val="cy-GB"/>
              </w:rPr>
              <w:t xml:space="preserve">fod gan y Bwrdd Iechyd berthynas dda eisoes â fferyllwyr cymunedol ac roeddent yn gweithio gyda nhw ar sawl darpariaeth gwasanaeth. Cydnabu’r aelodau’r</w:t>
            </w:r>
            <w:r w:rsidRPr="003A435A">
              <w:rPr>
                <w:rFonts w:ascii="Verdana" w:eastAsia="Times New Roman" w:hAnsi="Verdana" w:cs="Segoe UI" w:hint="Verdana"/>
                <w:color w:val="323130"/>
                <w:lang w:bidi="cy-GB" w:val="cy-GB"/>
              </w:rPr>
              <w:t xml:space="preserve"> angen i fynd i’r afael â dogfennaeth bapur a’r her o integreiddio’r data hwn i gofnodion electronig a</w:t>
            </w:r>
            <w:r w:rsidR="00EF0EE0" w:rsidRPr="00877C69">
              <w:rPr>
                <w:rFonts w:ascii="Verdana" w:hAnsi="Verdana" w:cs="Segoe UI" w:eastAsia="Verdana" w:hint="Verdana"/>
                <w:shd w:val="clear" w:color="auto" w:fill="FFFFFF"/>
                <w:color w:val="323130"/>
                <w:lang w:bidi="cy-GB" w:val="cy-GB"/>
              </w:rPr>
              <w:t xml:space="preserve"> nodwyd hefyd y byddai data a gedwir gan gleifion a thechnoleg wisgadwy yn dod yn gynyddol bwysig, gan ystyried sut y gellid defnyddio’r datblygiadau hyn wrth ddylunio gwasanaethau yn y dyfodol. </w:t>
            </w:r>
          </w:p>
          <w:p w14:paraId="241E1DFE" w14:textId="542E11AA" w:rsidR="00EF0EE0" w:rsidRDefault="00EF0EE0" w:rsidP="00877C69">
            <w:pPr>
              <w:shd w:val="clear" w:color="auto" w:fill="FFFFFF"/>
              <w:spacing w:before="100" w:beforeAutospacing="1" w:after="100" w:afterAutospacing="1"/>
              <w:jc w:val="both"/>
              <w:rPr>
                <w:rFonts w:ascii="Verdana" w:eastAsia="Times New Roman" w:hAnsi="Verdana" w:cs="Segoe UI"/>
                <w:color w:val="323130"/>
                <w:lang w:eastAsia="en-GB"/>
              </w:rPr>
            </w:pPr>
            <w:r w:rsidRPr="00EF0EE0">
              <w:rPr>
                <w:rFonts w:ascii="Verdana" w:eastAsia="Times New Roman" w:hAnsi="Verdana" w:cs="Segoe UI" w:hint="Verdana"/>
                <w:color w:val="323130"/>
                <w:lang w:bidi="cy-GB" w:val="cy-GB"/>
              </w:rPr>
              <w:t xml:space="preserve">Dywedodd G Hughes fod y gwaith yn mynd rhagddo'n gyflym ar gynlluniau cyflawni, gyda 'chynlluniau ar bapur' ar gyfer pob maes ffocws yn cael eu hadolygu yng nghyfarfod nesaf y Bwrdd Trawsnewid.  Nododd yr aelodau y byddai'r cynlluniau hyn yn egluro sut i gyflawni camau gweithredu uniongyrchol yn ogystal ag amcanion tymor canolig a thymor hwy.  </w:t>
            </w:r>
          </w:p>
          <w:p w14:paraId="7AA12634" w14:textId="3DF4F195" w:rsidR="00EF0EE0" w:rsidRPr="00877C69" w:rsidRDefault="00877C69" w:rsidP="00877C69">
            <w:pPr>
              <w:shd w:val="clear" w:color="auto" w:fill="FFFFFF"/>
              <w:spacing w:before="100" w:beforeAutospacing="1" w:after="100" w:afterAutospacing="1"/>
              <w:jc w:val="both"/>
              <w:rPr>
                <w:rFonts w:ascii="Verdana" w:eastAsia="Times New Roman" w:hAnsi="Verdana" w:cs="Segoe UI"/>
                <w:color w:val="323130"/>
                <w:lang w:eastAsia="en-GB"/>
              </w:rPr>
            </w:pPr>
            <w:r>
              <w:rPr>
                <w:rFonts w:ascii="Verdana" w:eastAsia="Times New Roman" w:hAnsi="Verdana" w:cs="Segoe UI" w:hint="Verdana"/>
                <w:color w:val="323130"/>
                <w:lang w:bidi="cy-GB" w:val="cy-GB"/>
              </w:rPr>
              <w:t xml:space="preserve">Mewn ymateb i ymholiad a godwyd gan y Cadeirydd ynghylch sut y gellid mynegi’r weledigaeth a’r uchelgais ar gyfer y pum mlynedd nesaf yn allanol, tynnodd P Mears sylw at yr angen i gyfieithu’r uchelgais hon yn ddisgrifiad hawdd ei ddeall i’r cyhoedd, gan ei gwneud hi’n glir sut y bydd gwasanaethau’n cael eu hailgyfeirio a beth fydd hynny’n ei olygu i gleifion. </w:t>
            </w:r>
            <w:r w:rsidR="00EF0EE0" w:rsidRPr="00877C69">
              <w:rPr>
                <w:rFonts w:ascii="Verdana" w:hAnsi="Verdana" w:cs="Segoe UI" w:eastAsia="Verdana" w:hint="Verdana"/>
                <w:shd w:val="clear" w:color="auto" w:fill="FFFFFF"/>
                <w:color w:val="323130"/>
                <w:lang w:bidi="cy-GB" w:val="cy-GB"/>
              </w:rPr>
              <w:t xml:space="preserve"> Nododd yr aelodau fod ymgysylltu a chael sgyrsiau gyda'r cyhoedd am y weledigaeth hon yn hanfodol, o ystyried y byddai'r newid diwylliannol sydd ei angen yn sylweddol ac yn llethol. </w:t>
            </w:r>
          </w:p>
          <w:p w14:paraId="3736962C" w14:textId="75164B6A" w:rsidR="00EF0EE0" w:rsidRPr="00EF0EE0" w:rsidRDefault="00EF0EE0" w:rsidP="00437E13">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EF0EE0">
              <w:rPr>
                <w:rFonts w:ascii="Verdana" w:eastAsia="Times New Roman" w:hAnsi="Verdana" w:cs="Segoe UI" w:hint="Verdana"/>
                <w:color w:val="323130"/>
                <w:lang w:bidi="cy-GB" w:val="cy-GB"/>
              </w:rPr>
              <w:t xml:space="preserve">Tynnodd K Mason sylw at bwysigrwydd cael cofnod a rennir sy'n ddealladwy i bob rhanddeiliad, gan gynnwys cleifion, a dywedodd y byddai'n hoffi gweld rhywbeth llawer mwy uniongyrchol a phenodol mewn perthynas â rheoli gwybodaeth a rennir yn y cynlluniau a oedd yn cael eu datblygu. </w:t>
            </w:r>
          </w:p>
          <w:p w14:paraId="2B0F2281" w14:textId="40320287" w:rsidR="007777C4" w:rsidRDefault="007777C4" w:rsidP="00437E13">
            <w:pPr>
              <w:jc w:val="both"/>
              <w:rPr>
                <w:rFonts w:ascii="Verdana" w:hAnsi="Verdana"/>
                <w:i/>
              </w:rPr>
            </w:pPr>
            <w:r w:rsidRPr="00437E13">
              <w:rPr>
                <w:rFonts w:ascii="Verdana" w:hAnsi="Verdana" w:cs="Segoe UI" w:eastAsia="Verdana" w:hint="Verdana"/>
                <w:color w:val="323130"/>
                <w:shd w:val="clear" w:color="auto" w:fill="FFFFFF"/>
                <w:lang w:bidi="cy-GB" w:val="cy-GB"/>
              </w:rPr>
              <w:t xml:space="preserve">Cododd H Proctor bryderon ynghylch proffil economaidd-gymdeithasol cleifion, gan nodi nad oes gan lawer o bobl fynediad at adnoddau digidol i'w galluogi i dderbyn gwybodaeth drwy neges destun neu e-bost, gan holi sut y byddai hygyrchedd yn cael ei sicrhau i bawb.  Cydnabu P Mears y pryderon a godwyd a chyfeiriodd at atebion a ddefnyddir mewn gwasanaethau mamolaeth, fel darparu cardiau SIM i'r rhai heb fynediad at ddyfeisiau digidol. Pwysleisiodd P Mears yr angen i ddylunio datrysiadau sy'n addas i'r mwyafrif sy'n gallu defnyddio dulliau digidol, tra hefyd yn sicrhau opsiynau amgen i'r rhai heb fynediad digidol. </w:t>
            </w:r>
          </w:p>
          <w:p w14:paraId="4D5FAC6B" w14:textId="49ABEA91" w:rsidR="007777C4" w:rsidRPr="007777C4" w:rsidRDefault="007777C4" w:rsidP="00437E13">
            <w:pPr>
              <w:shd w:val="clear" w:color="auto" w:fill="FFFFFF"/>
              <w:tabs>
                <w:tab w:val="num" w:pos="720"/>
              </w:tabs>
              <w:spacing w:before="100" w:beforeAutospacing="1" w:after="100" w:afterAutospacing="1"/>
              <w:jc w:val="both"/>
              <w:rPr>
                <w:rFonts w:ascii="Verdana" w:eastAsia="Times New Roman" w:hAnsi="Verdana" w:cs="Segoe UI"/>
                <w:color w:val="323130"/>
                <w:lang w:eastAsia="en-GB"/>
              </w:rPr>
            </w:pPr>
            <w:r w:rsidRPr="007777C4">
              <w:rPr>
                <w:rFonts w:ascii="Verdana" w:eastAsia="Times New Roman" w:hAnsi="Verdana" w:cs="Segoe UI" w:hint="Verdana"/>
                <w:color w:val="323130"/>
                <w:lang w:bidi="cy-GB" w:val="cy-GB"/>
              </w:rPr>
              <w:t xml:space="preserve">Nododd P Daniels bod angen cydnabod gweithio rhanbarthol, yn enwedig o ran llif gwybodaeth a nododd, er y gallai ateb cenedlaethol fod ar y gorwel, y byddai angen atebion dros dro i gyflawni uchelgeisiau ac amserlenni. </w:t>
            </w:r>
            <w:r w:rsidRPr="00437E13">
              <w:rPr>
                <w:rFonts w:ascii="Verdana" w:hAnsi="Verdana" w:cs="Segoe UI" w:eastAsia="Verdana" w:hint="Verdana"/>
                <w:shd w:val="clear" w:color="auto" w:fill="FFFFFF"/>
                <w:color w:val="323130"/>
                <w:lang w:bidi="cy-GB" w:val="cy-GB"/>
              </w:rPr>
              <w:t xml:space="preserve"> Pwysleisiodd y Cadeirydd mai dyletswydd statudol y Bwrdd Iechyd oedd bwrw ymlaen â'r atebion dros dro. </w:t>
            </w:r>
          </w:p>
          <w:p w14:paraId="16ABD204" w14:textId="4B311C12" w:rsidR="00791CE8" w:rsidRDefault="007777C4" w:rsidP="00437E13">
            <w:pPr>
              <w:jc w:val="both"/>
              <w:rPr>
                <w:rFonts w:ascii="Verdana" w:hAnsi="Verdana"/>
                <w:i/>
              </w:rPr>
            </w:pPr>
            <w:r w:rsidRPr="00437E13">
              <w:rPr>
                <w:rFonts w:ascii="Verdana" w:hAnsi="Verdana" w:cs="Segoe UI" w:eastAsia="Verdana" w:hint="Verdana"/>
                <w:color w:val="323130"/>
                <w:shd w:val="clear" w:color="auto" w:fill="FFFFFF"/>
                <w:lang w:bidi="cy-GB" w:val="cy-GB"/>
              </w:rPr>
              <w:t xml:space="preserve">Nododd D Hurford fod sectorau eraill, fel awdurdodau lleol a llyfrgelloedd, wedi mynd i’r afael â mynediad digidol drwy ddarparu cyfrifiaduron i’r cyhoedd eu defnyddio ac awgrymodd y gallai hyn fod yn ddull posibl y gallai fferyllfeydd cymunedol ei fabwysiadu ar gyfer ymgynghoriadau o bell er enghraifft. </w:t>
            </w:r>
          </w:p>
          <w:p w14:paraId="540A97B4" w14:textId="77777777" w:rsidR="00791CE8" w:rsidRDefault="00791CE8" w:rsidP="00172142">
            <w:pPr>
              <w:rPr>
                <w:rFonts w:ascii="Verdana" w:hAnsi="Verdana"/>
                <w:i/>
              </w:rPr>
            </w:pPr>
          </w:p>
          <w:p w14:paraId="0FFB7D9A" w14:textId="78E4C561" w:rsidR="00172142" w:rsidRDefault="007777C4" w:rsidP="00437E13">
            <w:pPr>
              <w:jc w:val="both"/>
              <w:rPr>
                <w:rFonts w:ascii="Verdana" w:hAnsi="Verdana"/>
                <w:i/>
              </w:rPr>
            </w:pPr>
            <w:r w:rsidRPr="00437E13">
              <w:rPr>
                <w:rFonts w:ascii="Verdana" w:hAnsi="Verdana" w:cs="Segoe UI" w:eastAsia="Verdana" w:hint="Verdana"/>
                <w:color w:val="323130"/>
                <w:shd w:val="clear" w:color="auto" w:fill="FFFFFF"/>
                <w:lang w:bidi="cy-GB" w:val="cy-GB"/>
              </w:rPr>
              <w:t xml:space="preserve">Yn dilyn ymholiad a godwyd gan y Cadeirydd, nododd yr aelodau fod y camau nesaf yn cynnwys mynd â'r cynllun pum mlynedd cyffredinol drwy'r Pwyllgor Datblygu Strategol a chyflwyno'r cyflawniadau drwy'r Pwyllgor Cyflawni Gweithredol. Nododd yr aelodau y byddai diweddariadau hefyd yn cael eu darparu drwy friffiau’r bwrdd, a byddai camau gweithredu ar gyfer cynllunio ac uchelgeisiau’r flwyddyn nesaf yn cael eu hymgorffori yn uchelgeisiau’r Cynllun Tymor Canolig Integredig ar gyfer y flwyddyn nesaf. </w:t>
            </w:r>
          </w:p>
        </w:tc>
      </w:tr>
      <w:tr w:rsidR="00172142" w:rsidRPr="003C214E" w14:paraId="4BF9D02E" w14:textId="77777777" w:rsidTr="00296E5B">
        <w:tc>
          <w:tcPr>
            <w:tcW w:w="1469" w:type="dxa"/>
          </w:tcPr>
          <w:p w14:paraId="434D1AEC" w14:textId="5CEA2FB6" w:rsidR="00172142" w:rsidRPr="00674627" w:rsidRDefault="00172142" w:rsidP="00172142">
            <w:pPr>
              <w:rPr>
                <w:rFonts w:ascii="Verdana" w:hAnsi="Verdana"/>
                <w:iCs/>
              </w:rPr>
            </w:pPr>
            <w:r w:rsidRPr="00674627">
              <w:rPr>
                <w:rFonts w:ascii="Verdana" w:hAnsi="Verdana" w:eastAsia="Verdana" w:cs="Verdana" w:hint="Verdana"/>
                <w:lang w:bidi="cy-GB" w:val="cy-GB"/>
              </w:rPr>
              <w:t xml:space="preserve">Penderfyniad:</w:t>
            </w:r>
          </w:p>
        </w:tc>
        <w:tc>
          <w:tcPr>
            <w:tcW w:w="9026" w:type="dxa"/>
          </w:tcPr>
          <w:p w14:paraId="000E9F16" w14:textId="2458B506" w:rsidR="00172142" w:rsidRPr="00A07676" w:rsidRDefault="00A07676" w:rsidP="00172142">
            <w:pPr>
              <w:rPr>
                <w:rFonts w:ascii="Verdana" w:hAnsi="Verdana"/>
                <w:iCs/>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y cyflwyniad.</w:t>
            </w:r>
          </w:p>
        </w:tc>
      </w:tr>
      <w:tr w:rsidR="00172142" w:rsidRPr="003C214E" w14:paraId="0631F713" w14:textId="77777777" w:rsidTr="00296E5B">
        <w:tc>
          <w:tcPr>
            <w:tcW w:w="1469" w:type="dxa"/>
          </w:tcPr>
          <w:p w14:paraId="03D9BA60" w14:textId="47D75B62" w:rsidR="00172142" w:rsidRPr="00443F68" w:rsidRDefault="00172142" w:rsidP="00172142">
            <w:pPr>
              <w:rPr>
                <w:rFonts w:ascii="Verdana" w:hAnsi="Verdana"/>
                <w:i/>
              </w:rPr>
            </w:pPr>
            <w:r>
              <w:rPr>
                <w:rFonts w:ascii="Verdana" w:hAnsi="Verdana" w:eastAsia="Verdana" w:cs="Verdana" w:hint="Verdana"/>
                <w:lang w:bidi="cy-GB" w:val="cy-GB"/>
              </w:rPr>
              <w:t xml:space="preserve">7.3</w:t>
            </w:r>
          </w:p>
        </w:tc>
        <w:tc>
          <w:tcPr>
            <w:tcW w:w="9026" w:type="dxa"/>
          </w:tcPr>
          <w:p w14:paraId="52CFBA7C" w14:textId="287A040B" w:rsidR="00172142" w:rsidRDefault="00172142" w:rsidP="00674627">
            <w:pPr>
              <w:jc w:val="both"/>
              <w:rPr>
                <w:rFonts w:ascii="Verdana" w:hAnsi="Verdana"/>
                <w:i/>
              </w:rPr>
            </w:pPr>
            <w:r w:rsidRPr="00E97EC5">
              <w:rPr>
                <w:b/>
                <w:rFonts w:ascii="Verdana" w:hAnsi="Verdana" w:eastAsia="Verdana" w:cs="Verdana" w:hint="Verdana"/>
                <w:lang w:bidi="cy-GB" w:val="cy-GB"/>
              </w:rPr>
              <w:t xml:space="preserve">Adroddiad Perfformiad Integredig (Ansawdd, Pobl a Pherfformiad Gweithredol)</w:t>
            </w:r>
          </w:p>
        </w:tc>
      </w:tr>
      <w:tr w:rsidR="00172142" w:rsidRPr="003C214E" w14:paraId="34E48D79" w14:textId="77777777" w:rsidTr="00296E5B">
        <w:tc>
          <w:tcPr>
            <w:tcW w:w="1469" w:type="dxa"/>
          </w:tcPr>
          <w:p w14:paraId="45E04714" w14:textId="77777777" w:rsidR="00172142" w:rsidRPr="00443F68" w:rsidRDefault="00172142" w:rsidP="00172142">
            <w:pPr>
              <w:rPr>
                <w:rFonts w:ascii="Verdana" w:hAnsi="Verdana"/>
                <w:i/>
              </w:rPr>
            </w:pPr>
          </w:p>
        </w:tc>
        <w:tc>
          <w:tcPr>
            <w:tcW w:w="9026" w:type="dxa"/>
          </w:tcPr>
          <w:p w14:paraId="5BF0305C" w14:textId="35E0ADEF" w:rsidR="00172142" w:rsidRPr="007777C4" w:rsidRDefault="00791CE8" w:rsidP="007777C4">
            <w:pPr>
              <w:jc w:val="both"/>
              <w:rPr>
                <w:rFonts w:ascii="Verdana" w:hAnsi="Verdana"/>
                <w:iCs/>
              </w:rPr>
            </w:pPr>
            <w:r w:rsidRPr="007777C4">
              <w:rPr>
                <w:rFonts w:ascii="Verdana" w:hAnsi="Verdana" w:eastAsia="Verdana" w:cs="Verdana" w:hint="Verdana"/>
                <w:lang w:bidi="cy-GB" w:val="cy-GB"/>
              </w:rPr>
              <w:t xml:space="preserve">Cyflwynodd C Thompson yr adroddiad gan dynnu sylw at y materion allweddol i’r aelodau eu hystyried o ran y metrigau perfformiad allweddol, cyn trosglwyddo’r awenau i arweinwyr Gweithredol i roi’r wybodaeth ddiweddaraf yn erbyn eu meysydd perfformiad. </w:t>
            </w:r>
          </w:p>
          <w:p w14:paraId="4DF1715F" w14:textId="77777777" w:rsidR="00791CE8" w:rsidRDefault="00791CE8" w:rsidP="00172142">
            <w:pPr>
              <w:rPr>
                <w:rFonts w:ascii="Verdana" w:hAnsi="Verdana"/>
                <w:i/>
              </w:rPr>
            </w:pPr>
          </w:p>
          <w:p w14:paraId="47E61A02" w14:textId="0035845D" w:rsidR="00996757" w:rsidRPr="00D73D7B" w:rsidRDefault="00D73D7B" w:rsidP="00D73D7B">
            <w:pPr>
              <w:jc w:val="both"/>
              <w:rPr>
                <w:rFonts w:ascii="Verdana" w:hAnsi="Verdana"/>
                <w:i/>
              </w:rPr>
            </w:pPr>
            <w:r>
              <w:rPr>
                <w:rFonts w:ascii="Verdana" w:hAnsi="Verdana" w:cs="Segoe UI" w:eastAsia="Verdana" w:hint="Verdana"/>
                <w:color w:val="323130"/>
                <w:shd w:val="clear" w:color="auto" w:fill="FFFFFF"/>
                <w:lang w:bidi="cy-GB" w:val="cy-GB"/>
              </w:rPr>
              <w:t xml:space="preserve">O ran yr arolwg staff, anogodd y Cadeirydd aelodau’r bwrdd i gefnogi’r arolwg staff drwy fod yn bresennol ar safleoedd dros yr ychydig wythnosau nesaf i helpu i roi cyhoeddusrwydd i’r fenter a’i hyrwyddo.</w:t>
            </w:r>
          </w:p>
          <w:p w14:paraId="0C47D54E" w14:textId="77777777" w:rsidR="005147F1" w:rsidRDefault="005147F1" w:rsidP="00172142">
            <w:pPr>
              <w:rPr>
                <w:rFonts w:ascii="Verdana" w:hAnsi="Verdana"/>
                <w:i/>
              </w:rPr>
            </w:pPr>
          </w:p>
          <w:p w14:paraId="2E810365" w14:textId="3FDE1DE3" w:rsidR="00E40539" w:rsidRPr="00EC3D06" w:rsidRDefault="00D73D7B" w:rsidP="00D73D7B">
            <w:pPr>
              <w:jc w:val="both"/>
              <w:rPr>
                <w:rFonts w:ascii="Verdana" w:hAnsi="Verdana" w:cs="Segoe UI"/>
                <w:color w:val="323130"/>
                <w:shd w:val="clear" w:color="auto" w:fill="FFFFFF"/>
              </w:rPr>
            </w:pPr>
            <w:r w:rsidRPr="00D73D7B">
              <w:rPr>
                <w:rFonts w:ascii="Verdana" w:hAnsi="Verdana" w:cs="Segoe UI" w:eastAsia="Verdana" w:hint="Verdana"/>
                <w:color w:val="323130"/>
                <w:shd w:val="clear" w:color="auto" w:fill="FFFFFF"/>
                <w:lang w:bidi="cy-GB" w:val="cy-GB"/>
              </w:rPr>
              <w:t xml:space="preserve">Cyfeiriodd P Roseblade at Offthalmoleg a oedd wedi bod yn gyson ar waelod y metrigau Apwyntiadau Dilynol Na Chawsant eu Trefnu yn ystod y pum mlynedd diwethaf, er gwaethaf gweld llawer o gynlluniau a phrosesau i fynd i'r afael â'r mater a gofynnodd pryd y byddai'r sefyllfa'n gwella. Cynghorodd G Hughes</w:t>
            </w:r>
            <w:r>
              <w:rPr>
                <w:rFonts w:ascii="Segoe UI" w:hAnsi="Segoe UI" w:cs="Segoe UI" w:eastAsia="Segoe UI" w:hint="Segoe UI"/>
                <w:sz w:val="21"/>
                <w:szCs w:val="21"/>
                <w:color w:val="323130"/>
                <w:shd w:val="clear" w:color="auto" w:fill="FFFFFF"/>
                <w:lang w:bidi="cy-GB" w:val="cy-GB"/>
              </w:rPr>
              <w:t xml:space="preserve"> </w:t>
            </w:r>
            <w:r w:rsidRPr="00D73D7B">
              <w:rPr>
                <w:rFonts w:ascii="Verdana" w:hAnsi="Verdana" w:cs="Segoe UI" w:eastAsia="Verdana" w:hint="Verdana"/>
                <w:color w:val="323130"/>
                <w:shd w:val="clear" w:color="auto" w:fill="FFFFFF"/>
                <w:lang w:bidi="cy-GB" w:val="cy-GB"/>
              </w:rPr>
              <w:t xml:space="preserve">er bod nifer y cleifion sy'n aros wedi sefydlogi, y byddai'n ceisio diweddariad ar amserlenni ar gyfer gwelliant pellach y tu allan i'r cyfarfod a chytunodd i'w rannu gyda'r Aelodau unwaith y byddai wedi'i gael. </w:t>
            </w:r>
          </w:p>
          <w:p w14:paraId="0F8AA3E9" w14:textId="77777777" w:rsidR="00D73D7B" w:rsidRDefault="00D73D7B" w:rsidP="00D73D7B">
            <w:pPr>
              <w:jc w:val="both"/>
              <w:rPr>
                <w:rFonts w:ascii="Segoe UI" w:hAnsi="Segoe UI"/>
                <w:i/>
                <w:color w:val="EE0000"/>
                <w:sz w:val="21"/>
                <w:szCs w:val="21"/>
              </w:rPr>
            </w:pPr>
          </w:p>
          <w:p w14:paraId="39280ABE" w14:textId="55F2F5CE" w:rsidR="00D73D7B" w:rsidRPr="00E95BF9" w:rsidRDefault="00E95BF9" w:rsidP="00D73D7B">
            <w:pPr>
              <w:jc w:val="both"/>
              <w:rPr>
                <w:rFonts w:ascii="Verdana" w:hAnsi="Verdana"/>
                <w:i/>
                <w:color w:val="EE0000"/>
              </w:rPr>
            </w:pPr>
            <w:r>
              <w:rPr>
                <w:rFonts w:ascii="Verdana" w:hAnsi="Verdana" w:cs="Segoe UI" w:eastAsia="Verdana" w:hint="Verdana"/>
                <w:color w:val="323130"/>
                <w:shd w:val="clear" w:color="auto" w:fill="FFFFFF"/>
                <w:lang w:bidi="cy-GB" w:val="cy-GB"/>
              </w:rPr>
              <w:t xml:space="preserve">Mewn ymateb i ymholiad a godwyd gan P Roseblade ynghylch y dull a gymerir eleni gan y Bwrdd Iechyd mewn perthynas â brechlynnau staff, cynghorodd H Daniel y byddai cyfuniad o ddulliau'n cael eu defnyddio a oedd yn cynnwys clinigau ar gyfer archebu neu alw heibio, brechwyr cyfoedion mewn lleoliadau clinigol a brechwyr crwydrol i gyrraedd staff yn eu meysydd gwaith. Ychwanegodd P Daniels fod opsiwn hefyd i staff ymweld â chanolfannau brechu cymunedol gan ychwanegu bod cymhellion i staff hefyd yn cael eu cynnig i annog staff i gymryd rhan. Croesawodd H Proctor y broses a gymerwyd eleni, a oedd yn ei barn hi yn llawer haws ac yn fwy hygyrch. </w:t>
            </w:r>
          </w:p>
          <w:p w14:paraId="0E1AB91A" w14:textId="77777777" w:rsidR="00E40539" w:rsidRPr="00E40539" w:rsidRDefault="00E40539" w:rsidP="00172142">
            <w:pPr>
              <w:rPr>
                <w:rFonts w:ascii="Verdana" w:hAnsi="Verdana"/>
                <w:i/>
              </w:rPr>
            </w:pPr>
          </w:p>
          <w:p w14:paraId="587494D4" w14:textId="472D62A8" w:rsidR="00E40539" w:rsidRPr="00E95BF9" w:rsidRDefault="00D73D7B" w:rsidP="00E95BF9">
            <w:pPr>
              <w:jc w:val="both"/>
              <w:rPr>
                <w:rFonts w:ascii="Verdana" w:hAnsi="Verdana"/>
                <w:i/>
              </w:rPr>
            </w:pPr>
            <w:r w:rsidRPr="00E95BF9">
              <w:rPr>
                <w:rFonts w:ascii="Verdana" w:hAnsi="Verdana" w:cs="Segoe UI" w:eastAsia="Verdana" w:hint="Verdana"/>
                <w:color w:val="323130"/>
                <w:shd w:val="clear" w:color="auto" w:fill="FFFFFF"/>
                <w:lang w:bidi="cy-GB" w:val="cy-GB"/>
              </w:rPr>
              <w:t xml:space="preserve">Gofynnodd K Palmer a oedd metrigau eraill, fel rheoli pwysau, a oedd yn arbennig o bwysig ar gyfer CTM y dylid eu cynnwys yn y dangosfwrdd perfformiad a gofynnodd pryd y byddai'r Bwrdd yn dechrau ystyried neu yn cyflwyno metrigau newydd neu ddrafft yn ymwneud â gofal sylfaenol a gofal yn y gymuned. Ymatebodd C Thompson i gynghori bod hyn yn rhan o'r eitem defnyddio strategaeth a fyddai'n cael ei thrafod yn y Pwyllgor Datblygu Strategol a chynghorodd fod bwriad i sicrhau bod y metrigau'n adlewyrchu blaenoriaethau'r Bwrdd Iechyd. </w:t>
            </w:r>
          </w:p>
          <w:p w14:paraId="655133BA" w14:textId="77777777" w:rsidR="00172142" w:rsidRDefault="00172142" w:rsidP="00172142">
            <w:pPr>
              <w:rPr>
                <w:rFonts w:ascii="Verdana" w:hAnsi="Verdana"/>
                <w:i/>
              </w:rPr>
            </w:pPr>
          </w:p>
          <w:p w14:paraId="4AE8BC11" w14:textId="0E364D81" w:rsidR="00E40539" w:rsidRDefault="00D73D7B" w:rsidP="00E95BF9">
            <w:pPr>
              <w:jc w:val="both"/>
              <w:rPr>
                <w:rFonts w:ascii="Verdana" w:hAnsi="Verdana" w:cs="Segoe UI"/>
                <w:color w:val="323130"/>
                <w:shd w:val="clear" w:color="auto" w:fill="FFFFFF"/>
              </w:rPr>
            </w:pPr>
            <w:r w:rsidRPr="00E95BF9">
              <w:rPr>
                <w:rFonts w:ascii="Verdana" w:hAnsi="Verdana" w:cs="Segoe UI" w:eastAsia="Verdana" w:hint="Verdana"/>
                <w:color w:val="323130"/>
                <w:shd w:val="clear" w:color="auto" w:fill="FFFFFF"/>
                <w:lang w:bidi="cy-GB" w:val="cy-GB"/>
              </w:rPr>
              <w:t xml:space="preserve">Holiodd D Jouvenat faint o'r cynnydd mewn salwch staff, yn enwedig straen, oedd yn gysylltiedig â newidiadau mewn patrymau gwaith oherwydd y digwyddiad yn Ysbyty Tywysoges Cymru a’r ymgynghori parhaus ynghylch patrymau sifftiau a gofynnodd a yw'r data'n cael ei ddadansoddi'n ddigon manwl i gysylltu’r cynnydd mewn straen â meysydd neu newidiadau penodol.  Esboniodd H Daniel, er bod dadansoddiad lleol manwl wedi'i wneud o fewn grwpiau gofal, nad oedd yn glir ar y lefel ehangach a oes cysylltiad uniongyrchol. Nododd yr aelodau fod y timau lles a datblygu sefydliadol yn defnyddio proses mapio gwres i nodi a thargedu meysydd sy'n peri pryder a nodwyd bod cynnydd sydyn mewn salwch wedi'i nodi yn dilyn newidiadau i wasanaethau, fel ym maes mamolaeth, a bod gwaith parhaus i ailfframio sgyrsiau am salwch a disgwyliadau ar ôl COVID.</w:t>
            </w:r>
          </w:p>
          <w:p w14:paraId="685CE44D" w14:textId="77777777" w:rsidR="00E95BF9" w:rsidRDefault="00E95BF9" w:rsidP="00E95BF9">
            <w:pPr>
              <w:jc w:val="both"/>
              <w:rPr>
                <w:rFonts w:ascii="Verdana" w:hAnsi="Verdana" w:cs="Segoe UI"/>
                <w:color w:val="323130"/>
                <w:shd w:val="clear" w:color="auto" w:fill="FFFFFF"/>
              </w:rPr>
            </w:pPr>
          </w:p>
          <w:p w14:paraId="389D1771" w14:textId="151D5F23" w:rsidR="00E95BF9" w:rsidRPr="00E95BF9" w:rsidRDefault="00E95BF9" w:rsidP="00E95BF9">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Tynnodd H Proctor sylw Aelodau'r Bwrdd at y ffaith y byddai Gweithwyr Proffesiynol Perthynol i Iechyd yn dathlu mis gweithiwr proffesiynol perthynol i iechyd ar 14 Hydref. </w:t>
            </w:r>
          </w:p>
          <w:p w14:paraId="2A20A82B" w14:textId="77777777" w:rsidR="00EC3D06" w:rsidRDefault="00EC3D06" w:rsidP="00172142">
            <w:pPr>
              <w:rPr>
                <w:rFonts w:ascii="Verdana" w:hAnsi="Verdana"/>
                <w:i/>
                <w:color w:val="EE0000"/>
              </w:rPr>
            </w:pPr>
          </w:p>
          <w:p w14:paraId="40180BDC" w14:textId="03F17608" w:rsidR="00EC3D06" w:rsidRPr="00E95BF9" w:rsidRDefault="00E95BF9" w:rsidP="005E50C4">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Croesawodd y Cadeirydd y gwelliant yn amseroedd trosglwyddo’r Adran Damweiniau ac Achosion Brys, gan nodi’r gwaith sylweddol a wnaed a thynnodd sylw at y ffaith, er bod targedau trosglwyddo yn cael eu cyrraedd, fod y Bwrdd Iechyd yn dal i fod yn gymharol isel o’i gymharu â byrddau iechyd eraill o ran amseroedd ymateb i alwadau ambiwlans coch, ambr a phorffor, ac awgrymodd fonitro parhaus a thrafodaethau pellach posibl gydag Ymddiriedolaeth Gwasanaethau Ambiwlans Cymru os nad yw data’n gwella. Soniodd y Cadeirydd hefyd am bwysigrwydd ystyried daearyddiaeth rhanbarth y Bwrdd Iechyd a lleoliad ambiwlansys, gan rybuddio nad yw amseroedd trosglwyddo gwell o reidrwydd yn golygu bod ambiwlansys yn cyrraedd cleifion yn gynt.</w:t>
            </w:r>
          </w:p>
          <w:p w14:paraId="1164288A" w14:textId="77777777" w:rsidR="00EC3D06" w:rsidRDefault="00EC3D06" w:rsidP="00172142">
            <w:pPr>
              <w:rPr>
                <w:rFonts w:ascii="Segoe UI" w:hAnsi="Segoe UI" w:cs="Segoe UI"/>
                <w:color w:val="323130"/>
                <w:sz w:val="21"/>
                <w:szCs w:val="21"/>
                <w:shd w:val="clear" w:color="auto" w:fill="FFFFFF"/>
              </w:rPr>
            </w:pPr>
          </w:p>
          <w:p w14:paraId="4813A66D" w14:textId="4B2027B8" w:rsidR="00E40539" w:rsidRPr="00E40539" w:rsidRDefault="00EC3D06" w:rsidP="005E50C4">
            <w:pPr>
              <w:jc w:val="both"/>
              <w:rPr>
                <w:rFonts w:ascii="Verdana" w:hAnsi="Verdana"/>
                <w:i/>
              </w:rPr>
            </w:pPr>
            <w:r w:rsidRPr="005E50C4">
              <w:rPr>
                <w:rFonts w:ascii="Verdana" w:hAnsi="Verdana" w:cs="Segoe UI" w:eastAsia="Verdana" w:hint="Verdana"/>
                <w:color w:val="323130"/>
                <w:shd w:val="clear" w:color="auto" w:fill="FFFFFF"/>
                <w:lang w:bidi="cy-GB" w:val="cy-GB"/>
              </w:rPr>
              <w:t xml:space="preserve">Rhannodd G Dix fod staff yn Ysbyty’r Tywysog Siarl (PCH) wedi cwestiynu effaith amseroedd trosglwyddo ambiwlansys gwell o 45 munud, gan nodi, er bod y targed bron wedi’i gyflawni, fod staff yn dal i deimlo fod yr Adran Damweiniau ac Achosion Brys a’r wardiau yn orlawn, gan fynegi y byddent yn hoffi gweld manteision pendant o’r newidiadau hyn.  Dywedodd G Hughes ei fod wedi cyfarfod ag Ymddiriedolaeth GIG Gwasanaethau Ambiwlans Cymru i drafod y posibilrwydd y byddent yn cyflwyno effaith y newidiadau hyn ar berfformiad Ymddiriedolaeth Gwasanaethau Ambiwlans Cymru o fewn CTM.</w:t>
            </w:r>
          </w:p>
        </w:tc>
      </w:tr>
      <w:tr w:rsidR="00172142" w:rsidRPr="003C214E" w14:paraId="45BE3A2E" w14:textId="77777777" w:rsidTr="00296E5B">
        <w:tc>
          <w:tcPr>
            <w:tcW w:w="1469" w:type="dxa"/>
          </w:tcPr>
          <w:p w14:paraId="3F1427AF" w14:textId="287C1283" w:rsidR="00172142" w:rsidRPr="00674627" w:rsidRDefault="00172142" w:rsidP="00674627">
            <w:pPr>
              <w:jc w:val="both"/>
              <w:rPr>
                <w:rFonts w:ascii="Verdana" w:hAnsi="Verdana"/>
                <w:iCs/>
              </w:rPr>
            </w:pPr>
            <w:r w:rsidRPr="00674627">
              <w:rPr>
                <w:rFonts w:ascii="Verdana" w:hAnsi="Verdana" w:eastAsia="Verdana" w:cs="Verdana" w:hint="Verdana"/>
                <w:lang w:bidi="cy-GB" w:val="cy-GB"/>
              </w:rPr>
              <w:t xml:space="preserve">Penderfyniad:</w:t>
            </w:r>
          </w:p>
        </w:tc>
        <w:tc>
          <w:tcPr>
            <w:tcW w:w="9026" w:type="dxa"/>
          </w:tcPr>
          <w:p w14:paraId="03433E6B" w14:textId="3D6831AD" w:rsidR="00172142" w:rsidRPr="00674627" w:rsidRDefault="00A07676" w:rsidP="00674627">
            <w:pPr>
              <w:jc w:val="both"/>
              <w:rPr>
                <w:rFonts w:ascii="Verdana" w:hAnsi="Verdana"/>
                <w:iCs/>
              </w:rPr>
            </w:pPr>
            <w:r w:rsidRPr="00674627">
              <w:rPr>
                <w:b/>
                <w:rFonts w:ascii="Verdana" w:hAnsi="Verdana" w:eastAsia="Verdana" w:cs="Verdana" w:hint="Verdana"/>
                <w:lang w:bidi="cy-GB" w:val="cy-GB"/>
              </w:rPr>
              <w:t xml:space="preserve">NODODD</w:t>
            </w:r>
            <w:r w:rsidRPr="00674627">
              <w:rPr>
                <w:rFonts w:ascii="Verdana" w:hAnsi="Verdana" w:eastAsia="Verdana" w:cs="Verdana" w:hint="Verdana"/>
                <w:lang w:bidi="cy-GB" w:val="cy-GB"/>
              </w:rPr>
              <w:t xml:space="preserve"> y Bwrdd y Dangosfwrdd Perfformiad Integredig.</w:t>
            </w:r>
          </w:p>
        </w:tc>
      </w:tr>
      <w:tr w:rsidR="00172142" w:rsidRPr="003C214E" w14:paraId="4E096189" w14:textId="77777777" w:rsidTr="00296E5B">
        <w:tc>
          <w:tcPr>
            <w:tcW w:w="1469" w:type="dxa"/>
          </w:tcPr>
          <w:p w14:paraId="2DCAD01B" w14:textId="3ADF044E" w:rsidR="00172142" w:rsidRPr="00674627" w:rsidRDefault="00172142" w:rsidP="00674627">
            <w:pPr>
              <w:jc w:val="both"/>
              <w:rPr>
                <w:rFonts w:ascii="Verdana" w:hAnsi="Verdana"/>
                <w:iCs/>
              </w:rPr>
            </w:pPr>
            <w:r w:rsidRPr="00674627">
              <w:rPr>
                <w:rFonts w:ascii="Verdana" w:hAnsi="Verdana" w:eastAsia="Verdana" w:cs="Verdana" w:hint="Verdana"/>
                <w:lang w:bidi="cy-GB" w:val="cy-GB"/>
              </w:rPr>
              <w:t xml:space="preserve">Cam gweithredu:</w:t>
            </w:r>
          </w:p>
        </w:tc>
        <w:tc>
          <w:tcPr>
            <w:tcW w:w="9026" w:type="dxa"/>
          </w:tcPr>
          <w:p w14:paraId="589E5AAC" w14:textId="45CF7027" w:rsidR="00172142" w:rsidRPr="00674627" w:rsidRDefault="00674627" w:rsidP="00674627">
            <w:pPr>
              <w:jc w:val="both"/>
              <w:rPr>
                <w:rFonts w:ascii="Verdana" w:hAnsi="Verdana"/>
                <w:iCs/>
              </w:rPr>
            </w:pPr>
            <w:r w:rsidRPr="00674627">
              <w:rPr>
                <w:rFonts w:ascii="Verdana" w:hAnsi="Verdana" w:eastAsia="Verdana" w:cs="Verdana" w:hint="Verdana"/>
                <w:lang w:bidi="cy-GB" w:val="cy-GB"/>
              </w:rPr>
              <w:t xml:space="preserve">Diweddariad ar amserlenni ar gyfer gwelliant pellach mewn perthynas â metrigau Apwyntiadau Dilynol Offthalmoleg Na Chawsant eu Trefnu i'w rhannu gydag Aelodau y tu allan i'r cyfarfod.</w:t>
            </w:r>
          </w:p>
        </w:tc>
      </w:tr>
      <w:tr w:rsidR="00172142" w:rsidRPr="003C214E" w14:paraId="00994863" w14:textId="77777777" w:rsidTr="00296E5B">
        <w:tc>
          <w:tcPr>
            <w:tcW w:w="1469" w:type="dxa"/>
          </w:tcPr>
          <w:p w14:paraId="58EF9192" w14:textId="55219F93" w:rsidR="00172142" w:rsidRPr="00443F68" w:rsidRDefault="00172142" w:rsidP="00172142">
            <w:pPr>
              <w:rPr>
                <w:rFonts w:ascii="Verdana" w:hAnsi="Verdana"/>
                <w:i/>
              </w:rPr>
            </w:pPr>
            <w:r>
              <w:rPr>
                <w:rFonts w:ascii="Verdana" w:hAnsi="Verdana" w:eastAsia="Verdana" w:cs="Verdana" w:hint="Verdana"/>
                <w:lang w:bidi="cy-GB" w:val="cy-GB"/>
              </w:rPr>
              <w:t xml:space="preserve">7.4</w:t>
            </w:r>
          </w:p>
        </w:tc>
        <w:tc>
          <w:tcPr>
            <w:tcW w:w="9026" w:type="dxa"/>
          </w:tcPr>
          <w:p w14:paraId="79B06ED8" w14:textId="72A7248F" w:rsidR="00172142" w:rsidRDefault="00172142" w:rsidP="00172142">
            <w:pPr>
              <w:rPr>
                <w:rFonts w:ascii="Verdana" w:hAnsi="Verdana"/>
                <w:i/>
              </w:rPr>
            </w:pPr>
            <w:r w:rsidRPr="00E97EC5">
              <w:rPr>
                <w:b/>
                <w:rFonts w:ascii="Verdana" w:hAnsi="Verdana" w:eastAsia="Verdana" w:cs="Verdana" w:hint="Verdana"/>
                <w:lang w:bidi="cy-GB" w:val="cy-GB"/>
              </w:rPr>
              <w:t xml:space="preserve">Adroddiad Perfformiad Ariannol Mis 5</w:t>
            </w:r>
          </w:p>
        </w:tc>
      </w:tr>
      <w:tr w:rsidR="00172142" w:rsidRPr="003C214E" w14:paraId="4E795719" w14:textId="77777777" w:rsidTr="00296E5B">
        <w:tc>
          <w:tcPr>
            <w:tcW w:w="1469" w:type="dxa"/>
          </w:tcPr>
          <w:p w14:paraId="137AB172" w14:textId="77777777" w:rsidR="00172142" w:rsidRPr="00443F68" w:rsidRDefault="00172142" w:rsidP="00172142">
            <w:pPr>
              <w:rPr>
                <w:rFonts w:ascii="Verdana" w:hAnsi="Verdana"/>
                <w:i/>
              </w:rPr>
            </w:pPr>
          </w:p>
        </w:tc>
        <w:tc>
          <w:tcPr>
            <w:tcW w:w="9026" w:type="dxa"/>
          </w:tcPr>
          <w:p w14:paraId="14824909" w14:textId="77777777" w:rsidR="008B5F54" w:rsidRDefault="00A15A1F" w:rsidP="008B5F54">
            <w:pPr>
              <w:tabs>
                <w:tab w:val="num" w:pos="720"/>
              </w:tabs>
              <w:jc w:val="both"/>
              <w:rPr>
                <w:rFonts w:ascii="Verdana" w:hAnsi="Verdana"/>
                <w:iCs/>
              </w:rPr>
            </w:pPr>
            <w:r w:rsidRPr="00EC3D06">
              <w:rPr>
                <w:rFonts w:ascii="Verdana" w:hAnsi="Verdana" w:eastAsia="Verdana" w:cs="Verdana" w:hint="Verdana"/>
                <w:lang w:bidi="cy-GB" w:val="cy-GB"/>
              </w:rPr>
              <w:t xml:space="preserve">Cyflwynodd y Cadeirydd yr adroddiad gan dynnu sylw at y materion allweddol canlynol i’r aelodau eu hystyried:</w:t>
            </w:r>
          </w:p>
          <w:p w14:paraId="0B386749" w14:textId="158E2AEE" w:rsidR="008B5F54" w:rsidRPr="008B5F54" w:rsidRDefault="008B5F54" w:rsidP="008B5F54">
            <w:pPr>
              <w:pStyle w:val="ListParagraph"/>
              <w:numPr>
                <w:ilvl w:val="0"/>
                <w:numId w:val="45"/>
              </w:numPr>
              <w:shd w:val="clear" w:color="auto" w:fill="FFFFFF"/>
              <w:spacing w:before="100" w:beforeAutospacing="1" w:after="100" w:afterAutospacing="1"/>
              <w:jc w:val="both"/>
              <w:rPr>
                <w:rFonts w:ascii="Verdana" w:eastAsia="Times New Roman" w:hAnsi="Verdana" w:cs="Segoe UI"/>
                <w:color w:val="323130"/>
                <w:lang w:eastAsia="en-GB"/>
              </w:rPr>
            </w:pPr>
            <w:r w:rsidRPr="008B5F54">
              <w:rPr>
                <w:rFonts w:ascii="Verdana" w:eastAsia="Times New Roman" w:hAnsi="Verdana" w:cs="Segoe UI" w:hint="Verdana"/>
                <w:color w:val="323130"/>
                <w:lang w:bidi="cy-GB" w:val="cy-GB"/>
              </w:rPr>
              <w:t xml:space="preserve">Roedd sefyllfa ariannol mis 5 wedi gwella, gyda diffyg bach wedi'i adrodd a'r diffyg hyd yma o'r flwyddyn yn parhau'n sefydlog. </w:t>
            </w:r>
          </w:p>
          <w:p w14:paraId="562D27D9" w14:textId="56258B8E" w:rsidR="008B5F54" w:rsidRPr="008B5F54" w:rsidRDefault="008B5F54" w:rsidP="008B5F54">
            <w:pPr>
              <w:pStyle w:val="ListParagraph"/>
              <w:numPr>
                <w:ilvl w:val="0"/>
                <w:numId w:val="45"/>
              </w:numPr>
              <w:shd w:val="clear" w:color="auto" w:fill="FFFFFF"/>
              <w:spacing w:before="100" w:beforeAutospacing="1" w:after="100" w:afterAutospacing="1"/>
              <w:jc w:val="both"/>
              <w:rPr>
                <w:rFonts w:ascii="Verdana" w:eastAsia="Times New Roman" w:hAnsi="Verdana" w:cs="Segoe UI"/>
                <w:color w:val="323130"/>
                <w:lang w:eastAsia="en-GB"/>
              </w:rPr>
            </w:pPr>
            <w:r w:rsidRPr="008B5F54">
              <w:rPr>
                <w:rFonts w:ascii="Verdana" w:eastAsia="Times New Roman" w:hAnsi="Verdana" w:cs="Segoe UI" w:hint="Verdana"/>
                <w:color w:val="323130"/>
                <w:lang w:bidi="cy-GB" w:val="cy-GB"/>
              </w:rPr>
              <w:t xml:space="preserve">Roedd arbedion newydd wedi'u nodi, ond roedd bwlch o hyd o'i gymharu â'r targed arbedion a gynlluniwyd.</w:t>
            </w:r>
          </w:p>
          <w:p w14:paraId="1D5E8E2B" w14:textId="5862B234" w:rsidR="008B5F54" w:rsidRPr="008B5F54" w:rsidRDefault="008B5F54" w:rsidP="008B5F54">
            <w:pPr>
              <w:numPr>
                <w:ilvl w:val="0"/>
                <w:numId w:val="45"/>
              </w:numPr>
              <w:shd w:val="clear" w:color="auto" w:fill="FFFFFF"/>
              <w:spacing w:before="100" w:beforeAutospacing="1" w:after="100" w:afterAutospacing="1"/>
              <w:jc w:val="both"/>
              <w:rPr>
                <w:rFonts w:ascii="Verdana" w:eastAsia="Times New Roman" w:hAnsi="Verdana" w:cs="Segoe UI"/>
                <w:color w:val="323130"/>
                <w:lang w:eastAsia="en-GB"/>
              </w:rPr>
            </w:pPr>
            <w:r w:rsidRPr="008B5F54">
              <w:rPr>
                <w:rFonts w:ascii="Verdana" w:eastAsia="Times New Roman" w:hAnsi="Verdana" w:cs="Segoe UI" w:hint="Verdana"/>
                <w:color w:val="323130"/>
                <w:lang w:bidi="cy-GB" w:val="cy-GB"/>
              </w:rPr>
              <w:t xml:space="preserve">Roedd arian ychwanegol wedi'i ryddhau o'r cronfeydd wrth gefn a pholisïau cyfrifyddu i helpu i wrthbwyso diffygion. </w:t>
            </w:r>
          </w:p>
          <w:p w14:paraId="4F80D565" w14:textId="094158DA" w:rsidR="008B5F54" w:rsidRPr="008B5F54" w:rsidRDefault="008B5F54" w:rsidP="008B5F54">
            <w:pPr>
              <w:numPr>
                <w:ilvl w:val="0"/>
                <w:numId w:val="45"/>
              </w:numPr>
              <w:shd w:val="clear" w:color="auto" w:fill="FFFFFF"/>
              <w:spacing w:before="100" w:beforeAutospacing="1" w:after="100" w:afterAutospacing="1"/>
              <w:jc w:val="both"/>
              <w:rPr>
                <w:rFonts w:ascii="Verdana" w:eastAsia="Times New Roman" w:hAnsi="Verdana" w:cs="Segoe UI"/>
                <w:color w:val="323130"/>
                <w:lang w:eastAsia="en-GB"/>
              </w:rPr>
            </w:pPr>
            <w:r w:rsidRPr="008B5F54">
              <w:rPr>
                <w:rFonts w:ascii="Verdana" w:eastAsia="Times New Roman" w:hAnsi="Verdana" w:cs="Segoe UI" w:hint="Verdana"/>
                <w:color w:val="323130"/>
                <w:lang w:bidi="cy-GB" w:val="cy-GB"/>
              </w:rPr>
              <w:t xml:space="preserve">Roedd y rhagolwg o adennill costau yn dal i fod yn gyraeddadwy, ond mae risgiau o ddyraniadau llywodraeth is na'r disgwyl a materion cyflog cenedlaethol sydd heb eu datrys. </w:t>
            </w:r>
          </w:p>
          <w:p w14:paraId="1C87725D" w14:textId="0BDC8596" w:rsidR="008B5F54" w:rsidRPr="008B5F54" w:rsidRDefault="008B5F54" w:rsidP="008B5F54">
            <w:pPr>
              <w:numPr>
                <w:ilvl w:val="0"/>
                <w:numId w:val="45"/>
              </w:numPr>
              <w:shd w:val="clear" w:color="auto" w:fill="FFFFFF"/>
              <w:spacing w:before="100" w:beforeAutospacing="1" w:after="100" w:afterAutospacing="1"/>
              <w:jc w:val="both"/>
              <w:rPr>
                <w:rFonts w:ascii="Verdana" w:eastAsia="Times New Roman" w:hAnsi="Verdana" w:cs="Segoe UI"/>
                <w:color w:val="323130"/>
                <w:lang w:eastAsia="en-GB"/>
              </w:rPr>
            </w:pPr>
            <w:r w:rsidRPr="008B5F54">
              <w:rPr>
                <w:rFonts w:ascii="Verdana" w:eastAsia="Times New Roman" w:hAnsi="Verdana" w:cs="Segoe UI" w:hint="Verdana"/>
                <w:color w:val="323130"/>
                <w:lang w:bidi="cy-GB" w:val="cy-GB"/>
              </w:rPr>
              <w:t xml:space="preserve">Roedd y rhaglen gyfalaf yn mynd rhagddi'n dda, ac ni ragwelir unrhyw risgiau llif arian mawr. </w:t>
            </w:r>
          </w:p>
          <w:p w14:paraId="14B5B15A" w14:textId="51288962" w:rsidR="008B5F54" w:rsidRPr="0098173A" w:rsidRDefault="00761DE1" w:rsidP="00EC3D06">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Gofynnodd y Cadeirydd am eglurder mewn perthynas â'r gwahaniaeth mewn dealltwriaeth rhwng setliad cyflog gofynnol y bwrdd iechyd ar gyfer 2024/25 a'r hyn yr oedd Llywodraeth Cymru yn ei ystyried yn rhwymedigaeth iddynt, gan gyfeirio'n benodol at y mater cyflog Band 2 a 3. Esboniodd A Jones nad oedd Llywodraeth Cymru wedi derbyn digon o gyllid ar gyfer Yswiriant Gwladol ar draws y sector cyhoeddus ac, er eu bod wedi ychwanegu rhywfaint o gyllid lleol, roedd y sefyllfa gylchol yn waeth na'r sefyllfa yn ystod y flwyddyn. Nododd yr aelodau nad oedd y setliad dros dro ar gyfer y flwyddyn gyfredol yn gyson ac y byddai'r diffyg yn parhau i'r flwyddyn nesaf oni bai ei fod yn cael ei ddatrys. Nododd yr aelodau hefyd nad oedd Llywodraeth Cymru yn cydnabod cyflog amrywiol a chyflog heb gytundeb (fel staff asiantaeth a staff banc) yn y setliad cyflog, a oedd yn gostau gwirioneddol i'r bwrdd iechyd a fyddai'n cynyddu gyda chwyddiant.</w:t>
            </w:r>
          </w:p>
          <w:p w14:paraId="26D0F176" w14:textId="77777777" w:rsidR="008B5F54" w:rsidRDefault="008B5F54" w:rsidP="00EC3D06">
            <w:pPr>
              <w:jc w:val="both"/>
              <w:rPr>
                <w:rFonts w:ascii="Segoe UI" w:hAnsi="Segoe UI"/>
                <w:iCs/>
                <w:sz w:val="21"/>
                <w:szCs w:val="21"/>
                <w:shd w:val="clear" w:color="auto" w:fill="FFFFFF"/>
              </w:rPr>
            </w:pPr>
          </w:p>
          <w:p w14:paraId="085B3313" w14:textId="27850358" w:rsidR="008B5F54" w:rsidRPr="0098173A" w:rsidRDefault="0098173A" w:rsidP="00EC3D06">
            <w:pPr>
              <w:jc w:val="both"/>
              <w:rPr>
                <w:rFonts w:ascii="Verdana" w:hAnsi="Verdana"/>
                <w:iCs/>
              </w:rPr>
            </w:pPr>
            <w:r w:rsidRPr="0098173A">
              <w:rPr>
                <w:rFonts w:ascii="Verdana" w:hAnsi="Verdana" w:cs="Segoe UI" w:eastAsia="Verdana" w:hint="Verdana"/>
                <w:color w:val="323130"/>
                <w:shd w:val="clear" w:color="auto" w:fill="FFFFFF"/>
                <w:lang w:bidi="cy-GB" w:val="cy-GB"/>
              </w:rPr>
              <w:t xml:space="preserve">Mewn ymateb i'r ymholiad a godwyd gan y Cadeirydd ynghylch y materion Band 2 a Band 3, eglurodd H Daniel fod y mater Band 2 a 3 yn deillio o newidiadau a wnaed yn 2021 i broffiliau swyddi Gweithwyr Cymorth Gofal Iechyd a bennwyd gan Gyngor Staff y Gweithlu ar lefel y DU, gan symud rhai dyletswyddau o Fand 2 i Fand 3. Nododd yr aelodau fod ymgyrch, dan arweiniad un undeb, i godi band cynorthwywyr gofal iechyd o Fand 2 i Fand 3, gyda Bae Abertawe fel y safle peilot cychwynnol. Dywedodd H Daniel, er bod fframwaith cenedlaethol yn bodoli i reoli'r broses hon, nad oedd Llywodraeth Cymru wedi egluro eto sut y byddai hyn yn cael ei ariannu. Nododd yr aelodau fod y bwrdd iechyd wedi derbyn ei gŵyn gyntaf yn ymwneud â'r mater hwn, a nodwyd y gallai'r risg ariannol bosibl fod tua £8 miliwn, a oedd yn gwneud cadarnhad cyllid gan Lywodraeth Cymru yn hanfodol. </w:t>
            </w:r>
          </w:p>
          <w:p w14:paraId="0E76971B" w14:textId="77777777" w:rsidR="00A15A1F" w:rsidRDefault="00A15A1F" w:rsidP="00172142">
            <w:pPr>
              <w:rPr>
                <w:rFonts w:ascii="Verdana" w:hAnsi="Verdana"/>
                <w:i/>
              </w:rPr>
            </w:pPr>
          </w:p>
          <w:p w14:paraId="1B9020E5" w14:textId="21E399E6" w:rsidR="00A15A1F" w:rsidRPr="0098173A" w:rsidRDefault="00B81842" w:rsidP="0098173A">
            <w:pPr>
              <w:jc w:val="both"/>
              <w:rPr>
                <w:rFonts w:ascii="Verdana" w:hAnsi="Verdana" w:cs="Segoe UI"/>
                <w:color w:val="323130"/>
                <w:shd w:val="clear" w:color="auto" w:fill="FFFFFF"/>
              </w:rPr>
            </w:pPr>
            <w:r w:rsidRPr="0098173A">
              <w:rPr>
                <w:rFonts w:ascii="Verdana" w:hAnsi="Verdana" w:cs="Segoe UI" w:eastAsia="Verdana" w:hint="Verdana"/>
                <w:color w:val="323130"/>
                <w:shd w:val="clear" w:color="auto" w:fill="FFFFFF"/>
                <w:lang w:bidi="cy-GB" w:val="cy-GB"/>
              </w:rPr>
              <w:t xml:space="preserve">Estynnodd P Roseblade ei llongyfarchiadau i’r sefydliad a'r tîm cyllid am leihau'r diffyg misol, gan deimlo fod hyn yn gamp sylweddol i sefydliad mor fawr.  Dywedodd P Roseblade ei bod yn tybio bod y cyllid ar gyfer 2024/25 yn anghylchol, gan olygu y byddai’r diffyg cyllid a brofwyd eleni'n parhau i mewn i'r sefyllfa gylchol. Cadarnhaodd A Jones fod hyn yn wir a dywedodd fod hyn wedi’i ystyried yn yr asesiad cyfredol.  O ran y sefyllfa Yswiriant Gwladol, nododd yr aelodau y byddai hyn yn dirywio dro ar ôl tro o ystyried mai dim ond dyraniad anghylchol a roddwyd i gefnogi’r rhaglen genedlaethol a’i fod hefyd wedi’i ymgorffori yn y diffyg cylchol.</w:t>
            </w:r>
          </w:p>
          <w:p w14:paraId="6088F90D" w14:textId="77777777" w:rsidR="00B81842" w:rsidRDefault="00B81842" w:rsidP="00172142">
            <w:pPr>
              <w:rPr>
                <w:rFonts w:ascii="Verdana" w:hAnsi="Verdana"/>
                <w:i/>
              </w:rPr>
            </w:pPr>
          </w:p>
          <w:p w14:paraId="590D6ABA" w14:textId="3393C38E" w:rsidR="00B81842" w:rsidRPr="008252DA" w:rsidRDefault="00B81842" w:rsidP="008252DA">
            <w:pPr>
              <w:jc w:val="both"/>
              <w:rPr>
                <w:rFonts w:ascii="Verdana" w:hAnsi="Verdana" w:cs="Segoe UI"/>
                <w:color w:val="323130"/>
                <w:shd w:val="clear" w:color="auto" w:fill="FFFFFF"/>
              </w:rPr>
            </w:pPr>
            <w:r w:rsidRPr="008252DA">
              <w:rPr>
                <w:rFonts w:ascii="Verdana" w:hAnsi="Verdana" w:cs="Segoe UI" w:eastAsia="Verdana" w:hint="Verdana"/>
                <w:color w:val="323130"/>
                <w:shd w:val="clear" w:color="auto" w:fill="FFFFFF"/>
                <w:lang w:bidi="cy-GB" w:val="cy-GB"/>
              </w:rPr>
              <w:t xml:space="preserve">Mynegodd P Roseblade ei siom ynghylch datganiad i'r wasg gan Archwilio Cymru yn nodi bod pob un o'r saith bwrdd iechyd wedi methu â chyrraedd eu targedau. Eglurodd P Mears, yn dechnegol, fod y Bwrdd Iechyd wedi methu â chyrraedd eu targedau yng nghyd-destun y rheol ariannol tair blynedd a bennwyd gan Lywodraeth Cymru. </w:t>
            </w:r>
          </w:p>
          <w:p w14:paraId="6C828B1C" w14:textId="77777777" w:rsidR="00B81842" w:rsidRDefault="00B81842" w:rsidP="00172142">
            <w:pPr>
              <w:rPr>
                <w:rFonts w:ascii="Verdana" w:hAnsi="Verdana"/>
                <w:i/>
              </w:rPr>
            </w:pPr>
          </w:p>
          <w:p w14:paraId="4166B55A" w14:textId="5A67BF7A" w:rsidR="00B81842" w:rsidRPr="008252DA" w:rsidRDefault="00B81842" w:rsidP="008252DA">
            <w:pPr>
              <w:jc w:val="both"/>
              <w:rPr>
                <w:rFonts w:ascii="Verdana" w:hAnsi="Verdana"/>
                <w:i/>
              </w:rPr>
            </w:pPr>
            <w:r w:rsidRPr="008252DA">
              <w:rPr>
                <w:rFonts w:ascii="Verdana" w:hAnsi="Verdana" w:cs="Segoe UI" w:eastAsia="Verdana" w:hint="Verdana"/>
                <w:color w:val="323130"/>
                <w:shd w:val="clear" w:color="auto" w:fill="FFFFFF"/>
                <w:lang w:bidi="cy-GB" w:val="cy-GB"/>
              </w:rPr>
              <w:t xml:space="preserve">Pwysleisiodd P Mears, er bod y sefyllfa ariannol bresennol yn gyflawniad sylweddol, ei fod wedi tynnu sylw at yr angen i gynnal goruchwyliaeth agos dros y chwe mis nesaf oherwydd risgiau mewnol ac allanol parhaus, yn enwedig o ystyried yr amgylchedd heriol ar gyfer cyllid gan Lywodraeth Cymru. Nododd yr aelodau fod Llywodraeth Cymru yn disgwyl i bob bwrdd gyflawni eu cynlluniau, o ystyried nad oedd unrhyw gyllid ychwanegol ar gael.  </w:t>
            </w:r>
          </w:p>
          <w:p w14:paraId="46623469" w14:textId="77777777" w:rsidR="00AE2A0F" w:rsidRDefault="00AE2A0F" w:rsidP="00172142">
            <w:pPr>
              <w:rPr>
                <w:rFonts w:ascii="Verdana" w:hAnsi="Verdana"/>
                <w:i/>
              </w:rPr>
            </w:pPr>
          </w:p>
          <w:p w14:paraId="3CF73956" w14:textId="73C61FC1" w:rsidR="00B81842" w:rsidRPr="008252DA" w:rsidRDefault="00B81842" w:rsidP="008252DA">
            <w:pPr>
              <w:jc w:val="both"/>
              <w:rPr>
                <w:rFonts w:ascii="Verdana" w:hAnsi="Verdana" w:cs="Segoe UI"/>
                <w:color w:val="323130"/>
                <w:shd w:val="clear" w:color="auto" w:fill="FFFFFF"/>
              </w:rPr>
            </w:pPr>
            <w:r w:rsidRPr="008252DA">
              <w:rPr>
                <w:rFonts w:ascii="Verdana" w:hAnsi="Verdana" w:cs="Segoe UI" w:eastAsia="Verdana" w:hint="Verdana"/>
                <w:color w:val="323130"/>
                <w:shd w:val="clear" w:color="auto" w:fill="FFFFFF"/>
                <w:lang w:bidi="cy-GB" w:val="cy-GB"/>
              </w:rPr>
              <w:t xml:space="preserve">Cydnabu K Palmer y diffyg misol gwell, cydnabu’r risgiau a amlinellwyd yn y diweddariad cyllid a holodd am y gallu i fuddsoddi mewn meysydd gwasanaeth allweddol eleni a phryd y gellid gwneud y buddsoddiadau hynny. Esboniodd P Mears, er bod buddsoddiad eisoes yn cael ei wneud mewn rhai meysydd allweddol, y gallai proffil y gwariant fod yn wahanol i'r disgwyliadau cychwynnol a chynghorodd fod rhai meysydd ar ei hôl hi.  Cadarnhaodd A Jones fod y buddsoddiad ar wahân yn dal i fod yn y cynllun, gyda chyllid ar gael, a bod rhai buddsoddiadau eisoes yn cael eu gwneud, rhai ohonynt yn digwydd yn arafach, a rhai heb ddechrau eto.  Nododd yr aelodau, er bod yr £1.7 miliwn a ryddhawyd yn gysylltiedig â chostau a ragweldwyd nad oeddent wedi codi fel y disgwyliwyd, gan ganiatáu i beth cyllid gael ei ailddyrannu, nad oedd hyn wedi atal buddsoddiadau a gynlluniwyd. </w:t>
            </w:r>
          </w:p>
          <w:p w14:paraId="1DB86679" w14:textId="77777777" w:rsidR="00B81842" w:rsidRDefault="00B81842" w:rsidP="00172142">
            <w:pPr>
              <w:rPr>
                <w:rFonts w:ascii="Verdana" w:hAnsi="Verdana"/>
                <w:i/>
              </w:rPr>
            </w:pPr>
          </w:p>
          <w:p w14:paraId="2009FCB3" w14:textId="6614189E" w:rsidR="00B81842" w:rsidRPr="009914E9" w:rsidRDefault="009914E9" w:rsidP="009914E9">
            <w:pPr>
              <w:jc w:val="both"/>
              <w:rPr>
                <w:rFonts w:ascii="Verdana" w:hAnsi="Verdana"/>
                <w:i/>
              </w:rPr>
            </w:pPr>
            <w:r>
              <w:rPr>
                <w:rFonts w:ascii="Verdana" w:hAnsi="Verdana" w:cs="Segoe UI" w:eastAsia="Verdana" w:hint="Verdana"/>
                <w:color w:val="323130"/>
                <w:shd w:val="clear" w:color="auto" w:fill="FFFFFF"/>
                <w:lang w:bidi="cy-GB" w:val="cy-GB"/>
              </w:rPr>
              <w:t xml:space="preserve">Cytunodd yr aelodau y byddai'n ddefnyddiol pe bai adroddiadau yn y dyfodol yn cynnwys gwybodaeth am wariant dewisol a chynnydd yn erbyn y cynllun gwreiddiol a fyddai'n rhoi hyder i'r bwrdd fod adnoddau'n cael eu rhyddhau ar gyfer blaenoriaethau allweddol. </w:t>
            </w:r>
          </w:p>
          <w:p w14:paraId="16207DAE" w14:textId="77777777" w:rsidR="00113FC0" w:rsidRPr="009914E9" w:rsidRDefault="00113FC0" w:rsidP="009914E9">
            <w:pPr>
              <w:jc w:val="both"/>
              <w:rPr>
                <w:rFonts w:ascii="Verdana" w:hAnsi="Verdana"/>
                <w:i/>
              </w:rPr>
            </w:pPr>
          </w:p>
          <w:p w14:paraId="6B93A860" w14:textId="5D7AD65E" w:rsidR="00F00361" w:rsidRPr="009914E9" w:rsidRDefault="00F00361" w:rsidP="009914E9">
            <w:pPr>
              <w:rPr>
                <w:rFonts w:ascii="Verdana" w:hAnsi="Verdana"/>
                <w:iCs/>
              </w:rPr>
            </w:pPr>
            <w:r w:rsidRPr="009914E9">
              <w:rPr>
                <w:rFonts w:ascii="Verdana" w:hAnsi="Verdana" w:eastAsia="Verdana" w:cs="Verdana" w:hint="Verdana"/>
                <w:lang w:bidi="cy-GB" w:val="cy-GB"/>
              </w:rPr>
              <w:t xml:space="preserve">Diolchodd y Cadeirydd i A Jones am gyflwyno'r adroddiad. </w:t>
            </w:r>
          </w:p>
          <w:p w14:paraId="64F60DB9" w14:textId="77777777" w:rsidR="00172142" w:rsidRDefault="00172142" w:rsidP="00F00361">
            <w:pPr>
              <w:rPr>
                <w:rFonts w:ascii="Verdana" w:hAnsi="Verdana"/>
                <w:i/>
              </w:rPr>
            </w:pPr>
          </w:p>
        </w:tc>
      </w:tr>
      <w:tr w:rsidR="00A07676" w:rsidRPr="003C214E" w14:paraId="3D7482B0" w14:textId="77777777" w:rsidTr="00296E5B">
        <w:tc>
          <w:tcPr>
            <w:tcW w:w="1469" w:type="dxa"/>
          </w:tcPr>
          <w:p w14:paraId="200F36FF" w14:textId="6F4F5F01" w:rsidR="00A07676" w:rsidRPr="00B24F63" w:rsidRDefault="00A07676" w:rsidP="00B24F63">
            <w:pPr>
              <w:jc w:val="both"/>
              <w:rPr>
                <w:rFonts w:ascii="Verdana" w:hAnsi="Verdana"/>
                <w:iCs/>
              </w:rPr>
            </w:pPr>
            <w:r w:rsidRPr="00B24F63">
              <w:rPr>
                <w:rFonts w:ascii="Verdana" w:hAnsi="Verdana" w:eastAsia="Verdana" w:cs="Verdana" w:hint="Verdana"/>
                <w:lang w:bidi="cy-GB" w:val="cy-GB"/>
              </w:rPr>
              <w:t xml:space="preserve">Penderfyniad:</w:t>
            </w:r>
          </w:p>
        </w:tc>
        <w:tc>
          <w:tcPr>
            <w:tcW w:w="9026" w:type="dxa"/>
          </w:tcPr>
          <w:p w14:paraId="02BD911C" w14:textId="084DE5EB" w:rsidR="00A07676" w:rsidRPr="00B24F63" w:rsidRDefault="00A07676" w:rsidP="00B24F63">
            <w:pPr>
              <w:jc w:val="both"/>
              <w:rPr>
                <w:rFonts w:ascii="Verdana" w:hAnsi="Verdana"/>
                <w:iCs/>
              </w:rPr>
            </w:pPr>
            <w:r w:rsidRPr="00B24F63">
              <w:rPr>
                <w:b/>
                <w:rFonts w:ascii="Verdana" w:hAnsi="Verdana" w:eastAsia="Verdana" w:cs="Verdana" w:hint="Verdana"/>
                <w:lang w:bidi="cy-GB" w:val="cy-GB"/>
              </w:rPr>
              <w:t xml:space="preserve">NODWYD</w:t>
            </w:r>
            <w:r w:rsidRPr="00B24F63">
              <w:rPr>
                <w:rFonts w:ascii="Verdana" w:hAnsi="Verdana" w:eastAsia="Verdana" w:cs="Verdana" w:hint="Verdana"/>
                <w:lang w:bidi="cy-GB" w:val="cy-GB"/>
              </w:rPr>
              <w:t xml:space="preserve"> yr adroddiad.</w:t>
            </w:r>
          </w:p>
        </w:tc>
      </w:tr>
      <w:tr w:rsidR="00A07676" w:rsidRPr="003C214E" w14:paraId="07CB85F4" w14:textId="77777777" w:rsidTr="00296E5B">
        <w:tc>
          <w:tcPr>
            <w:tcW w:w="1469" w:type="dxa"/>
          </w:tcPr>
          <w:p w14:paraId="39C67787" w14:textId="52FC933C" w:rsidR="00A07676" w:rsidRPr="00B24F63" w:rsidRDefault="00A07676" w:rsidP="00B24F63">
            <w:pPr>
              <w:jc w:val="both"/>
              <w:rPr>
                <w:rFonts w:ascii="Verdana" w:hAnsi="Verdana"/>
                <w:iCs/>
              </w:rPr>
            </w:pPr>
            <w:r w:rsidRPr="00B24F63">
              <w:rPr>
                <w:rFonts w:ascii="Verdana" w:hAnsi="Verdana" w:eastAsia="Verdana" w:cs="Verdana" w:hint="Verdana"/>
                <w:lang w:bidi="cy-GB" w:val="cy-GB"/>
              </w:rPr>
              <w:t xml:space="preserve">Cam gweithredu:</w:t>
            </w:r>
          </w:p>
        </w:tc>
        <w:tc>
          <w:tcPr>
            <w:tcW w:w="9026" w:type="dxa"/>
          </w:tcPr>
          <w:p w14:paraId="0DE43B81" w14:textId="4A341927" w:rsidR="00A07676" w:rsidRPr="00B24F63" w:rsidRDefault="00B24F63" w:rsidP="00B24F63">
            <w:pPr>
              <w:jc w:val="both"/>
              <w:rPr>
                <w:rFonts w:ascii="Verdana" w:hAnsi="Verdana"/>
                <w:iCs/>
              </w:rPr>
            </w:pPr>
            <w:r w:rsidRPr="00B24F63">
              <w:rPr>
                <w:rFonts w:ascii="Verdana" w:hAnsi="Verdana" w:eastAsia="Verdana" w:cs="Verdana" w:hint="Verdana"/>
                <w:lang w:bidi="cy-GB" w:val="cy-GB"/>
              </w:rPr>
              <w:t xml:space="preserve">Dylai adroddiadau yn y dyfodol gynnwys gwybodaeth am wariant dewisol a chynnydd yn erbyn y cynllun gwreiddiol er mwyn rhoi hyder i'r bwrdd fod adnoddau'n cael eu rhyddhau ar gyfer blaenoriaethau allweddol.</w:t>
            </w:r>
          </w:p>
        </w:tc>
      </w:tr>
      <w:tr w:rsidR="00A07676" w:rsidRPr="003C214E" w14:paraId="4C5D600D" w14:textId="77777777" w:rsidTr="00296E5B">
        <w:tc>
          <w:tcPr>
            <w:tcW w:w="1469" w:type="dxa"/>
            <w:shd w:val="clear" w:color="auto" w:fill="1F3864" w:themeFill="accent5" w:themeFillShade="80"/>
          </w:tcPr>
          <w:p w14:paraId="2B9512D4" w14:textId="77777777" w:rsidR="00A07676" w:rsidRPr="00443F68" w:rsidRDefault="00A07676" w:rsidP="00A07676">
            <w:pPr>
              <w:pStyle w:val="ListParagraph"/>
              <w:numPr>
                <w:ilvl w:val="0"/>
                <w:numId w:val="4"/>
              </w:numPr>
              <w:rPr>
                <w:rFonts w:ascii="Verdana" w:hAnsi="Verdana"/>
                <w:b/>
              </w:rPr>
            </w:pPr>
          </w:p>
        </w:tc>
        <w:tc>
          <w:tcPr>
            <w:tcW w:w="9026" w:type="dxa"/>
            <w:shd w:val="clear" w:color="auto" w:fill="1F3864" w:themeFill="accent5" w:themeFillShade="80"/>
          </w:tcPr>
          <w:p w14:paraId="11001CCB" w14:textId="698D9B93" w:rsidR="00A07676" w:rsidRPr="003C214E" w:rsidRDefault="00A07676" w:rsidP="00A07676">
            <w:pPr>
              <w:rPr>
                <w:rFonts w:ascii="Verdana" w:hAnsi="Verdana"/>
                <w:b/>
              </w:rPr>
            </w:pPr>
            <w:r w:rsidRPr="00E97EC5">
              <w:rPr>
                <w:b/>
                <w:rFonts w:ascii="Verdana" w:hAnsi="Verdana" w:eastAsia="Verdana" w:cs="Verdana" w:hint="Verdana"/>
                <w:lang w:bidi="cy-GB" w:val="cy-GB"/>
              </w:rPr>
              <w:t xml:space="preserve">CYNLLUNIO STRATEGOL</w:t>
            </w:r>
          </w:p>
        </w:tc>
      </w:tr>
      <w:tr w:rsidR="00A07676" w:rsidRPr="003C214E" w14:paraId="779E5414" w14:textId="77777777" w:rsidTr="00296E5B">
        <w:tc>
          <w:tcPr>
            <w:tcW w:w="1469" w:type="dxa"/>
          </w:tcPr>
          <w:p w14:paraId="353AB76D" w14:textId="77777777" w:rsidR="00A07676" w:rsidRPr="00443F68" w:rsidRDefault="00A07676" w:rsidP="00A07676">
            <w:pPr>
              <w:rPr>
                <w:rFonts w:ascii="Verdana" w:hAnsi="Verdana"/>
              </w:rPr>
            </w:pPr>
            <w:r>
              <w:rPr>
                <w:rFonts w:ascii="Verdana" w:hAnsi="Verdana" w:eastAsia="Verdana" w:cs="Verdana" w:hint="Verdana"/>
                <w:lang w:bidi="cy-GB" w:val="cy-GB"/>
              </w:rPr>
              <w:t xml:space="preserve">8.1</w:t>
            </w:r>
          </w:p>
        </w:tc>
        <w:tc>
          <w:tcPr>
            <w:tcW w:w="9026" w:type="dxa"/>
          </w:tcPr>
          <w:p w14:paraId="289BAF3C" w14:textId="0F5E1830" w:rsidR="00A07676" w:rsidRPr="00E97EC5" w:rsidRDefault="00A07676" w:rsidP="00A07676">
            <w:pPr>
              <w:rPr>
                <w:rFonts w:ascii="Verdana" w:hAnsi="Verdana"/>
                <w:b/>
                <w:iCs/>
              </w:rPr>
            </w:pPr>
            <w:r w:rsidRPr="00E97EC5">
              <w:rPr>
                <w:b/>
                <w:rFonts w:ascii="Verdana" w:hAnsi="Verdana" w:eastAsia="Verdana" w:cs="Verdana" w:hint="Verdana"/>
                <w:lang w:bidi="cy-GB" w:val="cy-GB"/>
              </w:rPr>
              <w:t xml:space="preserve">Achos Busnes Amlinellol - Parc Iechyd Llantrisant</w:t>
            </w:r>
          </w:p>
        </w:tc>
      </w:tr>
      <w:tr w:rsidR="00A07676" w:rsidRPr="003C214E" w14:paraId="169A2299" w14:textId="77777777" w:rsidTr="00296E5B">
        <w:tc>
          <w:tcPr>
            <w:tcW w:w="1469" w:type="dxa"/>
          </w:tcPr>
          <w:p w14:paraId="100C87D1" w14:textId="77777777" w:rsidR="00A07676" w:rsidRPr="00443F68" w:rsidRDefault="00A07676" w:rsidP="00A07676">
            <w:pPr>
              <w:rPr>
                <w:rFonts w:ascii="Verdana" w:hAnsi="Verdana"/>
                <w:i/>
              </w:rPr>
            </w:pPr>
          </w:p>
        </w:tc>
        <w:tc>
          <w:tcPr>
            <w:tcW w:w="9026" w:type="dxa"/>
          </w:tcPr>
          <w:p w14:paraId="4BC31CD7" w14:textId="4C7ECCDC" w:rsidR="00A07676" w:rsidRPr="00F00361" w:rsidRDefault="003A2E3D" w:rsidP="00F00361">
            <w:pPr>
              <w:jc w:val="both"/>
              <w:rPr>
                <w:rFonts w:ascii="Verdana" w:hAnsi="Verdana"/>
                <w:iCs/>
              </w:rPr>
            </w:pPr>
            <w:r w:rsidRPr="00F00361">
              <w:rPr>
                <w:rFonts w:ascii="Verdana" w:hAnsi="Verdana" w:eastAsia="Verdana" w:cs="Verdana" w:hint="Verdana"/>
                <w:lang w:bidi="cy-GB" w:val="cy-GB"/>
              </w:rPr>
              <w:t xml:space="preserve">Cyflwynodd G Hughes a R Cavill yr adroddiad gan dynnu sylw'r Aelodau at y materion allweddol.</w:t>
            </w:r>
          </w:p>
          <w:p w14:paraId="7045394F" w14:textId="77777777" w:rsidR="003A2E3D" w:rsidRDefault="003A2E3D" w:rsidP="00A07676">
            <w:pPr>
              <w:rPr>
                <w:rFonts w:ascii="Verdana" w:hAnsi="Verdana"/>
                <w:i/>
              </w:rPr>
            </w:pPr>
          </w:p>
          <w:p w14:paraId="6EBE61A6" w14:textId="1575A25C" w:rsidR="003A2E3D" w:rsidRDefault="00F00361" w:rsidP="009914E9">
            <w:pPr>
              <w:jc w:val="both"/>
              <w:rPr>
                <w:rFonts w:ascii="Verdana" w:hAnsi="Verdana" w:cs="Segoe UI"/>
                <w:color w:val="323130"/>
                <w:shd w:val="clear" w:color="auto" w:fill="FFFFFF"/>
              </w:rPr>
            </w:pPr>
            <w:r w:rsidRPr="009914E9">
              <w:rPr>
                <w:rFonts w:ascii="Verdana" w:hAnsi="Verdana" w:cs="Segoe UI" w:eastAsia="Verdana" w:hint="Verdana"/>
                <w:color w:val="323130"/>
                <w:shd w:val="clear" w:color="auto" w:fill="FFFFFF"/>
                <w:lang w:bidi="cy-GB" w:val="cy-GB"/>
              </w:rPr>
              <w:t xml:space="preserve">Mynegodd y Cadeirydd werthfawrogiad cryf am y gwaith a wnaed gan R Cavill a'i thîm, gan dynnu sylw at y swm sylweddol o ddadansoddi manwl a phwysigrwydd darparu'r ganolfan ddiagnostig a thriniaeth ranbarthol gyntaf yng Nghymru. Cydnabu’r Cadeirydd hefyd y gefnogaeth a’r egni gan Awdurdod Lleol Rhondda Cynon Taf, gan sôn yn benodol am y Cynghorydd Andrew Morgan a’i gydweithwyr am eu brwdfrydedd a’u cymorth i gyflymu’r broses o gymeradwyo cynllunio. Pwysleisiodd y Cadeirydd bwysigrwydd y prosiect fel adnodd gwych i Dde-ddwyrain Cymru. </w:t>
            </w:r>
          </w:p>
          <w:p w14:paraId="276400BF" w14:textId="77777777" w:rsidR="009914E9" w:rsidRDefault="009914E9" w:rsidP="009914E9">
            <w:pPr>
              <w:jc w:val="both"/>
              <w:rPr>
                <w:rFonts w:ascii="Verdana" w:hAnsi="Verdana" w:cs="Segoe UI"/>
                <w:color w:val="323130"/>
                <w:shd w:val="clear" w:color="auto" w:fill="FFFFFF"/>
              </w:rPr>
            </w:pPr>
          </w:p>
          <w:p w14:paraId="1013F320" w14:textId="68DAF46A" w:rsidR="009914E9" w:rsidRDefault="009914E9" w:rsidP="009914E9">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Mewn ymateb i gwestiwn a godwyd gan P Roseblade ynghylch a oedd lefel dda o ymateb wedi bod i gaffael y contract gwasanaeth a reolir, dywedodd P Mears fod llawer o ddiddordeb wedi bod gan gyflenwyr a bod y broses gaffael bron â bod wedi'i chwblhau.  Nododd yr aelodau fod y broses o ddewis cyflenwyr yn cynnwys pob un o'r tri bwrdd iechyd yn rhanbarth De-ddwyrain Cymru. </w:t>
            </w:r>
          </w:p>
          <w:p w14:paraId="340E1A50" w14:textId="77777777" w:rsidR="009914E9" w:rsidRDefault="009914E9" w:rsidP="009914E9">
            <w:pPr>
              <w:jc w:val="both"/>
              <w:rPr>
                <w:rFonts w:ascii="Verdana" w:hAnsi="Verdana" w:cs="Segoe UI"/>
                <w:color w:val="323130"/>
                <w:shd w:val="clear" w:color="auto" w:fill="FFFFFF"/>
              </w:rPr>
            </w:pPr>
          </w:p>
          <w:p w14:paraId="14635177" w14:textId="230E3911" w:rsidR="009914E9" w:rsidRPr="009914E9" w:rsidRDefault="009914E9" w:rsidP="009914E9">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Mewn ymateb i gwestiwn a godwyd gan P Roseblade ynghylch a oedd unrhyw adborth anffurfiol wedi bod ar agweddau technegol yr Achos Busnes Amlinellol (OBC), cynghorodd R Cavill fod agweddau technegol yr OBC eisoes wedi cael eu hadolygu ddwywaith gan wasanaethau ystadau arbenigol, gydag adborth wedi'i ymgorffori, ac ychwanegodd, er nad oedd unrhyw adborth ysgrifenedig wedi'i dderbyn hyd yma, fod cyfarfod wyneb yn wyneb wedi'i drefnu i gwblhau unrhyw faterion sy'n weddill. </w:t>
            </w:r>
          </w:p>
          <w:p w14:paraId="23874154" w14:textId="41390418" w:rsidR="009914E9" w:rsidRDefault="009914E9" w:rsidP="009914E9">
            <w:pPr>
              <w:jc w:val="both"/>
              <w:rPr>
                <w:rFonts w:ascii="Verdana" w:hAnsi="Verdana" w:cs="Segoe UI"/>
                <w:color w:val="323130"/>
                <w:shd w:val="clear" w:color="auto" w:fill="FFFFFF"/>
              </w:rPr>
            </w:pPr>
          </w:p>
          <w:p w14:paraId="6678494F" w14:textId="56F9A207" w:rsidR="003A2E3D" w:rsidRPr="00C620F9" w:rsidRDefault="00C620F9" w:rsidP="00C620F9">
            <w:pPr>
              <w:jc w:val="both"/>
              <w:rPr>
                <w:rFonts w:ascii="Verdana" w:hAnsi="Verdana" w:cs="Segoe UI"/>
                <w:color w:val="323130"/>
                <w:shd w:val="clear" w:color="auto" w:fill="FFFFFF"/>
              </w:rPr>
            </w:pPr>
            <w:r>
              <w:rPr>
                <w:rFonts w:ascii="Verdana" w:hAnsi="Verdana" w:cs="Segoe UI" w:eastAsia="Verdana" w:hint="Verdana"/>
                <w:color w:val="323130"/>
                <w:shd w:val="clear" w:color="auto" w:fill="FFFFFF"/>
                <w:lang w:bidi="cy-GB" w:val="cy-GB"/>
              </w:rPr>
              <w:t xml:space="preserve">Mewn ymateb i ymholiad a godwyd gan N Mesher ynghylch a allai'r darparwr gwasanaethau a reolir ddod â'r capasiti ychwanegol (yn y dyfodol) ymlaen a buddsoddi ynddo eu hunain, o bosibl ar gyfer cleifion preifat neu fusnes arall sydd mewn perygl, ac a fyddai'r contract yn caniatáu hyn, cynghorodd R Cavill y byddai'r posibilrwydd hwn yn gofyn am drafodaethau contract gyda'r darparwr a ffefrir a byddai hefyd angen ystyried safbwynt Llywodraeth Cymru, o ystyried eu bod nhw’n ariannu'r adeilad. Ychwanegodd G Hughes fod amryw o opsiynau’n cael eu gwerthuso, gan gynnwys enghreifftiau o Loegr, ac y gallai trafodaethau pellach ddigwydd ar ôl i’r cyflenwr gael ei nodi.  Ychwanegodd A Jones, er bod y rhan fwyaf o gyflenwyr wedi gofyn am yr opsiwn hwn, mai'r flaenoriaeth oedd cyflawni'r fanyleb gwasanaeth craidd yn gyntaf. </w:t>
            </w:r>
          </w:p>
          <w:p w14:paraId="3944A96C" w14:textId="77777777" w:rsidR="00F00361" w:rsidRDefault="00F00361" w:rsidP="00A07676">
            <w:pPr>
              <w:rPr>
                <w:rFonts w:ascii="Verdana" w:hAnsi="Verdana"/>
                <w:i/>
              </w:rPr>
            </w:pPr>
          </w:p>
          <w:p w14:paraId="29583066" w14:textId="3E5AE563" w:rsidR="00761DE1" w:rsidRPr="00C620F9" w:rsidRDefault="00761DE1" w:rsidP="00C620F9">
            <w:pPr>
              <w:jc w:val="both"/>
              <w:rPr>
                <w:rFonts w:ascii="Verdana" w:hAnsi="Verdana" w:cs="Segoe UI"/>
                <w:color w:val="323130"/>
                <w:shd w:val="clear" w:color="auto" w:fill="FFFFFF"/>
              </w:rPr>
            </w:pPr>
            <w:r w:rsidRPr="00C620F9">
              <w:rPr>
                <w:rFonts w:ascii="Verdana" w:hAnsi="Verdana" w:cs="Segoe UI" w:eastAsia="Verdana" w:hint="Verdana"/>
                <w:color w:val="323130"/>
                <w:shd w:val="clear" w:color="auto" w:fill="FFFFFF"/>
                <w:lang w:bidi="cy-GB" w:val="cy-GB"/>
              </w:rPr>
              <w:t xml:space="preserve">Nododd K Palmer fod ymgysylltiad rhanbarthol wedi'i restru fel un o'r prif risgiau i'r rhaglen a gofynnodd a fyddai fforwm rhanbarthol De-ddwyrain Cymru yn mynd i'r afael â hyn fel blaenoriaeth.  Dywedodd P Mears fod cefnogaeth ranbarthol i'r rhaglen wedi gwella'n sylweddol, gyda galwadau rhanbarthol diweddar yn dangos cefnogaeth gref gan bartneriaid, ac ychwanegodd ei fod yn rhagweld y byddai'r sgôr risg ar gyfer ymgysylltiad rhanbarthol yn gostwng.</w:t>
            </w:r>
          </w:p>
          <w:p w14:paraId="0271D4C2" w14:textId="77777777" w:rsidR="00761DE1" w:rsidRPr="00C620F9" w:rsidRDefault="00761DE1" w:rsidP="00C620F9">
            <w:pPr>
              <w:jc w:val="both"/>
              <w:rPr>
                <w:rFonts w:ascii="Verdana" w:hAnsi="Verdana" w:cs="Segoe UI"/>
                <w:color w:val="323130"/>
                <w:shd w:val="clear" w:color="auto" w:fill="FFFFFF"/>
              </w:rPr>
            </w:pPr>
          </w:p>
          <w:p w14:paraId="5E76F6AB" w14:textId="53410AD1" w:rsidR="00761DE1" w:rsidRPr="00C620F9" w:rsidRDefault="00C620F9" w:rsidP="00C620F9">
            <w:pPr>
              <w:jc w:val="both"/>
              <w:rPr>
                <w:rFonts w:ascii="Verdana" w:hAnsi="Verdana"/>
              </w:rPr>
            </w:pPr>
            <w:r>
              <w:rPr>
                <w:rFonts w:ascii="Verdana" w:hAnsi="Verdana" w:cs="Segoe UI" w:eastAsia="Verdana" w:hint="Verdana"/>
                <w:color w:val="323130"/>
                <w:shd w:val="clear" w:color="auto" w:fill="FFFFFF"/>
                <w:lang w:bidi="cy-GB" w:val="cy-GB"/>
              </w:rPr>
              <w:t xml:space="preserve">Mewn ymateb i ymholiad a godwyd gan K Palmer ynghylch sut y byddai risgiau'r rhaglen hon yn bwydo i'r gofrestr risg sefydliadol, awgrymodd P Mears fabwysiadu dull tebyg o reoli risg fel y defnyddiwyd gyda phrosiect llawr gwaelod a llawr cyntaf Ysbyty'r Tywysog Siarl, lle rheolwyd risgiau'r rhaglen ar lefel y prosiect ac ymdriniwyd ag unrhyw risgiau a oedd wedi cynyddu'n sylweddol yn unol â hynny. </w:t>
            </w:r>
          </w:p>
          <w:p w14:paraId="2F1FD35F" w14:textId="77777777" w:rsidR="003A2E3D" w:rsidRPr="00C620F9" w:rsidRDefault="003A2E3D" w:rsidP="00C620F9">
            <w:pPr>
              <w:jc w:val="both"/>
              <w:rPr>
                <w:rFonts w:ascii="Verdana" w:hAnsi="Verdana"/>
              </w:rPr>
            </w:pPr>
          </w:p>
          <w:p w14:paraId="17363BA0" w14:textId="51F742DD" w:rsidR="00A07676" w:rsidRPr="003C214E" w:rsidRDefault="00C620F9" w:rsidP="00C620F9">
            <w:pPr>
              <w:jc w:val="both"/>
              <w:rPr>
                <w:rFonts w:ascii="Verdana" w:hAnsi="Verdana"/>
                <w:i/>
              </w:rPr>
            </w:pPr>
            <w:r>
              <w:rPr>
                <w:rFonts w:ascii="Verdana" w:hAnsi="Verdana" w:eastAsia="Verdana" w:cs="Verdana" w:hint="Verdana"/>
                <w:lang w:bidi="cy-GB" w:val="cy-GB"/>
              </w:rPr>
              <w:t xml:space="preserve">Nododd yr aelodau, er bod y cynnig hwn yn cael ei gyflwyno i'r Bwrdd hwn i'w gymeradwyo, ei fod hefyd wedi cael ei gyflwyno i Fyrddau Iechyd Aneurin Bevan a Chaerdydd a'r Fro i'w gymeradwyo, o ystyried mai datrysiad rhanbarthol oedd hwn. </w:t>
            </w:r>
          </w:p>
        </w:tc>
      </w:tr>
      <w:tr w:rsidR="00A07676" w:rsidRPr="003C214E" w14:paraId="004F2AD5" w14:textId="77777777" w:rsidTr="00296E5B">
        <w:tc>
          <w:tcPr>
            <w:tcW w:w="1469" w:type="dxa"/>
          </w:tcPr>
          <w:p w14:paraId="322E0746" w14:textId="77777777" w:rsidR="00A07676" w:rsidRPr="00443F68" w:rsidRDefault="00A07676" w:rsidP="00A07676">
            <w:pPr>
              <w:rPr>
                <w:rFonts w:ascii="Verdana" w:hAnsi="Verdana"/>
                <w:i/>
              </w:rPr>
            </w:pPr>
            <w:r w:rsidRPr="00443F68">
              <w:rPr>
                <w:i/>
                <w:rFonts w:ascii="Verdana" w:hAnsi="Verdana" w:eastAsia="Verdana" w:cs="Verdana" w:hint="Verdana"/>
                <w:lang w:bidi="cy-GB" w:val="cy-GB"/>
              </w:rPr>
              <w:t xml:space="preserve">Penderfyniad:</w:t>
            </w:r>
          </w:p>
        </w:tc>
        <w:tc>
          <w:tcPr>
            <w:tcW w:w="9026" w:type="dxa"/>
          </w:tcPr>
          <w:p w14:paraId="2AD9CB0B" w14:textId="040A475E" w:rsidR="00A07676" w:rsidRPr="00A07676" w:rsidRDefault="00A07676" w:rsidP="00B24F63">
            <w:pPr>
              <w:jc w:val="both"/>
              <w:rPr>
                <w:rFonts w:ascii="Verdana" w:hAnsi="Verdana"/>
                <w:iCs/>
              </w:rPr>
            </w:pPr>
            <w:r>
              <w:rPr>
                <w:b/>
                <w:rFonts w:ascii="Verdana" w:hAnsi="Verdana" w:eastAsia="Verdana" w:cs="Verdana" w:hint="Verdana"/>
                <w:lang w:bidi="cy-GB" w:val="cy-GB"/>
              </w:rPr>
              <w:t xml:space="preserve">TRAFODODD</w:t>
            </w:r>
            <w:r>
              <w:rPr>
                <w:rFonts w:ascii="Verdana" w:hAnsi="Verdana" w:eastAsia="Verdana" w:cs="Verdana" w:hint="Verdana"/>
                <w:lang w:bidi="cy-GB" w:val="cy-GB"/>
              </w:rPr>
              <w:t xml:space="preserve"> a </w:t>
            </w:r>
            <w:r>
              <w:rPr>
                <w:b/>
                <w:rFonts w:ascii="Verdana" w:hAnsi="Verdana" w:eastAsia="Verdana" w:cs="Verdana" w:hint="Verdana"/>
                <w:lang w:bidi="cy-GB" w:val="cy-GB"/>
              </w:rPr>
              <w:t xml:space="preserve">NODODD</w:t>
            </w:r>
            <w:r>
              <w:rPr>
                <w:rFonts w:ascii="Verdana" w:hAnsi="Verdana" w:eastAsia="Verdana" w:cs="Verdana" w:hint="Verdana"/>
                <w:lang w:bidi="cy-GB" w:val="cy-GB"/>
              </w:rPr>
              <w:t xml:space="preserve"> y bwrdd Achos Busnes Amlinellol y Bwrdd Iechyd Lleol a </w:t>
            </w:r>
            <w:r>
              <w:rPr>
                <w:b/>
                <w:rFonts w:ascii="Verdana" w:hAnsi="Verdana" w:eastAsia="Verdana" w:cs="Verdana" w:hint="Verdana"/>
                <w:lang w:bidi="cy-GB" w:val="cy-GB"/>
              </w:rPr>
              <w:t xml:space="preserve">CHYMERADWYWYD</w:t>
            </w:r>
            <w:r>
              <w:rPr>
                <w:rFonts w:ascii="Verdana" w:hAnsi="Verdana" w:eastAsia="Verdana" w:cs="Verdana" w:hint="Verdana"/>
                <w:lang w:bidi="cy-GB" w:val="cy-GB"/>
              </w:rPr>
              <w:t xml:space="preserve"> cyflwyno'r Achos Busnes Amlinellol i Lywodraeth Cymru.</w:t>
            </w:r>
          </w:p>
        </w:tc>
      </w:tr>
      <w:tr w:rsidR="00A07676" w:rsidRPr="003C214E" w14:paraId="4522EDE4" w14:textId="77777777" w:rsidTr="00296E5B">
        <w:tc>
          <w:tcPr>
            <w:tcW w:w="1469" w:type="dxa"/>
            <w:shd w:val="clear" w:color="auto" w:fill="1F3864" w:themeFill="accent5" w:themeFillShade="80"/>
          </w:tcPr>
          <w:p w14:paraId="351C8B57" w14:textId="77777777" w:rsidR="00A07676" w:rsidRPr="00443F68" w:rsidRDefault="00A07676" w:rsidP="00A07676">
            <w:pPr>
              <w:pStyle w:val="ListParagraph"/>
              <w:numPr>
                <w:ilvl w:val="0"/>
                <w:numId w:val="4"/>
              </w:numPr>
              <w:rPr>
                <w:rFonts w:ascii="Verdana" w:hAnsi="Verdana"/>
                <w:b/>
              </w:rPr>
            </w:pPr>
          </w:p>
        </w:tc>
        <w:tc>
          <w:tcPr>
            <w:tcW w:w="9026" w:type="dxa"/>
            <w:shd w:val="clear" w:color="auto" w:fill="1F3864" w:themeFill="accent5" w:themeFillShade="80"/>
          </w:tcPr>
          <w:p w14:paraId="231A5B07" w14:textId="1490F389" w:rsidR="00A07676" w:rsidRPr="003C214E" w:rsidRDefault="00A07676" w:rsidP="00A07676">
            <w:pPr>
              <w:rPr>
                <w:rFonts w:ascii="Verdana" w:hAnsi="Verdana"/>
                <w:b/>
              </w:rPr>
            </w:pPr>
            <w:r w:rsidRPr="00E97EC5">
              <w:rPr>
                <w:b/>
                <w:rFonts w:ascii="Verdana" w:hAnsi="Verdana" w:eastAsia="Verdana" w:cs="Verdana" w:hint="Verdana"/>
                <w:lang w:bidi="cy-GB" w:val="cy-GB"/>
              </w:rPr>
              <w:t xml:space="preserve">YR AGENDA GYDSYNIO</w:t>
            </w:r>
          </w:p>
        </w:tc>
      </w:tr>
      <w:tr w:rsidR="00A07676" w:rsidRPr="003C214E" w14:paraId="0D87423E" w14:textId="77777777" w:rsidTr="00296E5B">
        <w:tc>
          <w:tcPr>
            <w:tcW w:w="1469" w:type="dxa"/>
          </w:tcPr>
          <w:p w14:paraId="680D0F34" w14:textId="77777777" w:rsidR="00A07676" w:rsidRPr="00443F68" w:rsidRDefault="00A07676" w:rsidP="00A07676">
            <w:pPr>
              <w:rPr>
                <w:rFonts w:ascii="Verdana" w:hAnsi="Verdana"/>
              </w:rPr>
            </w:pPr>
            <w:r>
              <w:rPr>
                <w:rFonts w:ascii="Verdana" w:hAnsi="Verdana" w:eastAsia="Verdana" w:cs="Verdana" w:hint="Verdana"/>
                <w:lang w:bidi="cy-GB" w:val="cy-GB"/>
              </w:rPr>
              <w:t xml:space="preserve">9.1</w:t>
            </w:r>
          </w:p>
        </w:tc>
        <w:tc>
          <w:tcPr>
            <w:tcW w:w="9026" w:type="dxa"/>
          </w:tcPr>
          <w:p w14:paraId="580D33C0" w14:textId="1A67F966" w:rsidR="00A07676" w:rsidRPr="00E97EC5" w:rsidRDefault="00A07676" w:rsidP="00A07676">
            <w:pPr>
              <w:rPr>
                <w:rFonts w:ascii="Verdana" w:hAnsi="Verdana"/>
                <w:b/>
                <w:iCs/>
              </w:rPr>
            </w:pPr>
            <w:r w:rsidRPr="00E97EC5">
              <w:rPr>
                <w:b/>
                <w:rFonts w:ascii="Verdana" w:hAnsi="Verdana" w:eastAsia="Verdana" w:cs="Verdana" w:hint="Verdana"/>
                <w:lang w:bidi="cy-GB" w:val="cy-GB"/>
              </w:rPr>
              <w:t xml:space="preserve">I’W CYMERADWYO</w:t>
            </w:r>
          </w:p>
        </w:tc>
      </w:tr>
      <w:tr w:rsidR="00A07676" w:rsidRPr="003C214E" w14:paraId="616112B0" w14:textId="77777777" w:rsidTr="00296E5B">
        <w:tc>
          <w:tcPr>
            <w:tcW w:w="1469" w:type="dxa"/>
          </w:tcPr>
          <w:p w14:paraId="09737F32" w14:textId="64EB54E2" w:rsidR="00A07676" w:rsidRPr="00443F68" w:rsidRDefault="00A07676" w:rsidP="00A07676">
            <w:pPr>
              <w:rPr>
                <w:rFonts w:ascii="Verdana" w:hAnsi="Verdana"/>
                <w:i/>
              </w:rPr>
            </w:pPr>
            <w:r>
              <w:rPr>
                <w:rFonts w:ascii="Verdana" w:hAnsi="Verdana" w:eastAsia="Verdana" w:cs="Verdana" w:hint="Verdana"/>
                <w:lang w:bidi="cy-GB" w:val="cy-GB"/>
              </w:rPr>
              <w:t xml:space="preserve">9.1.1</w:t>
            </w:r>
          </w:p>
        </w:tc>
        <w:tc>
          <w:tcPr>
            <w:tcW w:w="9026" w:type="dxa"/>
          </w:tcPr>
          <w:p w14:paraId="2EE34F2C" w14:textId="47760663" w:rsidR="00A07676" w:rsidRDefault="00A07676" w:rsidP="00A07676">
            <w:pPr>
              <w:rPr>
                <w:rFonts w:ascii="Verdana" w:hAnsi="Verdana"/>
                <w:i/>
              </w:rPr>
            </w:pPr>
            <w:r>
              <w:rPr>
                <w:b/>
                <w:rFonts w:ascii="Verdana" w:hAnsi="Verdana" w:eastAsia="Verdana" w:cs="Verdana" w:hint="Verdana"/>
                <w:lang w:bidi="cy-GB" w:val="cy-GB"/>
              </w:rPr>
              <w:t xml:space="preserve">Cofnodion y Cyfarfod a gynhaliwyd ar 31 Gorffennaf 2025 sydd Eto i’w Cadarnhau</w:t>
            </w:r>
          </w:p>
        </w:tc>
      </w:tr>
      <w:tr w:rsidR="00A07676" w:rsidRPr="003C214E" w14:paraId="4746B434" w14:textId="77777777" w:rsidTr="00296E5B">
        <w:tc>
          <w:tcPr>
            <w:tcW w:w="1469" w:type="dxa"/>
          </w:tcPr>
          <w:p w14:paraId="1004246E" w14:textId="578995C2" w:rsidR="00A07676" w:rsidRPr="00761DE1" w:rsidRDefault="00A07676" w:rsidP="00A07676">
            <w:pPr>
              <w:rPr>
                <w:rFonts w:ascii="Verdana" w:hAnsi="Verdana"/>
                <w:iCs/>
              </w:rPr>
            </w:pPr>
            <w:r w:rsidRPr="00761DE1">
              <w:rPr>
                <w:rFonts w:ascii="Verdana" w:hAnsi="Verdana" w:eastAsia="Verdana" w:cs="Verdana" w:hint="Verdana"/>
                <w:lang w:bidi="cy-GB" w:val="cy-GB"/>
              </w:rPr>
              <w:t xml:space="preserve">Penderfyniad:</w:t>
            </w:r>
          </w:p>
        </w:tc>
        <w:tc>
          <w:tcPr>
            <w:tcW w:w="9026" w:type="dxa"/>
          </w:tcPr>
          <w:p w14:paraId="09F641CB" w14:textId="2DA2E337" w:rsidR="00A07676" w:rsidRPr="00A07676" w:rsidRDefault="00A07676" w:rsidP="00A07676">
            <w:pPr>
              <w:rPr>
                <w:rFonts w:ascii="Verdana" w:hAnsi="Verdana"/>
                <w:iCs/>
              </w:rPr>
            </w:pPr>
            <w:r>
              <w:rPr>
                <w:b/>
                <w:rFonts w:ascii="Verdana" w:hAnsi="Verdana" w:eastAsia="Verdana" w:cs="Verdana" w:hint="Verdana"/>
                <w:lang w:bidi="cy-GB" w:val="cy-GB"/>
              </w:rPr>
              <w:t xml:space="preserve">CYMERADWYWYD </w:t>
            </w:r>
            <w:r>
              <w:rPr>
                <w:rFonts w:ascii="Verdana" w:hAnsi="Verdana" w:eastAsia="Verdana" w:cs="Verdana" w:hint="Verdana"/>
                <w:lang w:bidi="cy-GB" w:val="cy-GB"/>
              </w:rPr>
              <w:t xml:space="preserve">y cofnodion.</w:t>
            </w:r>
          </w:p>
        </w:tc>
      </w:tr>
      <w:tr w:rsidR="00A07676" w:rsidRPr="003C214E" w14:paraId="537C5387" w14:textId="77777777" w:rsidTr="00296E5B">
        <w:tc>
          <w:tcPr>
            <w:tcW w:w="1469" w:type="dxa"/>
          </w:tcPr>
          <w:p w14:paraId="7D3AA390" w14:textId="2F6E9797" w:rsidR="00A07676" w:rsidRPr="00443F68" w:rsidRDefault="00A07676" w:rsidP="00A07676">
            <w:pPr>
              <w:rPr>
                <w:rFonts w:ascii="Verdana" w:hAnsi="Verdana"/>
                <w:i/>
              </w:rPr>
            </w:pPr>
            <w:r>
              <w:rPr>
                <w:rFonts w:ascii="Verdana" w:hAnsi="Verdana" w:eastAsia="Verdana" w:cs="Verdana" w:hint="Verdana"/>
                <w:lang w:bidi="cy-GB" w:val="cy-GB"/>
              </w:rPr>
              <w:t xml:space="preserve">9.1.2</w:t>
            </w:r>
          </w:p>
        </w:tc>
        <w:tc>
          <w:tcPr>
            <w:tcW w:w="9026" w:type="dxa"/>
          </w:tcPr>
          <w:p w14:paraId="4DA1CE83" w14:textId="219ADE86" w:rsidR="00A07676" w:rsidRDefault="00A07676" w:rsidP="00A07676">
            <w:pPr>
              <w:rPr>
                <w:rFonts w:ascii="Verdana" w:hAnsi="Verdana"/>
                <w:i/>
              </w:rPr>
            </w:pPr>
            <w:r w:rsidRPr="00BE110B">
              <w:rPr>
                <w:b/>
                <w:rFonts w:ascii="Verdana" w:hAnsi="Verdana" w:eastAsia="Verdana" w:cs="Verdana" w:hint="Verdana"/>
                <w:lang w:bidi="cy-GB" w:val="cy-GB"/>
              </w:rPr>
              <w:t xml:space="preserve">Adroddiadau Blynyddol Pwyllgorau’r Bwrdd</w:t>
            </w:r>
          </w:p>
        </w:tc>
      </w:tr>
      <w:tr w:rsidR="00A07676" w:rsidRPr="00761DE1" w14:paraId="1F55ECF2" w14:textId="77777777" w:rsidTr="00296E5B">
        <w:tc>
          <w:tcPr>
            <w:tcW w:w="1469" w:type="dxa"/>
          </w:tcPr>
          <w:p w14:paraId="418B6050" w14:textId="7E44AD55" w:rsidR="00A07676" w:rsidRPr="00761DE1" w:rsidRDefault="00A07676" w:rsidP="00A07676">
            <w:pPr>
              <w:rPr>
                <w:rFonts w:ascii="Verdana" w:hAnsi="Verdana"/>
                <w:iCs/>
              </w:rPr>
            </w:pPr>
            <w:r w:rsidRPr="00761DE1">
              <w:rPr>
                <w:rFonts w:ascii="Verdana" w:hAnsi="Verdana" w:eastAsia="Verdana" w:cs="Verdana" w:hint="Verdana"/>
                <w:lang w:bidi="cy-GB" w:val="cy-GB"/>
              </w:rPr>
              <w:t xml:space="preserve">Penderfyniad:</w:t>
            </w:r>
          </w:p>
        </w:tc>
        <w:tc>
          <w:tcPr>
            <w:tcW w:w="9026" w:type="dxa"/>
          </w:tcPr>
          <w:p w14:paraId="1AFAB747" w14:textId="3A003CD0" w:rsidR="00A07676" w:rsidRPr="00761DE1" w:rsidRDefault="00A07676" w:rsidP="00A07676">
            <w:pPr>
              <w:rPr>
                <w:rFonts w:ascii="Verdana" w:hAnsi="Verdana"/>
                <w:iCs/>
              </w:rPr>
            </w:pPr>
            <w:r w:rsidRPr="00761DE1">
              <w:rPr>
                <w:b/>
                <w:rFonts w:ascii="Verdana" w:hAnsi="Verdana" w:eastAsia="Verdana" w:cs="Verdana" w:hint="Verdana"/>
                <w:color w:val="333333"/>
                <w:shd w:val="clear" w:color="auto" w:fill="FFFFFF"/>
                <w:lang w:bidi="cy-GB" w:val="cy-GB"/>
              </w:rPr>
              <w:t xml:space="preserve">CYMERADWYWYD </w:t>
            </w:r>
            <w:r w:rsidRPr="00761DE1">
              <w:rPr>
                <w:rFonts w:ascii="Verdana" w:hAnsi="Verdana" w:eastAsia="Verdana" w:cs="Verdana" w:hint="Verdana"/>
                <w:color w:val="333333"/>
                <w:shd w:val="clear" w:color="auto" w:fill="FFFFFF"/>
                <w:lang w:bidi="cy-GB" w:val="cy-GB"/>
              </w:rPr>
              <w:t xml:space="preserve">Adroddiadau Blynyddol y Pwyllgorau.</w:t>
            </w:r>
            <w:r w:rsidRPr="00761DE1">
              <w:rPr>
                <w:b/>
                <w:rFonts w:ascii="Verdana" w:hAnsi="Verdana" w:eastAsia="Verdana" w:cs="Verdana" w:hint="Verdana"/>
                <w:color w:val="333333"/>
                <w:shd w:val="clear" w:color="auto" w:fill="FFFFFF"/>
                <w:lang w:bidi="cy-GB" w:val="cy-GB"/>
              </w:rPr>
              <w:t xml:space="preserve"> </w:t>
            </w:r>
          </w:p>
        </w:tc>
      </w:tr>
      <w:tr w:rsidR="00A07676" w:rsidRPr="003C214E" w14:paraId="58C0D7F8" w14:textId="77777777" w:rsidTr="00296E5B">
        <w:tc>
          <w:tcPr>
            <w:tcW w:w="1469" w:type="dxa"/>
          </w:tcPr>
          <w:p w14:paraId="57CA3B64" w14:textId="4699094B" w:rsidR="00A07676" w:rsidRPr="00443F68" w:rsidRDefault="00A07676" w:rsidP="00A07676">
            <w:pPr>
              <w:rPr>
                <w:rFonts w:ascii="Verdana" w:hAnsi="Verdana"/>
                <w:i/>
              </w:rPr>
            </w:pPr>
            <w:r>
              <w:rPr>
                <w:rFonts w:ascii="Verdana" w:hAnsi="Verdana" w:eastAsia="Verdana" w:cs="Verdana" w:hint="Verdana"/>
                <w:lang w:bidi="cy-GB" w:val="cy-GB"/>
              </w:rPr>
              <w:t xml:space="preserve">9.1.3</w:t>
            </w:r>
          </w:p>
        </w:tc>
        <w:tc>
          <w:tcPr>
            <w:tcW w:w="9026" w:type="dxa"/>
          </w:tcPr>
          <w:p w14:paraId="04555595" w14:textId="010E712F" w:rsidR="00A07676" w:rsidRDefault="00A07676" w:rsidP="00A07676">
            <w:pPr>
              <w:rPr>
                <w:rFonts w:ascii="Verdana" w:hAnsi="Verdana"/>
                <w:i/>
              </w:rPr>
            </w:pPr>
            <w:r w:rsidRPr="00BE110B">
              <w:rPr>
                <w:b/>
                <w:rFonts w:ascii="Verdana" w:hAnsi="Verdana" w:eastAsia="Verdana" w:cs="Verdana" w:hint="Verdana"/>
                <w:lang w:bidi="cy-GB" w:val="cy-GB"/>
              </w:rPr>
              <w:t xml:space="preserve">Adroddiad Blynyddol Gweithio i Wella</w:t>
            </w:r>
          </w:p>
        </w:tc>
      </w:tr>
      <w:tr w:rsidR="00A07676" w:rsidRPr="00761DE1" w14:paraId="377C5D4C" w14:textId="77777777" w:rsidTr="00296E5B">
        <w:tc>
          <w:tcPr>
            <w:tcW w:w="1469" w:type="dxa"/>
          </w:tcPr>
          <w:p w14:paraId="5CD0AE31" w14:textId="3BB8DD09" w:rsidR="00A07676" w:rsidRPr="00761DE1" w:rsidRDefault="00A07676" w:rsidP="00A07676">
            <w:pPr>
              <w:rPr>
                <w:rFonts w:ascii="Verdana" w:hAnsi="Verdana"/>
                <w:iCs/>
              </w:rPr>
            </w:pPr>
            <w:r w:rsidRPr="00761DE1">
              <w:rPr>
                <w:rFonts w:ascii="Verdana" w:hAnsi="Verdana" w:eastAsia="Verdana" w:cs="Verdana" w:hint="Verdana"/>
                <w:lang w:bidi="cy-GB" w:val="cy-GB"/>
              </w:rPr>
              <w:t xml:space="preserve">Penderfyniad:</w:t>
            </w:r>
          </w:p>
        </w:tc>
        <w:tc>
          <w:tcPr>
            <w:tcW w:w="9026" w:type="dxa"/>
          </w:tcPr>
          <w:p w14:paraId="4CB78529" w14:textId="09123672" w:rsidR="00A07676" w:rsidRPr="00761DE1" w:rsidRDefault="00A07676" w:rsidP="00A07676">
            <w:pPr>
              <w:rPr>
                <w:rFonts w:ascii="Verdana" w:hAnsi="Verdana"/>
                <w:iCs/>
              </w:rPr>
            </w:pPr>
            <w:r w:rsidRPr="00761DE1">
              <w:rPr>
                <w:b/>
                <w:rFonts w:ascii="Verdana" w:hAnsi="Verdana" w:eastAsia="Verdana" w:cs="Verdana" w:hint="Verdana"/>
                <w:lang w:bidi="cy-GB" w:val="cy-GB"/>
              </w:rPr>
              <w:t xml:space="preserve">CYMERADWYWYD </w:t>
            </w:r>
            <w:r w:rsidRPr="00761DE1">
              <w:rPr>
                <w:rFonts w:ascii="Verdana" w:hAnsi="Verdana" w:eastAsia="Verdana" w:cs="Verdana" w:hint="Verdana"/>
                <w:lang w:bidi="cy-GB" w:val="cy-GB"/>
              </w:rPr>
              <w:t xml:space="preserve">yr adroddiad.</w:t>
            </w:r>
          </w:p>
        </w:tc>
      </w:tr>
      <w:tr w:rsidR="00A07676" w:rsidRPr="003C214E" w14:paraId="5A176D8F" w14:textId="77777777" w:rsidTr="00296E5B">
        <w:tc>
          <w:tcPr>
            <w:tcW w:w="1469" w:type="dxa"/>
          </w:tcPr>
          <w:p w14:paraId="161E50F9" w14:textId="2885D877" w:rsidR="00A07676" w:rsidRPr="00443F68" w:rsidRDefault="00A07676" w:rsidP="00A07676">
            <w:pPr>
              <w:rPr>
                <w:rFonts w:ascii="Verdana" w:hAnsi="Verdana"/>
                <w:i/>
              </w:rPr>
            </w:pPr>
            <w:r>
              <w:rPr>
                <w:rFonts w:ascii="Verdana" w:hAnsi="Verdana" w:eastAsia="Verdana" w:cs="Verdana" w:hint="Verdana"/>
                <w:lang w:bidi="cy-GB" w:val="cy-GB"/>
              </w:rPr>
              <w:t xml:space="preserve">9.1.4</w:t>
            </w:r>
          </w:p>
        </w:tc>
        <w:tc>
          <w:tcPr>
            <w:tcW w:w="9026" w:type="dxa"/>
          </w:tcPr>
          <w:p w14:paraId="2415241F" w14:textId="748E22CB" w:rsidR="00A07676" w:rsidRDefault="00A07676" w:rsidP="00A07676">
            <w:pPr>
              <w:rPr>
                <w:rFonts w:ascii="Verdana" w:hAnsi="Verdana"/>
                <w:i/>
              </w:rPr>
            </w:pPr>
            <w:r w:rsidRPr="00BE110B">
              <w:rPr>
                <w:b/>
                <w:rFonts w:ascii="Verdana" w:hAnsi="Verdana" w:eastAsia="Verdana" w:cs="Verdana" w:hint="Verdana"/>
                <w:lang w:bidi="cy-GB" w:val="cy-GB"/>
              </w:rPr>
              <w:t xml:space="preserve">Diwygiadau Dros Dro i'r Cyfarwyddiadau Ariannol Sefydlog Enghreifftiol Pennod 11 ar gyfer Byrddau Iechyd Lleol/Adolygiad Blynyddol o Reolau Sefydlog</w:t>
            </w:r>
          </w:p>
        </w:tc>
      </w:tr>
      <w:tr w:rsidR="00A07676" w:rsidRPr="00761DE1" w14:paraId="52D1E24B" w14:textId="77777777" w:rsidTr="00296E5B">
        <w:tc>
          <w:tcPr>
            <w:tcW w:w="1469" w:type="dxa"/>
          </w:tcPr>
          <w:p w14:paraId="113D6123" w14:textId="047ABEA9" w:rsidR="00A07676" w:rsidRPr="00761DE1" w:rsidRDefault="00A07676" w:rsidP="00A07676">
            <w:pPr>
              <w:rPr>
                <w:rFonts w:ascii="Verdana" w:hAnsi="Verdana"/>
                <w:iCs/>
              </w:rPr>
            </w:pPr>
            <w:r w:rsidRPr="00761DE1">
              <w:rPr>
                <w:rFonts w:ascii="Verdana" w:hAnsi="Verdana" w:eastAsia="Verdana" w:cs="Verdana" w:hint="Verdana"/>
                <w:lang w:bidi="cy-GB" w:val="cy-GB"/>
              </w:rPr>
              <w:t xml:space="preserve">Penderfyniad:</w:t>
            </w:r>
          </w:p>
        </w:tc>
        <w:tc>
          <w:tcPr>
            <w:tcW w:w="9026" w:type="dxa"/>
          </w:tcPr>
          <w:p w14:paraId="7AC42BD1" w14:textId="6BE95B0D" w:rsidR="00A07676" w:rsidRPr="00761DE1" w:rsidRDefault="00A07676" w:rsidP="00A07676">
            <w:pPr>
              <w:rPr>
                <w:rFonts w:ascii="Verdana" w:hAnsi="Verdana"/>
                <w:iCs/>
              </w:rPr>
            </w:pPr>
            <w:r w:rsidRPr="00761DE1">
              <w:rPr>
                <w:b/>
                <w:rFonts w:ascii="Verdana" w:hAnsi="Verdana" w:eastAsia="Verdana" w:cs="Verdana" w:hint="Verdana"/>
                <w:lang w:bidi="cy-GB" w:val="cy-GB"/>
              </w:rPr>
              <w:t xml:space="preserve">CYMERADWYODD </w:t>
            </w:r>
            <w:r w:rsidRPr="00761DE1">
              <w:rPr>
                <w:rFonts w:ascii="Verdana" w:hAnsi="Verdana" w:eastAsia="Verdana" w:cs="Verdana" w:hint="Verdana"/>
                <w:lang w:bidi="cy-GB" w:val="cy-GB"/>
              </w:rPr>
              <w:t xml:space="preserve">y bwrdd y gwelliannau i Bennod 11 o Gyfarwyddiadau Ariannol Sefydlog y Bwrdd Iechyd.</w:t>
            </w:r>
          </w:p>
        </w:tc>
      </w:tr>
      <w:tr w:rsidR="00A07676" w:rsidRPr="003C214E" w14:paraId="6E363334" w14:textId="77777777" w:rsidTr="00296E5B">
        <w:tc>
          <w:tcPr>
            <w:tcW w:w="1469" w:type="dxa"/>
          </w:tcPr>
          <w:p w14:paraId="7EBD08CA" w14:textId="3C32B0F5" w:rsidR="00A07676" w:rsidRPr="00443F68" w:rsidRDefault="00A07676" w:rsidP="00A07676">
            <w:pPr>
              <w:rPr>
                <w:rFonts w:ascii="Verdana" w:hAnsi="Verdana"/>
                <w:i/>
              </w:rPr>
            </w:pPr>
            <w:r>
              <w:rPr>
                <w:rFonts w:ascii="Verdana" w:hAnsi="Verdana" w:eastAsia="Verdana" w:cs="Verdana" w:hint="Verdana"/>
                <w:lang w:bidi="cy-GB" w:val="cy-GB"/>
              </w:rPr>
              <w:t xml:space="preserve">9.1.5</w:t>
            </w:r>
          </w:p>
        </w:tc>
        <w:tc>
          <w:tcPr>
            <w:tcW w:w="9026" w:type="dxa"/>
          </w:tcPr>
          <w:p w14:paraId="3507257E" w14:textId="69001D77" w:rsidR="00A07676" w:rsidRDefault="00A07676" w:rsidP="00A07676">
            <w:pPr>
              <w:rPr>
                <w:rFonts w:ascii="Verdana" w:hAnsi="Verdana"/>
                <w:i/>
              </w:rPr>
            </w:pPr>
            <w:r w:rsidRPr="00BE110B">
              <w:rPr>
                <w:b/>
                <w:rFonts w:ascii="Verdana" w:hAnsi="Verdana" w:eastAsia="Verdana" w:cs="Verdana" w:hint="Verdana"/>
                <w:lang w:bidi="cy-GB" w:val="cy-GB"/>
              </w:rPr>
              <w:t xml:space="preserve">Adroddiad Blynyddol Dyletswydd Ansawdd</w:t>
            </w:r>
          </w:p>
        </w:tc>
      </w:tr>
      <w:tr w:rsidR="00A07676" w:rsidRPr="003C214E" w14:paraId="1951AFE9" w14:textId="77777777" w:rsidTr="00296E5B">
        <w:tc>
          <w:tcPr>
            <w:tcW w:w="1469" w:type="dxa"/>
          </w:tcPr>
          <w:p w14:paraId="2478C221" w14:textId="363D6474" w:rsidR="00A07676" w:rsidRPr="00761DE1" w:rsidRDefault="00A07676" w:rsidP="00A07676">
            <w:pPr>
              <w:rPr>
                <w:rFonts w:ascii="Verdana" w:hAnsi="Verdana"/>
                <w:iCs/>
              </w:rPr>
            </w:pPr>
            <w:r w:rsidRPr="00761DE1">
              <w:rPr>
                <w:rFonts w:ascii="Verdana" w:hAnsi="Verdana" w:eastAsia="Verdana" w:cs="Verdana" w:hint="Verdana"/>
                <w:lang w:bidi="cy-GB" w:val="cy-GB"/>
              </w:rPr>
              <w:t xml:space="preserve">Penderfyniad:</w:t>
            </w:r>
          </w:p>
        </w:tc>
        <w:tc>
          <w:tcPr>
            <w:tcW w:w="9026" w:type="dxa"/>
          </w:tcPr>
          <w:p w14:paraId="47BC2E86" w14:textId="719B820D" w:rsidR="00A07676" w:rsidRDefault="00A07676" w:rsidP="00A07676">
            <w:pPr>
              <w:rPr>
                <w:rFonts w:ascii="Verdana" w:hAnsi="Verdana"/>
                <w:i/>
              </w:rPr>
            </w:pPr>
            <w:r>
              <w:rPr>
                <w:b/>
                <w:rFonts w:ascii="Verdana" w:hAnsi="Verdana" w:eastAsia="Verdana" w:cs="Verdana" w:hint="Verdana"/>
                <w:lang w:bidi="cy-GB" w:val="cy-GB"/>
              </w:rPr>
              <w:t xml:space="preserve">CYMERADWYWYD </w:t>
            </w:r>
            <w:r>
              <w:rPr>
                <w:rFonts w:ascii="Verdana" w:hAnsi="Verdana" w:eastAsia="Verdana" w:cs="Verdana" w:hint="Verdana"/>
                <w:lang w:bidi="cy-GB" w:val="cy-GB"/>
              </w:rPr>
              <w:t xml:space="preserve">yr adroddiad.</w:t>
            </w:r>
          </w:p>
        </w:tc>
      </w:tr>
      <w:tr w:rsidR="00A07676" w:rsidRPr="003C214E" w14:paraId="072F90EB" w14:textId="77777777" w:rsidTr="00296E5B">
        <w:tc>
          <w:tcPr>
            <w:tcW w:w="1469" w:type="dxa"/>
          </w:tcPr>
          <w:p w14:paraId="5FCFE23C" w14:textId="4007763B" w:rsidR="00A07676" w:rsidRPr="00443F68" w:rsidRDefault="00A07676" w:rsidP="00A07676">
            <w:pPr>
              <w:rPr>
                <w:rFonts w:ascii="Verdana" w:hAnsi="Verdana"/>
                <w:i/>
              </w:rPr>
            </w:pPr>
            <w:r>
              <w:rPr>
                <w:rFonts w:ascii="Verdana" w:hAnsi="Verdana" w:eastAsia="Verdana" w:cs="Verdana" w:hint="Verdana"/>
                <w:lang w:bidi="cy-GB" w:val="cy-GB"/>
              </w:rPr>
              <w:t xml:space="preserve">9.2</w:t>
            </w:r>
          </w:p>
        </w:tc>
        <w:tc>
          <w:tcPr>
            <w:tcW w:w="9026" w:type="dxa"/>
          </w:tcPr>
          <w:p w14:paraId="452713CE" w14:textId="670E42AC" w:rsidR="00A07676" w:rsidRPr="00BE110B" w:rsidRDefault="00A07676" w:rsidP="00A07676">
            <w:pPr>
              <w:rPr>
                <w:rFonts w:ascii="Verdana" w:hAnsi="Verdana"/>
                <w:b/>
                <w:bCs/>
                <w:iCs/>
              </w:rPr>
            </w:pPr>
            <w:r>
              <w:rPr>
                <w:b/>
                <w:rFonts w:ascii="Verdana" w:hAnsi="Verdana" w:eastAsia="Verdana" w:cs="Verdana" w:hint="Verdana"/>
                <w:lang w:bidi="cy-GB" w:val="cy-GB"/>
              </w:rPr>
              <w:t xml:space="preserve">I’W NODI</w:t>
            </w:r>
          </w:p>
        </w:tc>
      </w:tr>
      <w:tr w:rsidR="00A07676" w:rsidRPr="003C214E" w14:paraId="637CB9C1" w14:textId="77777777" w:rsidTr="00296E5B">
        <w:tc>
          <w:tcPr>
            <w:tcW w:w="1469" w:type="dxa"/>
          </w:tcPr>
          <w:p w14:paraId="52F74153" w14:textId="7C384219" w:rsidR="00A07676" w:rsidRPr="00443F68" w:rsidRDefault="00A07676" w:rsidP="00A07676">
            <w:pPr>
              <w:rPr>
                <w:rFonts w:ascii="Verdana" w:hAnsi="Verdana"/>
                <w:i/>
              </w:rPr>
            </w:pPr>
            <w:r>
              <w:rPr>
                <w:rFonts w:ascii="Verdana" w:hAnsi="Verdana" w:eastAsia="Verdana" w:cs="Verdana" w:hint="Verdana"/>
                <w:lang w:bidi="cy-GB" w:val="cy-GB"/>
              </w:rPr>
              <w:t xml:space="preserve">9.2.1</w:t>
            </w:r>
          </w:p>
        </w:tc>
        <w:tc>
          <w:tcPr>
            <w:tcW w:w="9026" w:type="dxa"/>
          </w:tcPr>
          <w:p w14:paraId="7291EEA2" w14:textId="28E462F5" w:rsidR="00A07676" w:rsidRDefault="00A07676" w:rsidP="00A07676">
            <w:pPr>
              <w:rPr>
                <w:rFonts w:ascii="Verdana" w:hAnsi="Verdana"/>
                <w:i/>
              </w:rPr>
            </w:pPr>
            <w:r w:rsidRPr="00BE110B">
              <w:rPr>
                <w:b/>
                <w:rFonts w:ascii="Verdana" w:hAnsi="Verdana" w:eastAsia="Verdana" w:cs="Verdana" w:hint="Verdana"/>
                <w:lang w:bidi="cy-GB" w:val="cy-GB"/>
              </w:rPr>
              <w:t xml:space="preserve">Busnes Bwrdd Anarferol (Cynllun Ymlaen Llaw)</w:t>
            </w:r>
          </w:p>
        </w:tc>
      </w:tr>
      <w:tr w:rsidR="00A07676" w:rsidRPr="003C214E" w14:paraId="3DB81AB9" w14:textId="77777777" w:rsidTr="00296E5B">
        <w:tc>
          <w:tcPr>
            <w:tcW w:w="1469" w:type="dxa"/>
          </w:tcPr>
          <w:p w14:paraId="61A29518" w14:textId="504E7FEE" w:rsidR="00A07676" w:rsidRPr="00761DE1" w:rsidRDefault="00A07676" w:rsidP="00A07676">
            <w:pPr>
              <w:rPr>
                <w:rFonts w:ascii="Verdana" w:hAnsi="Verdana"/>
                <w:iCs/>
              </w:rPr>
            </w:pPr>
            <w:r w:rsidRPr="00761DE1">
              <w:rPr>
                <w:rFonts w:ascii="Verdana" w:hAnsi="Verdana" w:eastAsia="Verdana" w:cs="Verdana" w:hint="Verdana"/>
                <w:lang w:bidi="cy-GB" w:val="cy-GB"/>
              </w:rPr>
              <w:t xml:space="preserve">Penderfyniad:</w:t>
            </w:r>
          </w:p>
        </w:tc>
        <w:tc>
          <w:tcPr>
            <w:tcW w:w="9026" w:type="dxa"/>
          </w:tcPr>
          <w:p w14:paraId="353E9A74" w14:textId="2652A4D0" w:rsidR="00A07676" w:rsidRPr="00A07676" w:rsidRDefault="00A07676" w:rsidP="00A07676">
            <w:pPr>
              <w:rPr>
                <w:rFonts w:ascii="Verdana" w:hAnsi="Verdana"/>
                <w:b/>
                <w:bCs/>
                <w:iCs/>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Busnes Anarferol y Bwrdd (Cynllun Ymlaen Llaw).</w:t>
            </w:r>
          </w:p>
        </w:tc>
      </w:tr>
      <w:tr w:rsidR="00A07676" w:rsidRPr="003C214E" w14:paraId="2FBD8E10" w14:textId="77777777" w:rsidTr="00296E5B">
        <w:tc>
          <w:tcPr>
            <w:tcW w:w="1469" w:type="dxa"/>
          </w:tcPr>
          <w:p w14:paraId="3B999FC9" w14:textId="66E66C30" w:rsidR="00A07676" w:rsidRPr="00443F68" w:rsidRDefault="00A07676" w:rsidP="00A07676">
            <w:pPr>
              <w:rPr>
                <w:rFonts w:ascii="Verdana" w:hAnsi="Verdana"/>
                <w:i/>
              </w:rPr>
            </w:pPr>
            <w:r>
              <w:rPr>
                <w:rFonts w:ascii="Verdana" w:hAnsi="Verdana" w:eastAsia="Verdana" w:cs="Verdana" w:hint="Verdana"/>
                <w:lang w:bidi="cy-GB" w:val="cy-GB"/>
              </w:rPr>
              <w:t xml:space="preserve">9.2.2</w:t>
            </w:r>
          </w:p>
        </w:tc>
        <w:tc>
          <w:tcPr>
            <w:tcW w:w="9026" w:type="dxa"/>
          </w:tcPr>
          <w:p w14:paraId="0F93AF6C" w14:textId="5653E81C" w:rsidR="00A07676" w:rsidRDefault="00A07676" w:rsidP="00A07676">
            <w:pPr>
              <w:rPr>
                <w:rFonts w:ascii="Verdana" w:hAnsi="Verdana"/>
                <w:i/>
              </w:rPr>
            </w:pPr>
            <w:r w:rsidRPr="00BE110B">
              <w:rPr>
                <w:b/>
                <w:rFonts w:ascii="Verdana" w:hAnsi="Verdana" w:eastAsia="Verdana" w:cs="Verdana" w:hint="Verdana"/>
                <w:lang w:bidi="cy-GB" w:val="cy-GB"/>
              </w:rPr>
              <w:t xml:space="preserve">Cylch Busnes Blynyddol</w:t>
            </w:r>
          </w:p>
        </w:tc>
      </w:tr>
      <w:tr w:rsidR="00A07676" w:rsidRPr="003C214E" w14:paraId="35DD5938" w14:textId="77777777" w:rsidTr="00296E5B">
        <w:tc>
          <w:tcPr>
            <w:tcW w:w="1469" w:type="dxa"/>
          </w:tcPr>
          <w:p w14:paraId="604F0D35" w14:textId="1C366421" w:rsidR="00A07676" w:rsidRPr="00761DE1" w:rsidRDefault="00A07676" w:rsidP="00A07676">
            <w:pPr>
              <w:rPr>
                <w:rFonts w:ascii="Verdana" w:hAnsi="Verdana"/>
                <w:iCs/>
              </w:rPr>
            </w:pPr>
            <w:r w:rsidRPr="00761DE1">
              <w:rPr>
                <w:rFonts w:ascii="Verdana" w:hAnsi="Verdana" w:eastAsia="Verdana" w:cs="Verdana" w:hint="Verdana"/>
                <w:lang w:bidi="cy-GB" w:val="cy-GB"/>
              </w:rPr>
              <w:t xml:space="preserve">Penderfyniad:</w:t>
            </w:r>
          </w:p>
        </w:tc>
        <w:tc>
          <w:tcPr>
            <w:tcW w:w="9026" w:type="dxa"/>
          </w:tcPr>
          <w:p w14:paraId="53BA8717" w14:textId="7DE6623A" w:rsidR="00A07676" w:rsidRPr="00A07676" w:rsidRDefault="00A07676" w:rsidP="00A07676">
            <w:pPr>
              <w:rPr>
                <w:rFonts w:ascii="Verdana" w:hAnsi="Verdana"/>
                <w:b/>
                <w:bCs/>
                <w:iCs/>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y Cylch Busnes Blynyddol.</w:t>
            </w:r>
          </w:p>
        </w:tc>
      </w:tr>
      <w:tr w:rsidR="00A07676" w:rsidRPr="003C214E" w14:paraId="6573704C" w14:textId="77777777" w:rsidTr="00296E5B">
        <w:tc>
          <w:tcPr>
            <w:tcW w:w="1469" w:type="dxa"/>
          </w:tcPr>
          <w:p w14:paraId="0A54537C" w14:textId="6D485FAC" w:rsidR="00A07676" w:rsidRPr="00443F68" w:rsidRDefault="00A07676" w:rsidP="00A07676">
            <w:pPr>
              <w:rPr>
                <w:rFonts w:ascii="Verdana" w:hAnsi="Verdana"/>
                <w:i/>
              </w:rPr>
            </w:pPr>
            <w:r>
              <w:rPr>
                <w:rFonts w:ascii="Verdana" w:hAnsi="Verdana" w:eastAsia="Verdana" w:cs="Verdana" w:hint="Verdana"/>
                <w:lang w:bidi="cy-GB" w:val="cy-GB"/>
              </w:rPr>
              <w:t xml:space="preserve">9.2.3</w:t>
            </w:r>
          </w:p>
        </w:tc>
        <w:tc>
          <w:tcPr>
            <w:tcW w:w="9026" w:type="dxa"/>
          </w:tcPr>
          <w:p w14:paraId="601374C4" w14:textId="2FB98BC9" w:rsidR="00A07676" w:rsidRDefault="00A07676" w:rsidP="00A07676">
            <w:pPr>
              <w:rPr>
                <w:rFonts w:ascii="Verdana" w:hAnsi="Verdana"/>
                <w:i/>
              </w:rPr>
            </w:pPr>
            <w:r w:rsidRPr="00BE110B">
              <w:rPr>
                <w:b/>
                <w:rFonts w:ascii="Verdana" w:hAnsi="Verdana" w:eastAsia="Verdana" w:cs="Verdana" w:hint="Verdana"/>
                <w:lang w:bidi="cy-GB" w:val="cy-GB"/>
              </w:rPr>
              <w:t xml:space="preserve">Adroddiadau Cryno Pwyllgorau’r Bwrdd a’r Grwpiau Ymgynghorol</w:t>
            </w:r>
            <w:r w:rsidRPr="00BE110B">
              <w:rPr>
                <w:rFonts w:ascii="Verdana" w:hAnsi="Verdana" w:eastAsia="Verdana" w:cs="Verdana" w:hint="Verdana"/>
                <w:lang w:bidi="cy-GB" w:val="cy-GB"/>
              </w:rPr>
              <w:t xml:space="preserve">
</w:t>
            </w:r>
            <w:r w:rsidRPr="00BE110B">
              <w:rPr>
                <w:rFonts w:ascii="Verdana" w:hAnsi="Verdana" w:eastAsia="Verdana" w:cs="Verdana" w:hint="Verdana"/>
                <w:lang w:bidi="cy-GB" w:val="cy-GB"/>
              </w:rPr>
              <w:br/>
            </w:r>
            <w:r w:rsidRPr="00BE110B">
              <w:rPr>
                <w:rFonts w:ascii="Verdana" w:hAnsi="Verdana" w:eastAsia="Verdana" w:cs="Verdana" w:hint="Verdana"/>
                <w:lang w:bidi="cy-GB" w:val="cy-GB"/>
              </w:rPr>
              <w:t xml:space="preserve"/>
            </w:r>
            <w:r w:rsidRPr="00BE110B">
              <w:rPr>
                <w:b/>
                <w:rFonts w:ascii="Verdana" w:hAnsi="Verdana" w:eastAsia="Verdana" w:cs="Verdana" w:hint="Verdana"/>
                <w:lang w:bidi="cy-GB" w:val="cy-GB"/>
              </w:rPr>
              <w:t xml:space="preserve"> </w:t>
            </w:r>
          </w:p>
        </w:tc>
      </w:tr>
      <w:tr w:rsidR="00A07676" w:rsidRPr="003C214E" w14:paraId="68853FC6" w14:textId="77777777" w:rsidTr="00296E5B">
        <w:tc>
          <w:tcPr>
            <w:tcW w:w="1469" w:type="dxa"/>
          </w:tcPr>
          <w:p w14:paraId="344AE796" w14:textId="1F2E5AC5" w:rsidR="00A07676" w:rsidRPr="00761DE1" w:rsidRDefault="00A07676" w:rsidP="00A07676">
            <w:pPr>
              <w:rPr>
                <w:rFonts w:ascii="Verdana" w:hAnsi="Verdana"/>
                <w:iCs/>
              </w:rPr>
            </w:pPr>
            <w:r w:rsidRPr="00761DE1">
              <w:rPr>
                <w:rFonts w:ascii="Verdana" w:hAnsi="Verdana" w:eastAsia="Verdana" w:cs="Verdana" w:hint="Verdana"/>
                <w:lang w:bidi="cy-GB" w:val="cy-GB"/>
              </w:rPr>
              <w:t xml:space="preserve">Penderfyniad:</w:t>
            </w:r>
          </w:p>
        </w:tc>
        <w:tc>
          <w:tcPr>
            <w:tcW w:w="9026" w:type="dxa"/>
          </w:tcPr>
          <w:p w14:paraId="38A33717" w14:textId="1A676D95" w:rsidR="00A07676" w:rsidRPr="00A07676" w:rsidRDefault="00A07676" w:rsidP="00A07676">
            <w:pPr>
              <w:rPr>
                <w:rFonts w:ascii="Verdana" w:hAnsi="Verdana"/>
                <w:iCs/>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tc>
      </w:tr>
      <w:tr w:rsidR="00A07676" w:rsidRPr="003C214E" w14:paraId="185DBA6D" w14:textId="77777777" w:rsidTr="00296E5B">
        <w:tc>
          <w:tcPr>
            <w:tcW w:w="1469" w:type="dxa"/>
          </w:tcPr>
          <w:p w14:paraId="242683A5" w14:textId="51D10DB9" w:rsidR="00A07676" w:rsidRPr="00443F68" w:rsidRDefault="00A07676" w:rsidP="00A07676">
            <w:pPr>
              <w:rPr>
                <w:rFonts w:ascii="Verdana" w:hAnsi="Verdana"/>
                <w:i/>
              </w:rPr>
            </w:pPr>
            <w:r>
              <w:rPr>
                <w:rFonts w:ascii="Verdana" w:hAnsi="Verdana" w:eastAsia="Verdana" w:cs="Verdana" w:hint="Verdana"/>
                <w:lang w:bidi="cy-GB" w:val="cy-GB"/>
              </w:rPr>
              <w:t xml:space="preserve">9.2.4</w:t>
            </w:r>
          </w:p>
        </w:tc>
        <w:tc>
          <w:tcPr>
            <w:tcW w:w="9026" w:type="dxa"/>
          </w:tcPr>
          <w:p w14:paraId="7495229C" w14:textId="1CA5DDF7" w:rsidR="00A07676" w:rsidRDefault="00A07676" w:rsidP="00A07676">
            <w:pPr>
              <w:rPr>
                <w:rFonts w:ascii="Verdana" w:hAnsi="Verdana"/>
                <w:i/>
              </w:rPr>
            </w:pPr>
            <w:r w:rsidRPr="00BE110B">
              <w:rPr>
                <w:b/>
                <w:rFonts w:ascii="Verdana" w:hAnsi="Verdana" w:eastAsia="Verdana" w:cs="Verdana" w:hint="Verdana"/>
                <w:lang w:bidi="cy-GB" w:val="cy-GB"/>
              </w:rPr>
              <w:t xml:space="preserve">Adroddiad Blynyddol Gofalwyr Di-dâl</w:t>
            </w:r>
          </w:p>
        </w:tc>
      </w:tr>
      <w:tr w:rsidR="00A07676" w:rsidRPr="003C214E" w14:paraId="311FC9D8" w14:textId="77777777" w:rsidTr="00296E5B">
        <w:tc>
          <w:tcPr>
            <w:tcW w:w="1469" w:type="dxa"/>
          </w:tcPr>
          <w:p w14:paraId="6291438F" w14:textId="6F79267E" w:rsidR="00A07676" w:rsidRPr="00761DE1" w:rsidRDefault="00A07676" w:rsidP="00A07676">
            <w:pPr>
              <w:rPr>
                <w:rFonts w:ascii="Verdana" w:hAnsi="Verdana"/>
                <w:iCs/>
              </w:rPr>
            </w:pPr>
            <w:r w:rsidRPr="00761DE1">
              <w:rPr>
                <w:rFonts w:ascii="Verdana" w:hAnsi="Verdana" w:eastAsia="Verdana" w:cs="Verdana" w:hint="Verdana"/>
                <w:lang w:bidi="cy-GB" w:val="cy-GB"/>
              </w:rPr>
              <w:t xml:space="preserve">Penderfyniad:</w:t>
            </w:r>
          </w:p>
        </w:tc>
        <w:tc>
          <w:tcPr>
            <w:tcW w:w="9026" w:type="dxa"/>
          </w:tcPr>
          <w:p w14:paraId="79D9BC75" w14:textId="01237C96" w:rsidR="00A07676" w:rsidRDefault="00A07676" w:rsidP="00A07676">
            <w:pPr>
              <w:rPr>
                <w:rFonts w:ascii="Verdana" w:hAnsi="Verdana"/>
                <w:i/>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tc>
      </w:tr>
      <w:tr w:rsidR="00A07676" w:rsidRPr="003C214E" w14:paraId="6CD68D56" w14:textId="77777777" w:rsidTr="00296E5B">
        <w:tc>
          <w:tcPr>
            <w:tcW w:w="1469" w:type="dxa"/>
          </w:tcPr>
          <w:p w14:paraId="38846D5F" w14:textId="4562D9A5" w:rsidR="00A07676" w:rsidRPr="00443F68" w:rsidRDefault="00A07676" w:rsidP="00A07676">
            <w:pPr>
              <w:rPr>
                <w:rFonts w:ascii="Verdana" w:hAnsi="Verdana"/>
                <w:i/>
              </w:rPr>
            </w:pPr>
            <w:r>
              <w:rPr>
                <w:rFonts w:ascii="Verdana" w:hAnsi="Verdana" w:eastAsia="Verdana" w:cs="Verdana" w:hint="Verdana"/>
                <w:lang w:bidi="cy-GB" w:val="cy-GB"/>
              </w:rPr>
              <w:t xml:space="preserve">9.2.5</w:t>
            </w:r>
          </w:p>
        </w:tc>
        <w:tc>
          <w:tcPr>
            <w:tcW w:w="9026" w:type="dxa"/>
          </w:tcPr>
          <w:p w14:paraId="4B6495E0" w14:textId="688ACBCA" w:rsidR="00A07676" w:rsidRDefault="00A07676" w:rsidP="00A07676">
            <w:pPr>
              <w:rPr>
                <w:rFonts w:ascii="Verdana" w:hAnsi="Verdana"/>
                <w:i/>
              </w:rPr>
            </w:pPr>
            <w:r w:rsidRPr="00BE110B">
              <w:rPr>
                <w:b/>
                <w:rFonts w:ascii="Verdana" w:hAnsi="Verdana" w:eastAsia="Verdana" w:cs="Verdana" w:hint="Verdana"/>
                <w:lang w:bidi="cy-GB" w:val="cy-GB"/>
              </w:rPr>
              <w:t xml:space="preserve">Adroddiad Blynyddol Atal a Rheoli Heintiau</w:t>
            </w:r>
          </w:p>
        </w:tc>
      </w:tr>
      <w:tr w:rsidR="00A07676" w:rsidRPr="003C214E" w14:paraId="0B6AD382" w14:textId="77777777" w:rsidTr="00296E5B">
        <w:tc>
          <w:tcPr>
            <w:tcW w:w="1469" w:type="dxa"/>
          </w:tcPr>
          <w:p w14:paraId="69FCD0E5" w14:textId="115978FB" w:rsidR="00A07676" w:rsidRPr="00761DE1" w:rsidRDefault="00A07676" w:rsidP="00A07676">
            <w:pPr>
              <w:rPr>
                <w:rFonts w:ascii="Verdana" w:hAnsi="Verdana"/>
                <w:iCs/>
              </w:rPr>
            </w:pPr>
            <w:r w:rsidRPr="00761DE1">
              <w:rPr>
                <w:rFonts w:ascii="Verdana" w:hAnsi="Verdana" w:eastAsia="Verdana" w:cs="Verdana" w:hint="Verdana"/>
                <w:lang w:bidi="cy-GB" w:val="cy-GB"/>
              </w:rPr>
              <w:t xml:space="preserve">Penderfyniad:</w:t>
            </w:r>
          </w:p>
        </w:tc>
        <w:tc>
          <w:tcPr>
            <w:tcW w:w="9026" w:type="dxa"/>
          </w:tcPr>
          <w:p w14:paraId="22E6CD9D" w14:textId="328914A8" w:rsidR="00A07676" w:rsidRDefault="00A07676" w:rsidP="00A07676">
            <w:pPr>
              <w:rPr>
                <w:rFonts w:ascii="Verdana" w:hAnsi="Verdana"/>
                <w:i/>
              </w:rPr>
            </w:pPr>
            <w:r>
              <w:rPr>
                <w:b/>
                <w:rFonts w:ascii="Verdana" w:hAnsi="Verdana" w:eastAsia="Verdana" w:cs="Verdana" w:hint="Verdana"/>
                <w:lang w:bidi="cy-GB" w:val="cy-GB"/>
              </w:rPr>
              <w:t xml:space="preserve">NODWYD</w:t>
            </w:r>
            <w:r>
              <w:rPr>
                <w:rFonts w:ascii="Verdana" w:hAnsi="Verdana" w:eastAsia="Verdana" w:cs="Verdana" w:hint="Verdana"/>
                <w:lang w:bidi="cy-GB" w:val="cy-GB"/>
              </w:rPr>
              <w:t xml:space="preserve"> yr adroddiad.</w:t>
            </w:r>
          </w:p>
        </w:tc>
      </w:tr>
      <w:tr w:rsidR="00A34EDB" w:rsidRPr="003C214E" w14:paraId="268F20BB" w14:textId="77777777" w:rsidTr="00296E5B">
        <w:tc>
          <w:tcPr>
            <w:tcW w:w="1469" w:type="dxa"/>
          </w:tcPr>
          <w:p w14:paraId="078325DF" w14:textId="6C0F73E6" w:rsidR="00A34EDB" w:rsidRPr="00443F68" w:rsidRDefault="00A34EDB" w:rsidP="00A34EDB">
            <w:pPr>
              <w:rPr>
                <w:rFonts w:ascii="Verdana" w:hAnsi="Verdana"/>
                <w:i/>
              </w:rPr>
            </w:pPr>
            <w:r>
              <w:rPr>
                <w:rFonts w:ascii="Verdana" w:hAnsi="Verdana" w:eastAsia="Verdana" w:cs="Verdana" w:hint="Verdana"/>
                <w:lang w:bidi="cy-GB" w:val="cy-GB"/>
              </w:rPr>
              <w:t xml:space="preserve">9.2.6</w:t>
            </w:r>
          </w:p>
        </w:tc>
        <w:tc>
          <w:tcPr>
            <w:tcW w:w="9026" w:type="dxa"/>
          </w:tcPr>
          <w:p w14:paraId="4D508F1D" w14:textId="2B578CDD" w:rsidR="00A34EDB" w:rsidRPr="00A34EDB" w:rsidRDefault="00A34EDB" w:rsidP="00A34EDB">
            <w:pPr>
              <w:pStyle w:val="NoSpacing"/>
              <w:jc w:val="both"/>
              <w:rPr>
                <w:rFonts w:ascii="Verdana" w:hAnsi="Verdana"/>
                <w:b/>
                <w:bCs/>
                <w:color w:val="333333"/>
                <w:shd w:val="clear" w:color="auto" w:fill="FFFFFF"/>
              </w:rPr>
            </w:pPr>
            <w:r w:rsidRPr="00C74600">
              <w:rPr>
                <w:b/>
                <w:rFonts w:ascii="Verdana" w:hAnsi="Verdana" w:eastAsia="Verdana" w:cs="Verdana" w:hint="Verdana"/>
                <w:color w:val="333333"/>
                <w:shd w:val="clear" w:color="auto" w:fill="FFFFFF"/>
                <w:lang w:bidi="cy-GB" w:val="cy-GB"/>
              </w:rPr>
              <w:t xml:space="preserve">Cofnodion wedi'u Cadarnhau o gyfarfod Cyd-bwyllgor Comisiynu GIG Cymru a gynhaliwyd yn gyhoeddus ddydd Mawrth 15 Gorffennaf 2025</w:t>
            </w:r>
          </w:p>
        </w:tc>
      </w:tr>
      <w:tr w:rsidR="00A34EDB" w:rsidRPr="003C214E" w14:paraId="5A0804FD" w14:textId="77777777" w:rsidTr="00296E5B">
        <w:tc>
          <w:tcPr>
            <w:tcW w:w="1469" w:type="dxa"/>
          </w:tcPr>
          <w:p w14:paraId="74474931" w14:textId="001588E6" w:rsidR="00A34EDB" w:rsidRPr="00761DE1" w:rsidRDefault="00A34EDB" w:rsidP="00A34EDB">
            <w:pPr>
              <w:rPr>
                <w:rFonts w:ascii="Verdana" w:hAnsi="Verdana"/>
                <w:iCs/>
              </w:rPr>
            </w:pPr>
            <w:r w:rsidRPr="00761DE1">
              <w:rPr>
                <w:rFonts w:ascii="Verdana" w:hAnsi="Verdana" w:eastAsia="Verdana" w:cs="Verdana" w:hint="Verdana"/>
                <w:lang w:bidi="cy-GB" w:val="cy-GB"/>
              </w:rPr>
              <w:t xml:space="preserve">Penderfyniad:</w:t>
            </w:r>
          </w:p>
        </w:tc>
        <w:tc>
          <w:tcPr>
            <w:tcW w:w="9026" w:type="dxa"/>
          </w:tcPr>
          <w:p w14:paraId="6DCFDAC1" w14:textId="2799F844" w:rsidR="00A34EDB" w:rsidRDefault="00A34EDB" w:rsidP="00A34EDB">
            <w:pPr>
              <w:rPr>
                <w:rFonts w:ascii="Verdana" w:hAnsi="Verdana"/>
                <w:i/>
              </w:rPr>
            </w:pPr>
            <w:r>
              <w:rPr>
                <w:b/>
                <w:rFonts w:ascii="Verdana" w:hAnsi="Verdana" w:eastAsia="Verdana" w:cs="Verdana" w:hint="Verdana"/>
                <w:lang w:bidi="cy-GB" w:val="cy-GB"/>
              </w:rPr>
              <w:t xml:space="preserve">NODWYD </w:t>
            </w:r>
            <w:r>
              <w:rPr>
                <w:rFonts w:ascii="Verdana" w:hAnsi="Verdana" w:eastAsia="Verdana" w:cs="Verdana" w:hint="Verdana"/>
                <w:lang w:bidi="cy-GB" w:val="cy-GB"/>
              </w:rPr>
              <w:t xml:space="preserve">y cofnodion.</w:t>
            </w:r>
          </w:p>
        </w:tc>
      </w:tr>
      <w:tr w:rsidR="00A34EDB" w:rsidRPr="003C214E" w14:paraId="6FEBDF37" w14:textId="77777777" w:rsidTr="005102A2">
        <w:tc>
          <w:tcPr>
            <w:tcW w:w="1469" w:type="dxa"/>
            <w:shd w:val="clear" w:color="auto" w:fill="1F3864" w:themeFill="accent5" w:themeFillShade="80"/>
          </w:tcPr>
          <w:p w14:paraId="68D1CC35" w14:textId="22E2CA59" w:rsidR="00A34EDB" w:rsidRPr="00BE110B" w:rsidRDefault="00A34EDB" w:rsidP="00A34EDB">
            <w:pPr>
              <w:rPr>
                <w:rFonts w:ascii="Verdana" w:hAnsi="Verdana"/>
                <w:b/>
                <w:bCs/>
                <w:iCs/>
              </w:rPr>
            </w:pPr>
            <w:r w:rsidRPr="00BE110B">
              <w:rPr>
                <w:b/>
                <w:rFonts w:ascii="Verdana" w:hAnsi="Verdana" w:eastAsia="Verdana" w:cs="Verdana" w:hint="Verdana"/>
                <w:lang w:bidi="cy-GB" w:val="cy-GB"/>
              </w:rPr>
              <w:t xml:space="preserve">10.</w:t>
            </w:r>
          </w:p>
        </w:tc>
        <w:tc>
          <w:tcPr>
            <w:tcW w:w="9026" w:type="dxa"/>
            <w:shd w:val="clear" w:color="auto" w:fill="1F3864" w:themeFill="accent5" w:themeFillShade="80"/>
          </w:tcPr>
          <w:p w14:paraId="539400B4" w14:textId="43FBA7A9" w:rsidR="00A34EDB" w:rsidRDefault="00A34EDB" w:rsidP="00A34EDB">
            <w:pPr>
              <w:rPr>
                <w:rFonts w:ascii="Verdana" w:hAnsi="Verdana"/>
                <w:i/>
              </w:rPr>
            </w:pPr>
            <w:r>
              <w:rPr>
                <w:b/>
                <w:rFonts w:ascii="Verdana" w:hAnsi="Verdana" w:eastAsia="Verdana" w:cs="Verdana" w:hint="Verdana"/>
                <w:lang w:bidi="cy-GB" w:val="cy-GB"/>
              </w:rPr>
              <w:t xml:space="preserve">BUSNES I GLOI</w:t>
            </w:r>
          </w:p>
        </w:tc>
      </w:tr>
      <w:tr w:rsidR="00A34EDB" w:rsidRPr="003C214E" w14:paraId="302753F0" w14:textId="77777777" w:rsidTr="00296E5B">
        <w:tc>
          <w:tcPr>
            <w:tcW w:w="1469" w:type="dxa"/>
          </w:tcPr>
          <w:p w14:paraId="46DF3B6A" w14:textId="3EDB0A3B" w:rsidR="00A34EDB" w:rsidRPr="00BE110B" w:rsidRDefault="00A34EDB" w:rsidP="00A34EDB">
            <w:pPr>
              <w:rPr>
                <w:rFonts w:ascii="Verdana" w:hAnsi="Verdana"/>
                <w:iCs/>
              </w:rPr>
            </w:pPr>
            <w:r>
              <w:rPr>
                <w:rFonts w:ascii="Verdana" w:hAnsi="Verdana" w:eastAsia="Verdana" w:cs="Verdana" w:hint="Verdana"/>
                <w:lang w:bidi="cy-GB" w:val="cy-GB"/>
              </w:rPr>
              <w:t xml:space="preserve">10.1</w:t>
            </w:r>
          </w:p>
        </w:tc>
        <w:tc>
          <w:tcPr>
            <w:tcW w:w="9026" w:type="dxa"/>
          </w:tcPr>
          <w:p w14:paraId="7CF723DA" w14:textId="1BDB79A7" w:rsidR="00A34EDB" w:rsidRPr="00BE110B" w:rsidRDefault="00A34EDB" w:rsidP="00A34EDB">
            <w:pPr>
              <w:rPr>
                <w:rFonts w:ascii="Verdana" w:hAnsi="Verdana"/>
                <w:b/>
                <w:bCs/>
                <w:iCs/>
              </w:rPr>
            </w:pPr>
            <w:r w:rsidRPr="00BE110B">
              <w:rPr>
                <w:b/>
                <w:rFonts w:ascii="Verdana" w:hAnsi="Verdana" w:eastAsia="Verdana" w:cs="Verdana" w:hint="Verdana"/>
                <w:lang w:bidi="cy-GB" w:val="cy-GB"/>
              </w:rPr>
              <w:t xml:space="preserve">Unrhyw Faterion Eraill </w:t>
            </w:r>
          </w:p>
        </w:tc>
      </w:tr>
      <w:tr w:rsidR="00A34EDB" w:rsidRPr="003C214E" w14:paraId="4DE83464" w14:textId="77777777" w:rsidTr="00296E5B">
        <w:tc>
          <w:tcPr>
            <w:tcW w:w="1469" w:type="dxa"/>
          </w:tcPr>
          <w:p w14:paraId="6FCBEDD5" w14:textId="3E40D4B4" w:rsidR="00A34EDB" w:rsidRPr="00443F68" w:rsidRDefault="00A34EDB" w:rsidP="00A34EDB">
            <w:pPr>
              <w:rPr>
                <w:rFonts w:ascii="Verdana" w:hAnsi="Verdana"/>
                <w:i/>
              </w:rPr>
            </w:pPr>
          </w:p>
        </w:tc>
        <w:tc>
          <w:tcPr>
            <w:tcW w:w="9026" w:type="dxa"/>
          </w:tcPr>
          <w:p w14:paraId="7D7007CD" w14:textId="41911A9B" w:rsidR="00A34EDB" w:rsidRPr="00761DE1" w:rsidRDefault="003A2E3D" w:rsidP="00A34EDB">
            <w:pPr>
              <w:rPr>
                <w:rFonts w:ascii="Verdana" w:hAnsi="Verdana"/>
                <w:iCs/>
              </w:rPr>
            </w:pPr>
            <w:r w:rsidRPr="00761DE1">
              <w:rPr>
                <w:rFonts w:ascii="Verdana" w:hAnsi="Verdana" w:eastAsia="Verdana" w:cs="Verdana" w:hint="Verdana"/>
                <w:lang w:bidi="cy-GB" w:val="cy-GB"/>
              </w:rPr>
              <w:t xml:space="preserve">Nid oedd unrhyw fater arall i’w adrodd.  </w:t>
            </w:r>
          </w:p>
        </w:tc>
      </w:tr>
      <w:tr w:rsidR="00A34EDB" w:rsidRPr="003C214E" w14:paraId="01A33682" w14:textId="77777777" w:rsidTr="00296E5B">
        <w:tc>
          <w:tcPr>
            <w:tcW w:w="1469" w:type="dxa"/>
          </w:tcPr>
          <w:p w14:paraId="602EAFFA" w14:textId="4AEFAFA0" w:rsidR="00A34EDB" w:rsidRPr="00BE110B" w:rsidRDefault="00A34EDB" w:rsidP="00A34EDB">
            <w:pPr>
              <w:rPr>
                <w:rFonts w:ascii="Verdana" w:hAnsi="Verdana"/>
                <w:iCs/>
              </w:rPr>
            </w:pPr>
            <w:r>
              <w:rPr>
                <w:rFonts w:ascii="Verdana" w:hAnsi="Verdana" w:eastAsia="Verdana" w:cs="Verdana" w:hint="Verdana"/>
                <w:lang w:bidi="cy-GB" w:val="cy-GB"/>
              </w:rPr>
              <w:t xml:space="preserve">10.2</w:t>
            </w:r>
          </w:p>
        </w:tc>
        <w:tc>
          <w:tcPr>
            <w:tcW w:w="9026" w:type="dxa"/>
          </w:tcPr>
          <w:p w14:paraId="7A21E6E1" w14:textId="44B5BA50" w:rsidR="00A34EDB" w:rsidRPr="00BE110B" w:rsidRDefault="00A34EDB" w:rsidP="00A34EDB">
            <w:pPr>
              <w:rPr>
                <w:rFonts w:ascii="Verdana" w:hAnsi="Verdana"/>
                <w:iCs/>
              </w:rPr>
            </w:pPr>
            <w:r w:rsidRPr="00BE110B">
              <w:rPr>
                <w:b/>
                <w:rFonts w:ascii="Verdana" w:hAnsi="Verdana" w:eastAsia="Verdana" w:cs="Verdana" w:hint="Verdana"/>
                <w:lang w:bidi="cy-GB" w:val="cy-GB"/>
              </w:rPr>
              <w:t xml:space="preserve">Adborth o’r Cyfarfod </w:t>
            </w:r>
          </w:p>
        </w:tc>
      </w:tr>
      <w:tr w:rsidR="00A34EDB" w:rsidRPr="003C214E" w14:paraId="1E6164ED" w14:textId="77777777" w:rsidTr="00296E5B">
        <w:tc>
          <w:tcPr>
            <w:tcW w:w="1469" w:type="dxa"/>
          </w:tcPr>
          <w:p w14:paraId="2582CCF8" w14:textId="1E60ADA3" w:rsidR="00A34EDB" w:rsidRPr="00443F68" w:rsidRDefault="00A34EDB" w:rsidP="00A34EDB">
            <w:pPr>
              <w:rPr>
                <w:rFonts w:ascii="Verdana" w:hAnsi="Verdana"/>
                <w:i/>
              </w:rPr>
            </w:pPr>
          </w:p>
        </w:tc>
        <w:tc>
          <w:tcPr>
            <w:tcW w:w="9026" w:type="dxa"/>
          </w:tcPr>
          <w:p w14:paraId="25FE0DBA" w14:textId="1CE974FC" w:rsidR="00A34EDB" w:rsidRPr="00761DE1" w:rsidRDefault="00761DE1" w:rsidP="00A34EDB">
            <w:pPr>
              <w:rPr>
                <w:rFonts w:ascii="Verdana" w:hAnsi="Verdana"/>
                <w:iCs/>
              </w:rPr>
            </w:pPr>
            <w:r w:rsidRPr="00761DE1">
              <w:rPr>
                <w:rFonts w:ascii="Verdana" w:hAnsi="Verdana" w:eastAsia="Verdana" w:cs="Verdana" w:hint="Verdana"/>
                <w:lang w:bidi="cy-GB" w:val="cy-GB"/>
              </w:rPr>
              <w:t xml:space="preserve">Gofynnodd y Cadeirydd am adborth ar y cyfarfod hwn o fewn y pythefnos nesaf.</w:t>
            </w:r>
          </w:p>
        </w:tc>
      </w:tr>
      <w:tr w:rsidR="00A34EDB" w:rsidRPr="003C214E" w14:paraId="76591B26" w14:textId="77777777" w:rsidTr="00296E5B">
        <w:tc>
          <w:tcPr>
            <w:tcW w:w="1469" w:type="dxa"/>
          </w:tcPr>
          <w:p w14:paraId="19698F19" w14:textId="2F897FD9" w:rsidR="00A34EDB" w:rsidRPr="00BE110B" w:rsidRDefault="00A34EDB" w:rsidP="00A34EDB">
            <w:pPr>
              <w:rPr>
                <w:rFonts w:ascii="Verdana" w:hAnsi="Verdana"/>
                <w:iCs/>
              </w:rPr>
            </w:pPr>
            <w:r>
              <w:rPr>
                <w:rFonts w:ascii="Verdana" w:hAnsi="Verdana" w:eastAsia="Verdana" w:cs="Verdana" w:hint="Verdana"/>
                <w:lang w:bidi="cy-GB" w:val="cy-GB"/>
              </w:rPr>
              <w:t xml:space="preserve">11.</w:t>
            </w:r>
          </w:p>
        </w:tc>
        <w:tc>
          <w:tcPr>
            <w:tcW w:w="9026" w:type="dxa"/>
          </w:tcPr>
          <w:p w14:paraId="07B4E3AD" w14:textId="77777777" w:rsidR="00A34EDB" w:rsidRPr="00BE110B" w:rsidRDefault="00A34EDB" w:rsidP="00A34EDB">
            <w:pPr>
              <w:rPr>
                <w:rFonts w:ascii="Verdana" w:hAnsi="Verdana"/>
                <w:b/>
                <w:bCs/>
                <w:iCs/>
              </w:rPr>
            </w:pPr>
            <w:r w:rsidRPr="00BE110B">
              <w:rPr>
                <w:b/>
                <w:rFonts w:ascii="Verdana" w:hAnsi="Verdana" w:eastAsia="Verdana" w:cs="Verdana" w:hint="Verdana"/>
                <w:lang w:bidi="cy-GB" w:val="cy-GB"/>
              </w:rPr>
              <w:t xml:space="preserve">Sesiwn Breifat</w:t>
            </w:r>
          </w:p>
          <w:p w14:paraId="01A37200" w14:textId="6EF46E46" w:rsidR="00A34EDB" w:rsidRDefault="00A34EDB" w:rsidP="00A34EDB">
            <w:pPr>
              <w:rPr>
                <w:rFonts w:ascii="Verdana" w:hAnsi="Verdana"/>
                <w:i/>
              </w:rPr>
            </w:pPr>
          </w:p>
        </w:tc>
      </w:tr>
      <w:tr w:rsidR="00A34EDB" w:rsidRPr="003C214E" w14:paraId="63FFF4A6" w14:textId="77777777" w:rsidTr="00296E5B">
        <w:tc>
          <w:tcPr>
            <w:tcW w:w="1469" w:type="dxa"/>
          </w:tcPr>
          <w:p w14:paraId="53738700" w14:textId="7DF20500" w:rsidR="00A34EDB" w:rsidRPr="00443F68" w:rsidRDefault="00A34EDB" w:rsidP="00A34EDB">
            <w:pPr>
              <w:rPr>
                <w:rFonts w:ascii="Verdana" w:hAnsi="Verdana"/>
                <w:i/>
              </w:rPr>
            </w:pPr>
          </w:p>
        </w:tc>
        <w:tc>
          <w:tcPr>
            <w:tcW w:w="9026" w:type="dxa"/>
          </w:tcPr>
          <w:p w14:paraId="418F2868" w14:textId="27B4CADC" w:rsidR="00A34EDB" w:rsidRDefault="00A34EDB" w:rsidP="00A34EDB">
            <w:pPr>
              <w:rPr>
                <w:rFonts w:ascii="Verdana" w:hAnsi="Verdana"/>
                <w:iCs/>
              </w:rPr>
            </w:pPr>
            <w:r>
              <w:rPr>
                <w:rFonts w:ascii="Verdana" w:hAnsi="Verdana" w:eastAsia="Verdana" w:cs="Verdana" w:hint="Verdana"/>
                <w:lang w:bidi="cy-GB" w:val="cy-GB"/>
              </w:rPr>
              <w:t xml:space="preserve">Nododd yr aelodau y byddai'r eitemau canlynol yn cael eu derbyn yn y sesiwn Breifat:</w:t>
            </w:r>
          </w:p>
          <w:p w14:paraId="20860A3B" w14:textId="47663EB9" w:rsidR="00A34EDB" w:rsidRPr="004A4837" w:rsidRDefault="00A34EDB" w:rsidP="00A34EDB">
            <w:pPr>
              <w:pStyle w:val="ListParagraph"/>
              <w:numPr>
                <w:ilvl w:val="0"/>
                <w:numId w:val="13"/>
              </w:numPr>
              <w:rPr>
                <w:rFonts w:ascii="Verdana" w:hAnsi="Verdana"/>
              </w:rPr>
            </w:pPr>
            <w:r w:rsidRPr="004A4837">
              <w:rPr>
                <w:rFonts w:ascii="Verdana" w:hAnsi="Verdana" w:eastAsia="Verdana" w:cs="Verdana" w:hint="Verdana"/>
                <w:lang w:bidi="cy-GB" w:val="cy-GB"/>
              </w:rPr>
              <w:t xml:space="preserve">Achos Busnes Llawn - Llawr Gwaelod a Chyntaf Cyfnod 3 Ysbyty’r Tywysog Siarl</w:t>
            </w:r>
          </w:p>
          <w:p w14:paraId="1C29B546" w14:textId="388111C7" w:rsidR="00A34EDB" w:rsidRPr="004A4837" w:rsidRDefault="00A34EDB" w:rsidP="00A34EDB">
            <w:pPr>
              <w:pStyle w:val="ListParagraph"/>
              <w:numPr>
                <w:ilvl w:val="0"/>
                <w:numId w:val="13"/>
              </w:numPr>
              <w:rPr>
                <w:rFonts w:ascii="Verdana" w:hAnsi="Verdana"/>
              </w:rPr>
            </w:pPr>
            <w:r w:rsidRPr="004A4837">
              <w:rPr>
                <w:rFonts w:ascii="Verdana" w:hAnsi="Verdana" w:eastAsia="Verdana" w:cs="Verdana" w:hint="Verdana"/>
                <w:lang w:bidi="cy-GB" w:val="cy-GB"/>
              </w:rPr>
              <w:t xml:space="preserve">Cynllun Orthopedig Rhanbarthol De-ddwyrain Cymru</w:t>
            </w:r>
          </w:p>
          <w:p w14:paraId="55670B1A" w14:textId="4A93DF93" w:rsidR="00A34EDB" w:rsidRPr="004A4837" w:rsidRDefault="00A34EDB" w:rsidP="00A34EDB">
            <w:pPr>
              <w:pStyle w:val="ListParagraph"/>
              <w:numPr>
                <w:ilvl w:val="0"/>
                <w:numId w:val="13"/>
              </w:numPr>
              <w:rPr>
                <w:rFonts w:ascii="Verdana" w:hAnsi="Verdana"/>
              </w:rPr>
            </w:pPr>
            <w:r w:rsidRPr="004A4837">
              <w:rPr>
                <w:rFonts w:ascii="Verdana" w:hAnsi="Verdana" w:eastAsia="Verdana" w:cs="Verdana" w:hint="Verdana"/>
                <w:lang w:bidi="cy-GB" w:val="cy-GB"/>
              </w:rPr>
              <w:t xml:space="preserve">Diweddariad Llafar ar Gytundeb Cyd-reolwyr</w:t>
            </w:r>
          </w:p>
          <w:p w14:paraId="4126785B" w14:textId="25F4F3E7" w:rsidR="00A34EDB" w:rsidRPr="004A4837" w:rsidRDefault="00A34EDB" w:rsidP="00A34EDB">
            <w:pPr>
              <w:pStyle w:val="ListParagraph"/>
              <w:numPr>
                <w:ilvl w:val="0"/>
                <w:numId w:val="13"/>
              </w:numPr>
              <w:rPr>
                <w:rFonts w:ascii="Verdana" w:hAnsi="Verdana"/>
              </w:rPr>
            </w:pPr>
            <w:r w:rsidRPr="004A4837">
              <w:rPr>
                <w:rFonts w:ascii="Verdana" w:hAnsi="Verdana" w:eastAsia="Verdana" w:cs="Verdana" w:hint="Verdana"/>
                <w:lang w:bidi="cy-GB" w:val="cy-GB"/>
              </w:rPr>
              <w:t xml:space="preserve">Diweddariad Llafar ar Achos Busnes Cofnod Electronig Cleifion Iechyd Meddwl</w:t>
            </w:r>
          </w:p>
          <w:p w14:paraId="5DD71124" w14:textId="7BE424EE" w:rsidR="00A34EDB" w:rsidRPr="004A4837" w:rsidRDefault="00A34EDB" w:rsidP="00A34EDB">
            <w:pPr>
              <w:pStyle w:val="ListParagraph"/>
              <w:numPr>
                <w:ilvl w:val="0"/>
                <w:numId w:val="13"/>
              </w:numPr>
              <w:rPr>
                <w:rFonts w:ascii="Verdana" w:hAnsi="Verdana"/>
              </w:rPr>
            </w:pPr>
            <w:r w:rsidRPr="004A4837">
              <w:rPr>
                <w:rFonts w:ascii="Verdana" w:hAnsi="Verdana" w:eastAsia="Verdana" w:cs="Verdana" w:hint="Verdana"/>
                <w:lang w:bidi="cy-GB" w:val="cy-GB"/>
              </w:rPr>
              <w:t xml:space="preserve">Cofnodion Heb eu Cadarnhau o Gyfarfod Preifat y Bwrdd a gynhaliwyd ar 31 Gorffennaf 2025</w:t>
            </w:r>
          </w:p>
          <w:p w14:paraId="120EFCAB" w14:textId="621F0D88" w:rsidR="00A34EDB" w:rsidRDefault="00A34EDB" w:rsidP="00A34EDB">
            <w:pPr>
              <w:rPr>
                <w:rFonts w:ascii="Verdana" w:hAnsi="Verdana"/>
                <w:i/>
              </w:rPr>
            </w:pPr>
          </w:p>
        </w:tc>
      </w:tr>
      <w:tr w:rsidR="00A34EDB" w:rsidRPr="003C214E" w14:paraId="46BB2AB7" w14:textId="77777777" w:rsidTr="00296E5B">
        <w:tc>
          <w:tcPr>
            <w:tcW w:w="1469" w:type="dxa"/>
          </w:tcPr>
          <w:p w14:paraId="6D597DE9" w14:textId="23AE8C1D" w:rsidR="00A34EDB" w:rsidRPr="00BE110B" w:rsidRDefault="00A34EDB" w:rsidP="00A34EDB">
            <w:pPr>
              <w:rPr>
                <w:rFonts w:ascii="Verdana" w:hAnsi="Verdana"/>
                <w:iCs/>
              </w:rPr>
            </w:pPr>
            <w:r>
              <w:rPr>
                <w:rFonts w:ascii="Verdana" w:hAnsi="Verdana" w:eastAsia="Verdana" w:cs="Verdana" w:hint="Verdana"/>
                <w:lang w:bidi="cy-GB" w:val="cy-GB"/>
              </w:rPr>
              <w:t xml:space="preserve">12.</w:t>
            </w:r>
          </w:p>
        </w:tc>
        <w:tc>
          <w:tcPr>
            <w:tcW w:w="9026" w:type="dxa"/>
          </w:tcPr>
          <w:p w14:paraId="0C731797" w14:textId="77777777" w:rsidR="00A34EDB" w:rsidRPr="00BE110B" w:rsidRDefault="00A34EDB" w:rsidP="00A34EDB">
            <w:pPr>
              <w:rPr>
                <w:rFonts w:ascii="Verdana" w:hAnsi="Verdana"/>
                <w:b/>
                <w:bCs/>
                <w:iCs/>
              </w:rPr>
            </w:pPr>
            <w:r w:rsidRPr="00BE110B">
              <w:rPr>
                <w:b/>
                <w:rFonts w:ascii="Verdana" w:hAnsi="Verdana" w:eastAsia="Verdana" w:cs="Verdana" w:hint="Verdana"/>
                <w:lang w:bidi="cy-GB" w:val="cy-GB"/>
              </w:rPr>
              <w:t xml:space="preserve">DYDDIAD AC AMSER Y CYFARFOD NESAF </w:t>
            </w:r>
          </w:p>
          <w:p w14:paraId="1D404C48" w14:textId="68E5A146" w:rsidR="00A34EDB" w:rsidRPr="00761DE1" w:rsidRDefault="00A34EDB" w:rsidP="00A34EDB">
            <w:pPr>
              <w:rPr>
                <w:rFonts w:ascii="Verdana" w:hAnsi="Verdana"/>
                <w:iCs/>
              </w:rPr>
            </w:pPr>
            <w:r w:rsidRPr="00761DE1">
              <w:rPr>
                <w:rFonts w:ascii="Verdana" w:hAnsi="Verdana" w:eastAsia="Verdana" w:cs="Verdana" w:hint="Verdana"/>
                <w:lang w:bidi="cy-GB" w:val="cy-GB"/>
              </w:rPr>
              <w:t xml:space="preserve">Cynhelir y cyfarfod nesaf ddydd Iau 27 Tachwedd 2025 am 10:00am</w:t>
            </w:r>
          </w:p>
        </w:tc>
      </w:tr>
      <w:tr w:rsidR="00A34EDB" w:rsidRPr="003C214E" w14:paraId="0C58BA00" w14:textId="77777777" w:rsidTr="00296E5B">
        <w:tc>
          <w:tcPr>
            <w:tcW w:w="1469" w:type="dxa"/>
          </w:tcPr>
          <w:p w14:paraId="1562900A" w14:textId="5B790705" w:rsidR="00A34EDB" w:rsidRPr="00BE110B" w:rsidRDefault="00A34EDB" w:rsidP="00A34EDB">
            <w:pPr>
              <w:rPr>
                <w:rFonts w:ascii="Verdana" w:hAnsi="Verdana"/>
                <w:iCs/>
              </w:rPr>
            </w:pPr>
            <w:r>
              <w:rPr>
                <w:rFonts w:ascii="Verdana" w:hAnsi="Verdana" w:eastAsia="Verdana" w:cs="Verdana" w:hint="Verdana"/>
                <w:lang w:bidi="cy-GB" w:val="cy-GB"/>
              </w:rPr>
              <w:t xml:space="preserve">13.</w:t>
            </w:r>
          </w:p>
        </w:tc>
        <w:tc>
          <w:tcPr>
            <w:tcW w:w="9026" w:type="dxa"/>
          </w:tcPr>
          <w:p w14:paraId="013C9625" w14:textId="1F9F0072" w:rsidR="00A34EDB" w:rsidRPr="00BE110B" w:rsidRDefault="00A34EDB" w:rsidP="00A34EDB">
            <w:pPr>
              <w:rPr>
                <w:rFonts w:ascii="Verdana" w:hAnsi="Verdana"/>
                <w:iCs/>
              </w:rPr>
            </w:pPr>
            <w:r w:rsidRPr="00BE110B">
              <w:rPr>
                <w:b/>
                <w:rFonts w:ascii="Verdana" w:hAnsi="Verdana" w:eastAsia="Verdana" w:cs="Verdana" w:hint="Verdana"/>
                <w:lang w:bidi="cy-GB" w:val="cy-GB"/>
              </w:rPr>
              <w:t xml:space="preserve">Diwedd y cyfarfod </w:t>
            </w:r>
          </w:p>
        </w:tc>
      </w:tr>
    </w:tbl>
    <w:p xmlns:w="http://schemas.openxmlformats.org/wordprocessingml/2006/main" w14:paraId="6416E39F" w14:textId="77777777" w:rsidR="003C214E" w:rsidRPr="00443F68" w:rsidRDefault="003C214E" w:rsidP="00443F68">
      <w:pPr>
        <w:rPr>
          <w:b/>
        </w:rPr>
      </w:pPr>
    </w:p>
    <w:sectPr xmlns:w="http://schemas.openxmlformats.org/wordprocessingml/2006/main" w:rsidR="003C214E" w:rsidRPr="00443F68">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3C6B7A" w14:textId="77777777" w:rsidR="009A4B08" w:rsidRDefault="009A4B08" w:rsidP="009A4B08">
      <w:pPr>
        <w:spacing w:after="0" w:line="240" w:lineRule="auto"/>
      </w:pPr>
      <w:r>
        <w:separator/>
      </w:r>
    </w:p>
  </w:endnote>
  <w:endnote w:type="continuationSeparator" w:id="0">
    <w:p w14:paraId="75BEBA0C" w14:textId="77777777" w:rsidR="009A4B08" w:rsidRDefault="009A4B08"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443F68" w:rsidRPr="00443F68" w14:paraId="0B87EE9A" w14:textId="77777777" w:rsidTr="00B83E7F">
      <w:trPr>
        <w:cantSplit/>
        <w:trHeight w:val="1134"/>
        <w:jc w:val="center"/>
      </w:trPr>
      <w:tc>
        <w:tcPr>
          <w:tcW w:w="4112" w:type="dxa"/>
          <w:vAlign w:val="center"/>
        </w:tcPr>
        <w:p w14:paraId="5144B3F3" w14:textId="0926CD29" w:rsidR="00443F68" w:rsidRPr="00443F68" w:rsidRDefault="00443F68" w:rsidP="00443F68">
          <w:pPr>
            <w:pStyle w:val="Footer"/>
            <w:rPr>
              <w:rFonts w:ascii="Verdana" w:hAnsi="Verdana"/>
              <w:sz w:val="20"/>
            </w:rPr>
          </w:pPr>
          <w:r w:rsidRPr="00443F68">
            <w:rPr>
              <w:rFonts w:ascii="Verdana" w:hAnsi="Verdana" w:eastAsia="Verdana" w:cs="Verdana" w:hint="Verdana"/>
              <w:sz w:val="20"/>
              <w:lang w:bidi="cy-GB" w:val="cy-GB"/>
            </w:rPr>
            <w:t xml:space="preserve">(Cofnodion wedi eu Cadarnhau o Gyfarfod y Bwrdd a gynhaliwyd ar 25 Medi 2025)</w:t>
          </w:r>
        </w:p>
      </w:tc>
      <w:tc>
        <w:tcPr>
          <w:tcW w:w="2829" w:type="dxa"/>
          <w:vAlign w:val="center"/>
        </w:tcPr>
        <w:p w14:paraId="53B86112" w14:textId="77777777" w:rsidR="00443F68" w:rsidRPr="00443F68" w:rsidRDefault="00443F68" w:rsidP="00443F68">
          <w:pPr>
            <w:pStyle w:val="Footer"/>
            <w:rPr>
              <w:rFonts w:ascii="Verdana" w:hAnsi="Verdana"/>
              <w:sz w:val="20"/>
            </w:rPr>
          </w:pPr>
          <w:r w:rsidRPr="00443F68">
            <w:rPr>
              <w:rFonts w:ascii="Verdana" w:hAnsi="Verdana" w:eastAsia="Verdana" w:cs="Verdana" w:hint="Verdana"/>
              <w:sz w:val="20"/>
              <w:lang w:bidi="cy-GB" w:val="cy-GB"/>
            </w:rPr>
            <w:t xml:space="preserve">Tudalen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PAGE  \* Arabic  \* MERGEFORMAT </w:instrText>
          </w:r>
          <w:r w:rsidRPr="00443F68">
            <w:rPr>
              <w:rFonts w:ascii="Verdana" w:hAnsi="Verdana" w:eastAsia="Verdana" w:cs="Verdana" w:hint="Verdana"/>
              <w:sz w:val="20"/>
              <w:lang w:bidi="cy-GB" w:val="cy-GB"/>
            </w:rPr>
            <w:fldChar w:fldCharType="separate"/>
          </w:r>
          <w:r w:rsidR="00296E5B">
            <w:rPr>
              <w:rFonts w:ascii="Verdana" w:hAnsi="Verdana" w:eastAsia="Verdana" w:cs="Verdana" w:hint="Verdana"/>
              <w:noProof/>
              <w:sz w:val="20"/>
              <w:lang w:bidi="cy-GB" w:val="cy-GB"/>
            </w:rPr>
            <w:t>2</w:t>
          </w:r>
          <w:r w:rsidRPr="00443F68">
            <w:rPr>
              <w:rFonts w:ascii="Verdana" w:hAnsi="Verdana" w:eastAsia="Verdana" w:cs="Verdana" w:hint="Verdana"/>
              <w:sz w:val="20"/>
              <w:lang w:bidi="cy-GB" w:val="cy-GB"/>
            </w:rPr>
            <w:fldChar w:fldCharType="end"/>
          </w:r>
          <w:r w:rsidRPr="00443F68">
            <w:rPr>
              <w:rFonts w:ascii="Verdana" w:hAnsi="Verdana" w:eastAsia="Verdana" w:cs="Verdana" w:hint="Verdana"/>
              <w:sz w:val="20"/>
              <w:lang w:bidi="cy-GB" w:val="cy-GB"/>
            </w:rPr>
            <w:t xml:space="preserve"> o </w:t>
          </w:r>
          <w:r w:rsidRPr="00443F68">
            <w:rPr>
              <w:rFonts w:ascii="Verdana" w:hAnsi="Verdana" w:eastAsia="Verdana" w:cs="Verdana" w:hint="Verdana"/>
              <w:sz w:val="20"/>
              <w:lang w:bidi="cy-GB" w:val="cy-GB"/>
            </w:rPr>
            <w:fldChar w:fldCharType="begin"/>
          </w:r>
          <w:r w:rsidRPr="00443F68">
            <w:rPr>
              <w:rFonts w:ascii="Verdana" w:hAnsi="Verdana" w:eastAsia="Verdana" w:cs="Verdana" w:hint="Verdana"/>
              <w:sz w:val="20"/>
              <w:lang w:bidi="cy-GB" w:val="cy-GB"/>
            </w:rPr>
            <w:instrText xml:space="preserve"> NUMPAGES  \* Arabic  \* MERGEFORMAT </w:instrText>
          </w:r>
          <w:r w:rsidRPr="00443F68">
            <w:rPr>
              <w:rFonts w:ascii="Verdana" w:hAnsi="Verdana" w:eastAsia="Verdana" w:cs="Verdana" w:hint="Verdana"/>
              <w:sz w:val="20"/>
              <w:lang w:bidi="cy-GB" w:val="cy-GB"/>
            </w:rPr>
            <w:fldChar w:fldCharType="separate"/>
          </w:r>
          <w:r w:rsidR="00296E5B">
            <w:rPr>
              <w:rFonts w:ascii="Verdana" w:hAnsi="Verdana" w:eastAsia="Verdana" w:cs="Verdana" w:hint="Verdana"/>
              <w:noProof/>
              <w:sz w:val="20"/>
              <w:lang w:bidi="cy-GB" w:val="cy-GB"/>
            </w:rPr>
            <w:t>2</w:t>
          </w:r>
          <w:r w:rsidRPr="00443F68">
            <w:rPr>
              <w:rFonts w:ascii="Verdana" w:hAnsi="Verdana" w:eastAsia="Verdana" w:cs="Verdana" w:hint="Verdana"/>
              <w:sz w:val="20"/>
              <w:lang w:bidi="cy-GB" w:val="cy-GB"/>
            </w:rPr>
            <w:fldChar w:fldCharType="end"/>
          </w:r>
        </w:p>
      </w:tc>
      <w:tc>
        <w:tcPr>
          <w:tcW w:w="3833" w:type="dxa"/>
          <w:vAlign w:val="center"/>
        </w:tcPr>
        <w:p w14:paraId="6370C9AD" w14:textId="7C76494E" w:rsidR="00443F68" w:rsidRPr="00443F68" w:rsidRDefault="00443F68" w:rsidP="00443F68">
          <w:pPr>
            <w:pStyle w:val="Footer"/>
            <w:rPr>
              <w:rFonts w:ascii="Verdana" w:hAnsi="Verdana"/>
              <w:sz w:val="20"/>
            </w:rPr>
          </w:pPr>
          <w:r w:rsidRPr="00443F68">
            <w:rPr>
              <w:rFonts w:ascii="Verdana" w:hAnsi="Verdana" w:eastAsia="Verdana" w:cs="Verdana" w:hint="Verdana"/>
              <w:sz w:val="20"/>
              <w:lang w:bidi="cy-GB" w:val="cy-GB"/>
            </w:rPr>
            <w:t xml:space="preserve">(Cofnodion heb eu Cymeradwyo o Gyfarfod y Bwrdd)</w:t>
          </w:r>
        </w:p>
        <w:p w14:paraId="78F5DF64" w14:textId="685A4A7A" w:rsidR="00443F68" w:rsidRPr="00443F68" w:rsidRDefault="00443F68" w:rsidP="00443F68">
          <w:pPr>
            <w:pStyle w:val="Footer"/>
            <w:rPr>
              <w:rFonts w:ascii="Verdana" w:hAnsi="Verdana"/>
              <w:sz w:val="20"/>
            </w:rPr>
          </w:pPr>
          <w:r w:rsidRPr="00443F68">
            <w:rPr>
              <w:rFonts w:ascii="Verdana" w:hAnsi="Verdana" w:eastAsia="Verdana" w:cs="Verdana" w:hint="Verdana"/>
              <w:sz w:val="20"/>
              <w:lang w:bidi="cy-GB" w:val="cy-GB"/>
            </w:rPr>
            <w:t xml:space="preserve">27 Tachwedd 2025</w:t>
          </w:r>
        </w:p>
      </w:tc>
    </w:tr>
  </w:tbl>
  <w:p w14:paraId="78D93361" w14:textId="77777777" w:rsidR="00443F68" w:rsidRPr="00443F68" w:rsidRDefault="00443F68"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272400" w14:textId="77777777" w:rsidR="009A4B08" w:rsidRDefault="009A4B08" w:rsidP="009A4B08">
      <w:pPr>
        <w:spacing w:after="0" w:line="240" w:lineRule="auto"/>
      </w:pPr>
      <w:r>
        <w:separator/>
      </w:r>
    </w:p>
  </w:footnote>
  <w:footnote w:type="continuationSeparator" w:id="0">
    <w:p w14:paraId="3E48ACAA" w14:textId="77777777" w:rsidR="009A4B08" w:rsidRDefault="009A4B08" w:rsidP="009A4B08">
      <w:pPr>
        <w:spacing w:after="0" w:line="240" w:lineRule="auto"/>
      </w:pPr>
      <w:r>
        <w:continuationSeparator/>
      </w:r>
    </w:p>
  </w:footnote>
</w:footnotes>
</file>

<file path=word/header1.xml><?xml version="1.0" encoding="utf-8"?>
<w:hdr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p w14:paraId="272D8AE5" w14:textId="0C4F62BE" w:rsidR="009A4B08" w:rsidRDefault="009A4B08" w:rsidP="009A4B08">
    <w:pPr>
      <w:pStyle w:val="Header"/>
      <w:jc w:val="center"/>
    </w:pPr>
    <w:r>
      <w:rPr>
        <w:noProof/>
        <w:lang w:bidi="cy-GB" w:val="cy-GB"/>
      </w:rPr>
      <w:drawing>
        <wp:inline distT="0" distB="0" distL="0" distR="0" wp14:anchorId="6079D38A" wp14:editId="3CB52C6D">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http://schemas.openxmlformats.org/wordprocessingml/2006/main" xmlns:aink="http://schemas.microsoft.com/office/drawing/2016/ink" xmlns:am3d="http://schemas.microsoft.com/office/drawing/2017/model3d"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15 w16se w16cid w16 w16cex w16sdtdh wp14">
  <w:abstractNum w:abstractNumId="0" w15:restartNumberingAfterBreak="0">
    <w:nsid w:val="004D34B4"/>
    <w:multiLevelType w:val="multilevel"/>
    <w:tmpl w:val="348AEDDE"/>
    <w:lvl w:ilvl="0">
      <w:start w:val="1"/>
      <w:numFmt w:val="bullet"/>
      <w:lvlText w:val=""/>
      <w:lvlJc w:val="left"/>
      <w:pPr>
        <w:ind w:left="1080" w:hanging="360"/>
      </w:pPr>
      <w:rPr>
        <w:rFonts w:ascii="Symbol" w:hAnsi="Symbol" w:hint="default"/>
        <w:b/>
      </w:rPr>
    </w:lvl>
    <w:lvl w:ilvl="1">
      <w:start w:val="1"/>
      <w:numFmt w:val="bullet"/>
      <w:lvlText w:val=""/>
      <w:lvlJc w:val="left"/>
      <w:pPr>
        <w:ind w:left="1440" w:hanging="720"/>
      </w:pPr>
      <w:rPr>
        <w:rFonts w:ascii="Symbol" w:hAnsi="Symbol" w:hint="default"/>
        <w:b/>
        <w:bCs/>
        <w:color w:val="auto"/>
      </w:rPr>
    </w:lvl>
    <w:lvl w:ilvl="2">
      <w:start w:val="1"/>
      <w:numFmt w:val="decimal"/>
      <w:isLgl/>
      <w:lvlText w:val="%1.%2.%3"/>
      <w:lvlJc w:val="left"/>
      <w:pPr>
        <w:ind w:left="1800" w:hanging="108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B723A3"/>
    <w:multiLevelType w:val="multilevel"/>
    <w:tmpl w:val="AD60E8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960EBF"/>
    <w:multiLevelType w:val="multilevel"/>
    <w:tmpl w:val="F0E88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9815C6"/>
    <w:multiLevelType w:val="multilevel"/>
    <w:tmpl w:val="235039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1A057750"/>
    <w:multiLevelType w:val="multilevel"/>
    <w:tmpl w:val="1CA445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D817E2"/>
    <w:multiLevelType w:val="multilevel"/>
    <w:tmpl w:val="D9A04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BAB24E0"/>
    <w:multiLevelType w:val="multilevel"/>
    <w:tmpl w:val="C046E9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624E92"/>
    <w:multiLevelType w:val="multilevel"/>
    <w:tmpl w:val="EAE62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F647036"/>
    <w:multiLevelType w:val="multilevel"/>
    <w:tmpl w:val="46548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01A2D7E"/>
    <w:multiLevelType w:val="hybridMultilevel"/>
    <w:tmpl w:val="C88085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23145FFF"/>
    <w:multiLevelType w:val="multilevel"/>
    <w:tmpl w:val="FC1098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3291A0B"/>
    <w:multiLevelType w:val="multilevel"/>
    <w:tmpl w:val="A57E6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E47129C"/>
    <w:multiLevelType w:val="hybridMultilevel"/>
    <w:tmpl w:val="45FC4A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F785BEB"/>
    <w:multiLevelType w:val="hybridMultilevel"/>
    <w:tmpl w:val="1EE0BF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32E342C"/>
    <w:multiLevelType w:val="multilevel"/>
    <w:tmpl w:val="74A8ED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4BB38BE"/>
    <w:multiLevelType w:val="hybridMultilevel"/>
    <w:tmpl w:val="C4324B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0A38E0"/>
    <w:multiLevelType w:val="multilevel"/>
    <w:tmpl w:val="44E0C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7A15819"/>
    <w:multiLevelType w:val="hybridMultilevel"/>
    <w:tmpl w:val="F684CE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38E447C5"/>
    <w:multiLevelType w:val="multilevel"/>
    <w:tmpl w:val="4E8E0B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DBC23C8"/>
    <w:multiLevelType w:val="multilevel"/>
    <w:tmpl w:val="AD6819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13D775B"/>
    <w:multiLevelType w:val="hybridMultilevel"/>
    <w:tmpl w:val="3D5A0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1774474"/>
    <w:multiLevelType w:val="multilevel"/>
    <w:tmpl w:val="BD1C5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47D26C2"/>
    <w:multiLevelType w:val="multilevel"/>
    <w:tmpl w:val="255A47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891146F"/>
    <w:multiLevelType w:val="multilevel"/>
    <w:tmpl w:val="5A4CAA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AF3087E"/>
    <w:multiLevelType w:val="multilevel"/>
    <w:tmpl w:val="15FE09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BAB35A4"/>
    <w:multiLevelType w:val="hybridMultilevel"/>
    <w:tmpl w:val="10F4A5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1527679"/>
    <w:multiLevelType w:val="multilevel"/>
    <w:tmpl w:val="C8B08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2083DA8"/>
    <w:multiLevelType w:val="multilevel"/>
    <w:tmpl w:val="3C0C08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2" w15:restartNumberingAfterBreak="0">
    <w:nsid w:val="535527E7"/>
    <w:multiLevelType w:val="multilevel"/>
    <w:tmpl w:val="EED62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4"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57E24970"/>
    <w:multiLevelType w:val="multilevel"/>
    <w:tmpl w:val="122206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59490053"/>
    <w:multiLevelType w:val="multilevel"/>
    <w:tmpl w:val="26FCF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99D6FAF"/>
    <w:multiLevelType w:val="multilevel"/>
    <w:tmpl w:val="B4584C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A4A5A08"/>
    <w:multiLevelType w:val="multilevel"/>
    <w:tmpl w:val="5E8A59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6BCD767C"/>
    <w:multiLevelType w:val="hybridMultilevel"/>
    <w:tmpl w:val="864A6C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E242AF9"/>
    <w:multiLevelType w:val="multilevel"/>
    <w:tmpl w:val="A90CCE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16A4085"/>
    <w:multiLevelType w:val="multilevel"/>
    <w:tmpl w:val="C7DE30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4" w15:restartNumberingAfterBreak="0">
    <w:nsid w:val="76ED3BF3"/>
    <w:multiLevelType w:val="hybridMultilevel"/>
    <w:tmpl w:val="305A6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A6843CC"/>
    <w:multiLevelType w:val="hybridMultilevel"/>
    <w:tmpl w:val="6AA26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31"/>
  </w:num>
  <w:num w:numId="3">
    <w:abstractNumId w:val="34"/>
  </w:num>
  <w:num w:numId="4">
    <w:abstractNumId w:val="43"/>
  </w:num>
  <w:num w:numId="5">
    <w:abstractNumId w:val="1"/>
  </w:num>
  <w:num w:numId="6">
    <w:abstractNumId w:val="33"/>
  </w:num>
  <w:num w:numId="7">
    <w:abstractNumId w:val="5"/>
  </w:num>
  <w:num w:numId="8">
    <w:abstractNumId w:val="37"/>
  </w:num>
  <w:num w:numId="9">
    <w:abstractNumId w:val="44"/>
  </w:num>
  <w:num w:numId="10">
    <w:abstractNumId w:val="16"/>
  </w:num>
  <w:num w:numId="11">
    <w:abstractNumId w:val="45"/>
  </w:num>
  <w:num w:numId="12">
    <w:abstractNumId w:val="40"/>
  </w:num>
  <w:num w:numId="13">
    <w:abstractNumId w:val="23"/>
  </w:num>
  <w:num w:numId="14">
    <w:abstractNumId w:val="0"/>
  </w:num>
  <w:num w:numId="15">
    <w:abstractNumId w:val="15"/>
  </w:num>
  <w:num w:numId="16">
    <w:abstractNumId w:val="22"/>
  </w:num>
  <w:num w:numId="17">
    <w:abstractNumId w:val="11"/>
  </w:num>
  <w:num w:numId="18">
    <w:abstractNumId w:val="25"/>
  </w:num>
  <w:num w:numId="19">
    <w:abstractNumId w:val="41"/>
  </w:num>
  <w:num w:numId="20">
    <w:abstractNumId w:val="17"/>
  </w:num>
  <w:num w:numId="21">
    <w:abstractNumId w:val="42"/>
  </w:num>
  <w:num w:numId="22">
    <w:abstractNumId w:val="3"/>
  </w:num>
  <w:num w:numId="23">
    <w:abstractNumId w:val="18"/>
  </w:num>
  <w:num w:numId="24">
    <w:abstractNumId w:val="28"/>
  </w:num>
  <w:num w:numId="25">
    <w:abstractNumId w:val="35"/>
  </w:num>
  <w:num w:numId="26">
    <w:abstractNumId w:val="27"/>
  </w:num>
  <w:num w:numId="27">
    <w:abstractNumId w:val="9"/>
  </w:num>
  <w:num w:numId="28">
    <w:abstractNumId w:val="38"/>
  </w:num>
  <w:num w:numId="29">
    <w:abstractNumId w:val="14"/>
  </w:num>
  <w:num w:numId="30">
    <w:abstractNumId w:val="26"/>
  </w:num>
  <w:num w:numId="31">
    <w:abstractNumId w:val="29"/>
  </w:num>
  <w:num w:numId="32">
    <w:abstractNumId w:val="21"/>
  </w:num>
  <w:num w:numId="33">
    <w:abstractNumId w:val="7"/>
  </w:num>
  <w:num w:numId="34">
    <w:abstractNumId w:val="4"/>
  </w:num>
  <w:num w:numId="35">
    <w:abstractNumId w:val="30"/>
  </w:num>
  <w:num w:numId="36">
    <w:abstractNumId w:val="6"/>
  </w:num>
  <w:num w:numId="37">
    <w:abstractNumId w:val="39"/>
  </w:num>
  <w:num w:numId="38">
    <w:abstractNumId w:val="36"/>
  </w:num>
  <w:num w:numId="39">
    <w:abstractNumId w:val="32"/>
  </w:num>
  <w:num w:numId="40">
    <w:abstractNumId w:val="13"/>
  </w:num>
  <w:num w:numId="41">
    <w:abstractNumId w:val="8"/>
  </w:num>
  <w:num w:numId="42">
    <w:abstractNumId w:val="19"/>
  </w:num>
  <w:num w:numId="43">
    <w:abstractNumId w:val="24"/>
  </w:num>
  <w:num w:numId="44">
    <w:abstractNumId w:val="10"/>
  </w:num>
  <w:num w:numId="45">
    <w:abstractNumId w:val="2"/>
  </w:num>
  <w:num w:numId="46">
    <w:abstractNumId w:val="20"/>
  </w:num>
</w:numbering>
</file>

<file path=word/settings.xml><?xml version="1.0" encoding="utf-8"?>
<w:settings xmlns:w="http://schemas.openxmlformats.org/wordprocessingml/2006/main" xmlns:m="http://schemas.openxmlformats.org/officeDocument/2006/math" xmlns:mc="http://schemas.openxmlformats.org/markup-compatibility/2006" xmlns:o="urn:schemas-microsoft-com:office:office" xmlns:r="http://schemas.openxmlformats.org/officeDocument/2006/relationships" xmlns:sl="http://schemas.openxmlformats.org/schemaLibrary/2006/main"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mc:Ignorable="w14 w15 w16se w16cid w16 w16cex w16sdtdh">
  <w:zoom w:percent="100"/>
  <w:proofState w:spelling="clean" w:grammar="clean"/>
  <w:defaultTabStop w:val="720"/>
  <w:characterSpacingControl w:val="doNotCompress"/>
  <w:hdrShapeDefaults>
    <o:shapedefaults v:ext="edit" spidmax="4098"/>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275A8"/>
    <w:rsid w:val="000305E5"/>
    <w:rsid w:val="000736AA"/>
    <w:rsid w:val="00083118"/>
    <w:rsid w:val="000B1C51"/>
    <w:rsid w:val="000C30F9"/>
    <w:rsid w:val="000C6FFC"/>
    <w:rsid w:val="00113FC0"/>
    <w:rsid w:val="00114478"/>
    <w:rsid w:val="0012452D"/>
    <w:rsid w:val="00141FE6"/>
    <w:rsid w:val="001618C7"/>
    <w:rsid w:val="00164611"/>
    <w:rsid w:val="00172142"/>
    <w:rsid w:val="001D0A1C"/>
    <w:rsid w:val="001F010F"/>
    <w:rsid w:val="00206C8A"/>
    <w:rsid w:val="00210322"/>
    <w:rsid w:val="00214F93"/>
    <w:rsid w:val="00254BEB"/>
    <w:rsid w:val="00296E5B"/>
    <w:rsid w:val="002A4DD6"/>
    <w:rsid w:val="002E2454"/>
    <w:rsid w:val="00356724"/>
    <w:rsid w:val="00364968"/>
    <w:rsid w:val="003A2E3D"/>
    <w:rsid w:val="003A435A"/>
    <w:rsid w:val="003C214E"/>
    <w:rsid w:val="00437E13"/>
    <w:rsid w:val="00443F68"/>
    <w:rsid w:val="004612A2"/>
    <w:rsid w:val="004849EC"/>
    <w:rsid w:val="004A4837"/>
    <w:rsid w:val="004C3628"/>
    <w:rsid w:val="005103BA"/>
    <w:rsid w:val="005147F1"/>
    <w:rsid w:val="005273D2"/>
    <w:rsid w:val="005425ED"/>
    <w:rsid w:val="005C7837"/>
    <w:rsid w:val="005D1C5A"/>
    <w:rsid w:val="005E50C4"/>
    <w:rsid w:val="005E5DC4"/>
    <w:rsid w:val="00621C3C"/>
    <w:rsid w:val="00625530"/>
    <w:rsid w:val="006648C7"/>
    <w:rsid w:val="00674627"/>
    <w:rsid w:val="00696486"/>
    <w:rsid w:val="006D394B"/>
    <w:rsid w:val="00712B5A"/>
    <w:rsid w:val="0073346E"/>
    <w:rsid w:val="00733D4F"/>
    <w:rsid w:val="00761DE1"/>
    <w:rsid w:val="007674CB"/>
    <w:rsid w:val="007777C4"/>
    <w:rsid w:val="00791CE8"/>
    <w:rsid w:val="007D187E"/>
    <w:rsid w:val="008252DA"/>
    <w:rsid w:val="00837650"/>
    <w:rsid w:val="00851B3A"/>
    <w:rsid w:val="00860E19"/>
    <w:rsid w:val="0086564B"/>
    <w:rsid w:val="00865D41"/>
    <w:rsid w:val="0086769D"/>
    <w:rsid w:val="00877C69"/>
    <w:rsid w:val="00891B85"/>
    <w:rsid w:val="008B5F54"/>
    <w:rsid w:val="008D2AA3"/>
    <w:rsid w:val="008D696C"/>
    <w:rsid w:val="0098173A"/>
    <w:rsid w:val="009914E9"/>
    <w:rsid w:val="00996757"/>
    <w:rsid w:val="009A4B08"/>
    <w:rsid w:val="009C3284"/>
    <w:rsid w:val="009D076C"/>
    <w:rsid w:val="009D3435"/>
    <w:rsid w:val="009F1B77"/>
    <w:rsid w:val="009F5B38"/>
    <w:rsid w:val="009F727B"/>
    <w:rsid w:val="00A01EC0"/>
    <w:rsid w:val="00A07676"/>
    <w:rsid w:val="00A15A1F"/>
    <w:rsid w:val="00A16437"/>
    <w:rsid w:val="00A34EDB"/>
    <w:rsid w:val="00A35505"/>
    <w:rsid w:val="00A42586"/>
    <w:rsid w:val="00A94288"/>
    <w:rsid w:val="00AA7903"/>
    <w:rsid w:val="00AE2A0F"/>
    <w:rsid w:val="00B24F63"/>
    <w:rsid w:val="00B2649C"/>
    <w:rsid w:val="00B442CC"/>
    <w:rsid w:val="00B81842"/>
    <w:rsid w:val="00BA1665"/>
    <w:rsid w:val="00BE110B"/>
    <w:rsid w:val="00C009DF"/>
    <w:rsid w:val="00C072E0"/>
    <w:rsid w:val="00C124C9"/>
    <w:rsid w:val="00C47409"/>
    <w:rsid w:val="00C47885"/>
    <w:rsid w:val="00C620F9"/>
    <w:rsid w:val="00C6380C"/>
    <w:rsid w:val="00C772E1"/>
    <w:rsid w:val="00CC3B24"/>
    <w:rsid w:val="00CD5269"/>
    <w:rsid w:val="00D73D7B"/>
    <w:rsid w:val="00D86195"/>
    <w:rsid w:val="00DC1D89"/>
    <w:rsid w:val="00E40539"/>
    <w:rsid w:val="00E9424B"/>
    <w:rsid w:val="00E95BF9"/>
    <w:rsid w:val="00E97EC5"/>
    <w:rsid w:val="00EB0951"/>
    <w:rsid w:val="00EC0685"/>
    <w:rsid w:val="00EC3D06"/>
    <w:rsid w:val="00EF0EE0"/>
    <w:rsid w:val="00F00361"/>
    <w:rsid w:val="00F81952"/>
    <w:rsid w:val="00F92D54"/>
    <w:rsid w:val="00F9796B"/>
    <w:rsid w:val="00FC20F8"/>
    <w:rsid w:val="00FD2D7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14:docId w14:val="07313319"/>
  <w15:chartTrackingRefBased/>
  <w15:docId w15:val="{95AF38D6-0A48-4670-B85E-B4DFCF5E29F1}"/>
  <w:updateFields w:val="tru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9A4B08"/>
    <w:pPr>
      <w:spacing w:after="0" w:line="240" w:lineRule="auto"/>
    </w:pPr>
  </w:style>
  <w:style w:type="paragraph" w:styleId="ListParagraph">
    <w:name w:val="List Paragraph"/>
    <w:aliases w:val="F5 List Paragraph,List Paragraph1,Dot pt,No Spacing1,List Paragraph Char Char Char,Indicator Text,Colorful List - Accent 11,Numbered Para 1,Bullet Points,MAIN CONTENT,List Paragraph2,Normal numbered,OBC Bullet,List Paragraph12,Bullet 1,L"/>
    <w:basedOn w:val="Normal"/>
    <w:link w:val="ListParagraphChar"/>
    <w:uiPriority w:val="34"/>
    <w:qFormat/>
    <w:rsid w:val="009A4B08"/>
    <w:pPr>
      <w:ind w:left="720"/>
      <w:contextualSpacing/>
    </w:p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link w:val="ListParagraph"/>
    <w:uiPriority w:val="34"/>
    <w:qFormat/>
    <w:locked/>
    <w:rsid w:val="00172142"/>
  </w:style>
  <w:style w:type="character" w:customStyle="1" w:styleId="NoSpacingChar">
    <w:name w:val="No Spacing Char"/>
    <w:basedOn w:val="DefaultParagraphFont"/>
    <w:link w:val="NoSpacing"/>
    <w:uiPriority w:val="1"/>
    <w:rsid w:val="00A34EDB"/>
  </w:style>
  <w:style w:type="character" w:styleId="Strong">
    <w:name w:val="Strong"/>
    <w:basedOn w:val="DefaultParagraphFont"/>
    <w:uiPriority w:val="22"/>
    <w:qFormat/>
    <w:rsid w:val="00C6380C"/>
    <w:rPr>
      <w:b/>
      <w:bCs/>
    </w:rPr>
  </w:style>
  <w:style w:type="paragraph" w:styleId="Revision">
    <w:name w:val="Revision"/>
    <w:hidden/>
    <w:uiPriority w:val="99"/>
    <w:semiHidden/>
    <w:rsid w:val="00A9428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8411921">
      <w:bodyDiv w:val="1"/>
      <w:marLeft w:val="0"/>
      <w:marRight w:val="0"/>
      <w:marTop w:val="0"/>
      <w:marBottom w:val="0"/>
      <w:divBdr>
        <w:top w:val="none" w:sz="0" w:space="0" w:color="auto"/>
        <w:left w:val="none" w:sz="0" w:space="0" w:color="auto"/>
        <w:bottom w:val="none" w:sz="0" w:space="0" w:color="auto"/>
        <w:right w:val="none" w:sz="0" w:space="0" w:color="auto"/>
      </w:divBdr>
      <w:divsChild>
        <w:div w:id="489177803">
          <w:marLeft w:val="0"/>
          <w:marRight w:val="0"/>
          <w:marTop w:val="0"/>
          <w:marBottom w:val="0"/>
          <w:divBdr>
            <w:top w:val="none" w:sz="0" w:space="0" w:color="auto"/>
            <w:left w:val="none" w:sz="0" w:space="0" w:color="auto"/>
            <w:bottom w:val="none" w:sz="0" w:space="0" w:color="auto"/>
            <w:right w:val="none" w:sz="0" w:space="0" w:color="auto"/>
          </w:divBdr>
        </w:div>
        <w:div w:id="106049995">
          <w:marLeft w:val="0"/>
          <w:marRight w:val="0"/>
          <w:marTop w:val="0"/>
          <w:marBottom w:val="0"/>
          <w:divBdr>
            <w:top w:val="none" w:sz="0" w:space="0" w:color="auto"/>
            <w:left w:val="none" w:sz="0" w:space="0" w:color="auto"/>
            <w:bottom w:val="none" w:sz="0" w:space="0" w:color="auto"/>
            <w:right w:val="none" w:sz="0" w:space="0" w:color="auto"/>
          </w:divBdr>
        </w:div>
        <w:div w:id="1591114801">
          <w:marLeft w:val="0"/>
          <w:marRight w:val="0"/>
          <w:marTop w:val="0"/>
          <w:marBottom w:val="0"/>
          <w:divBdr>
            <w:top w:val="none" w:sz="0" w:space="0" w:color="auto"/>
            <w:left w:val="none" w:sz="0" w:space="0" w:color="auto"/>
            <w:bottom w:val="none" w:sz="0" w:space="0" w:color="auto"/>
            <w:right w:val="none" w:sz="0" w:space="0" w:color="auto"/>
          </w:divBdr>
        </w:div>
      </w:divsChild>
    </w:div>
    <w:div w:id="347412430">
      <w:bodyDiv w:val="1"/>
      <w:marLeft w:val="0"/>
      <w:marRight w:val="0"/>
      <w:marTop w:val="0"/>
      <w:marBottom w:val="0"/>
      <w:divBdr>
        <w:top w:val="none" w:sz="0" w:space="0" w:color="auto"/>
        <w:left w:val="none" w:sz="0" w:space="0" w:color="auto"/>
        <w:bottom w:val="none" w:sz="0" w:space="0" w:color="auto"/>
        <w:right w:val="none" w:sz="0" w:space="0" w:color="auto"/>
      </w:divBdr>
      <w:divsChild>
        <w:div w:id="399013678">
          <w:marLeft w:val="0"/>
          <w:marRight w:val="0"/>
          <w:marTop w:val="0"/>
          <w:marBottom w:val="0"/>
          <w:divBdr>
            <w:top w:val="none" w:sz="0" w:space="0" w:color="auto"/>
            <w:left w:val="none" w:sz="0" w:space="0" w:color="auto"/>
            <w:bottom w:val="none" w:sz="0" w:space="0" w:color="auto"/>
            <w:right w:val="none" w:sz="0" w:space="0" w:color="auto"/>
          </w:divBdr>
        </w:div>
        <w:div w:id="1428772187">
          <w:marLeft w:val="0"/>
          <w:marRight w:val="0"/>
          <w:marTop w:val="0"/>
          <w:marBottom w:val="0"/>
          <w:divBdr>
            <w:top w:val="none" w:sz="0" w:space="0" w:color="auto"/>
            <w:left w:val="none" w:sz="0" w:space="0" w:color="auto"/>
            <w:bottom w:val="none" w:sz="0" w:space="0" w:color="auto"/>
            <w:right w:val="none" w:sz="0" w:space="0" w:color="auto"/>
          </w:divBdr>
        </w:div>
      </w:divsChild>
    </w:div>
    <w:div w:id="375080594">
      <w:bodyDiv w:val="1"/>
      <w:marLeft w:val="0"/>
      <w:marRight w:val="0"/>
      <w:marTop w:val="0"/>
      <w:marBottom w:val="0"/>
      <w:divBdr>
        <w:top w:val="none" w:sz="0" w:space="0" w:color="auto"/>
        <w:left w:val="none" w:sz="0" w:space="0" w:color="auto"/>
        <w:bottom w:val="none" w:sz="0" w:space="0" w:color="auto"/>
        <w:right w:val="none" w:sz="0" w:space="0" w:color="auto"/>
      </w:divBdr>
      <w:divsChild>
        <w:div w:id="1838692146">
          <w:marLeft w:val="0"/>
          <w:marRight w:val="0"/>
          <w:marTop w:val="0"/>
          <w:marBottom w:val="0"/>
          <w:divBdr>
            <w:top w:val="none" w:sz="0" w:space="0" w:color="auto"/>
            <w:left w:val="none" w:sz="0" w:space="0" w:color="auto"/>
            <w:bottom w:val="none" w:sz="0" w:space="0" w:color="auto"/>
            <w:right w:val="none" w:sz="0" w:space="0" w:color="auto"/>
          </w:divBdr>
        </w:div>
      </w:divsChild>
    </w:div>
    <w:div w:id="394134353">
      <w:bodyDiv w:val="1"/>
      <w:marLeft w:val="0"/>
      <w:marRight w:val="0"/>
      <w:marTop w:val="0"/>
      <w:marBottom w:val="0"/>
      <w:divBdr>
        <w:top w:val="none" w:sz="0" w:space="0" w:color="auto"/>
        <w:left w:val="none" w:sz="0" w:space="0" w:color="auto"/>
        <w:bottom w:val="none" w:sz="0" w:space="0" w:color="auto"/>
        <w:right w:val="none" w:sz="0" w:space="0" w:color="auto"/>
      </w:divBdr>
      <w:divsChild>
        <w:div w:id="1292444719">
          <w:marLeft w:val="0"/>
          <w:marRight w:val="0"/>
          <w:marTop w:val="0"/>
          <w:marBottom w:val="0"/>
          <w:divBdr>
            <w:top w:val="none" w:sz="0" w:space="0" w:color="auto"/>
            <w:left w:val="none" w:sz="0" w:space="0" w:color="auto"/>
            <w:bottom w:val="none" w:sz="0" w:space="0" w:color="auto"/>
            <w:right w:val="none" w:sz="0" w:space="0" w:color="auto"/>
          </w:divBdr>
        </w:div>
        <w:div w:id="746610021">
          <w:marLeft w:val="0"/>
          <w:marRight w:val="0"/>
          <w:marTop w:val="0"/>
          <w:marBottom w:val="0"/>
          <w:divBdr>
            <w:top w:val="none" w:sz="0" w:space="0" w:color="auto"/>
            <w:left w:val="none" w:sz="0" w:space="0" w:color="auto"/>
            <w:bottom w:val="none" w:sz="0" w:space="0" w:color="auto"/>
            <w:right w:val="none" w:sz="0" w:space="0" w:color="auto"/>
          </w:divBdr>
        </w:div>
      </w:divsChild>
    </w:div>
    <w:div w:id="441146229">
      <w:bodyDiv w:val="1"/>
      <w:marLeft w:val="0"/>
      <w:marRight w:val="0"/>
      <w:marTop w:val="0"/>
      <w:marBottom w:val="0"/>
      <w:divBdr>
        <w:top w:val="none" w:sz="0" w:space="0" w:color="auto"/>
        <w:left w:val="none" w:sz="0" w:space="0" w:color="auto"/>
        <w:bottom w:val="none" w:sz="0" w:space="0" w:color="auto"/>
        <w:right w:val="none" w:sz="0" w:space="0" w:color="auto"/>
      </w:divBdr>
      <w:divsChild>
        <w:div w:id="819884783">
          <w:marLeft w:val="0"/>
          <w:marRight w:val="0"/>
          <w:marTop w:val="0"/>
          <w:marBottom w:val="0"/>
          <w:divBdr>
            <w:top w:val="none" w:sz="0" w:space="0" w:color="auto"/>
            <w:left w:val="none" w:sz="0" w:space="0" w:color="auto"/>
            <w:bottom w:val="none" w:sz="0" w:space="0" w:color="auto"/>
            <w:right w:val="none" w:sz="0" w:space="0" w:color="auto"/>
          </w:divBdr>
        </w:div>
        <w:div w:id="1890995386">
          <w:marLeft w:val="0"/>
          <w:marRight w:val="0"/>
          <w:marTop w:val="0"/>
          <w:marBottom w:val="0"/>
          <w:divBdr>
            <w:top w:val="none" w:sz="0" w:space="0" w:color="auto"/>
            <w:left w:val="none" w:sz="0" w:space="0" w:color="auto"/>
            <w:bottom w:val="none" w:sz="0" w:space="0" w:color="auto"/>
            <w:right w:val="none" w:sz="0" w:space="0" w:color="auto"/>
          </w:divBdr>
        </w:div>
      </w:divsChild>
    </w:div>
    <w:div w:id="479350172">
      <w:bodyDiv w:val="1"/>
      <w:marLeft w:val="0"/>
      <w:marRight w:val="0"/>
      <w:marTop w:val="0"/>
      <w:marBottom w:val="0"/>
      <w:divBdr>
        <w:top w:val="none" w:sz="0" w:space="0" w:color="auto"/>
        <w:left w:val="none" w:sz="0" w:space="0" w:color="auto"/>
        <w:bottom w:val="none" w:sz="0" w:space="0" w:color="auto"/>
        <w:right w:val="none" w:sz="0" w:space="0" w:color="auto"/>
      </w:divBdr>
      <w:divsChild>
        <w:div w:id="563178720">
          <w:marLeft w:val="0"/>
          <w:marRight w:val="0"/>
          <w:marTop w:val="0"/>
          <w:marBottom w:val="0"/>
          <w:divBdr>
            <w:top w:val="none" w:sz="0" w:space="0" w:color="auto"/>
            <w:left w:val="none" w:sz="0" w:space="0" w:color="auto"/>
            <w:bottom w:val="none" w:sz="0" w:space="0" w:color="auto"/>
            <w:right w:val="none" w:sz="0" w:space="0" w:color="auto"/>
          </w:divBdr>
        </w:div>
        <w:div w:id="1885285306">
          <w:marLeft w:val="0"/>
          <w:marRight w:val="0"/>
          <w:marTop w:val="0"/>
          <w:marBottom w:val="0"/>
          <w:divBdr>
            <w:top w:val="none" w:sz="0" w:space="0" w:color="auto"/>
            <w:left w:val="none" w:sz="0" w:space="0" w:color="auto"/>
            <w:bottom w:val="none" w:sz="0" w:space="0" w:color="auto"/>
            <w:right w:val="none" w:sz="0" w:space="0" w:color="auto"/>
          </w:divBdr>
        </w:div>
        <w:div w:id="67502468">
          <w:marLeft w:val="0"/>
          <w:marRight w:val="0"/>
          <w:marTop w:val="0"/>
          <w:marBottom w:val="0"/>
          <w:divBdr>
            <w:top w:val="none" w:sz="0" w:space="0" w:color="auto"/>
            <w:left w:val="none" w:sz="0" w:space="0" w:color="auto"/>
            <w:bottom w:val="none" w:sz="0" w:space="0" w:color="auto"/>
            <w:right w:val="none" w:sz="0" w:space="0" w:color="auto"/>
          </w:divBdr>
        </w:div>
        <w:div w:id="808790548">
          <w:marLeft w:val="0"/>
          <w:marRight w:val="0"/>
          <w:marTop w:val="0"/>
          <w:marBottom w:val="0"/>
          <w:divBdr>
            <w:top w:val="none" w:sz="0" w:space="0" w:color="auto"/>
            <w:left w:val="none" w:sz="0" w:space="0" w:color="auto"/>
            <w:bottom w:val="none" w:sz="0" w:space="0" w:color="auto"/>
            <w:right w:val="none" w:sz="0" w:space="0" w:color="auto"/>
          </w:divBdr>
        </w:div>
        <w:div w:id="1374110772">
          <w:marLeft w:val="0"/>
          <w:marRight w:val="0"/>
          <w:marTop w:val="0"/>
          <w:marBottom w:val="0"/>
          <w:divBdr>
            <w:top w:val="none" w:sz="0" w:space="0" w:color="auto"/>
            <w:left w:val="none" w:sz="0" w:space="0" w:color="auto"/>
            <w:bottom w:val="none" w:sz="0" w:space="0" w:color="auto"/>
            <w:right w:val="none" w:sz="0" w:space="0" w:color="auto"/>
          </w:divBdr>
        </w:div>
      </w:divsChild>
    </w:div>
    <w:div w:id="515771043">
      <w:bodyDiv w:val="1"/>
      <w:marLeft w:val="0"/>
      <w:marRight w:val="0"/>
      <w:marTop w:val="0"/>
      <w:marBottom w:val="0"/>
      <w:divBdr>
        <w:top w:val="none" w:sz="0" w:space="0" w:color="auto"/>
        <w:left w:val="none" w:sz="0" w:space="0" w:color="auto"/>
        <w:bottom w:val="none" w:sz="0" w:space="0" w:color="auto"/>
        <w:right w:val="none" w:sz="0" w:space="0" w:color="auto"/>
      </w:divBdr>
      <w:divsChild>
        <w:div w:id="718751233">
          <w:marLeft w:val="0"/>
          <w:marRight w:val="0"/>
          <w:marTop w:val="0"/>
          <w:marBottom w:val="0"/>
          <w:divBdr>
            <w:top w:val="none" w:sz="0" w:space="0" w:color="auto"/>
            <w:left w:val="none" w:sz="0" w:space="0" w:color="auto"/>
            <w:bottom w:val="none" w:sz="0" w:space="0" w:color="auto"/>
            <w:right w:val="none" w:sz="0" w:space="0" w:color="auto"/>
          </w:divBdr>
        </w:div>
        <w:div w:id="644046481">
          <w:marLeft w:val="0"/>
          <w:marRight w:val="0"/>
          <w:marTop w:val="0"/>
          <w:marBottom w:val="0"/>
          <w:divBdr>
            <w:top w:val="none" w:sz="0" w:space="0" w:color="auto"/>
            <w:left w:val="none" w:sz="0" w:space="0" w:color="auto"/>
            <w:bottom w:val="none" w:sz="0" w:space="0" w:color="auto"/>
            <w:right w:val="none" w:sz="0" w:space="0" w:color="auto"/>
          </w:divBdr>
        </w:div>
        <w:div w:id="229779860">
          <w:marLeft w:val="0"/>
          <w:marRight w:val="0"/>
          <w:marTop w:val="0"/>
          <w:marBottom w:val="0"/>
          <w:divBdr>
            <w:top w:val="none" w:sz="0" w:space="0" w:color="auto"/>
            <w:left w:val="none" w:sz="0" w:space="0" w:color="auto"/>
            <w:bottom w:val="none" w:sz="0" w:space="0" w:color="auto"/>
            <w:right w:val="none" w:sz="0" w:space="0" w:color="auto"/>
          </w:divBdr>
        </w:div>
        <w:div w:id="412091987">
          <w:marLeft w:val="0"/>
          <w:marRight w:val="0"/>
          <w:marTop w:val="0"/>
          <w:marBottom w:val="0"/>
          <w:divBdr>
            <w:top w:val="none" w:sz="0" w:space="0" w:color="auto"/>
            <w:left w:val="none" w:sz="0" w:space="0" w:color="auto"/>
            <w:bottom w:val="none" w:sz="0" w:space="0" w:color="auto"/>
            <w:right w:val="none" w:sz="0" w:space="0" w:color="auto"/>
          </w:divBdr>
        </w:div>
        <w:div w:id="548078970">
          <w:marLeft w:val="0"/>
          <w:marRight w:val="0"/>
          <w:marTop w:val="0"/>
          <w:marBottom w:val="0"/>
          <w:divBdr>
            <w:top w:val="none" w:sz="0" w:space="0" w:color="auto"/>
            <w:left w:val="none" w:sz="0" w:space="0" w:color="auto"/>
            <w:bottom w:val="none" w:sz="0" w:space="0" w:color="auto"/>
            <w:right w:val="none" w:sz="0" w:space="0" w:color="auto"/>
          </w:divBdr>
        </w:div>
      </w:divsChild>
    </w:div>
    <w:div w:id="564680047">
      <w:bodyDiv w:val="1"/>
      <w:marLeft w:val="0"/>
      <w:marRight w:val="0"/>
      <w:marTop w:val="0"/>
      <w:marBottom w:val="0"/>
      <w:divBdr>
        <w:top w:val="none" w:sz="0" w:space="0" w:color="auto"/>
        <w:left w:val="none" w:sz="0" w:space="0" w:color="auto"/>
        <w:bottom w:val="none" w:sz="0" w:space="0" w:color="auto"/>
        <w:right w:val="none" w:sz="0" w:space="0" w:color="auto"/>
      </w:divBdr>
      <w:divsChild>
        <w:div w:id="1658653861">
          <w:marLeft w:val="0"/>
          <w:marRight w:val="0"/>
          <w:marTop w:val="0"/>
          <w:marBottom w:val="0"/>
          <w:divBdr>
            <w:top w:val="none" w:sz="0" w:space="0" w:color="auto"/>
            <w:left w:val="none" w:sz="0" w:space="0" w:color="auto"/>
            <w:bottom w:val="none" w:sz="0" w:space="0" w:color="auto"/>
            <w:right w:val="none" w:sz="0" w:space="0" w:color="auto"/>
          </w:divBdr>
        </w:div>
        <w:div w:id="716046673">
          <w:marLeft w:val="0"/>
          <w:marRight w:val="0"/>
          <w:marTop w:val="0"/>
          <w:marBottom w:val="0"/>
          <w:divBdr>
            <w:top w:val="none" w:sz="0" w:space="0" w:color="auto"/>
            <w:left w:val="none" w:sz="0" w:space="0" w:color="auto"/>
            <w:bottom w:val="none" w:sz="0" w:space="0" w:color="auto"/>
            <w:right w:val="none" w:sz="0" w:space="0" w:color="auto"/>
          </w:divBdr>
        </w:div>
        <w:div w:id="334844222">
          <w:marLeft w:val="0"/>
          <w:marRight w:val="0"/>
          <w:marTop w:val="0"/>
          <w:marBottom w:val="0"/>
          <w:divBdr>
            <w:top w:val="none" w:sz="0" w:space="0" w:color="auto"/>
            <w:left w:val="none" w:sz="0" w:space="0" w:color="auto"/>
            <w:bottom w:val="none" w:sz="0" w:space="0" w:color="auto"/>
            <w:right w:val="none" w:sz="0" w:space="0" w:color="auto"/>
          </w:divBdr>
        </w:div>
        <w:div w:id="1749306147">
          <w:marLeft w:val="0"/>
          <w:marRight w:val="0"/>
          <w:marTop w:val="0"/>
          <w:marBottom w:val="0"/>
          <w:divBdr>
            <w:top w:val="none" w:sz="0" w:space="0" w:color="auto"/>
            <w:left w:val="none" w:sz="0" w:space="0" w:color="auto"/>
            <w:bottom w:val="none" w:sz="0" w:space="0" w:color="auto"/>
            <w:right w:val="none" w:sz="0" w:space="0" w:color="auto"/>
          </w:divBdr>
        </w:div>
      </w:divsChild>
    </w:div>
    <w:div w:id="635179618">
      <w:bodyDiv w:val="1"/>
      <w:marLeft w:val="0"/>
      <w:marRight w:val="0"/>
      <w:marTop w:val="0"/>
      <w:marBottom w:val="0"/>
      <w:divBdr>
        <w:top w:val="none" w:sz="0" w:space="0" w:color="auto"/>
        <w:left w:val="none" w:sz="0" w:space="0" w:color="auto"/>
        <w:bottom w:val="none" w:sz="0" w:space="0" w:color="auto"/>
        <w:right w:val="none" w:sz="0" w:space="0" w:color="auto"/>
      </w:divBdr>
      <w:divsChild>
        <w:div w:id="1299070654">
          <w:marLeft w:val="0"/>
          <w:marRight w:val="0"/>
          <w:marTop w:val="0"/>
          <w:marBottom w:val="0"/>
          <w:divBdr>
            <w:top w:val="none" w:sz="0" w:space="0" w:color="auto"/>
            <w:left w:val="none" w:sz="0" w:space="0" w:color="auto"/>
            <w:bottom w:val="none" w:sz="0" w:space="0" w:color="auto"/>
            <w:right w:val="none" w:sz="0" w:space="0" w:color="auto"/>
          </w:divBdr>
        </w:div>
      </w:divsChild>
    </w:div>
    <w:div w:id="731851969">
      <w:bodyDiv w:val="1"/>
      <w:marLeft w:val="0"/>
      <w:marRight w:val="0"/>
      <w:marTop w:val="0"/>
      <w:marBottom w:val="0"/>
      <w:divBdr>
        <w:top w:val="none" w:sz="0" w:space="0" w:color="auto"/>
        <w:left w:val="none" w:sz="0" w:space="0" w:color="auto"/>
        <w:bottom w:val="none" w:sz="0" w:space="0" w:color="auto"/>
        <w:right w:val="none" w:sz="0" w:space="0" w:color="auto"/>
      </w:divBdr>
      <w:divsChild>
        <w:div w:id="851645009">
          <w:marLeft w:val="0"/>
          <w:marRight w:val="0"/>
          <w:marTop w:val="0"/>
          <w:marBottom w:val="0"/>
          <w:divBdr>
            <w:top w:val="none" w:sz="0" w:space="0" w:color="auto"/>
            <w:left w:val="none" w:sz="0" w:space="0" w:color="auto"/>
            <w:bottom w:val="none" w:sz="0" w:space="0" w:color="auto"/>
            <w:right w:val="none" w:sz="0" w:space="0" w:color="auto"/>
          </w:divBdr>
        </w:div>
      </w:divsChild>
    </w:div>
    <w:div w:id="884558423">
      <w:bodyDiv w:val="1"/>
      <w:marLeft w:val="0"/>
      <w:marRight w:val="0"/>
      <w:marTop w:val="0"/>
      <w:marBottom w:val="0"/>
      <w:divBdr>
        <w:top w:val="none" w:sz="0" w:space="0" w:color="auto"/>
        <w:left w:val="none" w:sz="0" w:space="0" w:color="auto"/>
        <w:bottom w:val="none" w:sz="0" w:space="0" w:color="auto"/>
        <w:right w:val="none" w:sz="0" w:space="0" w:color="auto"/>
      </w:divBdr>
      <w:divsChild>
        <w:div w:id="281107714">
          <w:marLeft w:val="0"/>
          <w:marRight w:val="0"/>
          <w:marTop w:val="0"/>
          <w:marBottom w:val="0"/>
          <w:divBdr>
            <w:top w:val="none" w:sz="0" w:space="0" w:color="auto"/>
            <w:left w:val="none" w:sz="0" w:space="0" w:color="auto"/>
            <w:bottom w:val="none" w:sz="0" w:space="0" w:color="auto"/>
            <w:right w:val="none" w:sz="0" w:space="0" w:color="auto"/>
          </w:divBdr>
        </w:div>
      </w:divsChild>
    </w:div>
    <w:div w:id="897281212">
      <w:bodyDiv w:val="1"/>
      <w:marLeft w:val="0"/>
      <w:marRight w:val="0"/>
      <w:marTop w:val="0"/>
      <w:marBottom w:val="0"/>
      <w:divBdr>
        <w:top w:val="none" w:sz="0" w:space="0" w:color="auto"/>
        <w:left w:val="none" w:sz="0" w:space="0" w:color="auto"/>
        <w:bottom w:val="none" w:sz="0" w:space="0" w:color="auto"/>
        <w:right w:val="none" w:sz="0" w:space="0" w:color="auto"/>
      </w:divBdr>
      <w:divsChild>
        <w:div w:id="1267269980">
          <w:marLeft w:val="0"/>
          <w:marRight w:val="0"/>
          <w:marTop w:val="0"/>
          <w:marBottom w:val="0"/>
          <w:divBdr>
            <w:top w:val="none" w:sz="0" w:space="0" w:color="auto"/>
            <w:left w:val="none" w:sz="0" w:space="0" w:color="auto"/>
            <w:bottom w:val="none" w:sz="0" w:space="0" w:color="auto"/>
            <w:right w:val="none" w:sz="0" w:space="0" w:color="auto"/>
          </w:divBdr>
        </w:div>
        <w:div w:id="660154852">
          <w:marLeft w:val="0"/>
          <w:marRight w:val="0"/>
          <w:marTop w:val="0"/>
          <w:marBottom w:val="0"/>
          <w:divBdr>
            <w:top w:val="none" w:sz="0" w:space="0" w:color="auto"/>
            <w:left w:val="none" w:sz="0" w:space="0" w:color="auto"/>
            <w:bottom w:val="none" w:sz="0" w:space="0" w:color="auto"/>
            <w:right w:val="none" w:sz="0" w:space="0" w:color="auto"/>
          </w:divBdr>
        </w:div>
        <w:div w:id="292635395">
          <w:marLeft w:val="0"/>
          <w:marRight w:val="0"/>
          <w:marTop w:val="0"/>
          <w:marBottom w:val="0"/>
          <w:divBdr>
            <w:top w:val="none" w:sz="0" w:space="0" w:color="auto"/>
            <w:left w:val="none" w:sz="0" w:space="0" w:color="auto"/>
            <w:bottom w:val="none" w:sz="0" w:space="0" w:color="auto"/>
            <w:right w:val="none" w:sz="0" w:space="0" w:color="auto"/>
          </w:divBdr>
        </w:div>
        <w:div w:id="1501195700">
          <w:marLeft w:val="0"/>
          <w:marRight w:val="0"/>
          <w:marTop w:val="0"/>
          <w:marBottom w:val="0"/>
          <w:divBdr>
            <w:top w:val="none" w:sz="0" w:space="0" w:color="auto"/>
            <w:left w:val="none" w:sz="0" w:space="0" w:color="auto"/>
            <w:bottom w:val="none" w:sz="0" w:space="0" w:color="auto"/>
            <w:right w:val="none" w:sz="0" w:space="0" w:color="auto"/>
          </w:divBdr>
        </w:div>
        <w:div w:id="905723852">
          <w:marLeft w:val="0"/>
          <w:marRight w:val="0"/>
          <w:marTop w:val="0"/>
          <w:marBottom w:val="0"/>
          <w:divBdr>
            <w:top w:val="none" w:sz="0" w:space="0" w:color="auto"/>
            <w:left w:val="none" w:sz="0" w:space="0" w:color="auto"/>
            <w:bottom w:val="none" w:sz="0" w:space="0" w:color="auto"/>
            <w:right w:val="none" w:sz="0" w:space="0" w:color="auto"/>
          </w:divBdr>
        </w:div>
        <w:div w:id="375853118">
          <w:marLeft w:val="0"/>
          <w:marRight w:val="0"/>
          <w:marTop w:val="0"/>
          <w:marBottom w:val="0"/>
          <w:divBdr>
            <w:top w:val="none" w:sz="0" w:space="0" w:color="auto"/>
            <w:left w:val="none" w:sz="0" w:space="0" w:color="auto"/>
            <w:bottom w:val="none" w:sz="0" w:space="0" w:color="auto"/>
            <w:right w:val="none" w:sz="0" w:space="0" w:color="auto"/>
          </w:divBdr>
        </w:div>
      </w:divsChild>
    </w:div>
    <w:div w:id="1028069803">
      <w:bodyDiv w:val="1"/>
      <w:marLeft w:val="0"/>
      <w:marRight w:val="0"/>
      <w:marTop w:val="0"/>
      <w:marBottom w:val="0"/>
      <w:divBdr>
        <w:top w:val="none" w:sz="0" w:space="0" w:color="auto"/>
        <w:left w:val="none" w:sz="0" w:space="0" w:color="auto"/>
        <w:bottom w:val="none" w:sz="0" w:space="0" w:color="auto"/>
        <w:right w:val="none" w:sz="0" w:space="0" w:color="auto"/>
      </w:divBdr>
      <w:divsChild>
        <w:div w:id="532764123">
          <w:marLeft w:val="0"/>
          <w:marRight w:val="0"/>
          <w:marTop w:val="0"/>
          <w:marBottom w:val="0"/>
          <w:divBdr>
            <w:top w:val="none" w:sz="0" w:space="0" w:color="auto"/>
            <w:left w:val="none" w:sz="0" w:space="0" w:color="auto"/>
            <w:bottom w:val="none" w:sz="0" w:space="0" w:color="auto"/>
            <w:right w:val="none" w:sz="0" w:space="0" w:color="auto"/>
          </w:divBdr>
        </w:div>
        <w:div w:id="1711879804">
          <w:marLeft w:val="0"/>
          <w:marRight w:val="0"/>
          <w:marTop w:val="0"/>
          <w:marBottom w:val="0"/>
          <w:divBdr>
            <w:top w:val="none" w:sz="0" w:space="0" w:color="auto"/>
            <w:left w:val="none" w:sz="0" w:space="0" w:color="auto"/>
            <w:bottom w:val="none" w:sz="0" w:space="0" w:color="auto"/>
            <w:right w:val="none" w:sz="0" w:space="0" w:color="auto"/>
          </w:divBdr>
        </w:div>
        <w:div w:id="1305236380">
          <w:marLeft w:val="0"/>
          <w:marRight w:val="0"/>
          <w:marTop w:val="0"/>
          <w:marBottom w:val="0"/>
          <w:divBdr>
            <w:top w:val="none" w:sz="0" w:space="0" w:color="auto"/>
            <w:left w:val="none" w:sz="0" w:space="0" w:color="auto"/>
            <w:bottom w:val="none" w:sz="0" w:space="0" w:color="auto"/>
            <w:right w:val="none" w:sz="0" w:space="0" w:color="auto"/>
          </w:divBdr>
        </w:div>
        <w:div w:id="965235522">
          <w:marLeft w:val="0"/>
          <w:marRight w:val="0"/>
          <w:marTop w:val="0"/>
          <w:marBottom w:val="0"/>
          <w:divBdr>
            <w:top w:val="none" w:sz="0" w:space="0" w:color="auto"/>
            <w:left w:val="none" w:sz="0" w:space="0" w:color="auto"/>
            <w:bottom w:val="none" w:sz="0" w:space="0" w:color="auto"/>
            <w:right w:val="none" w:sz="0" w:space="0" w:color="auto"/>
          </w:divBdr>
        </w:div>
        <w:div w:id="561063190">
          <w:marLeft w:val="0"/>
          <w:marRight w:val="0"/>
          <w:marTop w:val="0"/>
          <w:marBottom w:val="0"/>
          <w:divBdr>
            <w:top w:val="none" w:sz="0" w:space="0" w:color="auto"/>
            <w:left w:val="none" w:sz="0" w:space="0" w:color="auto"/>
            <w:bottom w:val="none" w:sz="0" w:space="0" w:color="auto"/>
            <w:right w:val="none" w:sz="0" w:space="0" w:color="auto"/>
          </w:divBdr>
        </w:div>
        <w:div w:id="1610505946">
          <w:marLeft w:val="0"/>
          <w:marRight w:val="0"/>
          <w:marTop w:val="0"/>
          <w:marBottom w:val="0"/>
          <w:divBdr>
            <w:top w:val="none" w:sz="0" w:space="0" w:color="auto"/>
            <w:left w:val="none" w:sz="0" w:space="0" w:color="auto"/>
            <w:bottom w:val="none" w:sz="0" w:space="0" w:color="auto"/>
            <w:right w:val="none" w:sz="0" w:space="0" w:color="auto"/>
          </w:divBdr>
        </w:div>
        <w:div w:id="2076080089">
          <w:marLeft w:val="0"/>
          <w:marRight w:val="0"/>
          <w:marTop w:val="0"/>
          <w:marBottom w:val="0"/>
          <w:divBdr>
            <w:top w:val="none" w:sz="0" w:space="0" w:color="auto"/>
            <w:left w:val="none" w:sz="0" w:space="0" w:color="auto"/>
            <w:bottom w:val="none" w:sz="0" w:space="0" w:color="auto"/>
            <w:right w:val="none" w:sz="0" w:space="0" w:color="auto"/>
          </w:divBdr>
        </w:div>
        <w:div w:id="1743598479">
          <w:marLeft w:val="0"/>
          <w:marRight w:val="0"/>
          <w:marTop w:val="0"/>
          <w:marBottom w:val="0"/>
          <w:divBdr>
            <w:top w:val="none" w:sz="0" w:space="0" w:color="auto"/>
            <w:left w:val="none" w:sz="0" w:space="0" w:color="auto"/>
            <w:bottom w:val="none" w:sz="0" w:space="0" w:color="auto"/>
            <w:right w:val="none" w:sz="0" w:space="0" w:color="auto"/>
          </w:divBdr>
        </w:div>
        <w:div w:id="526915098">
          <w:marLeft w:val="0"/>
          <w:marRight w:val="0"/>
          <w:marTop w:val="0"/>
          <w:marBottom w:val="0"/>
          <w:divBdr>
            <w:top w:val="none" w:sz="0" w:space="0" w:color="auto"/>
            <w:left w:val="none" w:sz="0" w:space="0" w:color="auto"/>
            <w:bottom w:val="none" w:sz="0" w:space="0" w:color="auto"/>
            <w:right w:val="none" w:sz="0" w:space="0" w:color="auto"/>
          </w:divBdr>
        </w:div>
        <w:div w:id="1878003674">
          <w:marLeft w:val="0"/>
          <w:marRight w:val="0"/>
          <w:marTop w:val="0"/>
          <w:marBottom w:val="0"/>
          <w:divBdr>
            <w:top w:val="none" w:sz="0" w:space="0" w:color="auto"/>
            <w:left w:val="none" w:sz="0" w:space="0" w:color="auto"/>
            <w:bottom w:val="none" w:sz="0" w:space="0" w:color="auto"/>
            <w:right w:val="none" w:sz="0" w:space="0" w:color="auto"/>
          </w:divBdr>
        </w:div>
      </w:divsChild>
    </w:div>
    <w:div w:id="1201942737">
      <w:bodyDiv w:val="1"/>
      <w:marLeft w:val="0"/>
      <w:marRight w:val="0"/>
      <w:marTop w:val="0"/>
      <w:marBottom w:val="0"/>
      <w:divBdr>
        <w:top w:val="none" w:sz="0" w:space="0" w:color="auto"/>
        <w:left w:val="none" w:sz="0" w:space="0" w:color="auto"/>
        <w:bottom w:val="none" w:sz="0" w:space="0" w:color="auto"/>
        <w:right w:val="none" w:sz="0" w:space="0" w:color="auto"/>
      </w:divBdr>
      <w:divsChild>
        <w:div w:id="385839631">
          <w:marLeft w:val="0"/>
          <w:marRight w:val="0"/>
          <w:marTop w:val="0"/>
          <w:marBottom w:val="0"/>
          <w:divBdr>
            <w:top w:val="none" w:sz="0" w:space="0" w:color="auto"/>
            <w:left w:val="none" w:sz="0" w:space="0" w:color="auto"/>
            <w:bottom w:val="none" w:sz="0" w:space="0" w:color="auto"/>
            <w:right w:val="none" w:sz="0" w:space="0" w:color="auto"/>
          </w:divBdr>
        </w:div>
      </w:divsChild>
    </w:div>
    <w:div w:id="1206715956">
      <w:bodyDiv w:val="1"/>
      <w:marLeft w:val="0"/>
      <w:marRight w:val="0"/>
      <w:marTop w:val="0"/>
      <w:marBottom w:val="0"/>
      <w:divBdr>
        <w:top w:val="none" w:sz="0" w:space="0" w:color="auto"/>
        <w:left w:val="none" w:sz="0" w:space="0" w:color="auto"/>
        <w:bottom w:val="none" w:sz="0" w:space="0" w:color="auto"/>
        <w:right w:val="none" w:sz="0" w:space="0" w:color="auto"/>
      </w:divBdr>
      <w:divsChild>
        <w:div w:id="1841264593">
          <w:marLeft w:val="0"/>
          <w:marRight w:val="0"/>
          <w:marTop w:val="0"/>
          <w:marBottom w:val="0"/>
          <w:divBdr>
            <w:top w:val="none" w:sz="0" w:space="0" w:color="auto"/>
            <w:left w:val="none" w:sz="0" w:space="0" w:color="auto"/>
            <w:bottom w:val="none" w:sz="0" w:space="0" w:color="auto"/>
            <w:right w:val="none" w:sz="0" w:space="0" w:color="auto"/>
          </w:divBdr>
        </w:div>
      </w:divsChild>
    </w:div>
    <w:div w:id="1236015701">
      <w:bodyDiv w:val="1"/>
      <w:marLeft w:val="0"/>
      <w:marRight w:val="0"/>
      <w:marTop w:val="0"/>
      <w:marBottom w:val="0"/>
      <w:divBdr>
        <w:top w:val="none" w:sz="0" w:space="0" w:color="auto"/>
        <w:left w:val="none" w:sz="0" w:space="0" w:color="auto"/>
        <w:bottom w:val="none" w:sz="0" w:space="0" w:color="auto"/>
        <w:right w:val="none" w:sz="0" w:space="0" w:color="auto"/>
      </w:divBdr>
      <w:divsChild>
        <w:div w:id="2137330821">
          <w:marLeft w:val="0"/>
          <w:marRight w:val="0"/>
          <w:marTop w:val="0"/>
          <w:marBottom w:val="0"/>
          <w:divBdr>
            <w:top w:val="none" w:sz="0" w:space="0" w:color="auto"/>
            <w:left w:val="none" w:sz="0" w:space="0" w:color="auto"/>
            <w:bottom w:val="none" w:sz="0" w:space="0" w:color="auto"/>
            <w:right w:val="none" w:sz="0" w:space="0" w:color="auto"/>
          </w:divBdr>
        </w:div>
        <w:div w:id="986906783">
          <w:marLeft w:val="0"/>
          <w:marRight w:val="0"/>
          <w:marTop w:val="0"/>
          <w:marBottom w:val="0"/>
          <w:divBdr>
            <w:top w:val="none" w:sz="0" w:space="0" w:color="auto"/>
            <w:left w:val="none" w:sz="0" w:space="0" w:color="auto"/>
            <w:bottom w:val="none" w:sz="0" w:space="0" w:color="auto"/>
            <w:right w:val="none" w:sz="0" w:space="0" w:color="auto"/>
          </w:divBdr>
        </w:div>
      </w:divsChild>
    </w:div>
    <w:div w:id="1241870579">
      <w:bodyDiv w:val="1"/>
      <w:marLeft w:val="0"/>
      <w:marRight w:val="0"/>
      <w:marTop w:val="0"/>
      <w:marBottom w:val="0"/>
      <w:divBdr>
        <w:top w:val="none" w:sz="0" w:space="0" w:color="auto"/>
        <w:left w:val="none" w:sz="0" w:space="0" w:color="auto"/>
        <w:bottom w:val="none" w:sz="0" w:space="0" w:color="auto"/>
        <w:right w:val="none" w:sz="0" w:space="0" w:color="auto"/>
      </w:divBdr>
      <w:divsChild>
        <w:div w:id="443618611">
          <w:marLeft w:val="0"/>
          <w:marRight w:val="0"/>
          <w:marTop w:val="0"/>
          <w:marBottom w:val="0"/>
          <w:divBdr>
            <w:top w:val="none" w:sz="0" w:space="0" w:color="auto"/>
            <w:left w:val="none" w:sz="0" w:space="0" w:color="auto"/>
            <w:bottom w:val="none" w:sz="0" w:space="0" w:color="auto"/>
            <w:right w:val="none" w:sz="0" w:space="0" w:color="auto"/>
          </w:divBdr>
        </w:div>
      </w:divsChild>
    </w:div>
    <w:div w:id="1318343609">
      <w:bodyDiv w:val="1"/>
      <w:marLeft w:val="0"/>
      <w:marRight w:val="0"/>
      <w:marTop w:val="0"/>
      <w:marBottom w:val="0"/>
      <w:divBdr>
        <w:top w:val="none" w:sz="0" w:space="0" w:color="auto"/>
        <w:left w:val="none" w:sz="0" w:space="0" w:color="auto"/>
        <w:bottom w:val="none" w:sz="0" w:space="0" w:color="auto"/>
        <w:right w:val="none" w:sz="0" w:space="0" w:color="auto"/>
      </w:divBdr>
      <w:divsChild>
        <w:div w:id="297688500">
          <w:marLeft w:val="0"/>
          <w:marRight w:val="0"/>
          <w:marTop w:val="0"/>
          <w:marBottom w:val="0"/>
          <w:divBdr>
            <w:top w:val="none" w:sz="0" w:space="0" w:color="auto"/>
            <w:left w:val="none" w:sz="0" w:space="0" w:color="auto"/>
            <w:bottom w:val="none" w:sz="0" w:space="0" w:color="auto"/>
            <w:right w:val="none" w:sz="0" w:space="0" w:color="auto"/>
          </w:divBdr>
        </w:div>
        <w:div w:id="1986157149">
          <w:marLeft w:val="0"/>
          <w:marRight w:val="0"/>
          <w:marTop w:val="0"/>
          <w:marBottom w:val="0"/>
          <w:divBdr>
            <w:top w:val="none" w:sz="0" w:space="0" w:color="auto"/>
            <w:left w:val="none" w:sz="0" w:space="0" w:color="auto"/>
            <w:bottom w:val="none" w:sz="0" w:space="0" w:color="auto"/>
            <w:right w:val="none" w:sz="0" w:space="0" w:color="auto"/>
          </w:divBdr>
        </w:div>
        <w:div w:id="1436512425">
          <w:marLeft w:val="0"/>
          <w:marRight w:val="0"/>
          <w:marTop w:val="0"/>
          <w:marBottom w:val="0"/>
          <w:divBdr>
            <w:top w:val="none" w:sz="0" w:space="0" w:color="auto"/>
            <w:left w:val="none" w:sz="0" w:space="0" w:color="auto"/>
            <w:bottom w:val="none" w:sz="0" w:space="0" w:color="auto"/>
            <w:right w:val="none" w:sz="0" w:space="0" w:color="auto"/>
          </w:divBdr>
        </w:div>
        <w:div w:id="636104836">
          <w:marLeft w:val="0"/>
          <w:marRight w:val="0"/>
          <w:marTop w:val="0"/>
          <w:marBottom w:val="0"/>
          <w:divBdr>
            <w:top w:val="none" w:sz="0" w:space="0" w:color="auto"/>
            <w:left w:val="none" w:sz="0" w:space="0" w:color="auto"/>
            <w:bottom w:val="none" w:sz="0" w:space="0" w:color="auto"/>
            <w:right w:val="none" w:sz="0" w:space="0" w:color="auto"/>
          </w:divBdr>
        </w:div>
      </w:divsChild>
    </w:div>
    <w:div w:id="1369112679">
      <w:bodyDiv w:val="1"/>
      <w:marLeft w:val="0"/>
      <w:marRight w:val="0"/>
      <w:marTop w:val="0"/>
      <w:marBottom w:val="0"/>
      <w:divBdr>
        <w:top w:val="none" w:sz="0" w:space="0" w:color="auto"/>
        <w:left w:val="none" w:sz="0" w:space="0" w:color="auto"/>
        <w:bottom w:val="none" w:sz="0" w:space="0" w:color="auto"/>
        <w:right w:val="none" w:sz="0" w:space="0" w:color="auto"/>
      </w:divBdr>
      <w:divsChild>
        <w:div w:id="362175470">
          <w:marLeft w:val="0"/>
          <w:marRight w:val="0"/>
          <w:marTop w:val="0"/>
          <w:marBottom w:val="0"/>
          <w:divBdr>
            <w:top w:val="none" w:sz="0" w:space="0" w:color="auto"/>
            <w:left w:val="none" w:sz="0" w:space="0" w:color="auto"/>
            <w:bottom w:val="none" w:sz="0" w:space="0" w:color="auto"/>
            <w:right w:val="none" w:sz="0" w:space="0" w:color="auto"/>
          </w:divBdr>
        </w:div>
      </w:divsChild>
    </w:div>
    <w:div w:id="1425372487">
      <w:bodyDiv w:val="1"/>
      <w:marLeft w:val="0"/>
      <w:marRight w:val="0"/>
      <w:marTop w:val="0"/>
      <w:marBottom w:val="0"/>
      <w:divBdr>
        <w:top w:val="none" w:sz="0" w:space="0" w:color="auto"/>
        <w:left w:val="none" w:sz="0" w:space="0" w:color="auto"/>
        <w:bottom w:val="none" w:sz="0" w:space="0" w:color="auto"/>
        <w:right w:val="none" w:sz="0" w:space="0" w:color="auto"/>
      </w:divBdr>
      <w:divsChild>
        <w:div w:id="1584997560">
          <w:marLeft w:val="0"/>
          <w:marRight w:val="0"/>
          <w:marTop w:val="0"/>
          <w:marBottom w:val="0"/>
          <w:divBdr>
            <w:top w:val="none" w:sz="0" w:space="0" w:color="auto"/>
            <w:left w:val="none" w:sz="0" w:space="0" w:color="auto"/>
            <w:bottom w:val="none" w:sz="0" w:space="0" w:color="auto"/>
            <w:right w:val="none" w:sz="0" w:space="0" w:color="auto"/>
          </w:divBdr>
        </w:div>
        <w:div w:id="1190949038">
          <w:marLeft w:val="0"/>
          <w:marRight w:val="0"/>
          <w:marTop w:val="0"/>
          <w:marBottom w:val="0"/>
          <w:divBdr>
            <w:top w:val="none" w:sz="0" w:space="0" w:color="auto"/>
            <w:left w:val="none" w:sz="0" w:space="0" w:color="auto"/>
            <w:bottom w:val="none" w:sz="0" w:space="0" w:color="auto"/>
            <w:right w:val="none" w:sz="0" w:space="0" w:color="auto"/>
          </w:divBdr>
        </w:div>
        <w:div w:id="1512329224">
          <w:marLeft w:val="0"/>
          <w:marRight w:val="0"/>
          <w:marTop w:val="0"/>
          <w:marBottom w:val="0"/>
          <w:divBdr>
            <w:top w:val="none" w:sz="0" w:space="0" w:color="auto"/>
            <w:left w:val="none" w:sz="0" w:space="0" w:color="auto"/>
            <w:bottom w:val="none" w:sz="0" w:space="0" w:color="auto"/>
            <w:right w:val="none" w:sz="0" w:space="0" w:color="auto"/>
          </w:divBdr>
        </w:div>
        <w:div w:id="1459296770">
          <w:marLeft w:val="0"/>
          <w:marRight w:val="0"/>
          <w:marTop w:val="0"/>
          <w:marBottom w:val="0"/>
          <w:divBdr>
            <w:top w:val="none" w:sz="0" w:space="0" w:color="auto"/>
            <w:left w:val="none" w:sz="0" w:space="0" w:color="auto"/>
            <w:bottom w:val="none" w:sz="0" w:space="0" w:color="auto"/>
            <w:right w:val="none" w:sz="0" w:space="0" w:color="auto"/>
          </w:divBdr>
        </w:div>
        <w:div w:id="1349143465">
          <w:marLeft w:val="0"/>
          <w:marRight w:val="0"/>
          <w:marTop w:val="0"/>
          <w:marBottom w:val="0"/>
          <w:divBdr>
            <w:top w:val="none" w:sz="0" w:space="0" w:color="auto"/>
            <w:left w:val="none" w:sz="0" w:space="0" w:color="auto"/>
            <w:bottom w:val="none" w:sz="0" w:space="0" w:color="auto"/>
            <w:right w:val="none" w:sz="0" w:space="0" w:color="auto"/>
          </w:divBdr>
        </w:div>
        <w:div w:id="701055423">
          <w:marLeft w:val="0"/>
          <w:marRight w:val="0"/>
          <w:marTop w:val="0"/>
          <w:marBottom w:val="0"/>
          <w:divBdr>
            <w:top w:val="none" w:sz="0" w:space="0" w:color="auto"/>
            <w:left w:val="none" w:sz="0" w:space="0" w:color="auto"/>
            <w:bottom w:val="none" w:sz="0" w:space="0" w:color="auto"/>
            <w:right w:val="none" w:sz="0" w:space="0" w:color="auto"/>
          </w:divBdr>
        </w:div>
      </w:divsChild>
    </w:div>
    <w:div w:id="1493256985">
      <w:bodyDiv w:val="1"/>
      <w:marLeft w:val="0"/>
      <w:marRight w:val="0"/>
      <w:marTop w:val="0"/>
      <w:marBottom w:val="0"/>
      <w:divBdr>
        <w:top w:val="none" w:sz="0" w:space="0" w:color="auto"/>
        <w:left w:val="none" w:sz="0" w:space="0" w:color="auto"/>
        <w:bottom w:val="none" w:sz="0" w:space="0" w:color="auto"/>
        <w:right w:val="none" w:sz="0" w:space="0" w:color="auto"/>
      </w:divBdr>
      <w:divsChild>
        <w:div w:id="1133214758">
          <w:marLeft w:val="0"/>
          <w:marRight w:val="0"/>
          <w:marTop w:val="0"/>
          <w:marBottom w:val="0"/>
          <w:divBdr>
            <w:top w:val="none" w:sz="0" w:space="0" w:color="auto"/>
            <w:left w:val="none" w:sz="0" w:space="0" w:color="auto"/>
            <w:bottom w:val="none" w:sz="0" w:space="0" w:color="auto"/>
            <w:right w:val="none" w:sz="0" w:space="0" w:color="auto"/>
          </w:divBdr>
        </w:div>
      </w:divsChild>
    </w:div>
    <w:div w:id="1708095931">
      <w:bodyDiv w:val="1"/>
      <w:marLeft w:val="0"/>
      <w:marRight w:val="0"/>
      <w:marTop w:val="0"/>
      <w:marBottom w:val="0"/>
      <w:divBdr>
        <w:top w:val="none" w:sz="0" w:space="0" w:color="auto"/>
        <w:left w:val="none" w:sz="0" w:space="0" w:color="auto"/>
        <w:bottom w:val="none" w:sz="0" w:space="0" w:color="auto"/>
        <w:right w:val="none" w:sz="0" w:space="0" w:color="auto"/>
      </w:divBdr>
      <w:divsChild>
        <w:div w:id="567690791">
          <w:marLeft w:val="0"/>
          <w:marRight w:val="0"/>
          <w:marTop w:val="0"/>
          <w:marBottom w:val="0"/>
          <w:divBdr>
            <w:top w:val="none" w:sz="0" w:space="0" w:color="auto"/>
            <w:left w:val="none" w:sz="0" w:space="0" w:color="auto"/>
            <w:bottom w:val="none" w:sz="0" w:space="0" w:color="auto"/>
            <w:right w:val="none" w:sz="0" w:space="0" w:color="auto"/>
          </w:divBdr>
        </w:div>
      </w:divsChild>
    </w:div>
    <w:div w:id="1754232797">
      <w:bodyDiv w:val="1"/>
      <w:marLeft w:val="0"/>
      <w:marRight w:val="0"/>
      <w:marTop w:val="0"/>
      <w:marBottom w:val="0"/>
      <w:divBdr>
        <w:top w:val="none" w:sz="0" w:space="0" w:color="auto"/>
        <w:left w:val="none" w:sz="0" w:space="0" w:color="auto"/>
        <w:bottom w:val="none" w:sz="0" w:space="0" w:color="auto"/>
        <w:right w:val="none" w:sz="0" w:space="0" w:color="auto"/>
      </w:divBdr>
      <w:divsChild>
        <w:div w:id="1583175559">
          <w:marLeft w:val="0"/>
          <w:marRight w:val="0"/>
          <w:marTop w:val="0"/>
          <w:marBottom w:val="0"/>
          <w:divBdr>
            <w:top w:val="none" w:sz="0" w:space="0" w:color="auto"/>
            <w:left w:val="none" w:sz="0" w:space="0" w:color="auto"/>
            <w:bottom w:val="none" w:sz="0" w:space="0" w:color="auto"/>
            <w:right w:val="none" w:sz="0" w:space="0" w:color="auto"/>
          </w:divBdr>
        </w:div>
      </w:divsChild>
    </w:div>
    <w:div w:id="1874030827">
      <w:bodyDiv w:val="1"/>
      <w:marLeft w:val="0"/>
      <w:marRight w:val="0"/>
      <w:marTop w:val="0"/>
      <w:marBottom w:val="0"/>
      <w:divBdr>
        <w:top w:val="none" w:sz="0" w:space="0" w:color="auto"/>
        <w:left w:val="none" w:sz="0" w:space="0" w:color="auto"/>
        <w:bottom w:val="none" w:sz="0" w:space="0" w:color="auto"/>
        <w:right w:val="none" w:sz="0" w:space="0" w:color="auto"/>
      </w:divBdr>
      <w:divsChild>
        <w:div w:id="990405779">
          <w:marLeft w:val="0"/>
          <w:marRight w:val="0"/>
          <w:marTop w:val="0"/>
          <w:marBottom w:val="0"/>
          <w:divBdr>
            <w:top w:val="none" w:sz="0" w:space="0" w:color="auto"/>
            <w:left w:val="none" w:sz="0" w:space="0" w:color="auto"/>
            <w:bottom w:val="none" w:sz="0" w:space="0" w:color="auto"/>
            <w:right w:val="none" w:sz="0" w:space="0" w:color="auto"/>
          </w:divBdr>
        </w:div>
      </w:divsChild>
    </w:div>
    <w:div w:id="1886942905">
      <w:bodyDiv w:val="1"/>
      <w:marLeft w:val="0"/>
      <w:marRight w:val="0"/>
      <w:marTop w:val="0"/>
      <w:marBottom w:val="0"/>
      <w:divBdr>
        <w:top w:val="none" w:sz="0" w:space="0" w:color="auto"/>
        <w:left w:val="none" w:sz="0" w:space="0" w:color="auto"/>
        <w:bottom w:val="none" w:sz="0" w:space="0" w:color="auto"/>
        <w:right w:val="none" w:sz="0" w:space="0" w:color="auto"/>
      </w:divBdr>
      <w:divsChild>
        <w:div w:id="1425147964">
          <w:marLeft w:val="0"/>
          <w:marRight w:val="0"/>
          <w:marTop w:val="0"/>
          <w:marBottom w:val="0"/>
          <w:divBdr>
            <w:top w:val="none" w:sz="0" w:space="0" w:color="auto"/>
            <w:left w:val="none" w:sz="0" w:space="0" w:color="auto"/>
            <w:bottom w:val="none" w:sz="0" w:space="0" w:color="auto"/>
            <w:right w:val="none" w:sz="0" w:space="0" w:color="auto"/>
          </w:divBdr>
        </w:div>
      </w:divsChild>
    </w:div>
    <w:div w:id="2053654061">
      <w:bodyDiv w:val="1"/>
      <w:marLeft w:val="0"/>
      <w:marRight w:val="0"/>
      <w:marTop w:val="0"/>
      <w:marBottom w:val="0"/>
      <w:divBdr>
        <w:top w:val="none" w:sz="0" w:space="0" w:color="auto"/>
        <w:left w:val="none" w:sz="0" w:space="0" w:color="auto"/>
        <w:bottom w:val="none" w:sz="0" w:space="0" w:color="auto"/>
        <w:right w:val="none" w:sz="0" w:space="0" w:color="auto"/>
      </w:divBdr>
      <w:divsChild>
        <w:div w:id="25254111">
          <w:marLeft w:val="0"/>
          <w:marRight w:val="0"/>
          <w:marTop w:val="0"/>
          <w:marBottom w:val="0"/>
          <w:divBdr>
            <w:top w:val="none" w:sz="0" w:space="0" w:color="auto"/>
            <w:left w:val="none" w:sz="0" w:space="0" w:color="auto"/>
            <w:bottom w:val="none" w:sz="0" w:space="0" w:color="auto"/>
            <w:right w:val="none" w:sz="0" w:space="0" w:color="auto"/>
          </w:divBdr>
        </w:div>
      </w:divsChild>
    </w:div>
    <w:div w:id="2097240789">
      <w:bodyDiv w:val="1"/>
      <w:marLeft w:val="0"/>
      <w:marRight w:val="0"/>
      <w:marTop w:val="0"/>
      <w:marBottom w:val="0"/>
      <w:divBdr>
        <w:top w:val="none" w:sz="0" w:space="0" w:color="auto"/>
        <w:left w:val="none" w:sz="0" w:space="0" w:color="auto"/>
        <w:bottom w:val="none" w:sz="0" w:space="0" w:color="auto"/>
        <w:right w:val="none" w:sz="0" w:space="0" w:color="auto"/>
      </w:divBdr>
      <w:divsChild>
        <w:div w:id="4342569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Relationship Id="rId8" Type="http://schemas.openxmlformats.org/officeDocument/2006/relationships/header" Target="header1.xml" /><Relationship Id="rId3" Type="http://schemas.openxmlformats.org/officeDocument/2006/relationships/styles" Target="styles.xml" /><Relationship Id="rId7" Type="http://schemas.openxmlformats.org/officeDocument/2006/relationships/endnotes" Target="endnotes.xml" /><Relationship Id="rId2" Type="http://schemas.openxmlformats.org/officeDocument/2006/relationships/numbering" Target="numbering.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theme" Target="theme/theme1.xml" /><Relationship Id="rId5" Type="http://schemas.openxmlformats.org/officeDocument/2006/relationships/webSettings" Target="webSettings.xml" /><Relationship Id="rId10" Type="http://schemas.openxmlformats.org/officeDocument/2006/relationships/fontTable" Target="fontTable.xml" /><Relationship Id="rId4" Type="http://schemas.openxmlformats.org/officeDocument/2006/relationships/settings" Target="settings.xml" /><Relationship Id="rId9" Type="http://schemas.openxmlformats.org/officeDocument/2006/relationships/footer" Target="footer1.xml" /></Relationships>

</file>

<file path=word/_rels/header1.xml.rels><?xml version="1.0" encoding="UTF-8"?>
<Relationships xmlns="http://schemas.openxmlformats.org/package/2006/relationships"><Relationship Id="rId1" Type="http://schemas.openxmlformats.org/officeDocument/2006/relationships/image" Target="media/image1.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4D681A-61F3-4EBC-AB2E-3309B5713B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23</Pages>
  <Words>9084</Words>
  <Characters>51784</Characters>
  <Application>Microsoft Office Word</Application>
  <DocSecurity>0</DocSecurity>
  <Lines>431</Lines>
  <Paragraphs>121</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60747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Kathrine Davies (CTM UHB - Corporate Governance )</cp:lastModifiedBy>
  <cp:revision>2</cp:revision>
  <dcterms:created xsi:type="dcterms:W3CDTF">2025-11-28T08:04:00Z</dcterms:created>
  <dcterms:modified xsi:type="dcterms:W3CDTF">2025-11-28T08:04:00Z</dcterms:modified>
</cp:coreProperties>
</file>