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32A1569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704F8426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7284DC46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6E036F10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</w:t>
            </w:r>
          </w:p>
        </w:tc>
        <w:tc>
          <w:tcPr>
            <w:tcW w:w="2490" w:type="dxa"/>
          </w:tcPr>
          <w:p w14:paraId="14C8A430" w14:textId="77777777" w:rsidR="009A4B08" w:rsidRPr="009A4B08" w:rsidRDefault="009A4B08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358DA748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DC6669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16574A34" w14:textId="68E39833" w:rsidR="009A4B08" w:rsidRPr="003C214E" w:rsidRDefault="002153FB" w:rsidP="009A4B08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a Gymeradwywyd o Gyfarfod Preifat y Bwrdd</w:t>
            </w:r>
          </w:p>
        </w:tc>
      </w:tr>
    </w:tbl>
    <w:p xmlns:w="http://schemas.openxmlformats.org/wordprocessingml/2006/main" w14:paraId="2F5A5D16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B41A32" w14:paraId="00F4A11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8B1F19B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1D8E8E45" w14:textId="32DCB048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Dydd Iau 25 Medi 2025 14:00</w:t>
            </w:r>
          </w:p>
        </w:tc>
      </w:tr>
      <w:tr w:rsidR="009A4B08" w:rsidRPr="00B41A32" w14:paraId="66083332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43D3E543" w14:textId="77777777" w:rsidR="009A4B08" w:rsidRPr="00B41A32" w:rsidRDefault="009A4B08">
            <w:pPr>
              <w:rPr>
                <w:rFonts w:ascii="Verdana" w:hAnsi="Verdana"/>
                <w:b/>
              </w:rPr>
            </w:pPr>
            <w:r w:rsidRPr="00B41A32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330F1E3F" w14:textId="14F35FE2" w:rsidR="009A4B08" w:rsidRPr="00B41A32" w:rsidRDefault="001A3EA8" w:rsidP="009A4B08">
            <w:pPr>
              <w:rPr>
                <w:rFonts w:ascii="Verdana" w:hAnsi="Verdana"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Yn Wyneb yn Wyneb, Yr Hwb, Ysbyty Brenhinol Morgannwg Llantrisant</w:t>
            </w:r>
          </w:p>
        </w:tc>
      </w:tr>
    </w:tbl>
    <w:p xmlns:w="http://schemas.openxmlformats.org/wordprocessingml/2006/main" w14:paraId="63A0FCF9" w14:textId="57B22669" w:rsidR="009A4B08" w:rsidRPr="00B41A32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B41A32" w:rsidRPr="009A4B08" w14:paraId="24F50656" w14:textId="77777777" w:rsidTr="00B41A32">
        <w:tc>
          <w:tcPr>
            <w:tcW w:w="2977" w:type="dxa"/>
            <w:vMerge w:val="restart"/>
            <w:shd w:val="clear" w:color="auto" w:fill="BF8F00" w:themeFill="accent4" w:themeFillShade="BF"/>
          </w:tcPr>
          <w:p w14:paraId="66407946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  <w:shd w:val="clear" w:color="auto" w:fill="auto"/>
          </w:tcPr>
          <w:p w14:paraId="52796FB6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Jonathan Morgan</w:t>
            </w:r>
          </w:p>
        </w:tc>
        <w:tc>
          <w:tcPr>
            <w:tcW w:w="3757" w:type="dxa"/>
            <w:shd w:val="clear" w:color="auto" w:fill="auto"/>
          </w:tcPr>
          <w:p w14:paraId="17BF6792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Cadeirydd y Bwrdd</w:t>
            </w:r>
          </w:p>
        </w:tc>
      </w:tr>
      <w:tr w:rsidR="00B41A32" w:rsidRPr="009A4B08" w14:paraId="4CD3940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700D0DB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5594391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  <w:shd w:val="clear" w:color="auto" w:fill="auto"/>
          </w:tcPr>
          <w:p w14:paraId="6C81DBA1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Is-gadeirydd y Bwrdd</w:t>
            </w:r>
          </w:p>
        </w:tc>
      </w:tr>
      <w:tr w:rsidR="00B41A32" w:rsidRPr="009A4B08" w14:paraId="34337BCD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EBBD2E8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3696F77B" w14:textId="69FA8EE4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3757" w:type="dxa"/>
            <w:shd w:val="clear" w:color="auto" w:fill="auto"/>
          </w:tcPr>
          <w:p w14:paraId="58A1046C" w14:textId="753BEEE4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 </w:t>
            </w:r>
          </w:p>
        </w:tc>
      </w:tr>
      <w:tr w:rsidR="00B41A32" w:rsidRPr="009A4B08" w14:paraId="643EE63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BE33AD7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075549F0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  <w:shd w:val="clear" w:color="auto" w:fill="auto"/>
          </w:tcPr>
          <w:p w14:paraId="6E022B2A" w14:textId="500999FD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Trydydd Sector </w:t>
            </w:r>
          </w:p>
        </w:tc>
      </w:tr>
      <w:tr w:rsidR="00B41A32" w:rsidRPr="009A4B08" w14:paraId="6E8FDF67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C11AA0F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B5ED7F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  <w:shd w:val="clear" w:color="auto" w:fill="auto"/>
          </w:tcPr>
          <w:p w14:paraId="5A64F821" w14:textId="5EAF5270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Prifysgol </w:t>
            </w:r>
          </w:p>
        </w:tc>
      </w:tr>
      <w:tr w:rsidR="00B41A32" w:rsidRPr="009A4B08" w14:paraId="742C61E5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07A7552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4F38ADB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  <w:shd w:val="clear" w:color="auto" w:fill="auto"/>
          </w:tcPr>
          <w:p w14:paraId="5E22B2A6" w14:textId="46591EA5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Undeb Llafur </w:t>
            </w:r>
          </w:p>
        </w:tc>
      </w:tr>
      <w:tr w:rsidR="00B41A32" w:rsidRPr="009A4B08" w14:paraId="1D23B6D6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65B474FE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56F91634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  <w:shd w:val="clear" w:color="auto" w:fill="auto"/>
          </w:tcPr>
          <w:p w14:paraId="2CD5B23E" w14:textId="4FE7880D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- Cyllid </w:t>
            </w:r>
          </w:p>
        </w:tc>
      </w:tr>
      <w:tr w:rsidR="00B41A32" w:rsidRPr="009A4B08" w14:paraId="6371E9A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E2A001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515B3A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Neil Mesher</w:t>
            </w:r>
          </w:p>
        </w:tc>
        <w:tc>
          <w:tcPr>
            <w:tcW w:w="3757" w:type="dxa"/>
            <w:shd w:val="clear" w:color="auto" w:fill="auto"/>
          </w:tcPr>
          <w:p w14:paraId="48258BD3" w14:textId="5830D953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- Busnes Masnachol </w:t>
            </w:r>
          </w:p>
        </w:tc>
      </w:tr>
      <w:tr w:rsidR="00B41A32" w:rsidRPr="009A4B08" w14:paraId="5F776B60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1CA65F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7A275F07" w14:textId="7777777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Kathy Mason</w:t>
            </w:r>
          </w:p>
        </w:tc>
        <w:tc>
          <w:tcPr>
            <w:tcW w:w="3757" w:type="dxa"/>
            <w:shd w:val="clear" w:color="auto" w:fill="auto"/>
          </w:tcPr>
          <w:p w14:paraId="53758B8C" w14:textId="4FE5F74A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Digidol </w:t>
            </w:r>
          </w:p>
        </w:tc>
      </w:tr>
      <w:tr w:rsidR="00B41A32" w:rsidRPr="009A4B08" w14:paraId="37AA384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451478A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5D3241E3" w14:textId="120408AE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3757" w:type="dxa"/>
            <w:shd w:val="clear" w:color="auto" w:fill="auto"/>
          </w:tcPr>
          <w:p w14:paraId="6C16899D" w14:textId="5E5B7D5D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Nyrsio, Bydwreigiaeth a Gofal Cleifion/Dirprwy Prif Swyddog Gweithredol</w:t>
            </w:r>
          </w:p>
        </w:tc>
      </w:tr>
      <w:tr w:rsidR="00B41A32" w:rsidRPr="009A4B08" w14:paraId="58BA5404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15559F8D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10D6A7BC" w14:textId="5FA87EDC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  <w:shd w:val="clear" w:color="auto" w:fill="auto"/>
          </w:tcPr>
          <w:p w14:paraId="15EDA407" w14:textId="6EA0EFA0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</w:t>
            </w:r>
          </w:p>
        </w:tc>
      </w:tr>
      <w:tr w:rsidR="00B41A32" w:rsidRPr="009A4B08" w14:paraId="7747742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63C9A8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63BD387" w14:textId="57EC0CF7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  <w:shd w:val="clear" w:color="auto" w:fill="auto"/>
          </w:tcPr>
          <w:p w14:paraId="602E9CEF" w14:textId="38F42EC6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</w:t>
            </w:r>
          </w:p>
        </w:tc>
      </w:tr>
      <w:tr w:rsidR="00B41A32" w:rsidRPr="009A4B08" w14:paraId="3BA8FA0F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033BECE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CFB0187" w14:textId="0C9A1F8F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57" w:type="dxa"/>
            <w:shd w:val="clear" w:color="auto" w:fill="auto"/>
          </w:tcPr>
          <w:p w14:paraId="34765BB5" w14:textId="044A463F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</w:t>
            </w:r>
          </w:p>
        </w:tc>
      </w:tr>
      <w:tr w:rsidR="00B41A32" w:rsidRPr="009A4B08" w14:paraId="2A93BECB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70E64534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4CF9D5E0" w14:textId="024CCB92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Claire Thompson</w:t>
            </w:r>
          </w:p>
        </w:tc>
        <w:tc>
          <w:tcPr>
            <w:tcW w:w="3757" w:type="dxa"/>
            <w:shd w:val="clear" w:color="auto" w:fill="auto"/>
          </w:tcPr>
          <w:p w14:paraId="278EC120" w14:textId="443AB85B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B41A32" w:rsidRPr="009A4B08" w14:paraId="6677796C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2AA10CD0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7F755556" w14:textId="667CD934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  <w:shd w:val="clear" w:color="auto" w:fill="auto"/>
          </w:tcPr>
          <w:p w14:paraId="5357B2E9" w14:textId="3DA23738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</w:t>
            </w:r>
          </w:p>
        </w:tc>
      </w:tr>
      <w:tr w:rsidR="00B41A32" w:rsidRPr="009A4B08" w14:paraId="3B1299B1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528A928F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29254CD8" w14:textId="58F63C9B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Paul Deenik</w:t>
            </w:r>
          </w:p>
        </w:tc>
        <w:tc>
          <w:tcPr>
            <w:tcW w:w="3757" w:type="dxa"/>
            <w:shd w:val="clear" w:color="auto" w:fill="auto"/>
          </w:tcPr>
          <w:p w14:paraId="1701CC98" w14:textId="751675F4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Cyswllt o’r Bwrdd</w:t>
            </w:r>
          </w:p>
        </w:tc>
      </w:tr>
      <w:tr w:rsidR="00B41A32" w:rsidRPr="009A4B08" w14:paraId="2A4CE5DE" w14:textId="77777777" w:rsidTr="00B41A32">
        <w:tc>
          <w:tcPr>
            <w:tcW w:w="2977" w:type="dxa"/>
            <w:vMerge/>
            <w:shd w:val="clear" w:color="auto" w:fill="BF8F00" w:themeFill="accent4" w:themeFillShade="BF"/>
          </w:tcPr>
          <w:p w14:paraId="382A457A" w14:textId="77777777" w:rsidR="00B41A32" w:rsidRPr="003C214E" w:rsidRDefault="00B41A32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  <w:shd w:val="clear" w:color="auto" w:fill="auto"/>
          </w:tcPr>
          <w:p w14:paraId="48B81CAE" w14:textId="2242CB70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Alex Brown</w:t>
            </w:r>
          </w:p>
        </w:tc>
        <w:tc>
          <w:tcPr>
            <w:tcW w:w="3757" w:type="dxa"/>
            <w:shd w:val="clear" w:color="auto" w:fill="auto"/>
          </w:tcPr>
          <w:p w14:paraId="5A31245D" w14:textId="3DFC281B" w:rsidR="00B41A32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Aelod Cyswllt o'r Bwrdd (Yn Rhithiol)</w:t>
            </w:r>
          </w:p>
        </w:tc>
      </w:tr>
      <w:tr w:rsidR="001A3EA8" w:rsidRPr="009A4B08" w14:paraId="59D68170" w14:textId="77777777" w:rsidTr="005C544A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E024268" w14:textId="77777777" w:rsidR="001A3EA8" w:rsidRDefault="001A3EA8" w:rsidP="005C544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  <w:p w14:paraId="64CC11EF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321857F2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7C6758A0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7C5BAF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696965A1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9012BA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5CF7C7AD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221C9BD3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AC35A96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1221E2C7" w14:textId="77777777" w:rsidR="0006667B" w:rsidRPr="0006667B" w:rsidRDefault="0006667B" w:rsidP="0006667B">
            <w:pPr>
              <w:rPr>
                <w:rFonts w:ascii="Verdana" w:hAnsi="Verdana"/>
              </w:rPr>
            </w:pPr>
          </w:p>
          <w:p w14:paraId="035F22D6" w14:textId="5376DDA5" w:rsidR="0006667B" w:rsidRPr="0006667B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3756" w:type="dxa"/>
          </w:tcPr>
          <w:p w14:paraId="73C820DD" w14:textId="299FDD2D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14:paraId="5FA1B62B" w14:textId="679E35BE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Corfforaethol/Ysgrifennydd y Bwrdd</w:t>
            </w:r>
          </w:p>
        </w:tc>
      </w:tr>
      <w:tr w:rsidR="001A3EA8" w:rsidRPr="009A4B08" w14:paraId="7F9C181C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15307C28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017D58A" w14:textId="0545CB23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3757" w:type="dxa"/>
          </w:tcPr>
          <w:p w14:paraId="2D67BBCB" w14:textId="2523834A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1A3EA8" w:rsidRPr="009A4B08" w14:paraId="1744EBD9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2255EEF2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5BC8EA8" w14:textId="348AC7DF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  <w:r w:rsidRPr="00B41A32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/>
            </w:r>
          </w:p>
        </w:tc>
        <w:tc>
          <w:tcPr>
            <w:tcW w:w="3757" w:type="dxa"/>
          </w:tcPr>
          <w:p w14:paraId="3DB9AD94" w14:textId="41F68DE1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Gweithredol Nyrsio</w:t>
            </w:r>
          </w:p>
        </w:tc>
      </w:tr>
      <w:tr w:rsidR="001A3EA8" w:rsidRPr="009A4B08" w14:paraId="210C3B98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4A189895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A2612D" w14:textId="785934CE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Andrew Jones</w:t>
            </w:r>
          </w:p>
        </w:tc>
        <w:tc>
          <w:tcPr>
            <w:tcW w:w="3757" w:type="dxa"/>
          </w:tcPr>
          <w:p w14:paraId="6C76B50A" w14:textId="5F2BDE7A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Cyllid</w:t>
            </w:r>
          </w:p>
        </w:tc>
      </w:tr>
      <w:tr w:rsidR="001A3EA8" w:rsidRPr="009A4B08" w14:paraId="1D6B7AE3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619DF780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42CDC38" w14:textId="584E4C31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Jeremy Holifield</w:t>
            </w:r>
          </w:p>
        </w:tc>
        <w:tc>
          <w:tcPr>
            <w:tcW w:w="3757" w:type="dxa"/>
          </w:tcPr>
          <w:p w14:paraId="48090757" w14:textId="33DBB624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Swyddog Cyfrifol Rhaglen Adeiladu Ysbyty’r Tywysog Siarl (Am ran o’r cyfarfod)</w:t>
            </w:r>
          </w:p>
        </w:tc>
      </w:tr>
      <w:tr w:rsidR="001A3EA8" w:rsidRPr="009A4B08" w14:paraId="13AD4C6F" w14:textId="77777777" w:rsidTr="005C544A">
        <w:tc>
          <w:tcPr>
            <w:tcW w:w="2977" w:type="dxa"/>
            <w:vMerge/>
            <w:shd w:val="clear" w:color="auto" w:fill="BF8F00" w:themeFill="accent4" w:themeFillShade="BF"/>
          </w:tcPr>
          <w:p w14:paraId="74B84F03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BC0B04" w14:textId="1A34577B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Caroyn Blockley</w:t>
            </w:r>
          </w:p>
        </w:tc>
        <w:tc>
          <w:tcPr>
            <w:tcW w:w="3757" w:type="dxa"/>
          </w:tcPr>
          <w:p w14:paraId="11FF8C12" w14:textId="241551BE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Rheolwr Cyllid Cyfalaf (Am ran o’r cyfarfod)</w:t>
            </w:r>
          </w:p>
        </w:tc>
      </w:tr>
      <w:tr w:rsidR="001A3EA8" w:rsidRPr="009A4B08" w14:paraId="65BA1B63" w14:textId="77777777" w:rsidTr="001A3EA8">
        <w:trPr>
          <w:trHeight w:val="54"/>
        </w:trPr>
        <w:tc>
          <w:tcPr>
            <w:tcW w:w="2977" w:type="dxa"/>
            <w:vMerge/>
            <w:shd w:val="clear" w:color="auto" w:fill="BF8F00" w:themeFill="accent4" w:themeFillShade="BF"/>
          </w:tcPr>
          <w:p w14:paraId="0BE6B037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C02F850" w14:textId="77777777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08FCCFBC" w14:textId="77777777" w:rsidR="001A3EA8" w:rsidRPr="00B41A32" w:rsidRDefault="001A3EA8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</w:t>
            </w:r>
          </w:p>
        </w:tc>
      </w:tr>
      <w:tr w:rsidR="001A3EA8" w:rsidRPr="009A4B08" w14:paraId="64660545" w14:textId="77777777" w:rsidTr="005C544A">
        <w:tc>
          <w:tcPr>
            <w:tcW w:w="2977" w:type="dxa"/>
            <w:shd w:val="clear" w:color="auto" w:fill="BF8F00" w:themeFill="accent4" w:themeFillShade="BF"/>
          </w:tcPr>
          <w:p w14:paraId="3EEFAC7F" w14:textId="77777777" w:rsidR="001A3EA8" w:rsidRPr="003C214E" w:rsidRDefault="001A3EA8" w:rsidP="005C544A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6" w:type="dxa"/>
          </w:tcPr>
          <w:p w14:paraId="0BB9591C" w14:textId="4EB125B5" w:rsidR="001A3EA8" w:rsidRPr="00B41A32" w:rsidRDefault="00B41A32" w:rsidP="005C544A">
            <w:pPr>
              <w:rPr>
                <w:rFonts w:ascii="Verdana" w:hAnsi="Verdana"/>
                <w:iCs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Becky Gammon</w:t>
            </w:r>
          </w:p>
        </w:tc>
        <w:tc>
          <w:tcPr>
            <w:tcW w:w="3757" w:type="dxa"/>
          </w:tcPr>
          <w:p w14:paraId="609C39E6" w14:textId="6307550D" w:rsidR="001A3EA8" w:rsidRPr="00296E5B" w:rsidRDefault="00B41A32" w:rsidP="005C544A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Nyrsio Corfforaethol </w:t>
            </w:r>
          </w:p>
        </w:tc>
      </w:tr>
      <w:tr w:rsidR="00856125" w:rsidRPr="009A4B08" w14:paraId="11C859DE" w14:textId="77777777" w:rsidTr="005C544A">
        <w:tc>
          <w:tcPr>
            <w:tcW w:w="2977" w:type="dxa"/>
            <w:shd w:val="clear" w:color="auto" w:fill="BF8F00" w:themeFill="accent4" w:themeFillShade="BF"/>
          </w:tcPr>
          <w:p w14:paraId="0E146F09" w14:textId="77777777" w:rsidR="00856125" w:rsidRPr="003C214E" w:rsidRDefault="00856125" w:rsidP="005C544A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0F4739A" w14:textId="2B56B907" w:rsidR="00856125" w:rsidRDefault="00856125" w:rsidP="005C544A">
            <w:pPr>
              <w:rPr>
                <w:rFonts w:ascii="Verdana" w:hAnsi="Verdana"/>
                <w:i/>
              </w:rPr>
            </w:pPr>
          </w:p>
        </w:tc>
        <w:tc>
          <w:tcPr>
            <w:tcW w:w="3757" w:type="dxa"/>
          </w:tcPr>
          <w:p w14:paraId="7D03B1C9" w14:textId="77777777" w:rsidR="00856125" w:rsidRDefault="00856125" w:rsidP="005C544A">
            <w:pPr>
              <w:rPr>
                <w:rFonts w:ascii="Verdana" w:hAnsi="Verdana"/>
                <w:i/>
              </w:rPr>
            </w:pPr>
          </w:p>
        </w:tc>
      </w:tr>
    </w:tbl>
    <w:p xmlns:w="http://schemas.openxmlformats.org/wordprocessingml/2006/main" w14:paraId="687864A8" w14:textId="6DBA6B0D" w:rsidR="001A3EA8" w:rsidRDefault="001A3EA8">
      <w:pPr>
        <w:rPr>
          <w:rFonts w:ascii="Verdana" w:hAnsi="Verdana"/>
        </w:rPr>
      </w:pPr>
    </w:p>
    <w:p xmlns:w="http://schemas.openxmlformats.org/wordprocessingml/2006/main" w14:paraId="0FC7AE01" w14:textId="77777777" w:rsidR="009A4B08" w:rsidRDefault="009A4B08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1E59DF38" w14:textId="77777777" w:rsidTr="00296E5B">
        <w:tc>
          <w:tcPr>
            <w:tcW w:w="1469" w:type="dxa"/>
          </w:tcPr>
          <w:p w14:paraId="7A6B1861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ar yr Agenda </w:t>
            </w:r>
          </w:p>
        </w:tc>
        <w:tc>
          <w:tcPr>
            <w:tcW w:w="9026" w:type="dxa"/>
          </w:tcPr>
          <w:p w14:paraId="79932E0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590DB86C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8D539FD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71E862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73D95AFA" w14:textId="77777777" w:rsidTr="00296E5B">
        <w:tc>
          <w:tcPr>
            <w:tcW w:w="1469" w:type="dxa"/>
          </w:tcPr>
          <w:p w14:paraId="7E68E5CA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9447F6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0C1F0EFB" w14:textId="77777777" w:rsidTr="00296E5B">
        <w:tc>
          <w:tcPr>
            <w:tcW w:w="1469" w:type="dxa"/>
          </w:tcPr>
          <w:p w14:paraId="7484159D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DEC47BB" w14:textId="77777777" w:rsidR="0006667B" w:rsidRPr="0006667B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Croesawodd</w:t>
            </w:r>
            <w:r w:rsidRPr="0006667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y Cadeirydd bawb i’r cyfarfod.</w:t>
            </w:r>
          </w:p>
          <w:p w14:paraId="0A3E1E5A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75C0F6FE" w14:textId="77777777" w:rsidTr="00296E5B">
        <w:tc>
          <w:tcPr>
            <w:tcW w:w="1469" w:type="dxa"/>
          </w:tcPr>
          <w:p w14:paraId="1E8E7413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A07BBEA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5ABA244A" w14:textId="77777777" w:rsidTr="00296E5B">
        <w:tc>
          <w:tcPr>
            <w:tcW w:w="1469" w:type="dxa"/>
          </w:tcPr>
          <w:p w14:paraId="06D05933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5E32B1C" w14:textId="77777777" w:rsidR="0006667B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4AFDFDE1" w14:textId="0674AB08" w:rsidR="0006667B" w:rsidRPr="0006667B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•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Helen Lentle, Aelod Annibynnol - Cyfreithiol</w:t>
            </w:r>
          </w:p>
          <w:p w14:paraId="0D016C7F" w14:textId="380EF044" w:rsidR="0006667B" w:rsidRPr="0006667B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•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Rachel Rowlands, Aelod Annibynnol – Cymuned </w:t>
            </w:r>
          </w:p>
          <w:p w14:paraId="01FAB4CD" w14:textId="0AABE9C1" w:rsidR="00443F68" w:rsidRDefault="0006667B" w:rsidP="0006667B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•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ab/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Sally May, Cyfarwyddwr Gweithredol Cyllid</w:t>
            </w:r>
          </w:p>
          <w:p w14:paraId="2DE3297E" w14:textId="77777777" w:rsidR="00B41A32" w:rsidRDefault="00B41A32" w:rsidP="00B41A32">
            <w:pPr>
              <w:pStyle w:val="ListParagraph"/>
              <w:numPr>
                <w:ilvl w:val="0"/>
                <w:numId w:val="10"/>
              </w:numPr>
              <w:rPr>
                <w:rFonts w:ascii="Verdana" w:hAnsi="Verdana"/>
              </w:rPr>
            </w:pPr>
            <w:r w:rsidRPr="00B41A32">
              <w:rPr>
                <w:rFonts w:ascii="Verdana" w:hAnsi="Verdana" w:eastAsia="Verdana" w:cs="Verdana" w:hint="Verdana"/>
                <w:lang w:bidi="cy-GB" w:val="cy-GB"/>
              </w:rPr>
              <w:t xml:space="preserve">    Simon Blackburn, Cyfarwyddwr Cyfathrebu, Ymgysylltu a</w:t>
            </w:r>
          </w:p>
          <w:p w14:paraId="78097920" w14:textId="44C3755B" w:rsidR="00B41A32" w:rsidRPr="00B41A32" w:rsidRDefault="00B41A32" w:rsidP="00B41A32">
            <w:pPr>
              <w:pStyle w:val="ListParagraph"/>
              <w:ind w:left="360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   Chodi Arian</w:t>
            </w:r>
          </w:p>
          <w:p w14:paraId="09F6C397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3B5B2472" w14:textId="77777777" w:rsidTr="00296E5B">
        <w:tc>
          <w:tcPr>
            <w:tcW w:w="1469" w:type="dxa"/>
          </w:tcPr>
          <w:p w14:paraId="320F10B4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7008E2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FD9E82D" w14:textId="77777777" w:rsidTr="00296E5B">
        <w:tc>
          <w:tcPr>
            <w:tcW w:w="1469" w:type="dxa"/>
          </w:tcPr>
          <w:p w14:paraId="329209EC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7937AC7" w14:textId="21CFF50B" w:rsidR="003C214E" w:rsidRPr="003C214E" w:rsidRDefault="0006667B" w:rsidP="00443F68">
            <w:pPr>
              <w:rPr>
                <w:rFonts w:ascii="Verdana" w:hAnsi="Verdana"/>
              </w:rPr>
            </w:pP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Ni nodwyd unrhyw un.</w:t>
            </w:r>
          </w:p>
        </w:tc>
      </w:tr>
    </w:tbl>
    <w:p xmlns:w="http://schemas.openxmlformats.org/wordprocessingml/2006/main" w14:paraId="3A0F450B" w14:textId="77777777" w:rsidR="00296E5B" w:rsidRDefault="00296E5B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5E03A24E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76D893FB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6DB1EDFB" w14:textId="53A3540E" w:rsidR="003C214E" w:rsidRPr="003C214E" w:rsidRDefault="0006667B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3C214E" w:rsidRPr="003C214E" w14:paraId="04B89716" w14:textId="77777777" w:rsidTr="00296E5B">
        <w:tc>
          <w:tcPr>
            <w:tcW w:w="1469" w:type="dxa"/>
          </w:tcPr>
          <w:p w14:paraId="4C76685F" w14:textId="155AC1CC" w:rsidR="003C214E" w:rsidRPr="00443F68" w:rsidRDefault="0006667B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</w:tc>
        <w:tc>
          <w:tcPr>
            <w:tcW w:w="9026" w:type="dxa"/>
          </w:tcPr>
          <w:p w14:paraId="758EDCC6" w14:textId="32B19D03" w:rsidR="003C214E" w:rsidRPr="003C214E" w:rsidRDefault="0006667B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Achos Busnes Llawn Drafft Cam 3 Prosiect Adnewyddu Ysbyty'r Tywysog Siarl ac ar gyfer prynu Unedau 2 a 3 yn Ysbyty’r Tywysog Siarl</w:t>
            </w:r>
          </w:p>
        </w:tc>
      </w:tr>
      <w:tr w:rsidR="0006667B" w:rsidRPr="003C214E" w14:paraId="60C2CB51" w14:textId="77777777" w:rsidTr="00296E5B">
        <w:tc>
          <w:tcPr>
            <w:tcW w:w="1469" w:type="dxa"/>
          </w:tcPr>
          <w:p w14:paraId="3888E3E9" w14:textId="77777777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5CF4B426" w14:textId="6F0F104C" w:rsidR="0006667B" w:rsidRPr="002E1433" w:rsidRDefault="009933E4" w:rsidP="002E1433">
            <w:p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Rhannodd C Blockley yr adroddiad ac amlinellodd y materion allweddol i’r aelodau eu hystyried. Wrth drafod yr adroddiad, nodwyd y pwyntiau allweddol canlynol:</w:t>
            </w:r>
          </w:p>
          <w:p w14:paraId="6D93DE02" w14:textId="4040E952" w:rsidR="00E52AD9" w:rsidRPr="002E1433" w:rsidRDefault="00E52AD9" w:rsidP="002E143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Byddai cadw Blociau 2 a 3 yn galluogi defnyddio llawr gwaelod Bloc Rhymni fel gofod hyblyg yn y tymor hwy a byddai'n cynorthwyo i ddiogelu'r ysbyty ar gyfer y dyfodol;</w:t>
            </w:r>
          </w:p>
          <w:p w14:paraId="637D6548" w14:textId="707C1FBD" w:rsidR="00E52AD9" w:rsidRPr="002E1433" w:rsidRDefault="00E52AD9" w:rsidP="002E143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Cefnogwyd parhad y gwaith o wella diogelwch tân yn Ysbyty’r Tywysog Siarl, ochr yn ochr â gwelliannau diogelwch tân ar draws safleoedd ysbytai eraill, a fyddai’n gwneud safleoedd yn fwy diogel i gleifion a staff;</w:t>
            </w:r>
          </w:p>
          <w:p w14:paraId="664FBA22" w14:textId="5CB2694F" w:rsidR="00C6019D" w:rsidRPr="002E1433" w:rsidRDefault="00C6019D" w:rsidP="002E143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Nid oedd staff wedi mynegi unrhyw bryderon ynghylch aros ym Mlociau 2 a 3 pe bai'r rhain yn cael eu cadw tra'n aros am gymeradwyaeth;</w:t>
            </w:r>
          </w:p>
          <w:p w14:paraId="73124977" w14:textId="4FBA9931" w:rsidR="00C6019D" w:rsidRPr="002E1433" w:rsidRDefault="00C6019D" w:rsidP="002E143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Rhoddwyd sicrwydd y byddai digon o gyfleusterau i gleifion, gofalwyr a theuluoedd ar y safle, gyda'r WRVS yn agor yn fuan wrth y brif fynedfa gydag oriau agor estynedig, yn ogystal â'r bwyty a'r siop goffi. Byddai ystyriaeth bellach yn cael ei rhoi i awgrymiadau ar gyfer cyflwyno cyfleuster 'man tawel';</w:t>
            </w:r>
          </w:p>
          <w:p w14:paraId="4DBE6F88" w14:textId="4B8DA625" w:rsidR="002E1433" w:rsidRPr="002E1433" w:rsidRDefault="002E1433" w:rsidP="002E1433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Cadarnhawyd y byddai darparu cyfleusterau newid i staff yn cael sylw yng ngham 3 o'r gwaith.</w:t>
            </w:r>
          </w:p>
          <w:p w14:paraId="52C80B09" w14:textId="77777777" w:rsidR="00E52AD9" w:rsidRPr="002E1433" w:rsidRDefault="00E52AD9" w:rsidP="002E1433">
            <w:pPr>
              <w:jc w:val="both"/>
              <w:rPr>
                <w:rFonts w:ascii="Verdana" w:hAnsi="Verdana"/>
                <w:iCs/>
              </w:rPr>
            </w:pPr>
          </w:p>
          <w:p w14:paraId="769C2EF8" w14:textId="77777777" w:rsidR="0006667B" w:rsidRPr="002E1433" w:rsidRDefault="0006667B" w:rsidP="002E1433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06667B" w:rsidRPr="003C214E" w14:paraId="5F39F333" w14:textId="77777777" w:rsidTr="00296E5B">
        <w:tc>
          <w:tcPr>
            <w:tcW w:w="1469" w:type="dxa"/>
          </w:tcPr>
          <w:p w14:paraId="2D4B18FB" w14:textId="32B00167" w:rsidR="0006667B" w:rsidRPr="002E1433" w:rsidRDefault="0006667B" w:rsidP="0006667B">
            <w:pPr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554559D8" w14:textId="4100BB36" w:rsidR="002E1433" w:rsidRPr="002E1433" w:rsidRDefault="002E1433" w:rsidP="002E1433">
            <w:pPr>
              <w:jc w:val="both"/>
              <w:rPr>
                <w:rFonts w:ascii="Verdana" w:hAnsi="Verdana"/>
                <w:b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Yn dilyn trafodaeth, </w:t>
            </w:r>
            <w:r w:rsidRPr="002E143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PENDERFYNODD</w:t>
            </w: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 y Bwrdd:</w:t>
            </w:r>
          </w:p>
          <w:p w14:paraId="61AAE628" w14:textId="1CD0DD86" w:rsidR="0006667B" w:rsidRPr="002E1433" w:rsidRDefault="0006667B" w:rsidP="002E143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Verdana" w:hAnsi="Verdana"/>
                <w:bCs/>
              </w:rPr>
            </w:pPr>
            <w:r w:rsidRPr="002E143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GYTUNO</w:t>
            </w: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 i gyflwyno'r FBC drafft i Lywodraeth Cymru i gefnogi craffu technegol.</w:t>
            </w:r>
          </w:p>
          <w:p w14:paraId="5573BC46" w14:textId="77777777" w:rsidR="0006667B" w:rsidRPr="002E1433" w:rsidRDefault="0006667B" w:rsidP="002E143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Verdana" w:hAnsi="Verdana"/>
                <w:bCs/>
              </w:rPr>
            </w:pPr>
            <w:r w:rsidRPr="002E143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CYMERADWYO'R</w:t>
            </w: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 achos ar ffurf SBAR ar gyfer caffael Unedau 2 a 3 i'w gyflwyno ymlaen i Lywodraeth Cymru unwaith y bydd caniatâd cynllunio wedi'i gadarnhau.</w:t>
            </w:r>
          </w:p>
          <w:p w14:paraId="350A17A5" w14:textId="4F4D632A" w:rsidR="004B1300" w:rsidRPr="002E1433" w:rsidRDefault="004B1300" w:rsidP="002E1433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Verdana" w:hAnsi="Verdana"/>
              </w:rPr>
            </w:pPr>
            <w:r w:rsidRPr="002E143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</w:t>
            </w: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 bod</w:t>
            </w:r>
            <w:r w:rsidRPr="002E1433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elfennau ariannol y drafft FBC yn parhau </w:t>
            </w:r>
          </w:p>
        </w:tc>
      </w:tr>
      <w:tr w:rsidR="0006667B" w:rsidRPr="003C214E" w14:paraId="3AA9AE34" w14:textId="77777777" w:rsidTr="00296E5B">
        <w:tc>
          <w:tcPr>
            <w:tcW w:w="1469" w:type="dxa"/>
          </w:tcPr>
          <w:p w14:paraId="2BFEB992" w14:textId="2A2B426A" w:rsidR="0006667B" w:rsidRPr="00443F68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6621D307" w14:textId="0874FD28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Orthopedig Rhanbarthol De-ddwyrain Cymru</w:t>
            </w:r>
          </w:p>
        </w:tc>
      </w:tr>
      <w:tr w:rsidR="0006667B" w:rsidRPr="003C214E" w14:paraId="3648C754" w14:textId="77777777" w:rsidTr="00296E5B">
        <w:tc>
          <w:tcPr>
            <w:tcW w:w="1469" w:type="dxa"/>
          </w:tcPr>
          <w:p w14:paraId="1A8CC1A2" w14:textId="77777777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B150C5A" w14:textId="79B28718" w:rsidR="00253F71" w:rsidRPr="002E1433" w:rsidRDefault="004B1300" w:rsidP="002E1433">
            <w:pPr>
              <w:jc w:val="both"/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Cyflwynodd C Thompson yr adroddiad gan dynnu sylw at faterion allweddol i’r aelodau eu hystyried.  Nododd yr aelodau fod hyn yn cefnogi Achos Busnes Llawn Parc Iechyd Llantrisant (LHP) a nodwyd y byddai'r math hwn o adroddiad yn cael ei gyflwyno i Bwyllgor Cydweithredol Rhanbarthol De-ddwyrain Cymru yn y dyfodol.  Nododd yr aelodau hefyd y byddai angen cynnal trafodaethau yn y dyfodol ar feysydd arbenigol eraill o fewn Orthopedig nad oeddent wedi'u cynnwys yn y cynllun hwn ar hyn o bryd. </w:t>
            </w:r>
          </w:p>
          <w:p w14:paraId="24ED14EE" w14:textId="77777777" w:rsidR="0006667B" w:rsidRDefault="0006667B" w:rsidP="002E1433">
            <w:pPr>
              <w:rPr>
                <w:rFonts w:ascii="Verdana" w:hAnsi="Verdana"/>
              </w:rPr>
            </w:pPr>
          </w:p>
        </w:tc>
      </w:tr>
      <w:tr w:rsidR="0006667B" w:rsidRPr="003C214E" w14:paraId="00A663F8" w14:textId="77777777" w:rsidTr="00296E5B">
        <w:tc>
          <w:tcPr>
            <w:tcW w:w="1469" w:type="dxa"/>
          </w:tcPr>
          <w:p w14:paraId="2D69B9DC" w14:textId="370123C7" w:rsidR="0006667B" w:rsidRPr="002E1433" w:rsidRDefault="0006667B" w:rsidP="0006667B">
            <w:pPr>
              <w:rPr>
                <w:rFonts w:ascii="Verdana" w:hAnsi="Verdana"/>
                <w:iCs/>
              </w:rPr>
            </w:pPr>
            <w:r w:rsidRPr="002E143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5804D78D" w14:textId="7502DB6E" w:rsidR="0006667B" w:rsidRPr="0006667B" w:rsidRDefault="002E1433" w:rsidP="002E143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Yn dilyn trafodaeth,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PENDERFYNODD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Bwrdd:</w:t>
            </w:r>
          </w:p>
          <w:p w14:paraId="29ACE020" w14:textId="77B78F64" w:rsidR="0006667B" w:rsidRPr="0006667B" w:rsidRDefault="0006667B" w:rsidP="002E143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 w:rsidRPr="0006667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 cynnwys y cynllun rhanbarthol sy'n datblygu.</w:t>
            </w:r>
          </w:p>
          <w:p w14:paraId="681EF6B3" w14:textId="77B45FBA" w:rsidR="0006667B" w:rsidRPr="0006667B" w:rsidRDefault="0006667B" w:rsidP="002E143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 w:rsidRPr="0006667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CYDNABOD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 y dadansoddiad o'r galw a'r capasiti a'r gofyniad am gapasiti ychwanegol a ddarperir drwy'r LHP.</w:t>
            </w:r>
          </w:p>
          <w:p w14:paraId="4C0BED96" w14:textId="0FAE90D3" w:rsidR="0006667B" w:rsidRPr="0006667B" w:rsidRDefault="0006667B" w:rsidP="002E1433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 w:rsidRPr="0006667B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 w:rsidRPr="0006667B">
              <w:rPr>
                <w:rFonts w:ascii="Verdana" w:hAnsi="Verdana" w:eastAsia="Verdana" w:cs="Verdana" w:hint="Verdana"/>
                <w:lang w:bidi="cy-GB" w:val="cy-GB"/>
              </w:rPr>
              <w:t xml:space="preserve"> risgiau i'r ddarpariaeth fel rhanbarth a materion a risgiau penodol i BIPCTM a nodir yn yr adroddiad eglurhaol.</w:t>
            </w:r>
          </w:p>
        </w:tc>
      </w:tr>
      <w:tr w:rsidR="0006667B" w:rsidRPr="003C214E" w14:paraId="7FA61B46" w14:textId="77777777" w:rsidTr="00296E5B">
        <w:tc>
          <w:tcPr>
            <w:tcW w:w="1469" w:type="dxa"/>
          </w:tcPr>
          <w:p w14:paraId="1282655A" w14:textId="27B12A0E" w:rsidR="0006667B" w:rsidRPr="00443F68" w:rsidRDefault="0006667B" w:rsidP="0006667B">
            <w:pPr>
              <w:rPr>
                <w:rFonts w:ascii="Verdana" w:hAnsi="Verdana"/>
                <w:i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</w:tcPr>
          <w:p w14:paraId="2F76E7C4" w14:textId="195EBC09" w:rsidR="0006667B" w:rsidRDefault="0006667B" w:rsidP="0006667B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ar Gytundeb Cyd-reolwyr – Diweddariad Llafar</w:t>
            </w:r>
          </w:p>
        </w:tc>
      </w:tr>
      <w:tr w:rsidR="0006667B" w:rsidRPr="003C214E" w14:paraId="57C7BFF6" w14:textId="77777777" w:rsidTr="00296E5B">
        <w:tc>
          <w:tcPr>
            <w:tcW w:w="1469" w:type="dxa"/>
          </w:tcPr>
          <w:p w14:paraId="22713ACD" w14:textId="77777777" w:rsidR="0006667B" w:rsidRPr="00443F68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7F26EC83" w14:textId="2C6442B2" w:rsidR="00104A1F" w:rsidRPr="00104A1F" w:rsidRDefault="00253F71" w:rsidP="00104A1F">
            <w:pPr>
              <w:jc w:val="both"/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Rhoddodd S Morris ddiweddariad llafar i'r aelodau ar y sefyllfa.  Nododd yr aelodau fod hyn yn ymwneud â rhannu gwybodaeth a rôl Gofal Iechyd Digidol Cymru mewn perthynas â hyn.  Nododd yr aelodau fod pob Bwrdd Iechyd wedi cael cais i lofnodi'r cytundeb a nodwyd y byddai'r Bwrdd Iechyd yn awgrymu y dylid adolygu'r sefyllfa ymhen 6 mis i fonitro ei heffeithiolrwydd, ac na fyddai unrhyw ddata'n cael ei rannu nes bod y sefydliad wedi'i gymeradwyo.</w:t>
            </w:r>
          </w:p>
          <w:p w14:paraId="738068DF" w14:textId="77777777" w:rsidR="00104A1F" w:rsidRPr="00104A1F" w:rsidRDefault="00104A1F" w:rsidP="00104A1F">
            <w:pPr>
              <w:jc w:val="both"/>
              <w:rPr>
                <w:rFonts w:ascii="Verdana" w:hAnsi="Verdana"/>
                <w:iCs/>
              </w:rPr>
            </w:pPr>
          </w:p>
          <w:p w14:paraId="10F4F8E3" w14:textId="1D5F6A40" w:rsidR="0006667B" w:rsidRPr="00104A1F" w:rsidRDefault="00104A1F" w:rsidP="00104A1F">
            <w:pPr>
              <w:jc w:val="both"/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a godwyd gan K Palmer ynghylch pwy fyddai’n gyfrifol am fynd i’r afael â thoriadau diogelwch data neu ymosodiadau seiber, cadarnhaodd S Morris y byddai’r Bwrdd Iechyd yn dal i fod yn atebol am ddelio â hyn.  </w:t>
            </w:r>
          </w:p>
          <w:p w14:paraId="65D15991" w14:textId="77777777" w:rsidR="00253F71" w:rsidRPr="00104A1F" w:rsidRDefault="00253F71" w:rsidP="00104A1F">
            <w:pPr>
              <w:jc w:val="both"/>
              <w:rPr>
                <w:rFonts w:ascii="Verdana" w:hAnsi="Verdana"/>
                <w:iCs/>
              </w:rPr>
            </w:pPr>
          </w:p>
          <w:p w14:paraId="5C7D57CD" w14:textId="6C900D02" w:rsidR="00253F71" w:rsidRPr="00104A1F" w:rsidRDefault="00104A1F" w:rsidP="00104A1F">
            <w:pPr>
              <w:jc w:val="both"/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Mewn ymateb i ymholiad a godwyd gan C Donoghue ynghylch ble roedd risgiau rhaglenni cenedlaethol yn cael eu cofnodi, cytunodd S Morris i drafod hyn ymhellach gyda G Watts. </w:t>
            </w:r>
          </w:p>
          <w:p w14:paraId="6CE99360" w14:textId="77777777" w:rsidR="0006667B" w:rsidRPr="00104A1F" w:rsidRDefault="0006667B" w:rsidP="00104A1F">
            <w:pPr>
              <w:jc w:val="both"/>
              <w:rPr>
                <w:rFonts w:ascii="Verdana" w:hAnsi="Verdana"/>
                <w:iCs/>
              </w:rPr>
            </w:pPr>
          </w:p>
        </w:tc>
      </w:tr>
      <w:tr w:rsidR="0006667B" w:rsidRPr="003C214E" w14:paraId="6431829E" w14:textId="77777777" w:rsidTr="00296E5B">
        <w:tc>
          <w:tcPr>
            <w:tcW w:w="1469" w:type="dxa"/>
          </w:tcPr>
          <w:p w14:paraId="251C2466" w14:textId="20FCE42C" w:rsidR="0006667B" w:rsidRPr="00104A1F" w:rsidRDefault="0006667B" w:rsidP="0006667B">
            <w:pPr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43AD2356" w14:textId="09AE099D" w:rsidR="0006667B" w:rsidRDefault="00104A1F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Penderfynodd y Bwrdd 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NODI’R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diweddariad. </w:t>
            </w:r>
          </w:p>
        </w:tc>
      </w:tr>
      <w:tr w:rsidR="0006667B" w:rsidRPr="003C214E" w14:paraId="16F8AF5A" w14:textId="77777777" w:rsidTr="00296E5B">
        <w:tc>
          <w:tcPr>
            <w:tcW w:w="1469" w:type="dxa"/>
          </w:tcPr>
          <w:p w14:paraId="5A6CC236" w14:textId="20CA3F4F" w:rsidR="0006667B" w:rsidRPr="00104A1F" w:rsidRDefault="0006667B" w:rsidP="0006667B">
            <w:pPr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19637127" w14:textId="17937DCA" w:rsidR="0006667B" w:rsidRDefault="00104A1F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Cynhelir trafodaethau pellach y tu allan i'r cyfarfod mewn perthynas â chasglu risgiau rhaglenni cenedlaethol. </w:t>
            </w:r>
          </w:p>
        </w:tc>
      </w:tr>
      <w:tr w:rsidR="0006667B" w:rsidRPr="003C214E" w14:paraId="47E9E966" w14:textId="77777777" w:rsidTr="00296E5B">
        <w:tc>
          <w:tcPr>
            <w:tcW w:w="1469" w:type="dxa"/>
          </w:tcPr>
          <w:p w14:paraId="3FD56434" w14:textId="1060D392" w:rsidR="0006667B" w:rsidRPr="00443F68" w:rsidRDefault="0006667B" w:rsidP="0006667B">
            <w:pPr>
              <w:rPr>
                <w:rFonts w:ascii="Verdana" w:hAnsi="Verdana"/>
                <w:i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2.4</w:t>
            </w:r>
          </w:p>
        </w:tc>
        <w:tc>
          <w:tcPr>
            <w:tcW w:w="9026" w:type="dxa"/>
          </w:tcPr>
          <w:p w14:paraId="7871FC53" w14:textId="3575EE49" w:rsidR="0006667B" w:rsidRDefault="0006667B" w:rsidP="0006667B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Achos Busnes Cofnod Electronig Cleifion Iechyd Meddwl – Diweddariad Llafar</w:t>
            </w:r>
          </w:p>
        </w:tc>
      </w:tr>
      <w:tr w:rsidR="0006667B" w:rsidRPr="003C214E" w14:paraId="6808D202" w14:textId="77777777" w:rsidTr="00296E5B">
        <w:tc>
          <w:tcPr>
            <w:tcW w:w="1469" w:type="dxa"/>
          </w:tcPr>
          <w:p w14:paraId="73ABC199" w14:textId="77777777" w:rsidR="0006667B" w:rsidRPr="00443F68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1F2EF8BB" w14:textId="707BECF1" w:rsidR="00E01D98" w:rsidRDefault="00B17EAC" w:rsidP="00EC0B30">
            <w:pPr>
              <w:jc w:val="both"/>
              <w:rPr>
                <w:rFonts w:ascii="Verdana" w:hAnsi="Verdana"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Rhoddodd S Morris ddiweddariad llafar ar y mater hwn. Nododd yr aelodau fod trafodaethau’n parhau, a byddai diweddariad yn cael ei gyflwyno i’r Bwrdd unwaith y byddai’r trafodaethau wedi dod i ben.  </w:t>
            </w:r>
          </w:p>
        </w:tc>
      </w:tr>
      <w:tr w:rsidR="0006667B" w:rsidRPr="003C214E" w14:paraId="61E0DC45" w14:textId="77777777" w:rsidTr="00296E5B">
        <w:tc>
          <w:tcPr>
            <w:tcW w:w="1469" w:type="dxa"/>
          </w:tcPr>
          <w:p w14:paraId="356D79C8" w14:textId="66A951EA" w:rsidR="0006667B" w:rsidRPr="00443F68" w:rsidRDefault="0006667B" w:rsidP="0006667B">
            <w:pPr>
              <w:rPr>
                <w:rFonts w:ascii="Verdana" w:hAnsi="Verdana"/>
                <w:i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43E5CC71" w14:textId="7BBF1B5D" w:rsidR="0006667B" w:rsidRDefault="00104A1F" w:rsidP="0006667B">
            <w:pPr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diweddariad llafar.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06667B" w:rsidRPr="003C214E" w14:paraId="4AAC3A78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2113A554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09BA49C2" w14:textId="6134103C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YR AGENDA GYDSYNIO</w:t>
            </w:r>
          </w:p>
        </w:tc>
      </w:tr>
      <w:tr w:rsidR="0006667B" w:rsidRPr="003C214E" w14:paraId="47A065C2" w14:textId="77777777" w:rsidTr="00296E5B">
        <w:tc>
          <w:tcPr>
            <w:tcW w:w="1469" w:type="dxa"/>
          </w:tcPr>
          <w:p w14:paraId="4C4BE0C4" w14:textId="54DDF37D" w:rsidR="0006667B" w:rsidRPr="00443F68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15FA8A82" w14:textId="5924BC2C" w:rsidR="0006667B" w:rsidRPr="0006667B" w:rsidRDefault="0006667B" w:rsidP="0006667B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heb eu Cadarnhau o Gyfarfod Preifat y Bwrdd  a gynhaliwyd ar 31 Gorffennaf 2025</w:t>
            </w:r>
          </w:p>
        </w:tc>
      </w:tr>
      <w:tr w:rsidR="0006667B" w:rsidRPr="003C214E" w14:paraId="5274D64D" w14:textId="77777777" w:rsidTr="00296E5B">
        <w:tc>
          <w:tcPr>
            <w:tcW w:w="1469" w:type="dxa"/>
          </w:tcPr>
          <w:p w14:paraId="4B2F2023" w14:textId="77777777" w:rsidR="0006667B" w:rsidRPr="00443F68" w:rsidRDefault="0006667B" w:rsidP="0006667B">
            <w:pPr>
              <w:rPr>
                <w:rFonts w:ascii="Verdana" w:hAnsi="Verdana"/>
                <w:i/>
              </w:rPr>
            </w:pPr>
            <w:r w:rsidRPr="00443F68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9F0B5A1" w14:textId="41661C0B" w:rsidR="0006667B" w:rsidRPr="0006667B" w:rsidRDefault="0006667B" w:rsidP="0006667B">
            <w:pPr>
              <w:rPr>
                <w:rFonts w:ascii="Verdana" w:hAnsi="Verdana"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cofnodion y Pwyllgor Preifat.</w:t>
            </w:r>
          </w:p>
        </w:tc>
      </w:tr>
      <w:tr w:rsidR="0006667B" w:rsidRPr="00443F68" w14:paraId="6D0B37D6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4F5DA39D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65A9B78" w14:textId="3E4ABF0B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I GLOI</w:t>
            </w:r>
          </w:p>
        </w:tc>
      </w:tr>
      <w:tr w:rsidR="0006667B" w:rsidRPr="003C214E" w14:paraId="3D90AE28" w14:textId="77777777" w:rsidTr="00296E5B">
        <w:tc>
          <w:tcPr>
            <w:tcW w:w="1469" w:type="dxa"/>
          </w:tcPr>
          <w:p w14:paraId="626A0680" w14:textId="349C1401" w:rsidR="0006667B" w:rsidRPr="00443F68" w:rsidRDefault="0006667B" w:rsidP="0006667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4.1</w:t>
            </w:r>
          </w:p>
        </w:tc>
        <w:tc>
          <w:tcPr>
            <w:tcW w:w="9026" w:type="dxa"/>
          </w:tcPr>
          <w:p w14:paraId="18883CC9" w14:textId="5B3B23A2" w:rsidR="0006667B" w:rsidRPr="0006667B" w:rsidRDefault="0006667B" w:rsidP="0006667B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</w:t>
            </w:r>
          </w:p>
        </w:tc>
      </w:tr>
      <w:tr w:rsidR="0006667B" w:rsidRPr="003C214E" w14:paraId="73E0613D" w14:textId="77777777" w:rsidTr="00296E5B">
        <w:tc>
          <w:tcPr>
            <w:tcW w:w="1469" w:type="dxa"/>
          </w:tcPr>
          <w:p w14:paraId="727604C7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34A234BD" w14:textId="3112B694" w:rsidR="0006667B" w:rsidRPr="00104A1F" w:rsidRDefault="00104A1F" w:rsidP="0006667B">
            <w:pPr>
              <w:rPr>
                <w:rFonts w:ascii="Verdana" w:hAnsi="Verdana"/>
                <w:iCs/>
              </w:rPr>
            </w:pPr>
            <w:r w:rsidRPr="00104A1F"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faterion eraill i’w trafod. </w:t>
            </w:r>
          </w:p>
          <w:p w14:paraId="4DCE069C" w14:textId="77777777" w:rsidR="0006667B" w:rsidRPr="003C214E" w:rsidRDefault="0006667B" w:rsidP="0006667B">
            <w:pPr>
              <w:rPr>
                <w:rFonts w:ascii="Verdana" w:hAnsi="Verdana"/>
                <w:i/>
              </w:rPr>
            </w:pPr>
          </w:p>
        </w:tc>
      </w:tr>
      <w:tr w:rsidR="0006667B" w:rsidRPr="003C214E" w14:paraId="4E939315" w14:textId="77777777" w:rsidTr="00296E5B">
        <w:tc>
          <w:tcPr>
            <w:tcW w:w="1469" w:type="dxa"/>
            <w:shd w:val="clear" w:color="auto" w:fill="1F3864" w:themeFill="accent5" w:themeFillShade="80"/>
          </w:tcPr>
          <w:p w14:paraId="0241AE82" w14:textId="77777777" w:rsidR="0006667B" w:rsidRPr="00443F68" w:rsidRDefault="0006667B" w:rsidP="0006667B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2CD04FD6" w14:textId="5CB01D3F" w:rsidR="0006667B" w:rsidRPr="003C214E" w:rsidRDefault="0006667B" w:rsidP="0006667B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 NESAF</w:t>
            </w:r>
          </w:p>
        </w:tc>
      </w:tr>
      <w:tr w:rsidR="0006667B" w:rsidRPr="003C214E" w14:paraId="67F031E2" w14:textId="77777777" w:rsidTr="00296E5B">
        <w:tc>
          <w:tcPr>
            <w:tcW w:w="1469" w:type="dxa"/>
          </w:tcPr>
          <w:p w14:paraId="0E7E66A9" w14:textId="5F1C7839" w:rsidR="0006667B" w:rsidRPr="00443F68" w:rsidRDefault="0006667B" w:rsidP="0006667B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350AE8" w14:textId="78DAEC29" w:rsidR="0006667B" w:rsidRPr="0006667B" w:rsidRDefault="00104A1F" w:rsidP="0006667B">
            <w:pPr>
              <w:rPr>
                <w:rFonts w:ascii="Verdana" w:hAnsi="Verdana"/>
                <w:b/>
                <w:i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Cynhelir cyfarfod Preifat nesaf y Bwrdd ddydd Iau 27 Tachwedd 2025 am 8.30am</w:t>
            </w:r>
          </w:p>
        </w:tc>
      </w:tr>
    </w:tbl>
    <w:p xmlns:w="http://schemas.openxmlformats.org/wordprocessingml/2006/main" w14:paraId="77BB4B5B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8037" w14:textId="77777777"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14:paraId="07AA23D1" w14:textId="77777777"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3964B6E8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69F1B5E3" w14:textId="61AABE7A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(Cofnodion wedi’u cadarnhau o Gyfarfod Preifat Bwrdd BIPCTM a gynhaliwyd ar 25 Hydref 2025)</w:t>
          </w:r>
        </w:p>
      </w:tc>
      <w:tc>
        <w:tcPr>
          <w:tcW w:w="2829" w:type="dxa"/>
          <w:vAlign w:val="center"/>
        </w:tcPr>
        <w:p w14:paraId="78DBB0AF" w14:textId="7777777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296E5B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1F162702" w14:textId="38938397" w:rsidR="00443F68" w:rsidRPr="00443F68" w:rsidRDefault="00104A1F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BIPCTM</w:t>
          </w:r>
        </w:p>
        <w:p w14:paraId="2FE32DE7" w14:textId="272B1E3A" w:rsidR="00443F68" w:rsidRPr="00443F68" w:rsidRDefault="00104A1F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27 Tachwedd 2025</w:t>
          </w:r>
        </w:p>
      </w:tc>
    </w:tr>
  </w:tbl>
  <w:p w14:paraId="67C9C0C4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CB08" w14:textId="77777777"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14:paraId="5743503E" w14:textId="77777777"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41640028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461E8CC7" wp14:editId="1D0B8609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46399"/>
    <w:multiLevelType w:val="hybridMultilevel"/>
    <w:tmpl w:val="6EFAD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A60384"/>
    <w:multiLevelType w:val="hybridMultilevel"/>
    <w:tmpl w:val="1952D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C3073"/>
    <w:multiLevelType w:val="hybridMultilevel"/>
    <w:tmpl w:val="8A8EE1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6667B"/>
    <w:rsid w:val="00104A1F"/>
    <w:rsid w:val="001A1EFA"/>
    <w:rsid w:val="001A3EA8"/>
    <w:rsid w:val="002153FB"/>
    <w:rsid w:val="00253F71"/>
    <w:rsid w:val="00296E5B"/>
    <w:rsid w:val="002A4DD6"/>
    <w:rsid w:val="002B1889"/>
    <w:rsid w:val="002E1433"/>
    <w:rsid w:val="00356724"/>
    <w:rsid w:val="003C214E"/>
    <w:rsid w:val="003D64E1"/>
    <w:rsid w:val="00443F68"/>
    <w:rsid w:val="004504A9"/>
    <w:rsid w:val="004B1300"/>
    <w:rsid w:val="006D394B"/>
    <w:rsid w:val="007C33A3"/>
    <w:rsid w:val="00856125"/>
    <w:rsid w:val="008D696C"/>
    <w:rsid w:val="009933E4"/>
    <w:rsid w:val="009A4B08"/>
    <w:rsid w:val="009C3284"/>
    <w:rsid w:val="00B07C8A"/>
    <w:rsid w:val="00B17EAC"/>
    <w:rsid w:val="00B41A32"/>
    <w:rsid w:val="00C14BE2"/>
    <w:rsid w:val="00C6019D"/>
    <w:rsid w:val="00E01D98"/>
    <w:rsid w:val="00E52AD9"/>
    <w:rsid w:val="00EC0B30"/>
    <w:rsid w:val="00ED2676"/>
    <w:rsid w:val="00F81952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30DF4A1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paragraph" w:styleId="Revision">
    <w:name w:val="Revision"/>
    <w:hidden/>
    <w:uiPriority w:val="99"/>
    <w:semiHidden/>
    <w:rsid w:val="002B1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2</cp:revision>
  <dcterms:created xsi:type="dcterms:W3CDTF">2025-11-28T08:05:00Z</dcterms:created>
  <dcterms:modified xsi:type="dcterms:W3CDTF">2025-11-28T08:05:00Z</dcterms:modified>
</cp:coreProperties>
</file>