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32A1569F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704F8426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7284DC46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6E036F10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</w:t>
            </w:r>
          </w:p>
        </w:tc>
        <w:tc>
          <w:tcPr>
            <w:tcW w:w="2490" w:type="dxa"/>
          </w:tcPr>
          <w:p w14:paraId="14C8A430" w14:textId="77777777" w:rsidR="009A4B08" w:rsidRPr="009A4B08" w:rsidRDefault="009A4B08">
            <w:pPr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358DA748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DC6669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16574A34" w14:textId="68E39833" w:rsidR="009A4B08" w:rsidRPr="003C214E" w:rsidRDefault="002153FB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a Gymeradwywyd o Gyfarfod Preifat y Bwrdd</w:t>
            </w:r>
          </w:p>
        </w:tc>
      </w:tr>
    </w:tbl>
    <w:p xmlns:w="http://schemas.openxmlformats.org/wordprocessingml/2006/main" w14:paraId="2F5A5D16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B41A32" w14:paraId="00F4A11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8B1F19B" w14:textId="77777777" w:rsidR="009A4B08" w:rsidRPr="00B41A32" w:rsidRDefault="009A4B08">
            <w:pPr>
              <w:rPr>
                <w:rFonts w:ascii="Verdana" w:hAnsi="Verdana"/>
                <w:b/>
              </w:rPr>
            </w:pPr>
            <w:r w:rsidRPr="00B41A3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1D8E8E45" w14:textId="32DCB048" w:rsidR="009A4B08" w:rsidRPr="00B41A32" w:rsidRDefault="001A3EA8" w:rsidP="009A4B08">
            <w:pPr>
              <w:rPr>
                <w:rFonts w:ascii="Verdana" w:hAnsi="Verdana"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Dydd Iau 25 Medi 2025 14:00</w:t>
            </w:r>
          </w:p>
        </w:tc>
      </w:tr>
      <w:tr w:rsidR="009A4B08" w:rsidRPr="00B41A32" w14:paraId="6608333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3D3E543" w14:textId="77777777" w:rsidR="009A4B08" w:rsidRPr="00B41A32" w:rsidRDefault="009A4B08">
            <w:pPr>
              <w:rPr>
                <w:rFonts w:ascii="Verdana" w:hAnsi="Verdana"/>
                <w:b/>
              </w:rPr>
            </w:pPr>
            <w:r w:rsidRPr="00B41A3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330F1E3F" w14:textId="14F35FE2" w:rsidR="009A4B08" w:rsidRPr="00B41A32" w:rsidRDefault="001A3EA8" w:rsidP="009A4B08">
            <w:pPr>
              <w:rPr>
                <w:rFonts w:ascii="Verdana" w:hAnsi="Verdana"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Yn Wyneb yn Wyneb, Yr Hwb, Ysbyty Brenhinol Morgannwg Llantrisant</w:t>
            </w:r>
          </w:p>
        </w:tc>
      </w:tr>
    </w:tbl>
    <w:p xmlns:w="http://schemas.openxmlformats.org/wordprocessingml/2006/main" w14:paraId="63A0FCF9" w14:textId="57B22669" w:rsidR="009A4B08" w:rsidRPr="00B41A32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B41A32" w:rsidRPr="009A4B08" w14:paraId="24F50656" w14:textId="77777777" w:rsidTr="00B41A32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6407946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  <w:shd w:val="clear" w:color="auto" w:fill="auto"/>
          </w:tcPr>
          <w:p w14:paraId="52796FB6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Jonathan Morgan</w:t>
            </w:r>
          </w:p>
        </w:tc>
        <w:tc>
          <w:tcPr>
            <w:tcW w:w="3757" w:type="dxa"/>
            <w:shd w:val="clear" w:color="auto" w:fill="auto"/>
          </w:tcPr>
          <w:p w14:paraId="17BF6792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Cadeirydd y Bwrdd</w:t>
            </w:r>
          </w:p>
        </w:tc>
      </w:tr>
      <w:tr w:rsidR="00B41A32" w:rsidRPr="009A4B08" w14:paraId="4CD3940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700D0DB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5594391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3757" w:type="dxa"/>
            <w:shd w:val="clear" w:color="auto" w:fill="auto"/>
          </w:tcPr>
          <w:p w14:paraId="6C81DBA1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Is-gadeirydd y Bwrdd</w:t>
            </w:r>
          </w:p>
        </w:tc>
      </w:tr>
      <w:tr w:rsidR="00B41A32" w:rsidRPr="009A4B08" w14:paraId="34337BCD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EBBD2E8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3696F77B" w14:textId="69FA8EE4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Paul Mears</w:t>
            </w:r>
          </w:p>
        </w:tc>
        <w:tc>
          <w:tcPr>
            <w:tcW w:w="3757" w:type="dxa"/>
            <w:shd w:val="clear" w:color="auto" w:fill="auto"/>
          </w:tcPr>
          <w:p w14:paraId="58A1046C" w14:textId="753BEEE4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Gweithredol </w:t>
            </w:r>
          </w:p>
        </w:tc>
      </w:tr>
      <w:tr w:rsidR="00B41A32" w:rsidRPr="009A4B08" w14:paraId="643EE63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BE33AD7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075549F0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  <w:shd w:val="clear" w:color="auto" w:fill="auto"/>
          </w:tcPr>
          <w:p w14:paraId="6E022B2A" w14:textId="500999FD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Trydydd Sector </w:t>
            </w:r>
          </w:p>
        </w:tc>
      </w:tr>
      <w:tr w:rsidR="00B41A32" w:rsidRPr="009A4B08" w14:paraId="6E8FDF67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5C11AA0F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CB5ED7F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  <w:shd w:val="clear" w:color="auto" w:fill="auto"/>
          </w:tcPr>
          <w:p w14:paraId="5A64F821" w14:textId="5EAF5270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Prifysgol </w:t>
            </w:r>
          </w:p>
        </w:tc>
      </w:tr>
      <w:tr w:rsidR="00B41A32" w:rsidRPr="009A4B08" w14:paraId="742C61E5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07A7552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14F38ADB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57" w:type="dxa"/>
            <w:shd w:val="clear" w:color="auto" w:fill="auto"/>
          </w:tcPr>
          <w:p w14:paraId="5E22B2A6" w14:textId="46591EA5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Undeb Llafur </w:t>
            </w:r>
          </w:p>
        </w:tc>
      </w:tr>
      <w:tr w:rsidR="00B41A32" w:rsidRPr="009A4B08" w14:paraId="1D23B6D6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5B474FE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56F91634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  <w:shd w:val="clear" w:color="auto" w:fill="auto"/>
          </w:tcPr>
          <w:p w14:paraId="2CD5B23E" w14:textId="4FE7880D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- Cyllid </w:t>
            </w:r>
          </w:p>
        </w:tc>
      </w:tr>
      <w:tr w:rsidR="00B41A32" w:rsidRPr="009A4B08" w14:paraId="6371E9A1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E2A0010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C515B3A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Neil Mesher</w:t>
            </w:r>
          </w:p>
        </w:tc>
        <w:tc>
          <w:tcPr>
            <w:tcW w:w="3757" w:type="dxa"/>
            <w:shd w:val="clear" w:color="auto" w:fill="auto"/>
          </w:tcPr>
          <w:p w14:paraId="48258BD3" w14:textId="5830D953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- Busnes Masnachol </w:t>
            </w:r>
          </w:p>
        </w:tc>
      </w:tr>
      <w:tr w:rsidR="00B41A32" w:rsidRPr="009A4B08" w14:paraId="5F776B6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41CA65F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7A275F07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Kathy Mason</w:t>
            </w:r>
          </w:p>
        </w:tc>
        <w:tc>
          <w:tcPr>
            <w:tcW w:w="3757" w:type="dxa"/>
            <w:shd w:val="clear" w:color="auto" w:fill="auto"/>
          </w:tcPr>
          <w:p w14:paraId="53758B8C" w14:textId="4FE5F74A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Digidol </w:t>
            </w:r>
          </w:p>
        </w:tc>
      </w:tr>
      <w:tr w:rsidR="00B41A32" w:rsidRPr="009A4B08" w14:paraId="37AA384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451478A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5D3241E3" w14:textId="120408AE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Greg Dix</w:t>
            </w:r>
          </w:p>
        </w:tc>
        <w:tc>
          <w:tcPr>
            <w:tcW w:w="3757" w:type="dxa"/>
            <w:shd w:val="clear" w:color="auto" w:fill="auto"/>
          </w:tcPr>
          <w:p w14:paraId="6C16899D" w14:textId="5E5B7D5D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Nyrsio, Bydwreigiaeth a Gofal Cleifion/Dirprwy Prif Swyddog Gweithredol</w:t>
            </w:r>
          </w:p>
        </w:tc>
      </w:tr>
      <w:tr w:rsidR="00B41A32" w:rsidRPr="009A4B08" w14:paraId="58BA5404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15559F8D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10D6A7BC" w14:textId="5FA87EDC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  <w:shd w:val="clear" w:color="auto" w:fill="auto"/>
          </w:tcPr>
          <w:p w14:paraId="15EDA407" w14:textId="6EA0EFA0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Gweithredol</w:t>
            </w:r>
          </w:p>
        </w:tc>
      </w:tr>
      <w:tr w:rsidR="00B41A32" w:rsidRPr="009A4B08" w14:paraId="7747742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363C9A8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63BD387" w14:textId="57EC0CF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  <w:shd w:val="clear" w:color="auto" w:fill="auto"/>
          </w:tcPr>
          <w:p w14:paraId="602E9CEF" w14:textId="38F42EC6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</w:t>
            </w:r>
          </w:p>
        </w:tc>
      </w:tr>
      <w:tr w:rsidR="00B41A32" w:rsidRPr="009A4B08" w14:paraId="3BA8FA0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33BECE0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CFB0187" w14:textId="0C9A1F8F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  <w:shd w:val="clear" w:color="auto" w:fill="auto"/>
          </w:tcPr>
          <w:p w14:paraId="34765BB5" w14:textId="044A463F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</w:t>
            </w:r>
          </w:p>
        </w:tc>
      </w:tr>
      <w:tr w:rsidR="00B41A32" w:rsidRPr="009A4B08" w14:paraId="2A93BEC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0E64534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4CF9D5E0" w14:textId="024CCB92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Claire Thompson</w:t>
            </w:r>
          </w:p>
        </w:tc>
        <w:tc>
          <w:tcPr>
            <w:tcW w:w="3757" w:type="dxa"/>
            <w:shd w:val="clear" w:color="auto" w:fill="auto"/>
          </w:tcPr>
          <w:p w14:paraId="278EC120" w14:textId="443AB85B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</w:t>
            </w:r>
          </w:p>
        </w:tc>
      </w:tr>
      <w:tr w:rsidR="00B41A32" w:rsidRPr="009A4B08" w14:paraId="6677796C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AA10CD0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7F755556" w14:textId="667CD934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Philip Daniels</w:t>
            </w:r>
          </w:p>
        </w:tc>
        <w:tc>
          <w:tcPr>
            <w:tcW w:w="3757" w:type="dxa"/>
            <w:shd w:val="clear" w:color="auto" w:fill="auto"/>
          </w:tcPr>
          <w:p w14:paraId="5357B2E9" w14:textId="3DA23738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</w:t>
            </w:r>
          </w:p>
        </w:tc>
      </w:tr>
      <w:tr w:rsidR="00B41A32" w:rsidRPr="009A4B08" w14:paraId="3B1299B1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528A928F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9254CD8" w14:textId="58F63C9B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Paul Deenik</w:t>
            </w:r>
          </w:p>
        </w:tc>
        <w:tc>
          <w:tcPr>
            <w:tcW w:w="3757" w:type="dxa"/>
            <w:shd w:val="clear" w:color="auto" w:fill="auto"/>
          </w:tcPr>
          <w:p w14:paraId="1701CC98" w14:textId="751675F4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Cyswllt o’r Bwrdd</w:t>
            </w:r>
          </w:p>
        </w:tc>
      </w:tr>
      <w:tr w:rsidR="00B41A32" w:rsidRPr="009A4B08" w14:paraId="2A4CE5DE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382A457A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48B81CAE" w14:textId="2242CB70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Alex Brown</w:t>
            </w:r>
          </w:p>
        </w:tc>
        <w:tc>
          <w:tcPr>
            <w:tcW w:w="3757" w:type="dxa"/>
            <w:shd w:val="clear" w:color="auto" w:fill="auto"/>
          </w:tcPr>
          <w:p w14:paraId="5A31245D" w14:textId="3DFC281B" w:rsidR="00B41A32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Cyswllt o'r Bwrdd (Yn Rhithiol)</w:t>
            </w:r>
          </w:p>
        </w:tc>
      </w:tr>
      <w:tr w:rsidR="001A3EA8" w:rsidRPr="009A4B08" w14:paraId="59D68170" w14:textId="77777777" w:rsidTr="005C544A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E024268" w14:textId="77777777" w:rsidR="001A3EA8" w:rsidRDefault="001A3EA8" w:rsidP="005C544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  <w:p w14:paraId="64CC11EF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321857F2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7C6758A0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7C5BAFD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696965A1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29012BA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5CF7C7AD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221C9BD3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AC35A96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221E2C7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035F22D6" w14:textId="5376DDA5" w:rsidR="0006667B" w:rsidRPr="0006667B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73C820DD" w14:textId="299FDD2D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57" w:type="dxa"/>
          </w:tcPr>
          <w:p w14:paraId="5FA1B62B" w14:textId="679E35BE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Corfforaethol/Ysgrifennydd y Bwrdd</w:t>
            </w:r>
          </w:p>
        </w:tc>
      </w:tr>
      <w:tr w:rsidR="001A3EA8" w:rsidRPr="009A4B08" w14:paraId="7F9C181C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15307C28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17D58A" w14:textId="0545CB23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3757" w:type="dxa"/>
          </w:tcPr>
          <w:p w14:paraId="2D67BBCB" w14:textId="2523834A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Digidol</w:t>
            </w:r>
          </w:p>
        </w:tc>
      </w:tr>
      <w:tr w:rsidR="001A3EA8" w:rsidRPr="009A4B08" w14:paraId="1744EBD9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2255EEF2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5BC8EA8" w14:textId="348AC7DF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Richard Hughes</w:t>
            </w:r>
            <w:r w:rsidRPr="00B41A32">
              <w:rPr>
                <w:rFonts w:ascii="Verdana" w:hAnsi="Verdana" w:eastAsia="Verdana" w:cs="Verdana" w:hint="Verdana"/>
                <w:lang w:bidi="cy-GB" w:val="cy-GB"/>
              </w:rPr>
              <w:tab/>
            </w: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/>
            </w:r>
          </w:p>
        </w:tc>
        <w:tc>
          <w:tcPr>
            <w:tcW w:w="3757" w:type="dxa"/>
          </w:tcPr>
          <w:p w14:paraId="3DB9AD94" w14:textId="41F68DE1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Gweithredol Nyrsio</w:t>
            </w:r>
          </w:p>
        </w:tc>
      </w:tr>
      <w:tr w:rsidR="001A3EA8" w:rsidRPr="009A4B08" w14:paraId="210C3B98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4A189895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A2612D" w14:textId="785934CE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Andrew Jones</w:t>
            </w:r>
          </w:p>
        </w:tc>
        <w:tc>
          <w:tcPr>
            <w:tcW w:w="3757" w:type="dxa"/>
          </w:tcPr>
          <w:p w14:paraId="6C76B50A" w14:textId="5F2BDE7A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Cyllid</w:t>
            </w:r>
          </w:p>
        </w:tc>
      </w:tr>
      <w:tr w:rsidR="001A3EA8" w:rsidRPr="009A4B08" w14:paraId="1D6B7AE3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619DF780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42CDC38" w14:textId="584E4C31" w:rsidR="001A3EA8" w:rsidRPr="00B41A32" w:rsidRDefault="001A3EA8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Jeremy Holifield</w:t>
            </w:r>
          </w:p>
        </w:tc>
        <w:tc>
          <w:tcPr>
            <w:tcW w:w="3757" w:type="dxa"/>
          </w:tcPr>
          <w:p w14:paraId="48090757" w14:textId="33DBB624" w:rsidR="001A3EA8" w:rsidRPr="00B41A32" w:rsidRDefault="001A3EA8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Swyddog Cyfrifol Rhaglen Adeiladu Ysbyty’r Tywysog Siarl (Am ran o’r cyfarfod)</w:t>
            </w:r>
          </w:p>
        </w:tc>
      </w:tr>
      <w:tr w:rsidR="001A3EA8" w:rsidRPr="009A4B08" w14:paraId="13AD4C6F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74B84F03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DBC0B04" w14:textId="1A34577B" w:rsidR="001A3EA8" w:rsidRPr="00B41A32" w:rsidRDefault="001A3EA8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Caroyn Blockley</w:t>
            </w:r>
          </w:p>
        </w:tc>
        <w:tc>
          <w:tcPr>
            <w:tcW w:w="3757" w:type="dxa"/>
          </w:tcPr>
          <w:p w14:paraId="11FF8C12" w14:textId="241551BE" w:rsidR="001A3EA8" w:rsidRPr="00B41A32" w:rsidRDefault="001A3EA8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Rheolwr Cyllid Cyfalaf (Am ran o’r cyfarfod)</w:t>
            </w:r>
          </w:p>
        </w:tc>
      </w:tr>
      <w:tr w:rsidR="001A3EA8" w:rsidRPr="009A4B08" w14:paraId="65BA1B63" w14:textId="77777777" w:rsidTr="001A3EA8">
        <w:trPr>
          <w:trHeight w:val="54"/>
        </w:trPr>
        <w:tc>
          <w:tcPr>
            <w:tcW w:w="2977" w:type="dxa"/>
            <w:vMerge/>
            <w:shd w:val="clear" w:color="auto" w:fill="BF8F00" w:themeFill="accent4" w:themeFillShade="BF"/>
          </w:tcPr>
          <w:p w14:paraId="0BE6B037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02F850" w14:textId="77777777" w:rsidR="001A3EA8" w:rsidRPr="00B41A32" w:rsidRDefault="001A3EA8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14:paraId="08FCCFBC" w14:textId="77777777" w:rsidR="001A3EA8" w:rsidRPr="00B41A32" w:rsidRDefault="001A3EA8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Llywodraethu Corfforaethol a Busnes y Bwrdd</w:t>
            </w:r>
          </w:p>
        </w:tc>
      </w:tr>
      <w:tr w:rsidR="001A3EA8" w:rsidRPr="009A4B08" w14:paraId="64660545" w14:textId="77777777" w:rsidTr="005C544A">
        <w:tc>
          <w:tcPr>
            <w:tcW w:w="2977" w:type="dxa"/>
            <w:shd w:val="clear" w:color="auto" w:fill="BF8F00" w:themeFill="accent4" w:themeFillShade="BF"/>
          </w:tcPr>
          <w:p w14:paraId="3EEFAC7F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3756" w:type="dxa"/>
          </w:tcPr>
          <w:p w14:paraId="0BB9591C" w14:textId="4EB125B5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Becky Gammon</w:t>
            </w:r>
          </w:p>
        </w:tc>
        <w:tc>
          <w:tcPr>
            <w:tcW w:w="3757" w:type="dxa"/>
          </w:tcPr>
          <w:p w14:paraId="609C39E6" w14:textId="6307550D" w:rsidR="001A3EA8" w:rsidRPr="00296E5B" w:rsidRDefault="00B41A32" w:rsidP="005C544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Nyrsio Corfforaethol </w:t>
            </w:r>
          </w:p>
        </w:tc>
      </w:tr>
      <w:tr w:rsidR="00856125" w:rsidRPr="009A4B08" w14:paraId="11C859DE" w14:textId="77777777" w:rsidTr="005C544A">
        <w:tc>
          <w:tcPr>
            <w:tcW w:w="2977" w:type="dxa"/>
            <w:shd w:val="clear" w:color="auto" w:fill="BF8F00" w:themeFill="accent4" w:themeFillShade="BF"/>
          </w:tcPr>
          <w:p w14:paraId="0E146F09" w14:textId="77777777" w:rsidR="00856125" w:rsidRPr="003C214E" w:rsidRDefault="00856125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0F4739A" w14:textId="2B56B907" w:rsidR="00856125" w:rsidRDefault="00856125" w:rsidP="005C544A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14:paraId="7D03B1C9" w14:textId="77777777" w:rsidR="00856125" w:rsidRDefault="00856125" w:rsidP="005C544A">
            <w:pPr>
              <w:rPr>
                <w:rFonts w:ascii="Verdana" w:hAnsi="Verdana"/>
                <w:i/>
              </w:rPr>
            </w:pPr>
          </w:p>
        </w:tc>
      </w:tr>
    </w:tbl>
    <w:p xmlns:w="http://schemas.openxmlformats.org/wordprocessingml/2006/main" w14:paraId="687864A8" w14:textId="6DBA6B0D" w:rsidR="001A3EA8" w:rsidRDefault="001A3EA8">
      <w:pPr>
        <w:rPr>
          <w:rFonts w:ascii="Verdana" w:hAnsi="Verdana"/>
        </w:rPr>
      </w:pPr>
    </w:p>
    <w:p xmlns:w="http://schemas.openxmlformats.org/wordprocessingml/2006/main" w14:paraId="0FC7AE01" w14:textId="77777777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1E59DF38" w14:textId="77777777" w:rsidTr="00296E5B">
        <w:tc>
          <w:tcPr>
            <w:tcW w:w="1469" w:type="dxa"/>
          </w:tcPr>
          <w:p w14:paraId="7A6B1861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 </w:t>
            </w:r>
          </w:p>
        </w:tc>
        <w:tc>
          <w:tcPr>
            <w:tcW w:w="9026" w:type="dxa"/>
          </w:tcPr>
          <w:p w14:paraId="79932E0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14:paraId="590DB86C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78D539FD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71E862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73D95AFA" w14:textId="77777777" w:rsidTr="00296E5B">
        <w:tc>
          <w:tcPr>
            <w:tcW w:w="1469" w:type="dxa"/>
          </w:tcPr>
          <w:p w14:paraId="7E68E5CA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9447F6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0C1F0EFB" w14:textId="77777777" w:rsidTr="00296E5B">
        <w:tc>
          <w:tcPr>
            <w:tcW w:w="1469" w:type="dxa"/>
          </w:tcPr>
          <w:p w14:paraId="7484159D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DEC47BB" w14:textId="77777777" w:rsidR="0006667B" w:rsidRPr="0006667B" w:rsidRDefault="0006667B" w:rsidP="0006667B">
            <w:pPr>
              <w:rPr>
                <w:rFonts w:ascii="Verdana" w:hAnsi="Verdana"/>
              </w:rPr>
            </w:pP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Croesawodd</w:t>
            </w:r>
            <w:r w:rsidRPr="0006667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y Cadeirydd bawb i’r cyfarfod.</w:t>
            </w:r>
          </w:p>
          <w:p w14:paraId="0A3E1E5A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75C0F6FE" w14:textId="77777777" w:rsidTr="00296E5B">
        <w:tc>
          <w:tcPr>
            <w:tcW w:w="1469" w:type="dxa"/>
          </w:tcPr>
          <w:p w14:paraId="1E8E7413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A07BBE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5ABA244A" w14:textId="77777777" w:rsidTr="00296E5B">
        <w:tc>
          <w:tcPr>
            <w:tcW w:w="1469" w:type="dxa"/>
          </w:tcPr>
          <w:p w14:paraId="06D05933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5E32B1C" w14:textId="77777777" w:rsidR="0006667B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4AFDFDE1" w14:textId="0674AB08" w:rsidR="0006667B" w:rsidRPr="0006667B" w:rsidRDefault="0006667B" w:rsidP="0006667B">
            <w:pPr>
              <w:rPr>
                <w:rFonts w:ascii="Verdana" w:hAnsi="Verdana"/>
              </w:rPr>
            </w:pP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•</w:t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ab/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Helen Lentle, Aelod Annibynnol - Cyfreithiol</w:t>
            </w:r>
          </w:p>
          <w:p w14:paraId="0D016C7F" w14:textId="380EF044" w:rsidR="0006667B" w:rsidRPr="0006667B" w:rsidRDefault="0006667B" w:rsidP="0006667B">
            <w:pPr>
              <w:rPr>
                <w:rFonts w:ascii="Verdana" w:hAnsi="Verdana"/>
              </w:rPr>
            </w:pP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•</w:t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ab/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Rachel Rowlands, Aelod Annibynnol – Cymuned </w:t>
            </w:r>
          </w:p>
          <w:p w14:paraId="01FAB4CD" w14:textId="0AABE9C1" w:rsidR="00443F68" w:rsidRDefault="0006667B" w:rsidP="0006667B">
            <w:pPr>
              <w:rPr>
                <w:rFonts w:ascii="Verdana" w:hAnsi="Verdana"/>
              </w:rPr>
            </w:pP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•</w:t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ab/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Sally May, Cyfarwyddwr Gweithredol Cyllid</w:t>
            </w:r>
          </w:p>
          <w:p w14:paraId="2DE3297E" w14:textId="77777777" w:rsidR="00B41A32" w:rsidRDefault="00B41A32" w:rsidP="00B41A32">
            <w:pPr>
              <w:pStyle w:val="ListParagraph"/>
              <w:numPr>
                <w:ilvl w:val="0"/>
                <w:numId w:val="10"/>
              </w:numPr>
              <w:rPr>
                <w:rFonts w:ascii="Verdana" w:hAnsi="Verdana"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    Simon Blackburn, Cyfarwyddwr Cyfathrebu, Ymgysylltu a</w:t>
            </w:r>
          </w:p>
          <w:p w14:paraId="78097920" w14:textId="44C3755B" w:rsidR="00B41A32" w:rsidRPr="00B41A32" w:rsidRDefault="00B41A32" w:rsidP="00B41A32">
            <w:pPr>
              <w:pStyle w:val="ListParagraph"/>
              <w:ind w:left="360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    Chodi Arian</w:t>
            </w:r>
          </w:p>
          <w:p w14:paraId="09F6C397" w14:textId="77777777" w:rsidR="00296E5B" w:rsidRPr="003C214E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3B5B2472" w14:textId="77777777" w:rsidTr="00296E5B">
        <w:tc>
          <w:tcPr>
            <w:tcW w:w="1469" w:type="dxa"/>
          </w:tcPr>
          <w:p w14:paraId="320F10B4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7008E2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5FD9E82D" w14:textId="77777777" w:rsidTr="00296E5B">
        <w:tc>
          <w:tcPr>
            <w:tcW w:w="1469" w:type="dxa"/>
          </w:tcPr>
          <w:p w14:paraId="329209EC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7937AC7" w14:textId="21CFF50B" w:rsidR="003C214E" w:rsidRPr="003C214E" w:rsidRDefault="0006667B" w:rsidP="00443F68">
            <w:pPr>
              <w:rPr>
                <w:rFonts w:ascii="Verdana" w:hAnsi="Verdana"/>
              </w:rPr>
            </w:pP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</w:tc>
      </w:tr>
    </w:tbl>
    <w:p xmlns:w="http://schemas.openxmlformats.org/wordprocessingml/2006/main" w14:paraId="3A0F450B" w14:textId="77777777" w:rsidR="00296E5B" w:rsidRDefault="00296E5B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5E03A24E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6D893FB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DB1EDFB" w14:textId="53A3540E" w:rsidR="003C214E" w:rsidRPr="003C214E" w:rsidRDefault="0006667B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3C214E" w:rsidRPr="003C214E" w14:paraId="04B89716" w14:textId="77777777" w:rsidTr="00296E5B">
        <w:tc>
          <w:tcPr>
            <w:tcW w:w="1469" w:type="dxa"/>
          </w:tcPr>
          <w:p w14:paraId="4C76685F" w14:textId="155AC1CC" w:rsidR="003C214E" w:rsidRPr="00443F68" w:rsidRDefault="0006667B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</w:tcPr>
          <w:p w14:paraId="758EDCC6" w14:textId="32B19D03" w:rsidR="003C214E" w:rsidRPr="003C214E" w:rsidRDefault="0006667B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Achos Busnes Llawn Drafft Cam 3 Prosiect Adnewyddu Ysbyty'r Tywysog Siarl ac ar gyfer prynu Unedau 2 a 3 yn Ysbyty’r Tywysog Siarl</w:t>
            </w:r>
          </w:p>
        </w:tc>
      </w:tr>
      <w:tr w:rsidR="0006667B" w:rsidRPr="003C214E" w14:paraId="60C2CB51" w14:textId="77777777" w:rsidTr="00296E5B">
        <w:tc>
          <w:tcPr>
            <w:tcW w:w="1469" w:type="dxa"/>
          </w:tcPr>
          <w:p w14:paraId="3888E3E9" w14:textId="77777777" w:rsidR="0006667B" w:rsidRPr="00443F68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CF4B426" w14:textId="6F0F104C" w:rsidR="0006667B" w:rsidRPr="002E1433" w:rsidRDefault="009933E4" w:rsidP="002E1433">
            <w:pPr>
              <w:jc w:val="both"/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Rhannodd C Blockley yr adroddiad ac amlinellodd y materion allweddol i’r aelodau eu hystyried. Wrth drafod yr adroddiad, nodwyd y pwyntiau allweddol canlynol:</w:t>
            </w:r>
          </w:p>
          <w:p w14:paraId="6D93DE02" w14:textId="4040E952" w:rsidR="00E52AD9" w:rsidRPr="002E1433" w:rsidRDefault="00E52AD9" w:rsidP="002E1433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Byddai cadw Blociau 2 a 3 yn galluogi defnyddio llawr gwaelod Bloc Rhymni fel gofod hyblyg yn y tymor hwy a byddai'n cynorthwyo i ddiogelu'r ysbyty ar gyfer y dyfodol;</w:t>
            </w:r>
          </w:p>
          <w:p w14:paraId="637D6548" w14:textId="707C1FBD" w:rsidR="00E52AD9" w:rsidRPr="002E1433" w:rsidRDefault="00E52AD9" w:rsidP="002E1433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Cefnogwyd parhad y gwaith o wella diogelwch tân yn Ysbyty’r Tywysog Siarl, ochr yn ochr â gwelliannau diogelwch tân ar draws safleoedd ysbytai eraill, a fyddai’n gwneud safleoedd yn fwy diogel i gleifion a staff;</w:t>
            </w:r>
          </w:p>
          <w:p w14:paraId="664FBA22" w14:textId="5CB2694F" w:rsidR="00C6019D" w:rsidRPr="002E1433" w:rsidRDefault="00C6019D" w:rsidP="002E1433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Nid oedd staff wedi mynegi unrhyw bryderon ynghylch aros ym Mlociau 2 a 3 pe bai'r rhain yn cael eu cadw tra'n aros am gymeradwyaeth;</w:t>
            </w:r>
          </w:p>
          <w:p w14:paraId="73124977" w14:textId="4FBA9931" w:rsidR="00C6019D" w:rsidRPr="002E1433" w:rsidRDefault="00C6019D" w:rsidP="002E1433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Rhoddwyd sicrwydd y byddai digon o gyfleusterau i gleifion, gofalwyr a theuluoedd ar y safle, gyda'r WRVS yn agor yn fuan wrth y brif fynedfa gydag oriau agor estynedig, yn ogystal â'r bwyty a'r siop goffi. Byddai ystyriaeth bellach yn cael ei rhoi i awgrymiadau ar gyfer cyflwyno cyfleuster 'man tawel';</w:t>
            </w:r>
          </w:p>
          <w:p w14:paraId="4DBE6F88" w14:textId="4B8DA625" w:rsidR="002E1433" w:rsidRPr="002E1433" w:rsidRDefault="002E1433" w:rsidP="002E1433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Cadarnhawyd y byddai darparu cyfleusterau newid i staff yn cael sylw yng ngham 3 o'r gwaith.</w:t>
            </w:r>
          </w:p>
          <w:p w14:paraId="52C80B09" w14:textId="77777777" w:rsidR="00E52AD9" w:rsidRPr="002E1433" w:rsidRDefault="00E52AD9" w:rsidP="002E1433">
            <w:pPr>
              <w:jc w:val="both"/>
              <w:rPr>
                <w:rFonts w:ascii="Verdana" w:hAnsi="Verdana"/>
                <w:iCs/>
              </w:rPr>
            </w:pPr>
          </w:p>
          <w:p w14:paraId="769C2EF8" w14:textId="77777777" w:rsidR="0006667B" w:rsidRPr="002E1433" w:rsidRDefault="0006667B" w:rsidP="002E1433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06667B" w:rsidRPr="003C214E" w14:paraId="5F39F333" w14:textId="77777777" w:rsidTr="00296E5B">
        <w:tc>
          <w:tcPr>
            <w:tcW w:w="1469" w:type="dxa"/>
          </w:tcPr>
          <w:p w14:paraId="2D4B18FB" w14:textId="32B00167" w:rsidR="0006667B" w:rsidRPr="002E1433" w:rsidRDefault="0006667B" w:rsidP="0006667B">
            <w:pPr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554559D8" w14:textId="4100BB36" w:rsidR="002E1433" w:rsidRPr="002E1433" w:rsidRDefault="002E1433" w:rsidP="002E1433">
            <w:pPr>
              <w:jc w:val="both"/>
              <w:rPr>
                <w:rFonts w:ascii="Verdana" w:hAnsi="Verdana"/>
                <w:b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Yn dilyn trafodaeth, </w:t>
            </w:r>
            <w:r w:rsidRPr="002E143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PENDERFYNODD</w:t>
            </w: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 y Bwrdd:</w:t>
            </w:r>
          </w:p>
          <w:p w14:paraId="61AAE628" w14:textId="1CD0DD86" w:rsidR="0006667B" w:rsidRPr="002E1433" w:rsidRDefault="0006667B" w:rsidP="002E1433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Verdana" w:hAnsi="Verdana"/>
                <w:bCs/>
              </w:rPr>
            </w:pPr>
            <w:r w:rsidRPr="002E143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GYTUNO</w:t>
            </w: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 i gyflwyno'r FBC drafft i Lywodraeth Cymru i gefnogi craffu technegol.</w:t>
            </w:r>
          </w:p>
          <w:p w14:paraId="5573BC46" w14:textId="77777777" w:rsidR="0006667B" w:rsidRPr="002E1433" w:rsidRDefault="0006667B" w:rsidP="002E1433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Verdana" w:hAnsi="Verdana"/>
                <w:bCs/>
              </w:rPr>
            </w:pPr>
            <w:r w:rsidRPr="002E143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CYMERADWYO'R</w:t>
            </w: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 achos ar ffurf SBAR ar gyfer caffael Unedau 2 a 3 i'w gyflwyno ymlaen i Lywodraeth Cymru unwaith y bydd caniatâd cynllunio wedi'i gadarnhau.</w:t>
            </w:r>
          </w:p>
          <w:p w14:paraId="350A17A5" w14:textId="4F4D632A" w:rsidR="004B1300" w:rsidRPr="002E1433" w:rsidRDefault="004B1300" w:rsidP="002E1433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Verdana" w:hAnsi="Verdana"/>
              </w:rPr>
            </w:pPr>
            <w:r w:rsidRPr="002E143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</w:t>
            </w: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 bod</w:t>
            </w:r>
            <w:r w:rsidRPr="002E143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elfennau ariannol y drafft FBC yn parhau </w:t>
            </w:r>
          </w:p>
        </w:tc>
      </w:tr>
      <w:tr w:rsidR="0006667B" w:rsidRPr="003C214E" w14:paraId="3AA9AE34" w14:textId="77777777" w:rsidTr="00296E5B">
        <w:tc>
          <w:tcPr>
            <w:tcW w:w="1469" w:type="dxa"/>
          </w:tcPr>
          <w:p w14:paraId="2BFEB992" w14:textId="2A2B426A" w:rsidR="0006667B" w:rsidRPr="00443F68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</w:tcPr>
          <w:p w14:paraId="6621D307" w14:textId="0874FD28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Orthopedig Rhanbarthol De-ddwyrain Cymru</w:t>
            </w:r>
          </w:p>
        </w:tc>
      </w:tr>
      <w:tr w:rsidR="0006667B" w:rsidRPr="003C214E" w14:paraId="3648C754" w14:textId="77777777" w:rsidTr="00296E5B">
        <w:tc>
          <w:tcPr>
            <w:tcW w:w="1469" w:type="dxa"/>
          </w:tcPr>
          <w:p w14:paraId="1A8CC1A2" w14:textId="77777777" w:rsidR="0006667B" w:rsidRPr="00443F68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B150C5A" w14:textId="79B28718" w:rsidR="00253F71" w:rsidRPr="002E1433" w:rsidRDefault="004B1300" w:rsidP="002E1433">
            <w:pPr>
              <w:jc w:val="both"/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Cyflwynodd C Thompson yr adroddiad gan dynnu sylw at faterion allweddol i’r aelodau eu hystyried.  Nododd yr aelodau fod hyn yn cefnogi Achos Busnes Llawn Parc Iechyd Llantrisant (LHP) a nodwyd y byddai'r math hwn o adroddiad yn cael ei gyflwyno i Bwyllgor Cydweithredol Rhanbarthol De-ddwyrain Cymru yn y dyfodol.  Nododd yr aelodau hefyd y byddai angen cynnal trafodaethau yn y dyfodol ar feysydd arbenigol eraill o fewn Orthopedig nad oeddent wedi'u cynnwys yn y cynllun hwn ar hyn o bryd. </w:t>
            </w:r>
          </w:p>
          <w:p w14:paraId="24ED14EE" w14:textId="77777777" w:rsidR="0006667B" w:rsidRDefault="0006667B" w:rsidP="002E1433">
            <w:pPr>
              <w:rPr>
                <w:rFonts w:ascii="Verdana" w:hAnsi="Verdana"/>
              </w:rPr>
            </w:pPr>
          </w:p>
        </w:tc>
      </w:tr>
      <w:tr w:rsidR="0006667B" w:rsidRPr="003C214E" w14:paraId="00A663F8" w14:textId="77777777" w:rsidTr="00296E5B">
        <w:tc>
          <w:tcPr>
            <w:tcW w:w="1469" w:type="dxa"/>
          </w:tcPr>
          <w:p w14:paraId="2D69B9DC" w14:textId="370123C7" w:rsidR="0006667B" w:rsidRPr="002E1433" w:rsidRDefault="0006667B" w:rsidP="0006667B">
            <w:pPr>
              <w:rPr>
                <w:rFonts w:ascii="Verdana" w:hAnsi="Verdana"/>
                <w:iCs/>
              </w:rPr>
            </w:pPr>
            <w:r w:rsidRPr="002E1433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5804D78D" w14:textId="7502DB6E" w:rsidR="0006667B" w:rsidRPr="0006667B" w:rsidRDefault="002E1433" w:rsidP="002E143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Yn dilyn trafodaeth,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PENDERFYNODD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Bwrdd:</w:t>
            </w:r>
          </w:p>
          <w:p w14:paraId="29ACE020" w14:textId="77B78F64" w:rsidR="0006667B" w:rsidRPr="0006667B" w:rsidRDefault="0006667B" w:rsidP="002E1433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 w:rsidRPr="0006667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</w:t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 cynnwys y cynllun rhanbarthol sy'n datblygu.</w:t>
            </w:r>
          </w:p>
          <w:p w14:paraId="681EF6B3" w14:textId="77B45FBA" w:rsidR="0006667B" w:rsidRPr="0006667B" w:rsidRDefault="0006667B" w:rsidP="002E1433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 w:rsidRPr="0006667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CYDNABOD</w:t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 y dadansoddiad o'r galw a'r capasiti a'r gofyniad am gapasiti ychwanegol a ddarperir drwy'r LHP.</w:t>
            </w:r>
          </w:p>
          <w:p w14:paraId="4C0BED96" w14:textId="0FAE90D3" w:rsidR="0006667B" w:rsidRPr="0006667B" w:rsidRDefault="0006667B" w:rsidP="002E1433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 w:rsidRPr="0006667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</w:t>
            </w: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 risgiau i'r ddarpariaeth fel rhanbarth a materion a risgiau penodol i BIPCTM a nodir yn yr adroddiad eglurhaol.</w:t>
            </w:r>
          </w:p>
        </w:tc>
      </w:tr>
      <w:tr w:rsidR="0006667B" w:rsidRPr="003C214E" w14:paraId="7FA61B46" w14:textId="77777777" w:rsidTr="00296E5B">
        <w:tc>
          <w:tcPr>
            <w:tcW w:w="1469" w:type="dxa"/>
          </w:tcPr>
          <w:p w14:paraId="1282655A" w14:textId="27B12A0E" w:rsidR="0006667B" w:rsidRPr="00443F68" w:rsidRDefault="0006667B" w:rsidP="0006667B">
            <w:pPr>
              <w:rPr>
                <w:rFonts w:ascii="Verdana" w:hAnsi="Verdana"/>
                <w:i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2.3</w:t>
            </w:r>
          </w:p>
        </w:tc>
        <w:tc>
          <w:tcPr>
            <w:tcW w:w="9026" w:type="dxa"/>
          </w:tcPr>
          <w:p w14:paraId="2F76E7C4" w14:textId="195EBC09" w:rsidR="0006667B" w:rsidRDefault="0006667B" w:rsidP="0006667B">
            <w:pPr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ar Gytundeb Cyd-reolwyr – Diweddariad Llafar</w:t>
            </w:r>
          </w:p>
        </w:tc>
      </w:tr>
      <w:tr w:rsidR="0006667B" w:rsidRPr="003C214E" w14:paraId="57C7BFF6" w14:textId="77777777" w:rsidTr="00296E5B">
        <w:tc>
          <w:tcPr>
            <w:tcW w:w="1469" w:type="dxa"/>
          </w:tcPr>
          <w:p w14:paraId="22713ACD" w14:textId="77777777" w:rsidR="0006667B" w:rsidRPr="00443F68" w:rsidRDefault="0006667B" w:rsidP="0006667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7F26EC83" w14:textId="2C6442B2" w:rsidR="00104A1F" w:rsidRPr="00104A1F" w:rsidRDefault="00253F71" w:rsidP="00104A1F">
            <w:pPr>
              <w:jc w:val="both"/>
              <w:rPr>
                <w:rFonts w:ascii="Verdana" w:hAnsi="Verdana"/>
                <w:iCs/>
              </w:rPr>
            </w:pPr>
            <w:r w:rsidRPr="00104A1F">
              <w:rPr>
                <w:rFonts w:ascii="Verdana" w:hAnsi="Verdana" w:eastAsia="Verdana" w:cs="Verdana" w:hint="Verdana"/>
                <w:lang w:bidi="cy-GB" w:val="cy-GB"/>
              </w:rPr>
              <w:t xml:space="preserve">Rhoddodd S Morris ddiweddariad llafar i'r aelodau ar y sefyllfa.  Nododd yr aelodau fod hyn yn ymwneud â rhannu gwybodaeth a rôl Gofal Iechyd Digidol Cymru mewn perthynas â hyn.  Nododd yr aelodau fod pob Bwrdd Iechyd wedi cael cais i lofnodi'r cytundeb a nodwyd y byddai'r Bwrdd Iechyd yn awgrymu y dylid adolygu'r sefyllfa ymhen 6 mis i fonitro ei heffeithiolrwydd, ac na fyddai unrhyw ddata'n cael ei rannu nes bod y sefydliad wedi'i gymeradwyo.</w:t>
            </w:r>
          </w:p>
          <w:p w14:paraId="738068DF" w14:textId="77777777" w:rsidR="00104A1F" w:rsidRPr="00104A1F" w:rsidRDefault="00104A1F" w:rsidP="00104A1F">
            <w:pPr>
              <w:jc w:val="both"/>
              <w:rPr>
                <w:rFonts w:ascii="Verdana" w:hAnsi="Verdana"/>
                <w:iCs/>
              </w:rPr>
            </w:pPr>
          </w:p>
          <w:p w14:paraId="10F4F8E3" w14:textId="1D5F6A40" w:rsidR="0006667B" w:rsidRPr="00104A1F" w:rsidRDefault="00104A1F" w:rsidP="00104A1F">
            <w:pPr>
              <w:jc w:val="both"/>
              <w:rPr>
                <w:rFonts w:ascii="Verdana" w:hAnsi="Verdana"/>
                <w:iCs/>
              </w:rPr>
            </w:pPr>
            <w:r w:rsidRPr="00104A1F">
              <w:rPr>
                <w:rFonts w:ascii="Verdana" w:hAnsi="Verdana" w:eastAsia="Verdana" w:cs="Verdana" w:hint="Verdana"/>
                <w:lang w:bidi="cy-GB" w:val="cy-GB"/>
              </w:rPr>
              <w:t xml:space="preserve">Mewn ymateb i ymholiad a godwyd gan K Palmer ynghylch pwy fyddai’n gyfrifol am fynd i’r afael â thoriadau diogelwch data neu ymosodiadau seiber, cadarnhaodd S Morris y byddai’r Bwrdd Iechyd yn dal i fod yn atebol am ddelio â hyn.  </w:t>
            </w:r>
          </w:p>
          <w:p w14:paraId="65D15991" w14:textId="77777777" w:rsidR="00253F71" w:rsidRPr="00104A1F" w:rsidRDefault="00253F71" w:rsidP="00104A1F">
            <w:pPr>
              <w:jc w:val="both"/>
              <w:rPr>
                <w:rFonts w:ascii="Verdana" w:hAnsi="Verdana"/>
                <w:iCs/>
              </w:rPr>
            </w:pPr>
          </w:p>
          <w:p w14:paraId="5C7D57CD" w14:textId="6C900D02" w:rsidR="00253F71" w:rsidRPr="00104A1F" w:rsidRDefault="00104A1F" w:rsidP="00104A1F">
            <w:pPr>
              <w:jc w:val="both"/>
              <w:rPr>
                <w:rFonts w:ascii="Verdana" w:hAnsi="Verdana"/>
                <w:iCs/>
              </w:rPr>
            </w:pPr>
            <w:r w:rsidRPr="00104A1F">
              <w:rPr>
                <w:rFonts w:ascii="Verdana" w:hAnsi="Verdana" w:eastAsia="Verdana" w:cs="Verdana" w:hint="Verdana"/>
                <w:lang w:bidi="cy-GB" w:val="cy-GB"/>
              </w:rPr>
              <w:t xml:space="preserve">Mewn ymateb i ymholiad a godwyd gan C Donoghue ynghylch ble roedd risgiau rhaglenni cenedlaethol yn cael eu cofnodi, cytunodd S Morris i drafod hyn ymhellach gyda G Watts. </w:t>
            </w:r>
          </w:p>
          <w:p w14:paraId="6CE99360" w14:textId="77777777" w:rsidR="0006667B" w:rsidRPr="00104A1F" w:rsidRDefault="0006667B" w:rsidP="00104A1F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06667B" w:rsidRPr="003C214E" w14:paraId="6431829E" w14:textId="77777777" w:rsidTr="00296E5B">
        <w:tc>
          <w:tcPr>
            <w:tcW w:w="1469" w:type="dxa"/>
          </w:tcPr>
          <w:p w14:paraId="251C2466" w14:textId="20FCE42C" w:rsidR="0006667B" w:rsidRPr="00104A1F" w:rsidRDefault="0006667B" w:rsidP="0006667B">
            <w:pPr>
              <w:rPr>
                <w:rFonts w:ascii="Verdana" w:hAnsi="Verdana"/>
                <w:iCs/>
              </w:rPr>
            </w:pPr>
            <w:r w:rsidRPr="00104A1F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43AD2356" w14:textId="09AE099D" w:rsidR="0006667B" w:rsidRDefault="00104A1F" w:rsidP="0006667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Penderfynodd y Bwrdd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diweddariad. </w:t>
            </w:r>
          </w:p>
        </w:tc>
      </w:tr>
      <w:tr w:rsidR="0006667B" w:rsidRPr="003C214E" w14:paraId="16F8AF5A" w14:textId="77777777" w:rsidTr="00296E5B">
        <w:tc>
          <w:tcPr>
            <w:tcW w:w="1469" w:type="dxa"/>
          </w:tcPr>
          <w:p w14:paraId="5A6CC236" w14:textId="20CA3F4F" w:rsidR="0006667B" w:rsidRPr="00104A1F" w:rsidRDefault="0006667B" w:rsidP="0006667B">
            <w:pPr>
              <w:rPr>
                <w:rFonts w:ascii="Verdana" w:hAnsi="Verdana"/>
                <w:iCs/>
              </w:rPr>
            </w:pPr>
            <w:r w:rsidRPr="00104A1F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19637127" w14:textId="17937DCA" w:rsidR="0006667B" w:rsidRDefault="00104A1F" w:rsidP="0006667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Cynhelir trafodaethau pellach y tu allan i'r cyfarfod mewn perthynas â chasglu risgiau rhaglenni cenedlaethol. </w:t>
            </w:r>
          </w:p>
        </w:tc>
      </w:tr>
      <w:tr w:rsidR="0006667B" w:rsidRPr="003C214E" w14:paraId="47E9E966" w14:textId="77777777" w:rsidTr="00296E5B">
        <w:tc>
          <w:tcPr>
            <w:tcW w:w="1469" w:type="dxa"/>
          </w:tcPr>
          <w:p w14:paraId="3FD56434" w14:textId="1060D392" w:rsidR="0006667B" w:rsidRPr="00443F68" w:rsidRDefault="0006667B" w:rsidP="0006667B">
            <w:pPr>
              <w:rPr>
                <w:rFonts w:ascii="Verdana" w:hAnsi="Verdana"/>
                <w:i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2.4</w:t>
            </w:r>
          </w:p>
        </w:tc>
        <w:tc>
          <w:tcPr>
            <w:tcW w:w="9026" w:type="dxa"/>
          </w:tcPr>
          <w:p w14:paraId="7871FC53" w14:textId="3575EE49" w:rsidR="0006667B" w:rsidRDefault="0006667B" w:rsidP="0006667B">
            <w:pPr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Achos Busnes Cofnod Electronig Cleifion Iechyd Meddwl – Diweddariad Llafar</w:t>
            </w:r>
          </w:p>
        </w:tc>
      </w:tr>
      <w:tr w:rsidR="0006667B" w:rsidRPr="003C214E" w14:paraId="6808D202" w14:textId="77777777" w:rsidTr="00296E5B">
        <w:tc>
          <w:tcPr>
            <w:tcW w:w="1469" w:type="dxa"/>
          </w:tcPr>
          <w:p w14:paraId="73ABC199" w14:textId="77777777" w:rsidR="0006667B" w:rsidRPr="00443F68" w:rsidRDefault="0006667B" w:rsidP="0006667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1F2EF8BB" w14:textId="707BECF1" w:rsidR="00E01D98" w:rsidRDefault="00B17EAC" w:rsidP="00EC0B30">
            <w:pPr>
              <w:jc w:val="both"/>
              <w:rPr>
                <w:rFonts w:ascii="Verdana" w:hAnsi="Verdana"/>
              </w:rPr>
            </w:pPr>
            <w:r w:rsidRPr="00104A1F">
              <w:rPr>
                <w:rFonts w:ascii="Verdana" w:hAnsi="Verdana" w:eastAsia="Verdana" w:cs="Verdana" w:hint="Verdana"/>
                <w:lang w:bidi="cy-GB" w:val="cy-GB"/>
              </w:rPr>
              <w:t xml:space="preserve">Rhoddodd S Morris ddiweddariad llafar ar y mater hwn. Nododd yr aelodau fod trafodaethau’n parhau, a byddai diweddariad yn cael ei gyflwyno i’r Bwrdd unwaith y byddai’r trafodaethau wedi dod i ben.  </w:t>
            </w:r>
          </w:p>
        </w:tc>
      </w:tr>
      <w:tr w:rsidR="0006667B" w:rsidRPr="003C214E" w14:paraId="61E0DC45" w14:textId="77777777" w:rsidTr="00296E5B">
        <w:tc>
          <w:tcPr>
            <w:tcW w:w="1469" w:type="dxa"/>
          </w:tcPr>
          <w:p w14:paraId="356D79C8" w14:textId="66A951EA" w:rsidR="0006667B" w:rsidRPr="00443F68" w:rsidRDefault="0006667B" w:rsidP="0006667B">
            <w:pPr>
              <w:rPr>
                <w:rFonts w:ascii="Verdana" w:hAnsi="Verdana"/>
                <w:i/>
              </w:rPr>
            </w:pPr>
            <w:r w:rsidRPr="00443F68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43E5CC71" w14:textId="7BBF1B5D" w:rsidR="0006667B" w:rsidRDefault="00104A1F" w:rsidP="0006667B">
            <w:pPr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diweddariad llafar.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06667B" w:rsidRPr="003C214E" w14:paraId="4AAC3A78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2113A554" w14:textId="77777777" w:rsidR="0006667B" w:rsidRPr="00443F68" w:rsidRDefault="0006667B" w:rsidP="0006667B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9BA49C2" w14:textId="6134103C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YR AGENDA GYDSYNIO</w:t>
            </w:r>
          </w:p>
        </w:tc>
      </w:tr>
      <w:tr w:rsidR="0006667B" w:rsidRPr="003C214E" w14:paraId="47A065C2" w14:textId="77777777" w:rsidTr="00296E5B">
        <w:tc>
          <w:tcPr>
            <w:tcW w:w="1469" w:type="dxa"/>
          </w:tcPr>
          <w:p w14:paraId="4C4BE0C4" w14:textId="54DDF37D" w:rsidR="0006667B" w:rsidRPr="00443F68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15FA8A82" w14:textId="5924BC2C" w:rsidR="0006667B" w:rsidRPr="0006667B" w:rsidRDefault="0006667B" w:rsidP="0006667B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heb eu Cadarnhau o Gyfarfod Preifat y Bwrdd  a gynhaliwyd ar 31 Gorffennaf 2025</w:t>
            </w:r>
          </w:p>
        </w:tc>
      </w:tr>
      <w:tr w:rsidR="0006667B" w:rsidRPr="003C214E" w14:paraId="5274D64D" w14:textId="77777777" w:rsidTr="00296E5B">
        <w:tc>
          <w:tcPr>
            <w:tcW w:w="1469" w:type="dxa"/>
          </w:tcPr>
          <w:p w14:paraId="4B2F2023" w14:textId="77777777" w:rsidR="0006667B" w:rsidRPr="00443F68" w:rsidRDefault="0006667B" w:rsidP="0006667B">
            <w:pPr>
              <w:rPr>
                <w:rFonts w:ascii="Verdana" w:hAnsi="Verdana"/>
                <w:i/>
              </w:rPr>
            </w:pPr>
            <w:r w:rsidRPr="00443F68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9F0B5A1" w14:textId="41661C0B" w:rsidR="0006667B" w:rsidRPr="0006667B" w:rsidRDefault="0006667B" w:rsidP="0006667B">
            <w:pPr>
              <w:rPr>
                <w:rFonts w:ascii="Verdana" w:hAnsi="Verdana"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cofnodion y Pwyllgor Preifat.</w:t>
            </w:r>
          </w:p>
        </w:tc>
      </w:tr>
      <w:tr w:rsidR="0006667B" w:rsidRPr="00443F68" w14:paraId="6D0B37D6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F5DA39D" w14:textId="77777777" w:rsidR="0006667B" w:rsidRPr="00443F68" w:rsidRDefault="0006667B" w:rsidP="0006667B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65A9B78" w14:textId="3E4ABF0B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I GLOI</w:t>
            </w:r>
          </w:p>
        </w:tc>
      </w:tr>
      <w:tr w:rsidR="0006667B" w:rsidRPr="003C214E" w14:paraId="3D90AE28" w14:textId="77777777" w:rsidTr="00296E5B">
        <w:tc>
          <w:tcPr>
            <w:tcW w:w="1469" w:type="dxa"/>
          </w:tcPr>
          <w:p w14:paraId="626A0680" w14:textId="349C1401" w:rsidR="0006667B" w:rsidRPr="00443F68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</w:tcPr>
          <w:p w14:paraId="18883CC9" w14:textId="5B3B23A2" w:rsidR="0006667B" w:rsidRPr="0006667B" w:rsidRDefault="0006667B" w:rsidP="0006667B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Eraill</w:t>
            </w:r>
          </w:p>
        </w:tc>
      </w:tr>
      <w:tr w:rsidR="0006667B" w:rsidRPr="003C214E" w14:paraId="73E0613D" w14:textId="77777777" w:rsidTr="00296E5B">
        <w:tc>
          <w:tcPr>
            <w:tcW w:w="1469" w:type="dxa"/>
          </w:tcPr>
          <w:p w14:paraId="727604C7" w14:textId="77777777" w:rsidR="0006667B" w:rsidRPr="003C214E" w:rsidRDefault="0006667B" w:rsidP="0006667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34A234BD" w14:textId="3112B694" w:rsidR="0006667B" w:rsidRPr="00104A1F" w:rsidRDefault="00104A1F" w:rsidP="0006667B">
            <w:pPr>
              <w:rPr>
                <w:rFonts w:ascii="Verdana" w:hAnsi="Verdana"/>
                <w:iCs/>
              </w:rPr>
            </w:pPr>
            <w:r w:rsidRPr="00104A1F"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faterion eraill i’w trafod. </w:t>
            </w:r>
          </w:p>
          <w:p w14:paraId="4DCE069C" w14:textId="77777777" w:rsidR="0006667B" w:rsidRPr="003C214E" w:rsidRDefault="0006667B" w:rsidP="0006667B">
            <w:pPr>
              <w:rPr>
                <w:rFonts w:ascii="Verdana" w:hAnsi="Verdana"/>
                <w:i/>
              </w:rPr>
            </w:pPr>
          </w:p>
        </w:tc>
      </w:tr>
      <w:tr w:rsidR="0006667B" w:rsidRPr="003C214E" w14:paraId="4E939315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0241AE82" w14:textId="77777777" w:rsidR="0006667B" w:rsidRPr="00443F68" w:rsidRDefault="0006667B" w:rsidP="0006667B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CD04FD6" w14:textId="5CB01D3F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</w:t>
            </w:r>
          </w:p>
        </w:tc>
      </w:tr>
      <w:tr w:rsidR="0006667B" w:rsidRPr="003C214E" w14:paraId="67F031E2" w14:textId="77777777" w:rsidTr="00296E5B">
        <w:tc>
          <w:tcPr>
            <w:tcW w:w="1469" w:type="dxa"/>
          </w:tcPr>
          <w:p w14:paraId="0E7E66A9" w14:textId="5F1C7839" w:rsidR="0006667B" w:rsidRPr="00443F68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2350AE8" w14:textId="78DAEC29" w:rsidR="0006667B" w:rsidRPr="0006667B" w:rsidRDefault="00104A1F" w:rsidP="0006667B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Cynhelir cyfarfod Preifat nesaf y Bwrdd ddydd Iau 27 Tachwedd 2025 am 8.30am</w:t>
            </w:r>
          </w:p>
        </w:tc>
      </w:tr>
    </w:tbl>
    <w:p xmlns:w="http://schemas.openxmlformats.org/wordprocessingml/2006/main" w14:paraId="77BB4B5B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38037" w14:textId="77777777" w:rsidR="009A4B08" w:rsidRDefault="009A4B08" w:rsidP="009A4B08">
      <w:pPr>
        <w:spacing w:after="0" w:line="240" w:lineRule="auto"/>
      </w:pPr>
      <w:r>
        <w:separator/>
      </w:r>
    </w:p>
  </w:endnote>
  <w:endnote w:type="continuationSeparator" w:id="0">
    <w:p w14:paraId="07AA23D1" w14:textId="77777777" w:rsidR="009A4B08" w:rsidRDefault="009A4B0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3964B6E8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69F1B5E3" w14:textId="61AABE7A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(Cofnodion wedi’u cadarnhau o Gyfarfod Preifat Bwrdd BIPCTM a gynhaliwyd ar 25 Hydref 2025)</w:t>
          </w:r>
        </w:p>
      </w:tc>
      <w:tc>
        <w:tcPr>
          <w:tcW w:w="2829" w:type="dxa"/>
          <w:vAlign w:val="center"/>
        </w:tcPr>
        <w:p w14:paraId="78DBB0AF" w14:textId="7777777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296E5B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296E5B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1F162702" w14:textId="38938397" w:rsidR="00443F68" w:rsidRPr="00443F68" w:rsidRDefault="00104A1F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Cyfarfod Bwrdd BIPCTM</w:t>
          </w:r>
        </w:p>
        <w:p w14:paraId="2FE32DE7" w14:textId="272B1E3A" w:rsidR="00443F68" w:rsidRPr="00443F68" w:rsidRDefault="00104A1F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27 Tachwedd 2025</w:t>
          </w:r>
        </w:p>
      </w:tc>
    </w:tr>
  </w:tbl>
  <w:p w14:paraId="67C9C0C4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6CB08" w14:textId="77777777" w:rsidR="009A4B08" w:rsidRDefault="009A4B08" w:rsidP="009A4B08">
      <w:pPr>
        <w:spacing w:after="0" w:line="240" w:lineRule="auto"/>
      </w:pPr>
      <w:r>
        <w:separator/>
      </w:r>
    </w:p>
  </w:footnote>
  <w:footnote w:type="continuationSeparator" w:id="0">
    <w:p w14:paraId="5743503E" w14:textId="77777777" w:rsidR="009A4B08" w:rsidRDefault="009A4B0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41640028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461E8CC7" wp14:editId="1D0B8609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46399"/>
    <w:multiLevelType w:val="hybridMultilevel"/>
    <w:tmpl w:val="6EFAD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AA60384"/>
    <w:multiLevelType w:val="hybridMultilevel"/>
    <w:tmpl w:val="1952D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1C3073"/>
    <w:multiLevelType w:val="hybridMultilevel"/>
    <w:tmpl w:val="8A8EE1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8"/>
  </w:num>
  <w:num w:numId="5">
    <w:abstractNumId w:val="0"/>
  </w:num>
  <w:num w:numId="6">
    <w:abstractNumId w:val="4"/>
  </w:num>
  <w:num w:numId="7">
    <w:abstractNumId w:val="1"/>
  </w:num>
  <w:num w:numId="8">
    <w:abstractNumId w:val="6"/>
  </w:num>
  <w:num w:numId="9">
    <w:abstractNumId w:val="9"/>
  </w:num>
  <w:num w:numId="10">
    <w:abstractNumId w:val="10"/>
  </w:num>
  <w:num w:numId="11">
    <w:abstractNumId w:val="7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6667B"/>
    <w:rsid w:val="00104A1F"/>
    <w:rsid w:val="001A1EFA"/>
    <w:rsid w:val="001A3EA8"/>
    <w:rsid w:val="002153FB"/>
    <w:rsid w:val="00253F71"/>
    <w:rsid w:val="00296E5B"/>
    <w:rsid w:val="002A4DD6"/>
    <w:rsid w:val="002B1889"/>
    <w:rsid w:val="002E1433"/>
    <w:rsid w:val="00356724"/>
    <w:rsid w:val="003C214E"/>
    <w:rsid w:val="003D64E1"/>
    <w:rsid w:val="00443F68"/>
    <w:rsid w:val="004504A9"/>
    <w:rsid w:val="004B1300"/>
    <w:rsid w:val="006D394B"/>
    <w:rsid w:val="007C33A3"/>
    <w:rsid w:val="00856125"/>
    <w:rsid w:val="008D696C"/>
    <w:rsid w:val="009933E4"/>
    <w:rsid w:val="009A4B08"/>
    <w:rsid w:val="009C3284"/>
    <w:rsid w:val="00B07C8A"/>
    <w:rsid w:val="00B17EAC"/>
    <w:rsid w:val="00B41A32"/>
    <w:rsid w:val="00C14BE2"/>
    <w:rsid w:val="00C6019D"/>
    <w:rsid w:val="00E01D98"/>
    <w:rsid w:val="00E52AD9"/>
    <w:rsid w:val="00EC0B30"/>
    <w:rsid w:val="00ED2676"/>
    <w:rsid w:val="00F81952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530DF4A1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paragraph" w:styleId="Revision">
    <w:name w:val="Revision"/>
    <w:hidden/>
    <w:uiPriority w:val="99"/>
    <w:semiHidden/>
    <w:rsid w:val="002B188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904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6045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Kathrine Davies (CTM UHB - Corporate Governance )</cp:lastModifiedBy>
  <cp:revision>2</cp:revision>
  <dcterms:created xsi:type="dcterms:W3CDTF">2025-11-28T08:05:00Z</dcterms:created>
  <dcterms:modified xsi:type="dcterms:W3CDTF">2025-11-28T08:05:00Z</dcterms:modified>
</cp:coreProperties>
</file>