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A0FBA" w:rsidRDefault="00144BA3" w:rsidP="00096632">
      <w:pPr>
        <w:jc w:val="center"/>
        <w:rPr>
          <w:rFonts w:ascii="Verdana" w:hAnsi="Verdana"/>
          <w:b/>
        </w:rPr>
      </w:pPr>
      <w:bookmarkStart w:id="0" w:name="_GoBack"/>
      <w:bookmarkEnd w:id="0"/>
      <w:r>
        <w:rPr>
          <w:rFonts w:ascii="Verdana" w:eastAsia="Verdana" w:hAnsi="Verdana" w:cs="Verdana"/>
          <w:b/>
          <w:lang w:bidi="cy"/>
        </w:rPr>
        <w:t xml:space="preserve">COFNODION ‘HEB EU CADARNHAU’ O GYFARFOD ‘MEWN PWYLLGOR’ O FWRDD IECHYD PRIFYSGOL CWM TAF MORGANNWG (CTMUHB), </w:t>
      </w:r>
    </w:p>
    <w:p w:rsidR="00CC0EBC" w:rsidRDefault="000A47BB" w:rsidP="00096632">
      <w:pPr>
        <w:jc w:val="center"/>
        <w:rPr>
          <w:rFonts w:ascii="Verdana" w:hAnsi="Verdana"/>
          <w:b/>
        </w:rPr>
      </w:pPr>
      <w:r>
        <w:rPr>
          <w:rFonts w:ascii="Verdana" w:eastAsia="Verdana" w:hAnsi="Verdana" w:cs="Verdana"/>
          <w:b/>
          <w:lang w:bidi="cy"/>
        </w:rPr>
        <w:t xml:space="preserve">A GYNHALIWYD DDYDD IAU 30 IONAWR 2020 </w:t>
      </w:r>
    </w:p>
    <w:p w:rsidR="00144BA3" w:rsidRPr="00E74E99" w:rsidRDefault="00BB59D8" w:rsidP="00096632">
      <w:pPr>
        <w:jc w:val="center"/>
        <w:rPr>
          <w:rFonts w:ascii="Verdana" w:hAnsi="Verdana"/>
          <w:b/>
        </w:rPr>
      </w:pPr>
      <w:r>
        <w:rPr>
          <w:rFonts w:ascii="Verdana" w:eastAsia="Verdana" w:hAnsi="Verdana" w:cs="Verdana"/>
          <w:b/>
          <w:lang w:bidi="cy"/>
        </w:rPr>
        <w:t>Tŷ Ynysmeurig, Abercynon</w:t>
      </w:r>
    </w:p>
    <w:p w:rsidR="00144BA3" w:rsidRPr="00E74E99" w:rsidRDefault="004149A4" w:rsidP="00096632">
      <w:pPr>
        <w:tabs>
          <w:tab w:val="left" w:pos="6011"/>
        </w:tabs>
        <w:ind w:right="-714"/>
        <w:rPr>
          <w:rFonts w:ascii="Verdana" w:hAnsi="Verdana"/>
          <w:b/>
        </w:rPr>
      </w:pPr>
      <w:r>
        <w:rPr>
          <w:rFonts w:ascii="Verdana" w:eastAsia="Verdana" w:hAnsi="Verdana" w:cs="Verdana"/>
          <w:lang w:bidi="cy"/>
        </w:rPr>
        <w:tab/>
      </w:r>
    </w:p>
    <w:tbl>
      <w:tblPr>
        <w:tblW w:w="8789" w:type="dxa"/>
        <w:tblLayout w:type="fixed"/>
        <w:tblLook w:val="01E0" w:firstRow="1" w:lastRow="1" w:firstColumn="1" w:lastColumn="1" w:noHBand="0" w:noVBand="0"/>
      </w:tblPr>
      <w:tblGrid>
        <w:gridCol w:w="2988"/>
        <w:gridCol w:w="5801"/>
      </w:tblGrid>
      <w:tr w:rsidR="005A041E" w:rsidRPr="00E74E99" w:rsidTr="005A041E">
        <w:tc>
          <w:tcPr>
            <w:tcW w:w="2988" w:type="dxa"/>
          </w:tcPr>
          <w:p w:rsidR="005A041E" w:rsidRDefault="005A041E" w:rsidP="005A041E">
            <w:pPr>
              <w:tabs>
                <w:tab w:val="left" w:pos="6011"/>
              </w:tabs>
              <w:ind w:right="-714"/>
              <w:rPr>
                <w:rFonts w:ascii="Verdana" w:hAnsi="Verdana"/>
                <w:b/>
              </w:rPr>
            </w:pPr>
            <w:r w:rsidRPr="00E74E99">
              <w:rPr>
                <w:rFonts w:ascii="Verdana" w:eastAsia="Verdana" w:hAnsi="Verdana" w:cs="Verdana"/>
                <w:b/>
                <w:lang w:bidi="cy"/>
              </w:rPr>
              <w:t>YN BRESENNOL:</w:t>
            </w:r>
          </w:p>
          <w:p w:rsidR="005A041E" w:rsidRPr="005A041E" w:rsidRDefault="005A041E" w:rsidP="005A041E">
            <w:pPr>
              <w:tabs>
                <w:tab w:val="left" w:pos="6011"/>
              </w:tabs>
              <w:ind w:right="-714"/>
              <w:rPr>
                <w:rFonts w:ascii="Verdana" w:hAnsi="Verdana"/>
                <w:b/>
              </w:rPr>
            </w:pPr>
          </w:p>
        </w:tc>
        <w:tc>
          <w:tcPr>
            <w:tcW w:w="5801" w:type="dxa"/>
          </w:tcPr>
          <w:p w:rsidR="005A041E" w:rsidRPr="00E74E99" w:rsidRDefault="005A041E" w:rsidP="003B7845">
            <w:pPr>
              <w:ind w:right="-21"/>
              <w:jc w:val="both"/>
              <w:rPr>
                <w:rFonts w:ascii="Verdana" w:hAnsi="Verdana"/>
              </w:rPr>
            </w:pPr>
          </w:p>
        </w:tc>
      </w:tr>
      <w:tr w:rsidR="00E15913" w:rsidRPr="00E74E99" w:rsidTr="005A041E">
        <w:tc>
          <w:tcPr>
            <w:tcW w:w="2988" w:type="dxa"/>
          </w:tcPr>
          <w:p w:rsidR="00E15913" w:rsidRPr="00E43FB1" w:rsidRDefault="00E15913" w:rsidP="001F5AB0">
            <w:pPr>
              <w:ind w:right="-714"/>
              <w:rPr>
                <w:rFonts w:ascii="Verdana" w:hAnsi="Verdana"/>
              </w:rPr>
            </w:pPr>
            <w:r w:rsidRPr="00E43FB1">
              <w:rPr>
                <w:rFonts w:ascii="Verdana" w:eastAsia="Verdana" w:hAnsi="Verdana" w:cs="Verdana"/>
                <w:lang w:bidi="cy"/>
              </w:rPr>
              <w:t>Marcus Longley</w:t>
            </w:r>
          </w:p>
        </w:tc>
        <w:tc>
          <w:tcPr>
            <w:tcW w:w="5801" w:type="dxa"/>
          </w:tcPr>
          <w:p w:rsidR="00E15913" w:rsidRPr="00E43FB1" w:rsidRDefault="00E15913" w:rsidP="003B7845">
            <w:pPr>
              <w:ind w:right="-21"/>
              <w:jc w:val="both"/>
              <w:rPr>
                <w:rFonts w:ascii="Verdana" w:hAnsi="Verdana"/>
                <w:b/>
              </w:rPr>
            </w:pPr>
            <w:r w:rsidRPr="00E43FB1">
              <w:rPr>
                <w:rFonts w:ascii="Verdana" w:eastAsia="Verdana" w:hAnsi="Verdana" w:cs="Verdana"/>
                <w:lang w:bidi="cy"/>
              </w:rPr>
              <w:t xml:space="preserve">Cadeirydd </w:t>
            </w:r>
          </w:p>
        </w:tc>
      </w:tr>
      <w:tr w:rsidR="00E15913" w:rsidRPr="00E74E99" w:rsidTr="005A041E">
        <w:tc>
          <w:tcPr>
            <w:tcW w:w="2988" w:type="dxa"/>
          </w:tcPr>
          <w:p w:rsidR="00E15913" w:rsidRPr="00E43FB1" w:rsidRDefault="003350E9" w:rsidP="005A041E">
            <w:pPr>
              <w:ind w:right="-714"/>
              <w:rPr>
                <w:rFonts w:ascii="Verdana" w:hAnsi="Verdana"/>
              </w:rPr>
            </w:pPr>
            <w:r w:rsidRPr="00E43FB1">
              <w:rPr>
                <w:rFonts w:ascii="Verdana" w:eastAsia="Verdana" w:hAnsi="Verdana" w:cs="Verdana"/>
                <w:lang w:bidi="cy"/>
              </w:rPr>
              <w:t>Sharon Hopkins</w:t>
            </w:r>
          </w:p>
        </w:tc>
        <w:tc>
          <w:tcPr>
            <w:tcW w:w="5801" w:type="dxa"/>
          </w:tcPr>
          <w:p w:rsidR="00E15913" w:rsidRPr="00E43FB1" w:rsidRDefault="00E15913" w:rsidP="003B7845">
            <w:pPr>
              <w:ind w:right="-21"/>
              <w:jc w:val="both"/>
              <w:rPr>
                <w:rFonts w:ascii="Verdana" w:hAnsi="Verdana"/>
              </w:rPr>
            </w:pPr>
            <w:r w:rsidRPr="00E43FB1">
              <w:rPr>
                <w:rFonts w:ascii="Verdana" w:eastAsia="Verdana" w:hAnsi="Verdana" w:cs="Verdana"/>
                <w:lang w:bidi="cy"/>
              </w:rPr>
              <w:t>Prif Weithredwr (Dros Dro)</w:t>
            </w:r>
          </w:p>
        </w:tc>
      </w:tr>
      <w:tr w:rsidR="00E15913" w:rsidRPr="00E74E99" w:rsidTr="005A041E">
        <w:tc>
          <w:tcPr>
            <w:tcW w:w="2988" w:type="dxa"/>
          </w:tcPr>
          <w:p w:rsidR="00E15913" w:rsidRPr="00E43FB1" w:rsidRDefault="00E15913" w:rsidP="005A041E">
            <w:pPr>
              <w:ind w:right="-714"/>
              <w:rPr>
                <w:rFonts w:ascii="Verdana" w:hAnsi="Verdana"/>
              </w:rPr>
            </w:pPr>
            <w:r w:rsidRPr="00E43FB1">
              <w:rPr>
                <w:rFonts w:ascii="Verdana" w:eastAsia="Verdana" w:hAnsi="Verdana" w:cs="Verdana"/>
                <w:lang w:bidi="cy"/>
              </w:rPr>
              <w:t>Maria Thomas</w:t>
            </w:r>
          </w:p>
        </w:tc>
        <w:tc>
          <w:tcPr>
            <w:tcW w:w="5801" w:type="dxa"/>
          </w:tcPr>
          <w:p w:rsidR="00E15913" w:rsidRPr="00E43FB1" w:rsidRDefault="00E15913" w:rsidP="003B7845">
            <w:pPr>
              <w:ind w:right="-21"/>
              <w:jc w:val="both"/>
              <w:rPr>
                <w:rFonts w:ascii="Verdana" w:hAnsi="Verdana"/>
              </w:rPr>
            </w:pPr>
            <w:r w:rsidRPr="00E43FB1">
              <w:rPr>
                <w:rFonts w:ascii="Verdana" w:eastAsia="Verdana" w:hAnsi="Verdana" w:cs="Verdana"/>
                <w:lang w:bidi="cy"/>
              </w:rPr>
              <w:t>(Is-gadeirydd)</w:t>
            </w:r>
          </w:p>
        </w:tc>
      </w:tr>
      <w:tr w:rsidR="003350E9" w:rsidRPr="00E74E99" w:rsidTr="005A041E">
        <w:tc>
          <w:tcPr>
            <w:tcW w:w="2988" w:type="dxa"/>
          </w:tcPr>
          <w:p w:rsidR="003350E9" w:rsidRPr="005B2FC2" w:rsidRDefault="00F1215E" w:rsidP="005A041E">
            <w:pPr>
              <w:ind w:right="-714"/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"/>
              </w:rPr>
              <w:t>Ian Wells</w:t>
            </w:r>
          </w:p>
        </w:tc>
        <w:tc>
          <w:tcPr>
            <w:tcW w:w="5801" w:type="dxa"/>
          </w:tcPr>
          <w:p w:rsidR="003350E9" w:rsidRPr="00C427B4" w:rsidRDefault="00F1215E" w:rsidP="00F37813">
            <w:pPr>
              <w:ind w:right="-21"/>
              <w:jc w:val="both"/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"/>
              </w:rPr>
              <w:t>Aelod Annibynnol</w:t>
            </w:r>
          </w:p>
        </w:tc>
      </w:tr>
      <w:tr w:rsidR="005A041E" w:rsidRPr="00E74E99" w:rsidTr="005A041E">
        <w:tc>
          <w:tcPr>
            <w:tcW w:w="2988" w:type="dxa"/>
          </w:tcPr>
          <w:p w:rsidR="005A041E" w:rsidRPr="00137956" w:rsidRDefault="005A041E" w:rsidP="005A041E">
            <w:pPr>
              <w:ind w:right="-714"/>
              <w:rPr>
                <w:rFonts w:ascii="Verdana" w:hAnsi="Verdana"/>
                <w:color w:val="FF0000"/>
              </w:rPr>
            </w:pPr>
            <w:r w:rsidRPr="00484940">
              <w:rPr>
                <w:rFonts w:ascii="Verdana" w:eastAsia="Verdana" w:hAnsi="Verdana" w:cs="Verdana"/>
                <w:lang w:bidi="cy"/>
              </w:rPr>
              <w:t>James Hehir</w:t>
            </w:r>
          </w:p>
        </w:tc>
        <w:tc>
          <w:tcPr>
            <w:tcW w:w="5801" w:type="dxa"/>
          </w:tcPr>
          <w:p w:rsidR="005A041E" w:rsidRPr="00C427B4" w:rsidRDefault="005A041E" w:rsidP="006F66E2">
            <w:pPr>
              <w:ind w:right="-21"/>
              <w:jc w:val="both"/>
              <w:rPr>
                <w:rFonts w:ascii="Verdana" w:hAnsi="Verdana"/>
                <w:color w:val="FF0000"/>
              </w:rPr>
            </w:pPr>
            <w:r w:rsidRPr="00C427B4">
              <w:rPr>
                <w:rFonts w:ascii="Verdana" w:eastAsia="Verdana" w:hAnsi="Verdana" w:cs="Verdana"/>
                <w:lang w:bidi="cy"/>
              </w:rPr>
              <w:t>Aelod Annibynnol</w:t>
            </w:r>
          </w:p>
        </w:tc>
      </w:tr>
      <w:tr w:rsidR="00E11899" w:rsidRPr="00E74E99" w:rsidTr="005A041E">
        <w:tc>
          <w:tcPr>
            <w:tcW w:w="2988" w:type="dxa"/>
          </w:tcPr>
          <w:p w:rsidR="00E11899" w:rsidRPr="005B2FC2" w:rsidRDefault="00E11899" w:rsidP="005A041E">
            <w:pPr>
              <w:ind w:right="-714"/>
              <w:rPr>
                <w:rFonts w:ascii="Verdana" w:hAnsi="Verdana"/>
              </w:rPr>
            </w:pPr>
            <w:r w:rsidRPr="005B2FC2">
              <w:rPr>
                <w:rFonts w:ascii="Verdana" w:eastAsia="Verdana" w:hAnsi="Verdana" w:cs="Verdana"/>
                <w:lang w:bidi="cy"/>
              </w:rPr>
              <w:t>Nicola Milligan</w:t>
            </w:r>
          </w:p>
        </w:tc>
        <w:tc>
          <w:tcPr>
            <w:tcW w:w="5801" w:type="dxa"/>
          </w:tcPr>
          <w:p w:rsidR="00E11899" w:rsidRPr="00C427B4" w:rsidRDefault="00E11899" w:rsidP="006F66E2">
            <w:pPr>
              <w:ind w:right="-21"/>
              <w:jc w:val="both"/>
              <w:rPr>
                <w:rFonts w:ascii="Verdana" w:hAnsi="Verdana"/>
              </w:rPr>
            </w:pPr>
            <w:r w:rsidRPr="00C427B4">
              <w:rPr>
                <w:rFonts w:ascii="Verdana" w:eastAsia="Verdana" w:hAnsi="Verdana" w:cs="Verdana"/>
                <w:lang w:bidi="cy"/>
              </w:rPr>
              <w:t>Aelod Annibynnol</w:t>
            </w:r>
          </w:p>
        </w:tc>
      </w:tr>
      <w:tr w:rsidR="00ED15A7" w:rsidRPr="00E74E99" w:rsidTr="005A041E">
        <w:tc>
          <w:tcPr>
            <w:tcW w:w="2988" w:type="dxa"/>
          </w:tcPr>
          <w:p w:rsidR="00ED15A7" w:rsidRPr="005B2FC2" w:rsidRDefault="00ED15A7" w:rsidP="005A041E">
            <w:pPr>
              <w:ind w:right="-714"/>
              <w:rPr>
                <w:rFonts w:ascii="Verdana" w:hAnsi="Verdana"/>
              </w:rPr>
            </w:pPr>
            <w:r w:rsidRPr="005B2FC2">
              <w:rPr>
                <w:rFonts w:ascii="Verdana" w:eastAsia="Verdana" w:hAnsi="Verdana" w:cs="Verdana"/>
                <w:lang w:bidi="cy"/>
              </w:rPr>
              <w:t>Dilys Jouvenat</w:t>
            </w:r>
          </w:p>
        </w:tc>
        <w:tc>
          <w:tcPr>
            <w:tcW w:w="5801" w:type="dxa"/>
          </w:tcPr>
          <w:p w:rsidR="00ED15A7" w:rsidRPr="00C427B4" w:rsidRDefault="00ED15A7" w:rsidP="006F66E2">
            <w:pPr>
              <w:ind w:right="-21"/>
              <w:jc w:val="both"/>
              <w:rPr>
                <w:rFonts w:ascii="Verdana" w:hAnsi="Verdana"/>
              </w:rPr>
            </w:pPr>
            <w:r w:rsidRPr="00C427B4">
              <w:rPr>
                <w:rFonts w:ascii="Verdana" w:eastAsia="Verdana" w:hAnsi="Verdana" w:cs="Verdana"/>
                <w:lang w:bidi="cy"/>
              </w:rPr>
              <w:t>Aelod Annibynnol</w:t>
            </w:r>
          </w:p>
        </w:tc>
      </w:tr>
      <w:tr w:rsidR="00E11899" w:rsidRPr="00E74E99" w:rsidTr="005A041E">
        <w:tc>
          <w:tcPr>
            <w:tcW w:w="2988" w:type="dxa"/>
          </w:tcPr>
          <w:p w:rsidR="005B2FC2" w:rsidRPr="005B2FC2" w:rsidRDefault="00E11899" w:rsidP="00F1215E">
            <w:pPr>
              <w:ind w:right="-714"/>
              <w:rPr>
                <w:rFonts w:ascii="Verdana" w:hAnsi="Verdana"/>
              </w:rPr>
            </w:pPr>
            <w:r w:rsidRPr="005B2FC2">
              <w:rPr>
                <w:rFonts w:ascii="Verdana" w:eastAsia="Verdana" w:hAnsi="Verdana" w:cs="Verdana"/>
                <w:lang w:bidi="cy"/>
              </w:rPr>
              <w:t>Jayne Sadgrove</w:t>
            </w:r>
          </w:p>
        </w:tc>
        <w:tc>
          <w:tcPr>
            <w:tcW w:w="5801" w:type="dxa"/>
          </w:tcPr>
          <w:p w:rsidR="005B2FC2" w:rsidRPr="00C427B4" w:rsidRDefault="00E11899" w:rsidP="00F1215E">
            <w:pPr>
              <w:ind w:right="-21"/>
              <w:jc w:val="both"/>
              <w:rPr>
                <w:rFonts w:ascii="Verdana" w:hAnsi="Verdana"/>
              </w:rPr>
            </w:pPr>
            <w:r w:rsidRPr="00C427B4">
              <w:rPr>
                <w:rFonts w:ascii="Verdana" w:eastAsia="Verdana" w:hAnsi="Verdana" w:cs="Verdana"/>
                <w:lang w:bidi="cy"/>
              </w:rPr>
              <w:t>Aelod Annibynnol</w:t>
            </w:r>
          </w:p>
        </w:tc>
      </w:tr>
      <w:tr w:rsidR="0086279A" w:rsidRPr="00E74E99" w:rsidTr="005A041E">
        <w:tc>
          <w:tcPr>
            <w:tcW w:w="2988" w:type="dxa"/>
          </w:tcPr>
          <w:p w:rsidR="0086279A" w:rsidRPr="00F37813" w:rsidRDefault="0086279A" w:rsidP="005A041E">
            <w:pPr>
              <w:ind w:right="-714"/>
              <w:rPr>
                <w:rFonts w:ascii="Verdana" w:hAnsi="Verdana"/>
              </w:rPr>
            </w:pPr>
            <w:r w:rsidRPr="00F37813">
              <w:rPr>
                <w:rFonts w:ascii="Verdana" w:eastAsia="Verdana" w:hAnsi="Verdana" w:cs="Verdana"/>
                <w:lang w:bidi="cy"/>
              </w:rPr>
              <w:t>Alan Lawrie</w:t>
            </w:r>
          </w:p>
        </w:tc>
        <w:tc>
          <w:tcPr>
            <w:tcW w:w="5801" w:type="dxa"/>
          </w:tcPr>
          <w:p w:rsidR="0086279A" w:rsidRPr="00C427B4" w:rsidRDefault="0086279A" w:rsidP="00885CAC">
            <w:pPr>
              <w:ind w:right="-21"/>
              <w:jc w:val="both"/>
              <w:rPr>
                <w:rFonts w:ascii="Verdana" w:hAnsi="Verdana"/>
              </w:rPr>
            </w:pPr>
            <w:r w:rsidRPr="00C427B4">
              <w:rPr>
                <w:rFonts w:ascii="Verdana" w:eastAsia="Verdana" w:hAnsi="Verdana" w:cs="Verdana"/>
                <w:lang w:bidi="cy"/>
              </w:rPr>
              <w:t>Cyfarwyddwr Gofal Sylfaenol, Cymunedol ac Iechyd Meddwl</w:t>
            </w:r>
          </w:p>
        </w:tc>
      </w:tr>
      <w:tr w:rsidR="00E11899" w:rsidRPr="00E74E99" w:rsidTr="005A041E">
        <w:tc>
          <w:tcPr>
            <w:tcW w:w="2988" w:type="dxa"/>
          </w:tcPr>
          <w:p w:rsidR="00E11899" w:rsidRPr="005B2FC2" w:rsidRDefault="00E11899" w:rsidP="005A041E">
            <w:pPr>
              <w:ind w:right="-714"/>
              <w:rPr>
                <w:rFonts w:ascii="Verdana" w:hAnsi="Verdana"/>
              </w:rPr>
            </w:pPr>
            <w:r w:rsidRPr="005B2FC2">
              <w:rPr>
                <w:rFonts w:ascii="Verdana" w:eastAsia="Verdana" w:hAnsi="Verdana" w:cs="Verdana"/>
                <w:lang w:bidi="cy"/>
              </w:rPr>
              <w:t>Steve Webster</w:t>
            </w:r>
          </w:p>
        </w:tc>
        <w:tc>
          <w:tcPr>
            <w:tcW w:w="5801" w:type="dxa"/>
          </w:tcPr>
          <w:p w:rsidR="00E11899" w:rsidRPr="00C427B4" w:rsidRDefault="00E11899" w:rsidP="005B2FC2">
            <w:pPr>
              <w:ind w:right="-21"/>
              <w:jc w:val="both"/>
              <w:rPr>
                <w:rFonts w:ascii="Verdana" w:hAnsi="Verdana"/>
              </w:rPr>
            </w:pPr>
            <w:r w:rsidRPr="00C427B4">
              <w:rPr>
                <w:rFonts w:ascii="Verdana" w:eastAsia="Verdana" w:hAnsi="Verdana" w:cs="Verdana"/>
                <w:lang w:bidi="cy"/>
              </w:rPr>
              <w:t>Cyfarwyddwr Cyllid a Chaffael</w:t>
            </w:r>
          </w:p>
        </w:tc>
      </w:tr>
      <w:tr w:rsidR="00CB12F3" w:rsidRPr="00E74E99" w:rsidTr="005A041E">
        <w:tc>
          <w:tcPr>
            <w:tcW w:w="2988" w:type="dxa"/>
          </w:tcPr>
          <w:p w:rsidR="00CB12F3" w:rsidRPr="005B2FC2" w:rsidRDefault="005B2FC2" w:rsidP="005A041E">
            <w:pPr>
              <w:ind w:right="-714"/>
              <w:rPr>
                <w:rFonts w:ascii="Verdana" w:hAnsi="Verdana"/>
              </w:rPr>
            </w:pPr>
            <w:r w:rsidRPr="005B2FC2">
              <w:rPr>
                <w:rFonts w:ascii="Verdana" w:eastAsia="Verdana" w:hAnsi="Verdana" w:cs="Verdana"/>
                <w:lang w:bidi="cy"/>
              </w:rPr>
              <w:t>Liz Wilkinson</w:t>
            </w:r>
          </w:p>
        </w:tc>
        <w:tc>
          <w:tcPr>
            <w:tcW w:w="5801" w:type="dxa"/>
          </w:tcPr>
          <w:p w:rsidR="00CB12F3" w:rsidRPr="00C427B4" w:rsidRDefault="005B2FC2" w:rsidP="00066792">
            <w:pPr>
              <w:ind w:right="-21"/>
              <w:jc w:val="both"/>
              <w:rPr>
                <w:rFonts w:ascii="Verdana" w:hAnsi="Verdana"/>
              </w:rPr>
            </w:pPr>
            <w:r w:rsidRPr="00C427B4">
              <w:rPr>
                <w:rFonts w:ascii="Verdana" w:eastAsia="Verdana" w:hAnsi="Verdana" w:cs="Verdana"/>
                <w:lang w:bidi="cy"/>
              </w:rPr>
              <w:t>Cyfarwyddwr Therapïau a Gwyddorau Iechyd</w:t>
            </w:r>
          </w:p>
        </w:tc>
      </w:tr>
      <w:tr w:rsidR="00ED15A7" w:rsidRPr="00E74E99" w:rsidTr="005A041E">
        <w:tc>
          <w:tcPr>
            <w:tcW w:w="2988" w:type="dxa"/>
          </w:tcPr>
          <w:p w:rsidR="00ED15A7" w:rsidRPr="00915574" w:rsidRDefault="00ED15A7" w:rsidP="005A041E">
            <w:pPr>
              <w:ind w:right="-714"/>
              <w:rPr>
                <w:rFonts w:ascii="Verdana" w:hAnsi="Verdana"/>
              </w:rPr>
            </w:pPr>
            <w:r w:rsidRPr="00915574">
              <w:rPr>
                <w:rFonts w:ascii="Verdana" w:eastAsia="Verdana" w:hAnsi="Verdana" w:cs="Verdana"/>
                <w:lang w:bidi="cy"/>
              </w:rPr>
              <w:t>Nick Lyons</w:t>
            </w:r>
          </w:p>
        </w:tc>
        <w:tc>
          <w:tcPr>
            <w:tcW w:w="5801" w:type="dxa"/>
          </w:tcPr>
          <w:p w:rsidR="00ED15A7" w:rsidRPr="00C427B4" w:rsidRDefault="00ED15A7" w:rsidP="00066792">
            <w:pPr>
              <w:ind w:right="-21"/>
              <w:jc w:val="both"/>
              <w:rPr>
                <w:rFonts w:ascii="Verdana" w:hAnsi="Verdana"/>
              </w:rPr>
            </w:pPr>
            <w:r w:rsidRPr="00C427B4">
              <w:rPr>
                <w:rFonts w:ascii="Verdana" w:eastAsia="Verdana" w:hAnsi="Verdana" w:cs="Verdana"/>
                <w:lang w:bidi="cy"/>
              </w:rPr>
              <w:t>Cyfarwyddwyr Meddygol</w:t>
            </w:r>
          </w:p>
        </w:tc>
      </w:tr>
      <w:tr w:rsidR="00E11899" w:rsidRPr="00E74E99" w:rsidTr="00E11899">
        <w:trPr>
          <w:trHeight w:val="80"/>
        </w:trPr>
        <w:tc>
          <w:tcPr>
            <w:tcW w:w="2988" w:type="dxa"/>
          </w:tcPr>
          <w:p w:rsidR="009120BA" w:rsidRPr="005A041E" w:rsidRDefault="009120BA" w:rsidP="00457820">
            <w:pPr>
              <w:ind w:right="-714"/>
              <w:rPr>
                <w:rFonts w:ascii="Verdana" w:hAnsi="Verdana"/>
              </w:rPr>
            </w:pPr>
          </w:p>
        </w:tc>
        <w:tc>
          <w:tcPr>
            <w:tcW w:w="5801" w:type="dxa"/>
          </w:tcPr>
          <w:p w:rsidR="009120BA" w:rsidRPr="00C427B4" w:rsidRDefault="009120BA" w:rsidP="00457820">
            <w:pPr>
              <w:ind w:right="-21"/>
              <w:jc w:val="both"/>
              <w:rPr>
                <w:rFonts w:ascii="Verdana" w:hAnsi="Verdana"/>
              </w:rPr>
            </w:pPr>
          </w:p>
        </w:tc>
      </w:tr>
      <w:tr w:rsidR="00E15913" w:rsidRPr="00BB0EEC" w:rsidTr="008A6E38">
        <w:tc>
          <w:tcPr>
            <w:tcW w:w="2988" w:type="dxa"/>
          </w:tcPr>
          <w:p w:rsidR="0054505F" w:rsidRDefault="0054505F" w:rsidP="00E15913">
            <w:pPr>
              <w:ind w:right="-714"/>
              <w:rPr>
                <w:rFonts w:ascii="Verdana" w:hAnsi="Verdana"/>
                <w:b/>
              </w:rPr>
            </w:pPr>
          </w:p>
          <w:p w:rsidR="00E15913" w:rsidRDefault="00E15913" w:rsidP="00E15913">
            <w:pPr>
              <w:ind w:right="-714"/>
              <w:rPr>
                <w:rFonts w:ascii="Verdana" w:hAnsi="Verdana"/>
                <w:b/>
              </w:rPr>
            </w:pPr>
            <w:r w:rsidRPr="00BB0EEC">
              <w:rPr>
                <w:rFonts w:ascii="Verdana" w:eastAsia="Verdana" w:hAnsi="Verdana" w:cs="Verdana"/>
                <w:b/>
                <w:lang w:bidi="cy"/>
              </w:rPr>
              <w:t>YN ARSYLWI:</w:t>
            </w:r>
          </w:p>
          <w:p w:rsidR="0054505F" w:rsidRPr="005A041E" w:rsidRDefault="0054505F" w:rsidP="00E15913">
            <w:pPr>
              <w:ind w:right="-714"/>
              <w:rPr>
                <w:rFonts w:ascii="Verdana" w:hAnsi="Verdana"/>
                <w:b/>
              </w:rPr>
            </w:pPr>
          </w:p>
        </w:tc>
        <w:tc>
          <w:tcPr>
            <w:tcW w:w="5801" w:type="dxa"/>
          </w:tcPr>
          <w:p w:rsidR="00E15913" w:rsidRPr="00C427B4" w:rsidRDefault="00E15913" w:rsidP="00E15913">
            <w:pPr>
              <w:ind w:right="-21"/>
              <w:jc w:val="both"/>
              <w:rPr>
                <w:rFonts w:ascii="Verdana" w:hAnsi="Verdana"/>
                <w:color w:val="FF0000"/>
              </w:rPr>
            </w:pPr>
          </w:p>
        </w:tc>
      </w:tr>
      <w:tr w:rsidR="000D2415" w:rsidRPr="00E74E99" w:rsidTr="008A6E38">
        <w:tc>
          <w:tcPr>
            <w:tcW w:w="2988" w:type="dxa"/>
          </w:tcPr>
          <w:p w:rsidR="000D2415" w:rsidRDefault="000D2415" w:rsidP="000D2415">
            <w:pPr>
              <w:ind w:right="-714"/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"/>
              </w:rPr>
              <w:t>Georgina Galletly</w:t>
            </w:r>
          </w:p>
        </w:tc>
        <w:tc>
          <w:tcPr>
            <w:tcW w:w="5801" w:type="dxa"/>
          </w:tcPr>
          <w:p w:rsidR="000D2415" w:rsidRDefault="000D2415" w:rsidP="000D2415">
            <w:pPr>
              <w:ind w:right="-21"/>
              <w:jc w:val="both"/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"/>
              </w:rPr>
              <w:t>Cyfarwyddwr Llywodraethiant Corfforaethol/Ysgrifennydd y Bwrdd (Dros Dro)</w:t>
            </w:r>
          </w:p>
        </w:tc>
      </w:tr>
      <w:tr w:rsidR="000D2415" w:rsidRPr="00E74E99" w:rsidTr="008A6E38">
        <w:tc>
          <w:tcPr>
            <w:tcW w:w="2988" w:type="dxa"/>
          </w:tcPr>
          <w:p w:rsidR="000D2415" w:rsidRDefault="000D2415" w:rsidP="000D2415">
            <w:pPr>
              <w:ind w:right="-714"/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"/>
              </w:rPr>
              <w:t>Hywel Daniel</w:t>
            </w:r>
          </w:p>
        </w:tc>
        <w:tc>
          <w:tcPr>
            <w:tcW w:w="5801" w:type="dxa"/>
          </w:tcPr>
          <w:p w:rsidR="000D2415" w:rsidRDefault="000D2415" w:rsidP="000D2415">
            <w:pPr>
              <w:ind w:right="-21"/>
              <w:jc w:val="both"/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"/>
              </w:rPr>
              <w:t>Dirprwy Gryfarwyddwr y Gweithlu a Datblygu Sefydliadol</w:t>
            </w:r>
          </w:p>
        </w:tc>
      </w:tr>
      <w:tr w:rsidR="000D2415" w:rsidRPr="00E74E99" w:rsidTr="008A6E38">
        <w:tc>
          <w:tcPr>
            <w:tcW w:w="2988" w:type="dxa"/>
          </w:tcPr>
          <w:p w:rsidR="000D2415" w:rsidRDefault="000D2415" w:rsidP="000D2415">
            <w:pPr>
              <w:ind w:right="-714"/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"/>
              </w:rPr>
              <w:t>John Palmer</w:t>
            </w:r>
          </w:p>
        </w:tc>
        <w:tc>
          <w:tcPr>
            <w:tcW w:w="5801" w:type="dxa"/>
          </w:tcPr>
          <w:p w:rsidR="000D2415" w:rsidRDefault="000D2415" w:rsidP="000D2415">
            <w:pPr>
              <w:ind w:right="-21"/>
              <w:jc w:val="both"/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"/>
              </w:rPr>
              <w:t>Prif Swyddog Gweithredol</w:t>
            </w:r>
          </w:p>
        </w:tc>
      </w:tr>
      <w:tr w:rsidR="00457820" w:rsidRPr="00E74E99" w:rsidTr="008A6E38">
        <w:tc>
          <w:tcPr>
            <w:tcW w:w="2988" w:type="dxa"/>
          </w:tcPr>
          <w:p w:rsidR="00457820" w:rsidRDefault="00457820" w:rsidP="00881F21">
            <w:pPr>
              <w:ind w:right="-714"/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"/>
              </w:rPr>
              <w:t>Erica Hawes</w:t>
            </w:r>
          </w:p>
        </w:tc>
        <w:tc>
          <w:tcPr>
            <w:tcW w:w="5801" w:type="dxa"/>
          </w:tcPr>
          <w:p w:rsidR="00457820" w:rsidRDefault="00457820" w:rsidP="00334EC9">
            <w:pPr>
              <w:ind w:right="-21"/>
              <w:jc w:val="both"/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"/>
              </w:rPr>
              <w:t>Arolygiaeth Gofal Iechyd Cymru</w:t>
            </w:r>
          </w:p>
        </w:tc>
      </w:tr>
      <w:tr w:rsidR="00881F21" w:rsidRPr="00E74E99" w:rsidTr="008A6E38">
        <w:tc>
          <w:tcPr>
            <w:tcW w:w="2988" w:type="dxa"/>
          </w:tcPr>
          <w:p w:rsidR="00613C42" w:rsidRPr="00EE237B" w:rsidRDefault="00F1215E" w:rsidP="00881F21">
            <w:pPr>
              <w:ind w:right="-714"/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"/>
              </w:rPr>
              <w:t>Clare Williams</w:t>
            </w:r>
          </w:p>
        </w:tc>
        <w:tc>
          <w:tcPr>
            <w:tcW w:w="5801" w:type="dxa"/>
          </w:tcPr>
          <w:p w:rsidR="00613C42" w:rsidRPr="00C427B4" w:rsidRDefault="00F1215E" w:rsidP="00334EC9">
            <w:pPr>
              <w:ind w:right="-21"/>
              <w:jc w:val="both"/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"/>
              </w:rPr>
              <w:t>Cyfarwyddwr Cynorthwyol Cynllunio a Phartneriaethau</w:t>
            </w:r>
          </w:p>
        </w:tc>
      </w:tr>
      <w:tr w:rsidR="00881F21" w:rsidRPr="00C427B4" w:rsidTr="008A6E38">
        <w:tc>
          <w:tcPr>
            <w:tcW w:w="2988" w:type="dxa"/>
          </w:tcPr>
          <w:p w:rsidR="00881F21" w:rsidRPr="00EE237B" w:rsidRDefault="004055EC" w:rsidP="00881F21">
            <w:pPr>
              <w:ind w:right="-714"/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"/>
              </w:rPr>
              <w:t>Emma Walters</w:t>
            </w:r>
          </w:p>
        </w:tc>
        <w:tc>
          <w:tcPr>
            <w:tcW w:w="5801" w:type="dxa"/>
          </w:tcPr>
          <w:p w:rsidR="00137956" w:rsidRPr="00C427B4" w:rsidRDefault="004055EC" w:rsidP="004055EC">
            <w:pPr>
              <w:ind w:right="-21"/>
              <w:jc w:val="both"/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"/>
              </w:rPr>
              <w:t>Llywodraethu Corfforaethol/Ysgrifenyddiaeth Pwyllgor</w:t>
            </w:r>
          </w:p>
        </w:tc>
      </w:tr>
    </w:tbl>
    <w:p w:rsidR="004055EC" w:rsidRDefault="00CB12F3" w:rsidP="00562D20">
      <w:pPr>
        <w:ind w:left="-1134" w:hanging="284"/>
        <w:rPr>
          <w:rFonts w:ascii="Verdana" w:hAnsi="Verdana"/>
          <w:b/>
        </w:rPr>
      </w:pPr>
      <w:r>
        <w:rPr>
          <w:rFonts w:ascii="Verdana" w:eastAsia="Verdana" w:hAnsi="Verdana" w:cs="Verdana"/>
          <w:lang w:bidi="cy"/>
        </w:rPr>
        <w:tab/>
      </w:r>
    </w:p>
    <w:p w:rsidR="00144BA3" w:rsidRDefault="00B923F8" w:rsidP="00457820">
      <w:pPr>
        <w:ind w:left="-1134"/>
        <w:rPr>
          <w:rFonts w:ascii="Verdana" w:hAnsi="Verdana"/>
          <w:b/>
        </w:rPr>
      </w:pPr>
      <w:r w:rsidRPr="0057161A">
        <w:rPr>
          <w:rFonts w:ascii="Verdana" w:eastAsia="Verdana" w:hAnsi="Verdana" w:cs="Verdana"/>
          <w:b/>
          <w:sz w:val="12"/>
          <w:szCs w:val="16"/>
          <w:lang w:bidi="cy"/>
        </w:rPr>
        <w:t xml:space="preserve"> UHB/B/20/001</w:t>
      </w:r>
      <w:r w:rsidRPr="0057161A">
        <w:rPr>
          <w:rFonts w:ascii="Verdana" w:eastAsia="Verdana" w:hAnsi="Verdana" w:cs="Verdana"/>
          <w:b/>
          <w:lang w:bidi="cy"/>
        </w:rPr>
        <w:tab/>
        <w:t xml:space="preserve"> CROESO A CHYFLWYNIADAU</w:t>
      </w:r>
    </w:p>
    <w:p w:rsidR="004055EC" w:rsidRDefault="002B7E9E" w:rsidP="00453C88">
      <w:pPr>
        <w:ind w:left="142" w:hanging="1418"/>
        <w:jc w:val="both"/>
        <w:rPr>
          <w:rFonts w:ascii="Verdana" w:hAnsi="Verdana"/>
          <w:b/>
        </w:rPr>
      </w:pPr>
      <w:r>
        <w:rPr>
          <w:rFonts w:ascii="Verdana" w:eastAsia="Verdana" w:hAnsi="Verdana" w:cs="Verdana"/>
          <w:lang w:bidi="cy"/>
        </w:rPr>
        <w:tab/>
      </w:r>
    </w:p>
    <w:p w:rsidR="008A5A46" w:rsidRDefault="009C5052" w:rsidP="004055EC">
      <w:pPr>
        <w:ind w:left="142" w:hanging="142"/>
        <w:jc w:val="both"/>
        <w:rPr>
          <w:rFonts w:ascii="Verdana" w:hAnsi="Verdana"/>
        </w:rPr>
      </w:pPr>
      <w:r>
        <w:rPr>
          <w:rFonts w:ascii="Verdana" w:eastAsia="Verdana" w:hAnsi="Verdana" w:cs="Verdana"/>
          <w:lang w:bidi="cy"/>
        </w:rPr>
        <w:t xml:space="preserve"> </w:t>
      </w:r>
      <w:r>
        <w:rPr>
          <w:rFonts w:ascii="Verdana" w:eastAsia="Verdana" w:hAnsi="Verdana" w:cs="Verdana"/>
          <w:b/>
          <w:lang w:bidi="cy"/>
        </w:rPr>
        <w:t xml:space="preserve">Croesawodd </w:t>
      </w:r>
      <w:r>
        <w:rPr>
          <w:rFonts w:ascii="Verdana" w:eastAsia="Verdana" w:hAnsi="Verdana" w:cs="Verdana"/>
          <w:lang w:bidi="cy"/>
        </w:rPr>
        <w:t xml:space="preserve">y Cadeirydd bawb i’r cyfarfod.   </w:t>
      </w:r>
    </w:p>
    <w:p w:rsidR="003C5D18" w:rsidRDefault="003C5D18" w:rsidP="009C5052">
      <w:pPr>
        <w:ind w:hanging="1276"/>
        <w:jc w:val="both"/>
        <w:rPr>
          <w:rFonts w:ascii="Verdana" w:hAnsi="Verdana"/>
        </w:rPr>
      </w:pPr>
    </w:p>
    <w:p w:rsidR="00144BA3" w:rsidRDefault="00FD104B" w:rsidP="00484940">
      <w:pPr>
        <w:ind w:hanging="1276"/>
        <w:jc w:val="both"/>
        <w:rPr>
          <w:rFonts w:ascii="Verdana" w:hAnsi="Verdana"/>
          <w:b/>
        </w:rPr>
      </w:pPr>
      <w:r w:rsidRPr="00F37813">
        <w:rPr>
          <w:rFonts w:ascii="Verdana" w:eastAsia="Verdana" w:hAnsi="Verdana" w:cs="Verdana"/>
          <w:b/>
          <w:sz w:val="12"/>
          <w:szCs w:val="16"/>
          <w:lang w:bidi="cy"/>
        </w:rPr>
        <w:t xml:space="preserve">   UHB/B/20/002</w:t>
      </w:r>
      <w:r w:rsidRPr="00F37813">
        <w:rPr>
          <w:rFonts w:ascii="Verdana" w:eastAsia="Verdana" w:hAnsi="Verdana" w:cs="Verdana"/>
          <w:b/>
          <w:lang w:bidi="cy"/>
        </w:rPr>
        <w:tab/>
        <w:t xml:space="preserve"> YMDDIHEURIADAU AM ABSENOLDEB</w:t>
      </w:r>
    </w:p>
    <w:p w:rsidR="00457820" w:rsidRDefault="00457820" w:rsidP="00484940">
      <w:pPr>
        <w:ind w:hanging="1276"/>
        <w:jc w:val="both"/>
        <w:rPr>
          <w:rFonts w:ascii="Verdana" w:hAnsi="Verdana"/>
          <w:b/>
        </w:rPr>
      </w:pPr>
    </w:p>
    <w:p w:rsidR="00457820" w:rsidRDefault="00457820" w:rsidP="00457820">
      <w:pPr>
        <w:ind w:right="-250"/>
        <w:jc w:val="both"/>
        <w:rPr>
          <w:rFonts w:ascii="Verdana" w:hAnsi="Verdana"/>
        </w:rPr>
      </w:pPr>
      <w:r w:rsidRPr="00E74E99">
        <w:rPr>
          <w:rFonts w:ascii="Verdana" w:eastAsia="Verdana" w:hAnsi="Verdana" w:cs="Verdana"/>
          <w:b/>
          <w:lang w:bidi="cy"/>
        </w:rPr>
        <w:lastRenderedPageBreak/>
        <w:t>CAFWYD</w:t>
      </w:r>
      <w:r w:rsidRPr="00E74E99">
        <w:rPr>
          <w:rFonts w:ascii="Verdana" w:eastAsia="Verdana" w:hAnsi="Verdana" w:cs="Verdana"/>
          <w:lang w:bidi="cy"/>
        </w:rPr>
        <w:t xml:space="preserve"> ymddiheuriadau gan Anne Phillimore, Cyfarwyddwr Dros Dro y Gweithlu a Datblygu Sefydliadol; Paul Griffiths, Aelod Annibynnol; Keiron Montague, Aelod Annibynnol; Kelechi Nnoaham, Cyfarwyddwr Iechyd Cyhoeddus; Mel Jehu, Aelod Annibynnol; Paul Griffiths, Aelod Annibynnol a Ruth Treharne, Cyfarwyddwr Cynllunio a Pherfformiad. </w:t>
      </w:r>
    </w:p>
    <w:p w:rsidR="00DD6A86" w:rsidRDefault="00DD6A86" w:rsidP="00457820">
      <w:pPr>
        <w:ind w:right="-250"/>
        <w:jc w:val="both"/>
        <w:rPr>
          <w:rFonts w:ascii="Verdana" w:hAnsi="Verdana"/>
        </w:rPr>
      </w:pPr>
    </w:p>
    <w:p w:rsidR="004055EC" w:rsidRDefault="00453C88" w:rsidP="00096632">
      <w:pPr>
        <w:ind w:hanging="1276"/>
        <w:rPr>
          <w:rFonts w:ascii="Verdana" w:hAnsi="Verdana"/>
          <w:b/>
          <w:sz w:val="12"/>
          <w:szCs w:val="16"/>
        </w:rPr>
      </w:pPr>
      <w:r>
        <w:rPr>
          <w:rFonts w:ascii="Verdana" w:eastAsia="Verdana" w:hAnsi="Verdana" w:cs="Verdana"/>
          <w:sz w:val="12"/>
          <w:szCs w:val="16"/>
          <w:lang w:bidi="cy"/>
        </w:rPr>
        <w:t xml:space="preserve">  </w:t>
      </w:r>
    </w:p>
    <w:p w:rsidR="00144BA3" w:rsidRDefault="004055EC" w:rsidP="00096632">
      <w:pPr>
        <w:ind w:hanging="1276"/>
        <w:rPr>
          <w:rFonts w:ascii="Verdana" w:hAnsi="Verdana"/>
          <w:b/>
        </w:rPr>
      </w:pPr>
      <w:r>
        <w:rPr>
          <w:rFonts w:ascii="Verdana" w:eastAsia="Verdana" w:hAnsi="Verdana" w:cs="Verdana"/>
          <w:b/>
          <w:sz w:val="12"/>
          <w:szCs w:val="16"/>
          <w:lang w:bidi="cy"/>
        </w:rPr>
        <w:t xml:space="preserve">  </w:t>
      </w:r>
      <w:r>
        <w:rPr>
          <w:rFonts w:ascii="Verdana" w:eastAsia="Verdana" w:hAnsi="Verdana" w:cs="Verdana"/>
          <w:b/>
          <w:lang w:bidi="cy"/>
        </w:rPr>
        <w:t>DATGANIADAU O FUDDIANNAU</w:t>
      </w:r>
    </w:p>
    <w:p w:rsidR="00457820" w:rsidRDefault="00457820" w:rsidP="00096632">
      <w:pPr>
        <w:jc w:val="both"/>
        <w:rPr>
          <w:rFonts w:ascii="Verdana" w:hAnsi="Verdana"/>
        </w:rPr>
      </w:pPr>
    </w:p>
    <w:p w:rsidR="003916FC" w:rsidRDefault="00AD7791" w:rsidP="00096632">
      <w:pPr>
        <w:jc w:val="both"/>
        <w:rPr>
          <w:rFonts w:ascii="Verdana" w:hAnsi="Verdana"/>
        </w:rPr>
      </w:pPr>
      <w:r>
        <w:rPr>
          <w:rFonts w:ascii="Verdana" w:eastAsia="Verdana" w:hAnsi="Verdana" w:cs="Verdana"/>
          <w:lang w:bidi="cy"/>
        </w:rPr>
        <w:t>Nid oedd yr un datganiad o fuddiant.</w:t>
      </w:r>
    </w:p>
    <w:p w:rsidR="005A041E" w:rsidRDefault="005A041E" w:rsidP="00096632">
      <w:pPr>
        <w:jc w:val="both"/>
        <w:rPr>
          <w:rFonts w:ascii="Verdana" w:hAnsi="Verdana"/>
        </w:rPr>
      </w:pPr>
    </w:p>
    <w:p w:rsidR="00FD12AA" w:rsidRDefault="004055EC" w:rsidP="00453C88">
      <w:pPr>
        <w:ind w:hanging="1276"/>
        <w:jc w:val="both"/>
        <w:outlineLvl w:val="0"/>
        <w:rPr>
          <w:rFonts w:ascii="Verdana" w:hAnsi="Verdana"/>
          <w:b/>
          <w:lang w:val="en"/>
        </w:rPr>
      </w:pPr>
      <w:r>
        <w:rPr>
          <w:rFonts w:ascii="Verdana" w:eastAsia="Verdana" w:hAnsi="Verdana" w:cs="Verdana"/>
          <w:b/>
          <w:sz w:val="12"/>
          <w:szCs w:val="16"/>
          <w:lang w:bidi="cy"/>
        </w:rPr>
        <w:t xml:space="preserve">   UHB/B/20/004 </w:t>
      </w:r>
      <w:r>
        <w:rPr>
          <w:rFonts w:ascii="Verdana" w:eastAsia="Verdana" w:hAnsi="Verdana" w:cs="Verdana"/>
          <w:b/>
          <w:lang w:bidi="cy"/>
        </w:rPr>
        <w:tab/>
        <w:t xml:space="preserve">I YSTYRIED YR ADRODDIAD DIWYDRWYDD DYLADWY AR BEN-Y-BONT AR OGWR </w:t>
      </w:r>
    </w:p>
    <w:p w:rsidR="004055EC" w:rsidRDefault="004055EC" w:rsidP="00484940">
      <w:pPr>
        <w:jc w:val="both"/>
        <w:outlineLvl w:val="0"/>
        <w:rPr>
          <w:rFonts w:ascii="Verdana" w:hAnsi="Verdana"/>
          <w:lang w:val="en"/>
        </w:rPr>
      </w:pPr>
    </w:p>
    <w:p w:rsidR="004055EC" w:rsidRDefault="004055EC" w:rsidP="004055EC">
      <w:pPr>
        <w:jc w:val="both"/>
        <w:outlineLvl w:val="0"/>
        <w:rPr>
          <w:rFonts w:ascii="Verdana" w:hAnsi="Verdana"/>
          <w:lang w:val="en"/>
        </w:rPr>
      </w:pPr>
      <w:r>
        <w:rPr>
          <w:rFonts w:ascii="Verdana" w:eastAsia="Verdana" w:hAnsi="Verdana" w:cs="Verdana"/>
          <w:lang w:bidi="cy"/>
        </w:rPr>
        <w:t xml:space="preserve">Cyflwynodd S Webster yr adroddiad a dywedodd fod yr adroddiad wedi ei roi gerbron y Bwrdd Rheoli hefyd.  </w:t>
      </w:r>
      <w:r>
        <w:rPr>
          <w:rFonts w:ascii="Verdana" w:eastAsia="Verdana" w:hAnsi="Verdana" w:cs="Verdana"/>
          <w:b/>
          <w:lang w:bidi="cy"/>
        </w:rPr>
        <w:t>NODODD</w:t>
      </w:r>
      <w:r>
        <w:rPr>
          <w:rFonts w:ascii="Verdana" w:eastAsia="Verdana" w:hAnsi="Verdana" w:cs="Verdana"/>
          <w:lang w:bidi="cy"/>
        </w:rPr>
        <w:t xml:space="preserve"> Aelodau i’r drafodaeth a gafwyd yn y Bwrdd Rheoli dynnu sylw at y ffaith y byddai angen lleihad sylweddol mewn gorbenion corfforaethol oherwydd diffyg Pen-y-bont.</w:t>
      </w:r>
    </w:p>
    <w:p w:rsidR="008313EE" w:rsidRDefault="008313EE" w:rsidP="004055EC">
      <w:pPr>
        <w:jc w:val="both"/>
        <w:outlineLvl w:val="0"/>
        <w:rPr>
          <w:rFonts w:ascii="Verdana" w:hAnsi="Verdana"/>
          <w:lang w:val="en"/>
        </w:rPr>
      </w:pPr>
    </w:p>
    <w:p w:rsidR="008313EE" w:rsidRDefault="008C619C" w:rsidP="004055EC">
      <w:pPr>
        <w:jc w:val="both"/>
        <w:outlineLvl w:val="0"/>
        <w:rPr>
          <w:rFonts w:ascii="Verdana" w:hAnsi="Verdana"/>
          <w:lang w:val="en"/>
        </w:rPr>
      </w:pPr>
      <w:r>
        <w:rPr>
          <w:rFonts w:ascii="Verdana" w:eastAsia="Verdana" w:hAnsi="Verdana" w:cs="Verdana"/>
          <w:b/>
          <w:lang w:bidi="cy"/>
        </w:rPr>
        <w:t>NODODD</w:t>
      </w:r>
      <w:r>
        <w:rPr>
          <w:rFonts w:ascii="Verdana" w:eastAsia="Verdana" w:hAnsi="Verdana" w:cs="Verdana"/>
          <w:lang w:bidi="cy"/>
        </w:rPr>
        <w:t xml:space="preserve"> Aelodau i’r adroddiad drafod gwersi a ddysgwyd. Dywedodd S Webster iddo fwrw golwg dros bob pwynt a wnaed ac iddo roi sylwadau manwl am bob un, gan nodi yn ogystal ei fod yn teimlo bod y rhagolygon a wnaed yn rhesymol.  </w:t>
      </w:r>
      <w:r>
        <w:rPr>
          <w:rFonts w:ascii="Verdana" w:eastAsia="Verdana" w:hAnsi="Verdana" w:cs="Verdana"/>
          <w:b/>
          <w:lang w:bidi="cy"/>
        </w:rPr>
        <w:t>NODODD</w:t>
      </w:r>
      <w:r>
        <w:rPr>
          <w:rFonts w:ascii="Verdana" w:eastAsia="Verdana" w:hAnsi="Verdana" w:cs="Verdana"/>
          <w:lang w:bidi="cy"/>
        </w:rPr>
        <w:t xml:space="preserve"> Aelodau i’r Bwrdd Iechyd gytuno eisoes i leihau’r buddsoddiad mewn Adrannau Corfforaethol gan £1m, ar wahân i’r Gyfarwyddiaeth Gofal a Diogelwch Cleifion.  </w:t>
      </w:r>
    </w:p>
    <w:p w:rsidR="008313EE" w:rsidRDefault="008313EE" w:rsidP="004055EC">
      <w:pPr>
        <w:jc w:val="both"/>
        <w:outlineLvl w:val="0"/>
        <w:rPr>
          <w:rFonts w:ascii="Verdana" w:hAnsi="Verdana"/>
          <w:lang w:val="en"/>
        </w:rPr>
      </w:pPr>
    </w:p>
    <w:p w:rsidR="009A2317" w:rsidRDefault="008C619C" w:rsidP="008C619C">
      <w:pPr>
        <w:jc w:val="both"/>
        <w:outlineLvl w:val="0"/>
        <w:rPr>
          <w:rFonts w:ascii="Verdana" w:hAnsi="Verdana"/>
          <w:lang w:val="en"/>
        </w:rPr>
      </w:pPr>
      <w:r>
        <w:rPr>
          <w:rFonts w:ascii="Verdana" w:eastAsia="Verdana" w:hAnsi="Verdana" w:cs="Verdana"/>
          <w:lang w:bidi="cy"/>
        </w:rPr>
        <w:t>Dywedodd M Longley iddo dderbyn sylwadau ar yr adroddiad gan Paul Griffiths, Aelod Annibynnol a oedd wedi bod yn aelod o’r Cyd-fwrdd Pontio, ac roedd hwnnw wedi nodi iddo deimlo y dylai dderbyn cyngor Price Waterhouse Coopers er anfoddog yr oedd i wneud hynny, ac er bod canfyddiadau’r adroddiad wedi ei siomi.  Cytunodd S Webster na fyddai’n fuddiol i’r Bwrdd Iechyd herio’r adroddiad a’i ganfyddiadau.</w:t>
      </w:r>
    </w:p>
    <w:p w:rsidR="008313EE" w:rsidRDefault="008313EE" w:rsidP="0010686E">
      <w:pPr>
        <w:jc w:val="both"/>
        <w:outlineLvl w:val="0"/>
        <w:rPr>
          <w:rFonts w:ascii="Verdana" w:hAnsi="Verdana"/>
          <w:lang w:val="en"/>
        </w:rPr>
      </w:pPr>
    </w:p>
    <w:p w:rsidR="008313EE" w:rsidRDefault="009B7E35" w:rsidP="0010686E">
      <w:pPr>
        <w:jc w:val="both"/>
        <w:outlineLvl w:val="0"/>
        <w:rPr>
          <w:rFonts w:ascii="Verdana" w:hAnsi="Verdana"/>
          <w:lang w:val="en"/>
        </w:rPr>
      </w:pPr>
      <w:r>
        <w:rPr>
          <w:rFonts w:ascii="Verdana" w:eastAsia="Verdana" w:hAnsi="Verdana" w:cs="Verdana"/>
          <w:lang w:bidi="cy"/>
        </w:rPr>
        <w:t>Dywedodd S Hopkins i’r adroddiad dynnu sylw at nifer o faterion yn yr adroddiad ac nad oedd pob un o’r materion hyn dan reolaeth y Bwrdd.</w:t>
      </w:r>
    </w:p>
    <w:p w:rsidR="008313EE" w:rsidRDefault="008313EE" w:rsidP="0010686E">
      <w:pPr>
        <w:jc w:val="both"/>
        <w:outlineLvl w:val="0"/>
        <w:rPr>
          <w:rFonts w:ascii="Verdana" w:hAnsi="Verdana"/>
          <w:lang w:val="en"/>
        </w:rPr>
      </w:pPr>
    </w:p>
    <w:p w:rsidR="009B7E35" w:rsidRDefault="009B7E35" w:rsidP="0010686E">
      <w:pPr>
        <w:jc w:val="both"/>
        <w:outlineLvl w:val="0"/>
        <w:rPr>
          <w:rFonts w:ascii="Verdana" w:hAnsi="Verdana"/>
          <w:lang w:val="en"/>
        </w:rPr>
      </w:pPr>
      <w:r>
        <w:rPr>
          <w:rFonts w:ascii="Verdana" w:eastAsia="Verdana" w:hAnsi="Verdana" w:cs="Verdana"/>
          <w:lang w:bidi="cy"/>
        </w:rPr>
        <w:t xml:space="preserve">Yn dilyn trafodaeth, </w:t>
      </w:r>
      <w:r>
        <w:rPr>
          <w:rFonts w:ascii="Verdana" w:eastAsia="Verdana" w:hAnsi="Verdana" w:cs="Verdana"/>
          <w:b/>
          <w:lang w:bidi="cy"/>
        </w:rPr>
        <w:t>PENDERFYNODD</w:t>
      </w:r>
      <w:r>
        <w:rPr>
          <w:rFonts w:ascii="Verdana" w:eastAsia="Verdana" w:hAnsi="Verdana" w:cs="Verdana"/>
          <w:lang w:bidi="cy"/>
        </w:rPr>
        <w:t xml:space="preserve"> Aelodau:</w:t>
      </w:r>
    </w:p>
    <w:p w:rsidR="009B7E35" w:rsidRPr="009B7E35" w:rsidRDefault="009B7E35" w:rsidP="00DD6A86">
      <w:pPr>
        <w:pStyle w:val="ListParagraph"/>
        <w:numPr>
          <w:ilvl w:val="0"/>
          <w:numId w:val="2"/>
        </w:numPr>
        <w:jc w:val="both"/>
        <w:outlineLvl w:val="0"/>
        <w:rPr>
          <w:rFonts w:ascii="Verdana" w:hAnsi="Verdana"/>
          <w:sz w:val="24"/>
          <w:szCs w:val="24"/>
          <w:lang w:val="en"/>
        </w:rPr>
      </w:pPr>
      <w:r w:rsidRPr="009B7E35">
        <w:rPr>
          <w:rFonts w:ascii="Verdana" w:eastAsia="Verdana" w:hAnsi="Verdana" w:cs="Verdana"/>
          <w:b/>
          <w:sz w:val="24"/>
          <w:szCs w:val="24"/>
          <w:lang w:bidi="cy"/>
        </w:rPr>
        <w:t>NODI’R</w:t>
      </w:r>
      <w:r w:rsidRPr="009B7E35">
        <w:rPr>
          <w:rFonts w:ascii="Verdana" w:eastAsia="Verdana" w:hAnsi="Verdana" w:cs="Verdana"/>
          <w:sz w:val="24"/>
          <w:szCs w:val="24"/>
          <w:lang w:bidi="cy"/>
        </w:rPr>
        <w:t xml:space="preserve"> adroddiad;</w:t>
      </w:r>
    </w:p>
    <w:p w:rsidR="009B7E35" w:rsidRPr="009B7E35" w:rsidRDefault="009B7E35" w:rsidP="00DD6A86">
      <w:pPr>
        <w:pStyle w:val="ListParagraph"/>
        <w:numPr>
          <w:ilvl w:val="0"/>
          <w:numId w:val="2"/>
        </w:numPr>
        <w:jc w:val="both"/>
        <w:outlineLvl w:val="0"/>
        <w:rPr>
          <w:rFonts w:ascii="Verdana" w:hAnsi="Verdana"/>
          <w:sz w:val="24"/>
          <w:szCs w:val="24"/>
          <w:lang w:val="en"/>
        </w:rPr>
      </w:pPr>
      <w:r w:rsidRPr="009B7E35">
        <w:rPr>
          <w:rFonts w:ascii="Verdana" w:eastAsia="Verdana" w:hAnsi="Verdana" w:cs="Verdana"/>
          <w:b/>
          <w:sz w:val="24"/>
          <w:szCs w:val="24"/>
          <w:lang w:bidi="cy"/>
        </w:rPr>
        <w:t xml:space="preserve">NODI </w:t>
      </w:r>
      <w:r w:rsidRPr="009B7E35">
        <w:rPr>
          <w:rFonts w:ascii="Verdana" w:eastAsia="Verdana" w:hAnsi="Verdana" w:cs="Verdana"/>
          <w:sz w:val="24"/>
          <w:szCs w:val="24"/>
          <w:lang w:bidi="cy"/>
        </w:rPr>
        <w:t>ymateb y Bwrdd Iechyd;</w:t>
      </w:r>
    </w:p>
    <w:p w:rsidR="009B7E35" w:rsidRPr="009B7E35" w:rsidRDefault="009B7E35" w:rsidP="00DD6A86">
      <w:pPr>
        <w:pStyle w:val="ListParagraph"/>
        <w:numPr>
          <w:ilvl w:val="0"/>
          <w:numId w:val="2"/>
        </w:numPr>
        <w:jc w:val="both"/>
        <w:outlineLvl w:val="0"/>
        <w:rPr>
          <w:rFonts w:ascii="Verdana" w:hAnsi="Verdana"/>
          <w:sz w:val="24"/>
          <w:szCs w:val="24"/>
          <w:lang w:val="en"/>
        </w:rPr>
      </w:pPr>
      <w:r w:rsidRPr="009B7E35">
        <w:rPr>
          <w:rFonts w:ascii="Verdana" w:eastAsia="Verdana" w:hAnsi="Verdana" w:cs="Verdana"/>
          <w:b/>
          <w:sz w:val="24"/>
          <w:szCs w:val="24"/>
          <w:lang w:bidi="cy"/>
        </w:rPr>
        <w:t xml:space="preserve">CEFNOGI’R </w:t>
      </w:r>
      <w:r w:rsidRPr="009B7E35">
        <w:rPr>
          <w:rFonts w:ascii="Verdana" w:eastAsia="Verdana" w:hAnsi="Verdana" w:cs="Verdana"/>
          <w:sz w:val="24"/>
          <w:szCs w:val="24"/>
          <w:lang w:bidi="cy"/>
        </w:rPr>
        <w:t>penderfyniad a wnaed mewn perthynas â’r gostyngiad o £1m mewn gorbenion corfforaethol.</w:t>
      </w:r>
    </w:p>
    <w:p w:rsidR="004055EC" w:rsidRDefault="004055EC" w:rsidP="004055EC">
      <w:pPr>
        <w:ind w:hanging="1276"/>
        <w:jc w:val="both"/>
        <w:outlineLvl w:val="0"/>
        <w:rPr>
          <w:rFonts w:ascii="Verdana" w:hAnsi="Verdana"/>
        </w:rPr>
      </w:pPr>
      <w:r>
        <w:rPr>
          <w:rFonts w:ascii="Verdana" w:eastAsia="Verdana" w:hAnsi="Verdana" w:cs="Verdana"/>
          <w:b/>
          <w:sz w:val="12"/>
          <w:szCs w:val="16"/>
          <w:lang w:bidi="cy"/>
        </w:rPr>
        <w:t>UHB/B/20/005</w:t>
      </w:r>
      <w:r>
        <w:rPr>
          <w:rFonts w:ascii="Verdana" w:eastAsia="Verdana" w:hAnsi="Verdana" w:cs="Verdana"/>
          <w:b/>
          <w:lang w:bidi="cy"/>
        </w:rPr>
        <w:tab/>
        <w:t>AGWEDDAU ARIANNOL AR Y CYNLLUN TYMOR CANOLIG INTEGREDIG</w:t>
      </w:r>
    </w:p>
    <w:p w:rsidR="004055EC" w:rsidRDefault="004055EC" w:rsidP="004055EC">
      <w:pPr>
        <w:ind w:hanging="1276"/>
        <w:jc w:val="both"/>
        <w:outlineLvl w:val="0"/>
        <w:rPr>
          <w:rFonts w:ascii="Verdana" w:hAnsi="Verdana"/>
        </w:rPr>
      </w:pPr>
    </w:p>
    <w:p w:rsidR="00DD6A86" w:rsidRDefault="00F348F4" w:rsidP="004055EC">
      <w:pPr>
        <w:ind w:hanging="1276"/>
        <w:jc w:val="both"/>
        <w:outlineLvl w:val="0"/>
        <w:rPr>
          <w:rFonts w:ascii="Verdana" w:hAnsi="Verdana"/>
        </w:rPr>
      </w:pPr>
      <w:r>
        <w:rPr>
          <w:rFonts w:ascii="Verdana" w:eastAsia="Verdana" w:hAnsi="Verdana" w:cs="Verdana"/>
          <w:lang w:bidi="cy"/>
        </w:rPr>
        <w:lastRenderedPageBreak/>
        <w:tab/>
        <w:t xml:space="preserve">Rhoddodd C Williams ddiweddariad i’r Bwrdd, a nododd i ddrafft o’r Cynllun Tymor Canolig Integredig (IMTP) gael ei gyflwyno i Lywodraeth Cymru ym mis Tachwedd 2019, a derbyniwyd adborth wedi hynny.  </w:t>
      </w:r>
    </w:p>
    <w:p w:rsidR="000D2415" w:rsidRDefault="000D2415" w:rsidP="004055EC">
      <w:pPr>
        <w:ind w:hanging="1276"/>
        <w:jc w:val="both"/>
        <w:outlineLvl w:val="0"/>
        <w:rPr>
          <w:rFonts w:ascii="Verdana" w:hAnsi="Verdana"/>
        </w:rPr>
      </w:pPr>
    </w:p>
    <w:p w:rsidR="004055EC" w:rsidRDefault="009B7E35" w:rsidP="00DD6A86">
      <w:pPr>
        <w:jc w:val="both"/>
        <w:outlineLvl w:val="0"/>
        <w:rPr>
          <w:rFonts w:ascii="Verdana" w:hAnsi="Verdana"/>
        </w:rPr>
      </w:pPr>
      <w:r>
        <w:rPr>
          <w:rFonts w:ascii="Verdana" w:eastAsia="Verdana" w:hAnsi="Verdana" w:cs="Verdana"/>
          <w:lang w:bidi="cy"/>
        </w:rPr>
        <w:t xml:space="preserve">Cafodd cyfarfod â chydweithwyr o Lywodraeth Cymru ei gynnal ym mis Ionawr 2020 i drafod adborth pellach ar y drafft. </w:t>
      </w:r>
      <w:r>
        <w:rPr>
          <w:rFonts w:ascii="Verdana" w:eastAsia="Verdana" w:hAnsi="Verdana" w:cs="Verdana"/>
          <w:b/>
          <w:lang w:bidi="cy"/>
        </w:rPr>
        <w:t>NODODD</w:t>
      </w:r>
      <w:r>
        <w:rPr>
          <w:rFonts w:ascii="Verdana" w:eastAsia="Verdana" w:hAnsi="Verdana" w:cs="Verdana"/>
          <w:lang w:bidi="cy"/>
        </w:rPr>
        <w:t xml:space="preserve"> Aelodau i’r adborth a dderbyniwyd ym mis Tachwedd dynnu sylw at y ffaith nad oedd Llywodraeth Cymru yn gallu gweld unrhyw reswm pam na allai’r Bwrdd Iechyd gyflwyno cynllun y gellid ei gymeradwyo, a gofynnodd Llywodraeth Cymru i’r Bwrdd Iechyd ganolbwyntio ar bedwar prif faes, sef:</w:t>
      </w:r>
    </w:p>
    <w:p w:rsidR="00A515F6" w:rsidRPr="00A515F6" w:rsidRDefault="00A515F6" w:rsidP="00DD6A86">
      <w:pPr>
        <w:pStyle w:val="ListParagraph"/>
        <w:numPr>
          <w:ilvl w:val="0"/>
          <w:numId w:val="3"/>
        </w:numPr>
        <w:spacing w:line="240" w:lineRule="auto"/>
        <w:ind w:left="714" w:hanging="357"/>
        <w:jc w:val="both"/>
        <w:outlineLvl w:val="0"/>
        <w:rPr>
          <w:rFonts w:ascii="Verdana" w:hAnsi="Verdana"/>
          <w:sz w:val="24"/>
          <w:szCs w:val="24"/>
        </w:rPr>
      </w:pPr>
      <w:r w:rsidRPr="00A515F6">
        <w:rPr>
          <w:rFonts w:ascii="Verdana" w:eastAsia="Verdana" w:hAnsi="Verdana" w:cs="Verdana"/>
          <w:sz w:val="24"/>
          <w:szCs w:val="24"/>
          <w:lang w:bidi="cy"/>
        </w:rPr>
        <w:t>Uchelgais BIP Cwm Taf Morgannwg fel sefydliad newydd, ei ddiwylliant a’i arweinyddiaeth;</w:t>
      </w:r>
    </w:p>
    <w:p w:rsidR="00A515F6" w:rsidRPr="00A515F6" w:rsidRDefault="00A515F6" w:rsidP="00DD6A86">
      <w:pPr>
        <w:pStyle w:val="ListParagraph"/>
        <w:numPr>
          <w:ilvl w:val="0"/>
          <w:numId w:val="3"/>
        </w:numPr>
        <w:spacing w:line="240" w:lineRule="auto"/>
        <w:ind w:left="714" w:hanging="357"/>
        <w:jc w:val="both"/>
        <w:outlineLvl w:val="0"/>
        <w:rPr>
          <w:rFonts w:ascii="Verdana" w:hAnsi="Verdana"/>
          <w:sz w:val="24"/>
          <w:szCs w:val="24"/>
        </w:rPr>
      </w:pPr>
      <w:r w:rsidRPr="00A515F6">
        <w:rPr>
          <w:rFonts w:ascii="Verdana" w:eastAsia="Verdana" w:hAnsi="Verdana" w:cs="Verdana"/>
          <w:sz w:val="24"/>
          <w:szCs w:val="24"/>
          <w:lang w:bidi="cy"/>
        </w:rPr>
        <w:t>Taith BIP Cwm Taf Morgannwg at wella gyda ffocws ar ansawdd;</w:t>
      </w:r>
    </w:p>
    <w:p w:rsidR="00A515F6" w:rsidRPr="00A515F6" w:rsidRDefault="00A515F6" w:rsidP="00DD6A86">
      <w:pPr>
        <w:pStyle w:val="ListParagraph"/>
        <w:numPr>
          <w:ilvl w:val="0"/>
          <w:numId w:val="3"/>
        </w:numPr>
        <w:spacing w:line="240" w:lineRule="auto"/>
        <w:ind w:left="714" w:hanging="357"/>
        <w:jc w:val="both"/>
        <w:outlineLvl w:val="0"/>
        <w:rPr>
          <w:rFonts w:ascii="Verdana" w:hAnsi="Verdana"/>
          <w:sz w:val="24"/>
          <w:szCs w:val="24"/>
        </w:rPr>
      </w:pPr>
      <w:r w:rsidRPr="00A515F6">
        <w:rPr>
          <w:rFonts w:ascii="Verdana" w:eastAsia="Verdana" w:hAnsi="Verdana" w:cs="Verdana"/>
          <w:sz w:val="24"/>
          <w:szCs w:val="24"/>
          <w:lang w:bidi="cy"/>
        </w:rPr>
        <w:t>Perfformiad a chynaliadwyedd;</w:t>
      </w:r>
    </w:p>
    <w:p w:rsidR="00A515F6" w:rsidRPr="00A515F6" w:rsidRDefault="00A515F6" w:rsidP="00DD6A86">
      <w:pPr>
        <w:pStyle w:val="ListParagraph"/>
        <w:numPr>
          <w:ilvl w:val="0"/>
          <w:numId w:val="3"/>
        </w:numPr>
        <w:spacing w:line="240" w:lineRule="auto"/>
        <w:ind w:left="714" w:hanging="357"/>
        <w:jc w:val="both"/>
        <w:outlineLvl w:val="0"/>
        <w:rPr>
          <w:rFonts w:ascii="Verdana" w:hAnsi="Verdana"/>
          <w:sz w:val="24"/>
          <w:szCs w:val="24"/>
        </w:rPr>
      </w:pPr>
      <w:r w:rsidRPr="00A515F6">
        <w:rPr>
          <w:rFonts w:ascii="Verdana" w:eastAsia="Verdana" w:hAnsi="Verdana" w:cs="Verdana"/>
          <w:sz w:val="24"/>
          <w:szCs w:val="24"/>
          <w:lang w:bidi="cy"/>
        </w:rPr>
        <w:t>Llywodraethu a lliniaru risg.</w:t>
      </w:r>
    </w:p>
    <w:p w:rsidR="00CF548C" w:rsidRDefault="00A515F6" w:rsidP="004055EC">
      <w:pPr>
        <w:ind w:hanging="1276"/>
        <w:jc w:val="both"/>
        <w:outlineLvl w:val="0"/>
        <w:rPr>
          <w:rFonts w:ascii="Verdana" w:hAnsi="Verdana"/>
        </w:rPr>
      </w:pPr>
      <w:r>
        <w:rPr>
          <w:rFonts w:ascii="Verdana" w:eastAsia="Verdana" w:hAnsi="Verdana" w:cs="Verdana"/>
          <w:lang w:bidi="cy"/>
        </w:rPr>
        <w:tab/>
      </w:r>
      <w:r>
        <w:rPr>
          <w:rFonts w:ascii="Verdana" w:eastAsia="Verdana" w:hAnsi="Verdana" w:cs="Verdana"/>
          <w:b/>
          <w:lang w:bidi="cy"/>
        </w:rPr>
        <w:t>NODODD</w:t>
      </w:r>
      <w:r>
        <w:rPr>
          <w:rFonts w:ascii="Verdana" w:eastAsia="Verdana" w:hAnsi="Verdana" w:cs="Verdana"/>
          <w:lang w:bidi="cy"/>
        </w:rPr>
        <w:t xml:space="preserve"> Aelodau fod rhagor o waith wedi ei wneud ar yr ymateb i Asesiad Strwythuredig Swyddfa Archwilio Cymru ers cyflwyno’r drafft ym mis Tachwedd 2019, a bod trafodaethau wedi eu cynnal am amcanion strategol y sefydliad.  </w:t>
      </w:r>
      <w:r>
        <w:rPr>
          <w:rFonts w:ascii="Verdana" w:eastAsia="Verdana" w:hAnsi="Verdana" w:cs="Verdana"/>
          <w:b/>
          <w:lang w:bidi="cy"/>
        </w:rPr>
        <w:t>NODODD</w:t>
      </w:r>
      <w:r>
        <w:rPr>
          <w:rFonts w:ascii="Verdana" w:eastAsia="Verdana" w:hAnsi="Verdana" w:cs="Verdana"/>
          <w:lang w:bidi="cy"/>
        </w:rPr>
        <w:t xml:space="preserve"> Aelodau y byddai cymeradwyo’r amcanion yn bwysig iawn i alluogi’r Bwrdd Iechyd i rannu’r amcanion hynny mewn digwyddiadau ymgysylltu yn y dyfodol. </w:t>
      </w:r>
    </w:p>
    <w:p w:rsidR="00CF548C" w:rsidRDefault="00CF548C" w:rsidP="004055EC">
      <w:pPr>
        <w:ind w:hanging="1276"/>
        <w:jc w:val="both"/>
        <w:outlineLvl w:val="0"/>
        <w:rPr>
          <w:rFonts w:ascii="Verdana" w:hAnsi="Verdana"/>
        </w:rPr>
      </w:pPr>
    </w:p>
    <w:p w:rsidR="00CF548C" w:rsidRDefault="004F6057" w:rsidP="004F6057">
      <w:pPr>
        <w:ind w:hanging="1276"/>
        <w:jc w:val="both"/>
        <w:outlineLvl w:val="0"/>
        <w:rPr>
          <w:rFonts w:ascii="Verdana" w:hAnsi="Verdana"/>
        </w:rPr>
      </w:pPr>
      <w:r>
        <w:rPr>
          <w:rFonts w:ascii="Verdana" w:eastAsia="Verdana" w:hAnsi="Verdana" w:cs="Verdana"/>
          <w:lang w:bidi="cy"/>
        </w:rPr>
        <w:tab/>
        <w:t xml:space="preserve">Dywedodd I Wells ei fod am weld cyfeiriad at wasanaethau Digidol fel hwylusydd strategol yn yr IMTP.  Dywedodd S Hopkins y byddai angen ystyried yn ofalus pa hwyluswyr y byddai angen eu cynnwys ar y lefel hon, ac fe’i </w:t>
      </w:r>
      <w:r>
        <w:rPr>
          <w:rFonts w:ascii="Verdana" w:eastAsia="Verdana" w:hAnsi="Verdana" w:cs="Verdana"/>
          <w:b/>
          <w:lang w:bidi="cy"/>
        </w:rPr>
        <w:t>NODWYD</w:t>
      </w:r>
      <w:r>
        <w:rPr>
          <w:rFonts w:ascii="Verdana" w:eastAsia="Verdana" w:hAnsi="Verdana" w:cs="Verdana"/>
          <w:lang w:bidi="cy"/>
        </w:rPr>
        <w:t xml:space="preserve"> y bydd angen rhoi sicrwydd i I Wells bod gwasanaethau digidol yn rhan fawr o’r lefel nesaf i lawr. </w:t>
      </w:r>
    </w:p>
    <w:p w:rsidR="004F6057" w:rsidRDefault="004F6057" w:rsidP="004F6057">
      <w:pPr>
        <w:ind w:hanging="1276"/>
        <w:jc w:val="both"/>
        <w:outlineLvl w:val="0"/>
        <w:rPr>
          <w:rFonts w:ascii="Verdana" w:hAnsi="Verdana"/>
        </w:rPr>
      </w:pPr>
    </w:p>
    <w:p w:rsidR="004F6057" w:rsidRDefault="004F6057" w:rsidP="004F6057">
      <w:pPr>
        <w:ind w:hanging="1276"/>
        <w:jc w:val="both"/>
        <w:outlineLvl w:val="0"/>
        <w:rPr>
          <w:rFonts w:ascii="Verdana" w:hAnsi="Verdana"/>
        </w:rPr>
      </w:pPr>
      <w:r>
        <w:rPr>
          <w:rFonts w:ascii="Verdana" w:eastAsia="Verdana" w:hAnsi="Verdana" w:cs="Verdana"/>
          <w:lang w:bidi="cy"/>
        </w:rPr>
        <w:tab/>
        <w:t>Dywedodd S Hopkins i drafodaethau gael eu cynnal â staff am yr amcanion arfaethedig, a dywedodd ei bod yn bosibl y bydd rhaid edrych eto ar yr amcanion ar ryw adeg yn y dyfodol.</w:t>
      </w:r>
    </w:p>
    <w:p w:rsidR="00E81BB7" w:rsidRDefault="00E81BB7" w:rsidP="004F6057">
      <w:pPr>
        <w:ind w:hanging="1276"/>
        <w:jc w:val="both"/>
        <w:outlineLvl w:val="0"/>
        <w:rPr>
          <w:rFonts w:ascii="Verdana" w:hAnsi="Verdana"/>
        </w:rPr>
      </w:pPr>
      <w:r>
        <w:rPr>
          <w:rFonts w:ascii="Verdana" w:eastAsia="Verdana" w:hAnsi="Verdana" w:cs="Verdana"/>
          <w:lang w:bidi="cy"/>
        </w:rPr>
        <w:tab/>
      </w:r>
    </w:p>
    <w:p w:rsidR="004F6057" w:rsidRDefault="004F6057" w:rsidP="004F6057">
      <w:pPr>
        <w:ind w:hanging="1276"/>
        <w:jc w:val="both"/>
        <w:outlineLvl w:val="0"/>
        <w:rPr>
          <w:rFonts w:ascii="Verdana" w:hAnsi="Verdana"/>
        </w:rPr>
      </w:pPr>
      <w:r>
        <w:rPr>
          <w:rFonts w:ascii="Verdana" w:eastAsia="Verdana" w:hAnsi="Verdana" w:cs="Verdana"/>
          <w:lang w:bidi="cy"/>
        </w:rPr>
        <w:tab/>
        <w:t xml:space="preserve">Yn dilyn trafodaeth, </w:t>
      </w:r>
      <w:r>
        <w:rPr>
          <w:rFonts w:ascii="Verdana" w:eastAsia="Verdana" w:hAnsi="Verdana" w:cs="Verdana"/>
          <w:b/>
          <w:lang w:bidi="cy"/>
        </w:rPr>
        <w:t>PENDERFYNODD</w:t>
      </w:r>
      <w:r>
        <w:rPr>
          <w:rFonts w:ascii="Verdana" w:eastAsia="Verdana" w:hAnsi="Verdana" w:cs="Verdana"/>
          <w:lang w:bidi="cy"/>
        </w:rPr>
        <w:t xml:space="preserve"> Aelodau: </w:t>
      </w:r>
      <w:r>
        <w:rPr>
          <w:rFonts w:ascii="Verdana" w:eastAsia="Verdana" w:hAnsi="Verdana" w:cs="Verdana"/>
          <w:b/>
          <w:lang w:bidi="cy"/>
        </w:rPr>
        <w:t xml:space="preserve">GYMERADWYO’R </w:t>
      </w:r>
      <w:r>
        <w:rPr>
          <w:rFonts w:ascii="Verdana" w:eastAsia="Verdana" w:hAnsi="Verdana" w:cs="Verdana"/>
          <w:lang w:bidi="cy"/>
        </w:rPr>
        <w:t>amcanion.</w:t>
      </w:r>
    </w:p>
    <w:p w:rsidR="00E81BB7" w:rsidRDefault="00E81BB7" w:rsidP="004055EC">
      <w:pPr>
        <w:ind w:hanging="1276"/>
        <w:jc w:val="both"/>
        <w:outlineLvl w:val="0"/>
        <w:rPr>
          <w:rFonts w:ascii="Verdana" w:hAnsi="Verdana"/>
        </w:rPr>
      </w:pPr>
    </w:p>
    <w:p w:rsidR="00E81BB7" w:rsidRDefault="004F6057" w:rsidP="004055EC">
      <w:pPr>
        <w:ind w:hanging="1276"/>
        <w:jc w:val="both"/>
        <w:outlineLvl w:val="0"/>
        <w:rPr>
          <w:rFonts w:ascii="Verdana" w:hAnsi="Verdana"/>
        </w:rPr>
      </w:pPr>
      <w:r>
        <w:rPr>
          <w:rFonts w:ascii="Verdana" w:eastAsia="Verdana" w:hAnsi="Verdana" w:cs="Verdana"/>
          <w:lang w:bidi="cy"/>
        </w:rPr>
        <w:tab/>
      </w:r>
      <w:r>
        <w:rPr>
          <w:rFonts w:ascii="Verdana" w:eastAsia="Verdana" w:hAnsi="Verdana" w:cs="Verdana"/>
          <w:b/>
          <w:lang w:bidi="cy"/>
        </w:rPr>
        <w:t>NODODD</w:t>
      </w:r>
      <w:r>
        <w:rPr>
          <w:rFonts w:ascii="Verdana" w:eastAsia="Verdana" w:hAnsi="Verdana" w:cs="Verdana"/>
          <w:lang w:bidi="cy"/>
        </w:rPr>
        <w:t xml:space="preserve"> Aelodau fod ffocws wedi cael ei roi ar ansawdd, a </w:t>
      </w:r>
      <w:r>
        <w:rPr>
          <w:rFonts w:ascii="Verdana" w:eastAsia="Verdana" w:hAnsi="Verdana" w:cs="Verdana"/>
          <w:b/>
          <w:lang w:bidi="cy"/>
        </w:rPr>
        <w:t>NODWYD</w:t>
      </w:r>
      <w:r>
        <w:rPr>
          <w:rFonts w:ascii="Verdana" w:eastAsia="Verdana" w:hAnsi="Verdana" w:cs="Verdana"/>
          <w:lang w:bidi="cy"/>
        </w:rPr>
        <w:t xml:space="preserve"> chwe datganiad clir yn ymwneud ag ansawdd a gawsant eu cynnwys yn yr IMTP.  </w:t>
      </w:r>
      <w:r>
        <w:rPr>
          <w:rFonts w:ascii="Verdana" w:eastAsia="Verdana" w:hAnsi="Verdana" w:cs="Verdana"/>
          <w:b/>
          <w:lang w:bidi="cy"/>
        </w:rPr>
        <w:t>NODODD</w:t>
      </w:r>
      <w:r>
        <w:rPr>
          <w:rFonts w:ascii="Verdana" w:eastAsia="Verdana" w:hAnsi="Verdana" w:cs="Verdana"/>
          <w:lang w:bidi="cy"/>
        </w:rPr>
        <w:t xml:space="preserve"> Aelodau fod gwaith ar y gweill i liniaru’r risgiau yn ymwneud â llywodraethiant, ac y byddai angen rhagor o waith i driongli adnoddau ansawdd a chanlyniadau. Fe’i nodwyd yn ogystal fod gwaith yn cael ei wneud ar Asesiadau ar yr Effaith ar Ofal, ac y byddai’r rhain yn cael eu trafod ymhellach yn y Pwyllgor Ansawdd a Diogelwch.</w:t>
      </w:r>
    </w:p>
    <w:p w:rsidR="00597BE4" w:rsidRDefault="00E81BB7" w:rsidP="004055EC">
      <w:pPr>
        <w:ind w:hanging="1276"/>
        <w:jc w:val="both"/>
        <w:outlineLvl w:val="0"/>
        <w:rPr>
          <w:rFonts w:ascii="Verdana" w:hAnsi="Verdana"/>
        </w:rPr>
      </w:pPr>
      <w:r>
        <w:rPr>
          <w:rFonts w:ascii="Verdana" w:eastAsia="Verdana" w:hAnsi="Verdana" w:cs="Verdana"/>
          <w:lang w:bidi="cy"/>
        </w:rPr>
        <w:tab/>
      </w:r>
    </w:p>
    <w:p w:rsidR="00E81BB7" w:rsidRDefault="00597BE4" w:rsidP="00597BE4">
      <w:pPr>
        <w:jc w:val="both"/>
        <w:outlineLvl w:val="0"/>
        <w:rPr>
          <w:rFonts w:ascii="Verdana" w:hAnsi="Verdana"/>
        </w:rPr>
      </w:pPr>
      <w:r>
        <w:rPr>
          <w:rFonts w:ascii="Verdana" w:eastAsia="Verdana" w:hAnsi="Verdana" w:cs="Verdana"/>
          <w:lang w:bidi="cy"/>
        </w:rPr>
        <w:lastRenderedPageBreak/>
        <w:t xml:space="preserve">Dywedodd S Webster i adborth gael ei dderbyn o Lywodraeth Cymru ar 3 Ionawr 2020 ar yr bennod ynghylch cyllid.  Roedd yr adborth wedi cwestiynu a fyddai modd i’r Bwrdd Iechyd gyflawni’r gwelliannau angenrheidiol.  </w:t>
      </w:r>
      <w:r>
        <w:rPr>
          <w:rFonts w:ascii="Verdana" w:eastAsia="Verdana" w:hAnsi="Verdana" w:cs="Verdana"/>
          <w:b/>
          <w:lang w:bidi="cy"/>
        </w:rPr>
        <w:t xml:space="preserve">NODODD </w:t>
      </w:r>
      <w:r>
        <w:rPr>
          <w:rFonts w:ascii="Verdana" w:eastAsia="Verdana" w:hAnsi="Verdana" w:cs="Verdana"/>
          <w:lang w:bidi="cy"/>
        </w:rPr>
        <w:t>Aelodau fod y diffyg a ragwelir ym Mlwyddyn 1 yn golygu na ellid cymeradwyo’r cynllun.</w:t>
      </w:r>
    </w:p>
    <w:p w:rsidR="00E81BB7" w:rsidRDefault="00E81BB7" w:rsidP="004055EC">
      <w:pPr>
        <w:ind w:hanging="1276"/>
        <w:jc w:val="both"/>
        <w:outlineLvl w:val="0"/>
        <w:rPr>
          <w:rFonts w:ascii="Verdana" w:hAnsi="Verdana"/>
        </w:rPr>
      </w:pPr>
    </w:p>
    <w:p w:rsidR="00911EFC" w:rsidRDefault="00E356FC" w:rsidP="00207E2D">
      <w:pPr>
        <w:ind w:hanging="1276"/>
        <w:jc w:val="both"/>
        <w:outlineLvl w:val="0"/>
        <w:rPr>
          <w:rFonts w:ascii="Verdana" w:hAnsi="Verdana"/>
        </w:rPr>
      </w:pPr>
      <w:r>
        <w:rPr>
          <w:rFonts w:ascii="Verdana" w:eastAsia="Verdana" w:hAnsi="Verdana" w:cs="Verdana"/>
          <w:lang w:bidi="cy"/>
        </w:rPr>
        <w:tab/>
        <w:t xml:space="preserve">Dywedodd S Webster fod cyngor anffurfiol wedi ei dderbyn gan Lywodraeth Cymru hefyd, a bod y cyngor hwnnw yn cael ei ystyried wrth i ddrafft terfynol o’r IMTP gael ei lunio. </w:t>
      </w:r>
    </w:p>
    <w:p w:rsidR="00207E2D" w:rsidRPr="00911EFC" w:rsidRDefault="00207E2D" w:rsidP="00207E2D">
      <w:pPr>
        <w:ind w:hanging="1276"/>
        <w:jc w:val="both"/>
        <w:outlineLvl w:val="0"/>
        <w:rPr>
          <w:rFonts w:ascii="Verdana" w:hAnsi="Verdana"/>
        </w:rPr>
      </w:pPr>
    </w:p>
    <w:p w:rsidR="00D94085" w:rsidRDefault="00911EFC" w:rsidP="004055EC">
      <w:pPr>
        <w:ind w:hanging="1276"/>
        <w:jc w:val="both"/>
        <w:outlineLvl w:val="0"/>
        <w:rPr>
          <w:rFonts w:ascii="Verdana" w:hAnsi="Verdana"/>
        </w:rPr>
      </w:pPr>
      <w:r>
        <w:rPr>
          <w:rFonts w:ascii="Verdana" w:eastAsia="Verdana" w:hAnsi="Verdana" w:cs="Verdana"/>
          <w:lang w:bidi="cy"/>
        </w:rPr>
        <w:tab/>
      </w:r>
      <w:r>
        <w:rPr>
          <w:rFonts w:ascii="Verdana" w:eastAsia="Verdana" w:hAnsi="Verdana" w:cs="Verdana"/>
          <w:b/>
          <w:lang w:bidi="cy"/>
        </w:rPr>
        <w:t>NODODD</w:t>
      </w:r>
      <w:r>
        <w:rPr>
          <w:rFonts w:ascii="Verdana" w:eastAsia="Verdana" w:hAnsi="Verdana" w:cs="Verdana"/>
          <w:lang w:bidi="cy"/>
        </w:rPr>
        <w:t xml:space="preserve"> Aelodau fod trafodaethau manwl wedi eu cynnal â’r Tîm Gweithredol ac aelodau o’r Pwyllgor Cyllid, Perfformiad a Gweithlu ynghylch amserlenni ar gyfer cyrraedd sefyllfa lle mae costau yn cael eu clirio.</w:t>
      </w:r>
    </w:p>
    <w:p w:rsidR="00D94085" w:rsidRDefault="00D94085" w:rsidP="004055EC">
      <w:pPr>
        <w:ind w:hanging="1276"/>
        <w:jc w:val="both"/>
        <w:outlineLvl w:val="0"/>
        <w:rPr>
          <w:rFonts w:ascii="Verdana" w:hAnsi="Verdana"/>
        </w:rPr>
      </w:pPr>
    </w:p>
    <w:p w:rsidR="00D94085" w:rsidRDefault="00911EFC" w:rsidP="004055EC">
      <w:pPr>
        <w:ind w:hanging="1276"/>
        <w:jc w:val="both"/>
        <w:outlineLvl w:val="0"/>
        <w:rPr>
          <w:rFonts w:ascii="Verdana" w:hAnsi="Verdana"/>
        </w:rPr>
      </w:pPr>
      <w:r>
        <w:rPr>
          <w:rFonts w:ascii="Verdana" w:eastAsia="Verdana" w:hAnsi="Verdana" w:cs="Verdana"/>
          <w:lang w:bidi="cy"/>
        </w:rPr>
        <w:tab/>
        <w:t xml:space="preserve">Cafwyd trafodaeth ynghylch y canlyniadau posibl pe na bai cynllun yn cael ei gyflwyno yn unol â chanllawiau Llywodraeth Cymru.  </w:t>
      </w:r>
      <w:r>
        <w:rPr>
          <w:rFonts w:ascii="Verdana" w:eastAsia="Verdana" w:hAnsi="Verdana" w:cs="Verdana"/>
          <w:b/>
          <w:lang w:bidi="cy"/>
        </w:rPr>
        <w:t>NODODD</w:t>
      </w:r>
      <w:r>
        <w:rPr>
          <w:rFonts w:ascii="Verdana" w:eastAsia="Verdana" w:hAnsi="Verdana" w:cs="Verdana"/>
          <w:lang w:bidi="cy"/>
        </w:rPr>
        <w:t xml:space="preserve"> Aelodau y byddai angen cyflwyno llythyr swyddog cyfrifol i Lywodraeth Cymru os na allai’r Bwrdd Iechyd gyflwyno’r cynllun erbyn diwedd Ionawr 2020, yn nodi’r rhesymau dros hyn.  </w:t>
      </w:r>
      <w:r>
        <w:rPr>
          <w:rFonts w:ascii="Verdana" w:eastAsia="Verdana" w:hAnsi="Verdana" w:cs="Verdana"/>
          <w:b/>
          <w:lang w:bidi="cy"/>
        </w:rPr>
        <w:t>NODODD</w:t>
      </w:r>
      <w:r>
        <w:rPr>
          <w:rFonts w:ascii="Verdana" w:eastAsia="Verdana" w:hAnsi="Verdana" w:cs="Verdana"/>
          <w:lang w:bidi="cy"/>
        </w:rPr>
        <w:t xml:space="preserve"> Aelodau na fyddai’r Bwrdd Iechyd yn mynd yn groes i’w ddyletswyddau ariannol, gan y byddai ganddo gynllun dilys yn ei le hyd at ddiwedd y flwyddyn ariannol o hyd.  </w:t>
      </w:r>
    </w:p>
    <w:p w:rsidR="00034E51" w:rsidRDefault="00034E51" w:rsidP="004055EC">
      <w:pPr>
        <w:ind w:hanging="1276"/>
        <w:jc w:val="both"/>
        <w:outlineLvl w:val="0"/>
        <w:rPr>
          <w:rFonts w:ascii="Verdana" w:hAnsi="Verdana"/>
        </w:rPr>
      </w:pPr>
    </w:p>
    <w:p w:rsidR="00034E51" w:rsidRDefault="00BD3AED" w:rsidP="004055EC">
      <w:pPr>
        <w:ind w:hanging="1276"/>
        <w:jc w:val="both"/>
        <w:outlineLvl w:val="0"/>
        <w:rPr>
          <w:rFonts w:ascii="Verdana" w:hAnsi="Verdana"/>
        </w:rPr>
      </w:pPr>
      <w:r>
        <w:rPr>
          <w:rFonts w:ascii="Verdana" w:eastAsia="Verdana" w:hAnsi="Verdana" w:cs="Verdana"/>
          <w:lang w:bidi="cy"/>
        </w:rPr>
        <w:tab/>
        <w:t xml:space="preserve">Rhannodd M Longley sylwadau â’r Bwrdd gan y Pwyllgor Cyllid, Perfformiad a Gweithlu, a </w:t>
      </w:r>
      <w:r>
        <w:rPr>
          <w:rFonts w:ascii="Verdana" w:eastAsia="Verdana" w:hAnsi="Verdana" w:cs="Verdana"/>
          <w:b/>
          <w:lang w:bidi="cy"/>
        </w:rPr>
        <w:t>NODWYD</w:t>
      </w:r>
      <w:r>
        <w:rPr>
          <w:rFonts w:ascii="Verdana" w:eastAsia="Verdana" w:hAnsi="Verdana" w:cs="Verdana"/>
          <w:lang w:bidi="cy"/>
        </w:rPr>
        <w:t xml:space="preserve"> bod y Pwyllgor o’r farn y byddai’n well gohirio cyflwyno’r cynllun tan ddiwedd Mawrth 2020, er mor anfoddog yr oeddent i wneud hynny.  </w:t>
      </w:r>
    </w:p>
    <w:p w:rsidR="00034E51" w:rsidRDefault="00034E51" w:rsidP="004055EC">
      <w:pPr>
        <w:ind w:hanging="1276"/>
        <w:jc w:val="both"/>
        <w:outlineLvl w:val="0"/>
        <w:rPr>
          <w:rFonts w:ascii="Verdana" w:hAnsi="Verdana"/>
        </w:rPr>
      </w:pPr>
      <w:r>
        <w:rPr>
          <w:rFonts w:ascii="Verdana" w:eastAsia="Verdana" w:hAnsi="Verdana" w:cs="Verdana"/>
          <w:lang w:bidi="cy"/>
        </w:rPr>
        <w:tab/>
      </w:r>
    </w:p>
    <w:p w:rsidR="00034E51" w:rsidRDefault="00ED7389" w:rsidP="004055EC">
      <w:pPr>
        <w:ind w:hanging="1276"/>
        <w:jc w:val="both"/>
        <w:outlineLvl w:val="0"/>
        <w:rPr>
          <w:rFonts w:ascii="Verdana" w:hAnsi="Verdana"/>
        </w:rPr>
      </w:pPr>
      <w:r>
        <w:rPr>
          <w:rFonts w:ascii="Verdana" w:eastAsia="Verdana" w:hAnsi="Verdana" w:cs="Verdana"/>
          <w:lang w:bidi="cy"/>
        </w:rPr>
        <w:tab/>
        <w:t xml:space="preserve">Gofynnodd M Longley am eglurder ynghylch beth fyddai’n digwydd pe bai’r Bwrdd Iechyd o hyd yn credu na all gyflwyno cynllun y gellid ei gymeradwyo erbyn diwedd Mawrth 2020.  Dywedodd S Webster y byddai angen sicrhau bod y cynllun ar ffurf y gellid ei chymeradwyo cyn y pwynt hwn, ac y byddai angen i’r cynllun gynnwys cynlluniau y mae’r Bwrdd Iechyd yn credu y gall eu cyflawni.  </w:t>
      </w:r>
    </w:p>
    <w:p w:rsidR="00A902C6" w:rsidRDefault="00A902C6" w:rsidP="004055EC">
      <w:pPr>
        <w:ind w:hanging="1276"/>
        <w:jc w:val="both"/>
        <w:outlineLvl w:val="0"/>
        <w:rPr>
          <w:rFonts w:ascii="Verdana" w:hAnsi="Verdana"/>
        </w:rPr>
      </w:pPr>
    </w:p>
    <w:p w:rsidR="00ED7389" w:rsidRDefault="00ED7389" w:rsidP="00ED7389">
      <w:pPr>
        <w:ind w:hanging="1276"/>
        <w:jc w:val="both"/>
        <w:outlineLvl w:val="0"/>
        <w:rPr>
          <w:rFonts w:ascii="Verdana" w:hAnsi="Verdana"/>
        </w:rPr>
      </w:pPr>
      <w:r>
        <w:rPr>
          <w:rFonts w:ascii="Verdana" w:eastAsia="Verdana" w:hAnsi="Verdana" w:cs="Verdana"/>
          <w:lang w:bidi="cy"/>
        </w:rPr>
        <w:tab/>
        <w:t xml:space="preserve">Yn dilyn trafodaeth, </w:t>
      </w:r>
      <w:r>
        <w:rPr>
          <w:rFonts w:ascii="Verdana" w:eastAsia="Verdana" w:hAnsi="Verdana" w:cs="Verdana"/>
          <w:b/>
          <w:lang w:bidi="cy"/>
        </w:rPr>
        <w:t>PENDERFYNODD</w:t>
      </w:r>
      <w:r>
        <w:rPr>
          <w:rFonts w:ascii="Verdana" w:eastAsia="Verdana" w:hAnsi="Verdana" w:cs="Verdana"/>
          <w:lang w:bidi="cy"/>
        </w:rPr>
        <w:t xml:space="preserve"> Aelodau:</w:t>
      </w:r>
    </w:p>
    <w:p w:rsidR="002641B5" w:rsidRPr="00ED7389" w:rsidRDefault="00ED7389" w:rsidP="00DD6A86">
      <w:pPr>
        <w:pStyle w:val="ListParagraph"/>
        <w:numPr>
          <w:ilvl w:val="0"/>
          <w:numId w:val="5"/>
        </w:numPr>
        <w:jc w:val="both"/>
        <w:outlineLvl w:val="0"/>
        <w:rPr>
          <w:rFonts w:ascii="Verdana" w:hAnsi="Verdana"/>
          <w:sz w:val="24"/>
          <w:szCs w:val="24"/>
        </w:rPr>
      </w:pPr>
      <w:r w:rsidRPr="00DD6A86">
        <w:rPr>
          <w:rFonts w:ascii="Verdana" w:eastAsia="Verdana" w:hAnsi="Verdana" w:cs="Verdana"/>
          <w:b/>
          <w:sz w:val="24"/>
          <w:szCs w:val="24"/>
          <w:lang w:bidi="cy"/>
        </w:rPr>
        <w:t>GYTUNO</w:t>
      </w:r>
      <w:r w:rsidRPr="00DD6A86">
        <w:rPr>
          <w:rFonts w:ascii="Verdana" w:eastAsia="Verdana" w:hAnsi="Verdana" w:cs="Verdana"/>
          <w:sz w:val="24"/>
          <w:szCs w:val="24"/>
          <w:lang w:bidi="cy"/>
        </w:rPr>
        <w:t xml:space="preserve"> i ohirio cyflwyno’r cynllun tan ddiwedd Mawrth 2020.</w:t>
      </w:r>
    </w:p>
    <w:p w:rsidR="004055EC" w:rsidRDefault="004055EC" w:rsidP="00C2109A">
      <w:pPr>
        <w:ind w:hanging="1276"/>
        <w:jc w:val="both"/>
        <w:outlineLvl w:val="0"/>
        <w:rPr>
          <w:rFonts w:ascii="Verdana" w:hAnsi="Verdana"/>
          <w:b/>
          <w:sz w:val="12"/>
          <w:szCs w:val="16"/>
        </w:rPr>
      </w:pPr>
    </w:p>
    <w:p w:rsidR="00C2109A" w:rsidRDefault="00C2109A" w:rsidP="00C2109A">
      <w:pPr>
        <w:ind w:hanging="1276"/>
        <w:jc w:val="both"/>
        <w:outlineLvl w:val="0"/>
        <w:rPr>
          <w:rFonts w:ascii="Verdana" w:hAnsi="Verdana"/>
          <w:b/>
        </w:rPr>
      </w:pPr>
      <w:r w:rsidRPr="00F37813">
        <w:rPr>
          <w:rFonts w:ascii="Verdana" w:eastAsia="Verdana" w:hAnsi="Verdana" w:cs="Verdana"/>
          <w:b/>
          <w:sz w:val="12"/>
          <w:szCs w:val="16"/>
          <w:lang w:bidi="cy"/>
        </w:rPr>
        <w:t>UHB/B/20/006</w:t>
      </w:r>
      <w:r w:rsidRPr="00F37813">
        <w:rPr>
          <w:rFonts w:ascii="Verdana" w:eastAsia="Verdana" w:hAnsi="Verdana" w:cs="Verdana"/>
          <w:b/>
          <w:lang w:bidi="cy"/>
        </w:rPr>
        <w:tab/>
        <w:t>ACHOS BUSNES CANOLFAN IECHYD A LLES PEN-Y-BONT AR OGWR</w:t>
      </w:r>
    </w:p>
    <w:p w:rsidR="004055EC" w:rsidRDefault="004055EC" w:rsidP="00C2109A">
      <w:pPr>
        <w:ind w:hanging="1276"/>
        <w:jc w:val="both"/>
        <w:outlineLvl w:val="0"/>
        <w:rPr>
          <w:rFonts w:ascii="Verdana" w:hAnsi="Verdana"/>
          <w:b/>
        </w:rPr>
      </w:pPr>
    </w:p>
    <w:p w:rsidR="00257BAA" w:rsidRDefault="004055EC" w:rsidP="00ED7389">
      <w:pPr>
        <w:ind w:hanging="1276"/>
        <w:jc w:val="both"/>
        <w:outlineLvl w:val="0"/>
        <w:rPr>
          <w:rFonts w:ascii="Verdana" w:hAnsi="Verdana"/>
        </w:rPr>
      </w:pPr>
      <w:r>
        <w:rPr>
          <w:rFonts w:ascii="Verdana" w:eastAsia="Verdana" w:hAnsi="Verdana" w:cs="Verdana"/>
          <w:lang w:bidi="cy"/>
        </w:rPr>
        <w:tab/>
        <w:t xml:space="preserve">Cyflwynodd A Lawrie yr adroddiad a’r cyflwyniad, a dywedodd fod y broses o gael cymeradwyaeth ar gyfer yr Achos Busnes Llawn gan y Bwrdd ar y gweill.  </w:t>
      </w:r>
    </w:p>
    <w:p w:rsidR="00257BAA" w:rsidRDefault="00257BAA" w:rsidP="00C2109A">
      <w:pPr>
        <w:ind w:hanging="1276"/>
        <w:jc w:val="both"/>
        <w:outlineLvl w:val="0"/>
        <w:rPr>
          <w:rFonts w:ascii="Verdana" w:hAnsi="Verdana"/>
        </w:rPr>
      </w:pPr>
    </w:p>
    <w:p w:rsidR="00ED7389" w:rsidRDefault="00ED7389" w:rsidP="00C2109A">
      <w:pPr>
        <w:ind w:hanging="1276"/>
        <w:jc w:val="both"/>
        <w:outlineLvl w:val="0"/>
        <w:rPr>
          <w:rFonts w:ascii="Verdana" w:hAnsi="Verdana"/>
        </w:rPr>
      </w:pPr>
      <w:r>
        <w:rPr>
          <w:rFonts w:ascii="Verdana" w:eastAsia="Verdana" w:hAnsi="Verdana" w:cs="Verdana"/>
          <w:lang w:bidi="cy"/>
        </w:rPr>
        <w:lastRenderedPageBreak/>
        <w:tab/>
      </w:r>
      <w:r>
        <w:rPr>
          <w:rFonts w:ascii="Verdana" w:eastAsia="Verdana" w:hAnsi="Verdana" w:cs="Verdana"/>
          <w:b/>
          <w:lang w:bidi="cy"/>
        </w:rPr>
        <w:t>NODODD</w:t>
      </w:r>
      <w:r>
        <w:rPr>
          <w:rFonts w:ascii="Verdana" w:eastAsia="Verdana" w:hAnsi="Verdana" w:cs="Verdana"/>
          <w:lang w:bidi="cy"/>
        </w:rPr>
        <w:t xml:space="preserve"> Aelodau fod achos busnes amlinellol wedi ei lunio gan Fwrdd Iechyd Abertawe Bro Morgannwg yn 2018, a bod hwnnw wedi ei gymeradwyo gan Lywodraeth Cymru.  Yn dilyn newid y ffin i gynnwys Pen-y-bont ar Ogwr, trosglwyddodd y cynllun i Fwrdd Iechyd Cwm Taf Morgannwg, ac yn dilyn adolygiad o’r cynllun, nodwyd y byddai angen rhagor o waith arno.</w:t>
      </w:r>
    </w:p>
    <w:p w:rsidR="00ED7389" w:rsidRDefault="00ED7389" w:rsidP="00C2109A">
      <w:pPr>
        <w:ind w:hanging="1276"/>
        <w:jc w:val="both"/>
        <w:outlineLvl w:val="0"/>
        <w:rPr>
          <w:rFonts w:ascii="Verdana" w:hAnsi="Verdana"/>
        </w:rPr>
      </w:pPr>
    </w:p>
    <w:p w:rsidR="008B5231" w:rsidRDefault="008B5231" w:rsidP="00ED7389">
      <w:pPr>
        <w:jc w:val="both"/>
        <w:outlineLvl w:val="0"/>
        <w:rPr>
          <w:rFonts w:ascii="Verdana" w:hAnsi="Verdana"/>
        </w:rPr>
      </w:pPr>
      <w:r>
        <w:rPr>
          <w:rFonts w:ascii="Verdana" w:eastAsia="Verdana" w:hAnsi="Verdana" w:cs="Verdana"/>
          <w:b/>
          <w:lang w:bidi="cy"/>
        </w:rPr>
        <w:t>NODODD</w:t>
      </w:r>
      <w:r>
        <w:rPr>
          <w:rFonts w:ascii="Verdana" w:eastAsia="Verdana" w:hAnsi="Verdana" w:cs="Verdana"/>
          <w:lang w:bidi="cy"/>
        </w:rPr>
        <w:t xml:space="preserve"> Aelodau mai’r cynllun a gynigiwyd oedd y byddai Canolfan Iechyd a Lles Pen-y-bont ar Ogwr yn Ganolfan Gofal Sylfaenol Integredig i wasanaethu poblogaeth sy’n tyfu. Mae proses tendro wedi ei chynnal a bydd LINC Cymru yn caffael y cyfleuster ar gyfer y Bwrdd Iechyd. </w:t>
      </w:r>
      <w:r>
        <w:rPr>
          <w:rFonts w:ascii="Verdana" w:eastAsia="Verdana" w:hAnsi="Verdana" w:cs="Verdana"/>
          <w:b/>
          <w:lang w:bidi="cy"/>
        </w:rPr>
        <w:t>NODODD</w:t>
      </w:r>
      <w:r>
        <w:rPr>
          <w:rFonts w:ascii="Verdana" w:eastAsia="Verdana" w:hAnsi="Verdana" w:cs="Verdana"/>
          <w:lang w:bidi="cy"/>
        </w:rPr>
        <w:t xml:space="preserve"> Aelodau fod costau cyfalaf wedi cynyddu o gymharu â’r costau a gyflwynwyd yn yr Achos Busnes Amlinellol, a bod costau refeniw yn cyfateb yn fras i gyllidebau presennol.  </w:t>
      </w:r>
    </w:p>
    <w:p w:rsidR="008B5231" w:rsidRDefault="008B5231" w:rsidP="00ED7389">
      <w:pPr>
        <w:jc w:val="both"/>
        <w:outlineLvl w:val="0"/>
        <w:rPr>
          <w:rFonts w:ascii="Verdana" w:hAnsi="Verdana"/>
        </w:rPr>
      </w:pPr>
    </w:p>
    <w:p w:rsidR="00257BAA" w:rsidRDefault="008B5231" w:rsidP="00ED7389">
      <w:pPr>
        <w:jc w:val="both"/>
        <w:outlineLvl w:val="0"/>
        <w:rPr>
          <w:rFonts w:ascii="Verdana" w:hAnsi="Verdana"/>
        </w:rPr>
      </w:pPr>
      <w:r>
        <w:rPr>
          <w:rFonts w:ascii="Verdana" w:eastAsia="Verdana" w:hAnsi="Verdana" w:cs="Verdana"/>
          <w:b/>
          <w:lang w:bidi="cy"/>
        </w:rPr>
        <w:t>NODODD</w:t>
      </w:r>
      <w:r>
        <w:rPr>
          <w:rFonts w:ascii="Verdana" w:eastAsia="Verdana" w:hAnsi="Verdana" w:cs="Verdana"/>
          <w:lang w:bidi="cy"/>
        </w:rPr>
        <w:t xml:space="preserve"> Aelodau fod gwerthusiad trylwyr o’r opsiynau wedi ei wneud, a’r gobaith oedd y byddai modd i’r gwaith ddechrau yn Ebrill 2020 pe câi’r Achos Busnes ei gymeradwyo.  </w:t>
      </w:r>
      <w:r>
        <w:rPr>
          <w:rFonts w:ascii="Verdana" w:eastAsia="Verdana" w:hAnsi="Verdana" w:cs="Verdana"/>
          <w:b/>
          <w:lang w:bidi="cy"/>
        </w:rPr>
        <w:t>NODODD</w:t>
      </w:r>
      <w:r>
        <w:rPr>
          <w:rFonts w:ascii="Verdana" w:eastAsia="Verdana" w:hAnsi="Verdana" w:cs="Verdana"/>
          <w:lang w:bidi="cy"/>
        </w:rPr>
        <w:t xml:space="preserve"> Aelodau fod rhai materion sydd heb eu datrys o hyd ac y byddai angen datrys y materion hyn; yn bennaf roedd y rhain yn ymwneud â pharcio a’r cynllun rhwydwaith ffynonellau gwres.  </w:t>
      </w:r>
      <w:r>
        <w:rPr>
          <w:rFonts w:ascii="Verdana" w:eastAsia="Verdana" w:hAnsi="Verdana" w:cs="Verdana"/>
          <w:b/>
          <w:lang w:bidi="cy"/>
        </w:rPr>
        <w:t>NODODD</w:t>
      </w:r>
      <w:r>
        <w:rPr>
          <w:rFonts w:ascii="Verdana" w:eastAsia="Verdana" w:hAnsi="Verdana" w:cs="Verdana"/>
          <w:lang w:bidi="cy"/>
        </w:rPr>
        <w:t xml:space="preserve"> Aelodau y gellid cyflwyno’r Achos Busnes Llawn i Lywodraeth Cymru. Fodd bynnag, mae angen mynd i’r afael â’r materion sydd heb eu datrys cyn ymrwymo i gytundeb. </w:t>
      </w:r>
    </w:p>
    <w:p w:rsidR="00541FE0" w:rsidRDefault="00541FE0" w:rsidP="00C2109A">
      <w:pPr>
        <w:ind w:hanging="1276"/>
        <w:jc w:val="both"/>
        <w:outlineLvl w:val="0"/>
        <w:rPr>
          <w:rFonts w:ascii="Verdana" w:hAnsi="Verdana"/>
        </w:rPr>
      </w:pPr>
    </w:p>
    <w:p w:rsidR="00DB6DB7" w:rsidRDefault="00DB6DB7" w:rsidP="00C2109A">
      <w:pPr>
        <w:ind w:hanging="1276"/>
        <w:jc w:val="both"/>
        <w:outlineLvl w:val="0"/>
        <w:rPr>
          <w:rFonts w:ascii="Verdana" w:hAnsi="Verdana"/>
        </w:rPr>
      </w:pPr>
      <w:r>
        <w:rPr>
          <w:rFonts w:ascii="Verdana" w:eastAsia="Verdana" w:hAnsi="Verdana" w:cs="Verdana"/>
          <w:lang w:bidi="cy"/>
        </w:rPr>
        <w:tab/>
      </w:r>
      <w:r>
        <w:rPr>
          <w:rFonts w:ascii="Verdana" w:eastAsia="Verdana" w:hAnsi="Verdana" w:cs="Verdana"/>
          <w:b/>
          <w:lang w:bidi="cy"/>
        </w:rPr>
        <w:t>PENDERFYNODD</w:t>
      </w:r>
      <w:r>
        <w:rPr>
          <w:rFonts w:ascii="Verdana" w:eastAsia="Verdana" w:hAnsi="Verdana" w:cs="Verdana"/>
          <w:lang w:bidi="cy"/>
        </w:rPr>
        <w:t xml:space="preserve"> Aelodau:</w:t>
      </w:r>
    </w:p>
    <w:p w:rsidR="00DB6DB7" w:rsidRPr="00DB6DB7" w:rsidRDefault="00DB6DB7" w:rsidP="00DD6A86">
      <w:pPr>
        <w:pStyle w:val="ListParagraph"/>
        <w:numPr>
          <w:ilvl w:val="0"/>
          <w:numId w:val="6"/>
        </w:numPr>
        <w:spacing w:after="0" w:line="240" w:lineRule="auto"/>
        <w:jc w:val="both"/>
        <w:rPr>
          <w:rFonts w:ascii="Verdana" w:eastAsiaTheme="minorHAnsi" w:hAnsi="Verdana" w:cs="Arial"/>
          <w:sz w:val="24"/>
          <w:szCs w:val="24"/>
          <w:lang w:val="en-US"/>
        </w:rPr>
      </w:pPr>
      <w:r w:rsidRPr="00DB6DB7">
        <w:rPr>
          <w:rFonts w:ascii="Verdana" w:eastAsiaTheme="minorHAnsi" w:hAnsi="Verdana" w:cs="Arial"/>
          <w:b/>
          <w:sz w:val="24"/>
          <w:szCs w:val="24"/>
          <w:lang w:bidi="cy"/>
        </w:rPr>
        <w:t xml:space="preserve">GYMERADWYO’R </w:t>
      </w:r>
      <w:r w:rsidRPr="00DB6DB7">
        <w:rPr>
          <w:rFonts w:ascii="Verdana" w:eastAsiaTheme="minorHAnsi" w:hAnsi="Verdana" w:cs="Arial"/>
          <w:sz w:val="24"/>
          <w:szCs w:val="24"/>
          <w:lang w:bidi="cy"/>
        </w:rPr>
        <w:t>Achos Busnes Llawn a’i gyflwyno i Lywodraeth Cymru, ar yr amod na fyddai’r Bwrdd Iechyd yn ymrwymo i gytundeb ar gyfer gwaith:</w:t>
      </w:r>
    </w:p>
    <w:p w:rsidR="00DB6DB7" w:rsidRPr="00DB6DB7" w:rsidRDefault="00DB6DB7" w:rsidP="00DD6A86">
      <w:pPr>
        <w:numPr>
          <w:ilvl w:val="0"/>
          <w:numId w:val="7"/>
        </w:numPr>
        <w:spacing w:after="200" w:line="276" w:lineRule="auto"/>
        <w:contextualSpacing/>
        <w:jc w:val="both"/>
        <w:rPr>
          <w:rFonts w:ascii="Verdana" w:eastAsiaTheme="minorHAnsi" w:hAnsi="Verdana" w:cs="Arial"/>
          <w:lang w:val="en-US"/>
        </w:rPr>
      </w:pPr>
      <w:r w:rsidRPr="00DB6DB7">
        <w:rPr>
          <w:rFonts w:ascii="Verdana" w:eastAsiaTheme="minorHAnsi" w:hAnsi="Verdana" w:cs="Arial"/>
          <w:sz w:val="22"/>
          <w:szCs w:val="22"/>
          <w:lang w:bidi="cy"/>
        </w:rPr>
        <w:t>Heb gytundeb cydweithredu a lofnodwyd, y mae Linc a’r Bwrdd Iechyd ill dau wedi ymrwymo iddo;</w:t>
      </w:r>
    </w:p>
    <w:p w:rsidR="00DB6DB7" w:rsidRPr="00DB6DB7" w:rsidRDefault="00207E2D" w:rsidP="00DD6A86">
      <w:pPr>
        <w:numPr>
          <w:ilvl w:val="0"/>
          <w:numId w:val="7"/>
        </w:numPr>
        <w:spacing w:after="200" w:line="276" w:lineRule="auto"/>
        <w:contextualSpacing/>
        <w:jc w:val="both"/>
        <w:rPr>
          <w:rFonts w:ascii="Verdana" w:eastAsiaTheme="minorHAnsi" w:hAnsi="Verdana" w:cs="Arial"/>
          <w:lang w:val="en-US"/>
        </w:rPr>
      </w:pPr>
      <w:r>
        <w:rPr>
          <w:rFonts w:ascii="Verdana" w:eastAsiaTheme="minorHAnsi" w:hAnsi="Verdana" w:cs="Arial"/>
          <w:sz w:val="22"/>
          <w:szCs w:val="22"/>
          <w:lang w:bidi="cy"/>
        </w:rPr>
        <w:t>Oni bai bod y risgiau yn ymwneud â’r Rhwydwaith Ffynonellau Gwres yn cael eu lliniaru;</w:t>
      </w:r>
    </w:p>
    <w:p w:rsidR="00DB6DB7" w:rsidRPr="00DB6DB7" w:rsidRDefault="00DB6DB7" w:rsidP="00DD6A86">
      <w:pPr>
        <w:numPr>
          <w:ilvl w:val="0"/>
          <w:numId w:val="7"/>
        </w:numPr>
        <w:spacing w:after="200" w:line="276" w:lineRule="auto"/>
        <w:contextualSpacing/>
        <w:jc w:val="both"/>
        <w:rPr>
          <w:rFonts w:ascii="Verdana" w:eastAsiaTheme="minorHAnsi" w:hAnsi="Verdana" w:cs="Arial"/>
          <w:lang w:val="en-US"/>
        </w:rPr>
      </w:pPr>
      <w:r w:rsidRPr="00DB6DB7">
        <w:rPr>
          <w:rFonts w:ascii="Verdana" w:eastAsiaTheme="minorHAnsi" w:hAnsi="Verdana" w:cs="Arial"/>
          <w:sz w:val="22"/>
          <w:szCs w:val="22"/>
          <w:lang w:bidi="cy"/>
        </w:rPr>
        <w:t>Oni bai bod ffordd ymlaen yn cael ei chanfod am barcio o dan S106, sydd wedi ei chymeradwyo gan y Cyfarwyddwr Cyllid;</w:t>
      </w:r>
    </w:p>
    <w:p w:rsidR="00696A86" w:rsidRPr="009B716E" w:rsidRDefault="00DB6DB7" w:rsidP="009B716E">
      <w:pPr>
        <w:numPr>
          <w:ilvl w:val="0"/>
          <w:numId w:val="7"/>
        </w:numPr>
        <w:spacing w:after="200" w:line="276" w:lineRule="auto"/>
        <w:contextualSpacing/>
        <w:jc w:val="both"/>
        <w:rPr>
          <w:rFonts w:ascii="Verdana" w:hAnsi="Verdana"/>
          <w:b/>
          <w:lang w:val="en"/>
        </w:rPr>
      </w:pPr>
      <w:r w:rsidRPr="00DB6DB7">
        <w:rPr>
          <w:rFonts w:ascii="Verdana" w:eastAsiaTheme="minorHAnsi" w:hAnsi="Verdana" w:cs="Arial"/>
          <w:sz w:val="22"/>
          <w:szCs w:val="22"/>
          <w:lang w:bidi="cy"/>
        </w:rPr>
        <w:t>Oni bai bod unrhyw gostau cyfalaf ychwanegol na ellir eu hosgoi yn dod o Lywodraeth Cymru yn y lle cyntaf.</w:t>
      </w:r>
      <w:r w:rsidRPr="00DB6DB7">
        <w:rPr>
          <w:rFonts w:ascii="Verdana" w:eastAsiaTheme="minorHAnsi" w:hAnsi="Verdana" w:cs="Arial"/>
          <w:sz w:val="22"/>
          <w:szCs w:val="22"/>
          <w:lang w:bidi="cy"/>
        </w:rPr>
        <w:tab/>
      </w:r>
    </w:p>
    <w:p w:rsidR="009B716E" w:rsidRDefault="009B716E" w:rsidP="009B716E">
      <w:pPr>
        <w:spacing w:after="200" w:line="276" w:lineRule="auto"/>
        <w:ind w:left="1080"/>
        <w:contextualSpacing/>
        <w:jc w:val="both"/>
        <w:rPr>
          <w:rFonts w:ascii="Verdana" w:hAnsi="Verdana"/>
          <w:b/>
          <w:lang w:val="en"/>
        </w:rPr>
      </w:pPr>
    </w:p>
    <w:p w:rsidR="00696A86" w:rsidRPr="00696A86" w:rsidRDefault="00696A86" w:rsidP="00C2109A">
      <w:pPr>
        <w:ind w:hanging="1276"/>
        <w:jc w:val="both"/>
        <w:outlineLvl w:val="0"/>
        <w:rPr>
          <w:rFonts w:ascii="Verdana" w:hAnsi="Verdana"/>
          <w:b/>
          <w:lang w:val="en"/>
        </w:rPr>
      </w:pPr>
      <w:r w:rsidRPr="0057161A">
        <w:rPr>
          <w:rFonts w:ascii="Verdana" w:eastAsia="Verdana" w:hAnsi="Verdana" w:cs="Verdana"/>
          <w:b/>
          <w:sz w:val="12"/>
          <w:szCs w:val="16"/>
          <w:lang w:bidi="cy"/>
        </w:rPr>
        <w:t xml:space="preserve">    UHB/B/20/007</w:t>
      </w:r>
      <w:r w:rsidRPr="0057161A">
        <w:rPr>
          <w:rFonts w:ascii="Verdana" w:eastAsia="Verdana" w:hAnsi="Verdana" w:cs="Verdana"/>
          <w:b/>
          <w:sz w:val="12"/>
          <w:szCs w:val="16"/>
          <w:lang w:bidi="cy"/>
        </w:rPr>
        <w:tab/>
      </w:r>
      <w:r w:rsidRPr="0057161A">
        <w:rPr>
          <w:rFonts w:ascii="Verdana" w:eastAsia="Verdana" w:hAnsi="Verdana" w:cs="Verdana"/>
          <w:b/>
          <w:lang w:bidi="cy"/>
        </w:rPr>
        <w:t xml:space="preserve">BRIFFIAD MEWN PWYLLGOR GAN Y CADEIRYDD AM WASANAETHAU IECHYD ARBENIGOL CYMRU  </w:t>
      </w:r>
    </w:p>
    <w:p w:rsidR="00C2109A" w:rsidRDefault="00C2109A" w:rsidP="0010686E">
      <w:pPr>
        <w:jc w:val="both"/>
        <w:outlineLvl w:val="0"/>
        <w:rPr>
          <w:rFonts w:ascii="Verdana" w:hAnsi="Verdana"/>
          <w:lang w:val="en"/>
        </w:rPr>
      </w:pPr>
    </w:p>
    <w:p w:rsidR="00C2109A" w:rsidRDefault="00D801FB" w:rsidP="0010686E">
      <w:pPr>
        <w:jc w:val="both"/>
        <w:outlineLvl w:val="0"/>
        <w:rPr>
          <w:rFonts w:ascii="Verdana" w:hAnsi="Verdana"/>
          <w:lang w:val="en"/>
        </w:rPr>
      </w:pPr>
      <w:r>
        <w:rPr>
          <w:rFonts w:ascii="Verdana" w:eastAsia="Verdana" w:hAnsi="Verdana" w:cs="Verdana"/>
          <w:b/>
          <w:lang w:bidi="cy"/>
        </w:rPr>
        <w:t>DERBYNIWYD</w:t>
      </w:r>
      <w:r>
        <w:rPr>
          <w:rFonts w:ascii="Verdana" w:eastAsia="Verdana" w:hAnsi="Verdana" w:cs="Verdana"/>
          <w:lang w:bidi="cy"/>
        </w:rPr>
        <w:t xml:space="preserve"> a </w:t>
      </w:r>
      <w:r>
        <w:rPr>
          <w:rFonts w:ascii="Verdana" w:eastAsia="Verdana" w:hAnsi="Verdana" w:cs="Verdana"/>
          <w:b/>
          <w:lang w:bidi="cy"/>
        </w:rPr>
        <w:t>NODWYD</w:t>
      </w:r>
      <w:r>
        <w:rPr>
          <w:rFonts w:ascii="Verdana" w:eastAsia="Verdana" w:hAnsi="Verdana" w:cs="Verdana"/>
          <w:lang w:bidi="cy"/>
        </w:rPr>
        <w:t xml:space="preserve"> Briffiad y Cadeirydd mewn pwyllgor yn sgil y cyfarfod a gynhaliwyd ar 12 Rhagfyr 2019.</w:t>
      </w:r>
    </w:p>
    <w:p w:rsidR="009F31D2" w:rsidRDefault="009F31D2" w:rsidP="0010686E">
      <w:pPr>
        <w:jc w:val="both"/>
        <w:outlineLvl w:val="0"/>
        <w:rPr>
          <w:rFonts w:ascii="Verdana" w:hAnsi="Verdana"/>
          <w:lang w:val="en"/>
        </w:rPr>
      </w:pPr>
    </w:p>
    <w:p w:rsidR="009F31D2" w:rsidRDefault="009F31D2" w:rsidP="009F31D2">
      <w:pPr>
        <w:ind w:hanging="1276"/>
        <w:jc w:val="both"/>
        <w:outlineLvl w:val="0"/>
        <w:rPr>
          <w:rFonts w:ascii="Verdana" w:hAnsi="Verdana"/>
          <w:lang w:val="en"/>
        </w:rPr>
      </w:pPr>
      <w:r w:rsidRPr="0057161A">
        <w:rPr>
          <w:rFonts w:ascii="Verdana" w:eastAsia="Verdana" w:hAnsi="Verdana" w:cs="Verdana"/>
          <w:b/>
          <w:sz w:val="12"/>
          <w:szCs w:val="16"/>
          <w:lang w:bidi="cy"/>
        </w:rPr>
        <w:t xml:space="preserve">   UHB/B/20/008/xx   </w:t>
      </w:r>
      <w:r>
        <w:rPr>
          <w:rFonts w:ascii="Verdana" w:eastAsia="Verdana" w:hAnsi="Verdana" w:cs="Verdana"/>
          <w:lang w:bidi="cy"/>
        </w:rPr>
        <w:t>Nid oedd unrhyw faterion pellach felly cafodd y cyfarfod ei derfynu.</w:t>
      </w:r>
    </w:p>
    <w:p w:rsidR="00484940" w:rsidRDefault="00484940" w:rsidP="0010686E">
      <w:pPr>
        <w:jc w:val="both"/>
        <w:outlineLvl w:val="0"/>
        <w:rPr>
          <w:rFonts w:ascii="Verdana" w:hAnsi="Verdana"/>
          <w:lang w:val="en"/>
        </w:rPr>
      </w:pPr>
    </w:p>
    <w:p w:rsidR="00D801FB" w:rsidRDefault="00D801FB" w:rsidP="0010686E">
      <w:pPr>
        <w:jc w:val="both"/>
        <w:outlineLvl w:val="0"/>
        <w:rPr>
          <w:rFonts w:ascii="Verdana" w:hAnsi="Verdana"/>
          <w:lang w:val="en"/>
        </w:rPr>
      </w:pPr>
    </w:p>
    <w:p w:rsidR="00D801FB" w:rsidRDefault="00D801FB" w:rsidP="0010686E">
      <w:pPr>
        <w:jc w:val="both"/>
        <w:outlineLvl w:val="0"/>
        <w:rPr>
          <w:rFonts w:ascii="Verdana" w:hAnsi="Verdana"/>
          <w:lang w:val="en"/>
        </w:rPr>
      </w:pPr>
    </w:p>
    <w:p w:rsidR="00144BA3" w:rsidRPr="00BB4BFB" w:rsidRDefault="00144BA3" w:rsidP="00096632">
      <w:pPr>
        <w:jc w:val="right"/>
        <w:rPr>
          <w:rFonts w:ascii="Verdana" w:hAnsi="Verdana"/>
          <w:b/>
        </w:rPr>
      </w:pPr>
      <w:r w:rsidRPr="00BB4BFB">
        <w:rPr>
          <w:rFonts w:ascii="Verdana" w:eastAsia="Verdana" w:hAnsi="Verdana" w:cs="Verdana"/>
          <w:b/>
          <w:lang w:bidi="cy"/>
        </w:rPr>
        <w:t>LLOFNODWYD:....……………………………….</w:t>
      </w:r>
    </w:p>
    <w:p w:rsidR="00144BA3" w:rsidRPr="00BB4BFB" w:rsidRDefault="00B575C5" w:rsidP="00096632">
      <w:pPr>
        <w:ind w:firstLine="720"/>
        <w:jc w:val="right"/>
        <w:rPr>
          <w:rFonts w:ascii="Verdana" w:hAnsi="Verdana"/>
          <w:b/>
        </w:rPr>
      </w:pPr>
      <w:r w:rsidRPr="00BB4BFB">
        <w:rPr>
          <w:rFonts w:ascii="Verdana" w:eastAsia="Verdana" w:hAnsi="Verdana" w:cs="Verdana"/>
          <w:lang w:bidi="cy"/>
        </w:rPr>
        <w:t>Yr Athro Marcus Longley</w:t>
      </w:r>
      <w:r w:rsidRPr="00BB4BFB">
        <w:rPr>
          <w:rFonts w:ascii="Verdana" w:eastAsia="Verdana" w:hAnsi="Verdana" w:cs="Verdana"/>
          <w:b/>
          <w:lang w:bidi="cy"/>
        </w:rPr>
        <w:t xml:space="preserve"> </w:t>
      </w:r>
    </w:p>
    <w:p w:rsidR="009F31D2" w:rsidRDefault="009F31D2" w:rsidP="00096632">
      <w:pPr>
        <w:jc w:val="right"/>
        <w:rPr>
          <w:rFonts w:ascii="Verdana" w:hAnsi="Verdana"/>
          <w:b/>
        </w:rPr>
      </w:pPr>
    </w:p>
    <w:p w:rsidR="00144BA3" w:rsidRDefault="00144BA3" w:rsidP="00096632">
      <w:pPr>
        <w:jc w:val="right"/>
        <w:rPr>
          <w:rFonts w:ascii="Verdana" w:hAnsi="Verdana"/>
          <w:b/>
        </w:rPr>
      </w:pPr>
      <w:r w:rsidRPr="00BB4BFB">
        <w:rPr>
          <w:rFonts w:ascii="Verdana" w:eastAsia="Verdana" w:hAnsi="Verdana" w:cs="Verdana"/>
          <w:b/>
          <w:lang w:bidi="cy"/>
        </w:rPr>
        <w:t>DYDDIAD:………………………………………...</w:t>
      </w:r>
    </w:p>
    <w:sectPr w:rsidR="00144BA3" w:rsidSect="00CC0EBC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pgSz w:w="12240" w:h="15840" w:code="1"/>
      <w:pgMar w:top="1440" w:right="1440" w:bottom="993" w:left="1440" w:header="709" w:footer="39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5636E" w:rsidRDefault="0065636E">
      <w:r>
        <w:separator/>
      </w:r>
    </w:p>
  </w:endnote>
  <w:endnote w:type="continuationSeparator" w:id="0">
    <w:p w:rsidR="0065636E" w:rsidRDefault="0065636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onsolas">
    <w:panose1 w:val="020B0609020204030204"/>
    <w:charset w:val="00"/>
    <w:family w:val="modern"/>
    <w:pitch w:val="fixed"/>
    <w:sig w:usb0="E10002FF" w:usb1="4000FCFF" w:usb2="00000009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F58BD" w:rsidRDefault="00CF58BD">
    <w:pPr>
      <w:pStyle w:val="Footer"/>
      <w:framePr w:wrap="around" w:vAnchor="text" w:hAnchor="margin" w:xAlign="center" w:y="1"/>
      <w:rPr>
        <w:rStyle w:val="PageNumber"/>
        <w:rFonts w:cs="Tahoma"/>
      </w:rPr>
    </w:pPr>
    <w:r>
      <w:rPr>
        <w:rStyle w:val="PageNumber"/>
        <w:rFonts w:cs="Tahoma"/>
        <w:lang w:bidi="cy"/>
      </w:rPr>
      <w:fldChar w:fldCharType="begin"/>
    </w:r>
    <w:r>
      <w:rPr>
        <w:rStyle w:val="PageNumber"/>
        <w:rFonts w:cs="Tahoma"/>
        <w:lang w:bidi="cy"/>
      </w:rPr>
      <w:instrText xml:space="preserve">PAGE  </w:instrText>
    </w:r>
    <w:r>
      <w:rPr>
        <w:rStyle w:val="PageNumber"/>
        <w:rFonts w:cs="Tahoma"/>
        <w:lang w:bidi="cy"/>
      </w:rPr>
      <w:fldChar w:fldCharType="separate"/>
    </w:r>
    <w:r w:rsidR="006B1668">
      <w:rPr>
        <w:rStyle w:val="PageNumber"/>
        <w:rFonts w:cs="Tahoma"/>
        <w:noProof/>
        <w:lang w:bidi="cy"/>
      </w:rPr>
      <w:t>0</w:t>
    </w:r>
    <w:r>
      <w:rPr>
        <w:rStyle w:val="PageNumber"/>
        <w:rFonts w:cs="Tahoma"/>
        <w:lang w:bidi="cy"/>
      </w:rPr>
      <w:fldChar w:fldCharType="end"/>
    </w:r>
  </w:p>
  <w:p w:rsidR="00CF58BD" w:rsidRDefault="00CF58BD">
    <w:pPr>
      <w:pStyle w:val="Footer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F58BD" w:rsidRDefault="00CF58BD">
    <w:pPr>
      <w:pStyle w:val="Footer"/>
      <w:framePr w:wrap="around" w:vAnchor="text" w:hAnchor="margin" w:xAlign="center" w:y="1"/>
      <w:rPr>
        <w:rStyle w:val="PageNumber"/>
        <w:rFonts w:cs="Tahoma"/>
      </w:rPr>
    </w:pPr>
  </w:p>
  <w:tbl>
    <w:tblPr>
      <w:tblW w:w="0" w:type="auto"/>
      <w:jc w:val="center"/>
      <w:tblBorders>
        <w:top w:val="single" w:sz="4" w:space="0" w:color="auto"/>
      </w:tblBorders>
      <w:tblLook w:val="00A0" w:firstRow="1" w:lastRow="0" w:firstColumn="1" w:lastColumn="0" w:noHBand="0" w:noVBand="0"/>
    </w:tblPr>
    <w:tblGrid>
      <w:gridCol w:w="3936"/>
      <w:gridCol w:w="1842"/>
      <w:gridCol w:w="3544"/>
    </w:tblGrid>
    <w:tr w:rsidR="00CF58BD" w:rsidRPr="00B12689" w:rsidTr="008B1DFD">
      <w:trPr>
        <w:jc w:val="center"/>
      </w:trPr>
      <w:tc>
        <w:tcPr>
          <w:tcW w:w="3936" w:type="dxa"/>
          <w:tcBorders>
            <w:top w:val="single" w:sz="4" w:space="0" w:color="auto"/>
          </w:tcBorders>
        </w:tcPr>
        <w:p w:rsidR="00CF58BD" w:rsidRDefault="00CF58BD" w:rsidP="008B1DFD">
          <w:pPr>
            <w:pStyle w:val="Footer"/>
            <w:tabs>
              <w:tab w:val="clear" w:pos="8306"/>
              <w:tab w:val="right" w:pos="9000"/>
            </w:tabs>
            <w:rPr>
              <w:rFonts w:ascii="Verdana" w:hAnsi="Verdana" w:cs="Arial"/>
              <w:b/>
              <w:sz w:val="18"/>
              <w:szCs w:val="18"/>
            </w:rPr>
          </w:pPr>
          <w:r>
            <w:rPr>
              <w:rFonts w:ascii="Verdana" w:eastAsia="Verdana" w:hAnsi="Verdana" w:cs="Arial"/>
              <w:b/>
              <w:sz w:val="18"/>
              <w:szCs w:val="18"/>
              <w:lang w:bidi="cy"/>
            </w:rPr>
            <w:t xml:space="preserve">Cofnodion heb eu cadarnhau o gyfarfod ‘Mewn ‘Pwyllgor’ o Fwrdd Iechyd Cwm Taf Morgannwg </w:t>
          </w:r>
        </w:p>
        <w:p w:rsidR="00CF58BD" w:rsidRPr="00E110E4" w:rsidRDefault="00CF58BD" w:rsidP="004D28D9">
          <w:pPr>
            <w:pStyle w:val="Footer"/>
            <w:tabs>
              <w:tab w:val="clear" w:pos="8306"/>
              <w:tab w:val="right" w:pos="9000"/>
            </w:tabs>
            <w:rPr>
              <w:rFonts w:ascii="Verdana" w:hAnsi="Verdana" w:cs="Arial"/>
              <w:b/>
              <w:sz w:val="18"/>
              <w:szCs w:val="18"/>
            </w:rPr>
          </w:pPr>
          <w:r>
            <w:rPr>
              <w:rFonts w:ascii="Verdana" w:eastAsia="Verdana" w:hAnsi="Verdana" w:cs="Arial"/>
              <w:b/>
              <w:sz w:val="18"/>
              <w:szCs w:val="18"/>
              <w:lang w:bidi="cy"/>
            </w:rPr>
            <w:t>a gynhaliwydar 30 Ionawr 2020</w:t>
          </w:r>
        </w:p>
      </w:tc>
      <w:tc>
        <w:tcPr>
          <w:tcW w:w="1842" w:type="dxa"/>
          <w:tcBorders>
            <w:top w:val="single" w:sz="4" w:space="0" w:color="auto"/>
          </w:tcBorders>
        </w:tcPr>
        <w:p w:rsidR="00CF58BD" w:rsidRPr="00B12689" w:rsidRDefault="00CF58BD" w:rsidP="00822405">
          <w:pPr>
            <w:pStyle w:val="Footer"/>
            <w:tabs>
              <w:tab w:val="clear" w:pos="8306"/>
              <w:tab w:val="right" w:pos="9000"/>
            </w:tabs>
            <w:jc w:val="center"/>
            <w:rPr>
              <w:rFonts w:ascii="Verdana" w:hAnsi="Verdana" w:cs="Arial"/>
            </w:rPr>
          </w:pPr>
          <w:r w:rsidRPr="00B12689">
            <w:rPr>
              <w:rFonts w:ascii="Verdana" w:eastAsia="Verdana" w:hAnsi="Verdana" w:cs="Arial"/>
              <w:b/>
              <w:sz w:val="18"/>
              <w:szCs w:val="18"/>
              <w:lang w:bidi="cy"/>
            </w:rPr>
            <w:t xml:space="preserve">Tudalen </w:t>
          </w:r>
          <w:r w:rsidRPr="00B12689">
            <w:rPr>
              <w:rFonts w:ascii="Verdana" w:eastAsia="Verdana" w:hAnsi="Verdana" w:cs="Arial"/>
              <w:b/>
              <w:sz w:val="18"/>
              <w:szCs w:val="18"/>
              <w:lang w:bidi="cy"/>
            </w:rPr>
            <w:fldChar w:fldCharType="begin"/>
          </w:r>
          <w:r w:rsidRPr="00B12689">
            <w:rPr>
              <w:rFonts w:ascii="Verdana" w:eastAsia="Verdana" w:hAnsi="Verdana" w:cs="Arial"/>
              <w:b/>
              <w:sz w:val="18"/>
              <w:szCs w:val="18"/>
              <w:lang w:bidi="cy"/>
            </w:rPr>
            <w:instrText xml:space="preserve"> PAGE </w:instrText>
          </w:r>
          <w:r w:rsidRPr="00B12689">
            <w:rPr>
              <w:rFonts w:ascii="Verdana" w:eastAsia="Verdana" w:hAnsi="Verdana" w:cs="Arial"/>
              <w:b/>
              <w:sz w:val="18"/>
              <w:szCs w:val="18"/>
              <w:lang w:bidi="cy"/>
            </w:rPr>
            <w:fldChar w:fldCharType="separate"/>
          </w:r>
          <w:r w:rsidR="00F663C0">
            <w:rPr>
              <w:rFonts w:ascii="Verdana" w:eastAsia="Verdana" w:hAnsi="Verdana" w:cs="Arial"/>
              <w:b/>
              <w:noProof/>
              <w:sz w:val="18"/>
              <w:szCs w:val="18"/>
              <w:lang w:bidi="cy"/>
            </w:rPr>
            <w:t>1</w:t>
          </w:r>
          <w:r w:rsidRPr="00B12689">
            <w:rPr>
              <w:rFonts w:ascii="Verdana" w:eastAsia="Verdana" w:hAnsi="Verdana" w:cs="Arial"/>
              <w:b/>
              <w:sz w:val="18"/>
              <w:szCs w:val="18"/>
              <w:lang w:bidi="cy"/>
            </w:rPr>
            <w:fldChar w:fldCharType="end"/>
          </w:r>
          <w:r w:rsidRPr="00B12689">
            <w:rPr>
              <w:rFonts w:ascii="Verdana" w:eastAsia="Verdana" w:hAnsi="Verdana" w:cs="Arial"/>
              <w:b/>
              <w:sz w:val="18"/>
              <w:szCs w:val="18"/>
              <w:lang w:bidi="cy"/>
            </w:rPr>
            <w:t xml:space="preserve"> o </w:t>
          </w:r>
        </w:p>
      </w:tc>
      <w:tc>
        <w:tcPr>
          <w:tcW w:w="3544" w:type="dxa"/>
          <w:tcBorders>
            <w:top w:val="single" w:sz="4" w:space="0" w:color="auto"/>
          </w:tcBorders>
        </w:tcPr>
        <w:p w:rsidR="00CF58BD" w:rsidRPr="00AE1B6B" w:rsidRDefault="00CF58BD" w:rsidP="008B1DFD">
          <w:pPr>
            <w:pStyle w:val="Footer"/>
            <w:tabs>
              <w:tab w:val="clear" w:pos="8306"/>
              <w:tab w:val="right" w:pos="9000"/>
            </w:tabs>
            <w:jc w:val="right"/>
            <w:rPr>
              <w:rFonts w:ascii="Verdana" w:hAnsi="Verdana" w:cs="Arial"/>
              <w:b/>
              <w:sz w:val="18"/>
              <w:szCs w:val="18"/>
            </w:rPr>
          </w:pPr>
          <w:r w:rsidRPr="00AE1B6B">
            <w:rPr>
              <w:rFonts w:ascii="Verdana" w:eastAsia="Verdana" w:hAnsi="Verdana" w:cs="Arial"/>
              <w:b/>
              <w:sz w:val="18"/>
              <w:szCs w:val="18"/>
              <w:lang w:bidi="cy"/>
            </w:rPr>
            <w:t xml:space="preserve">Cyfarfod o’r Bwrdd Iechyd Prifysgol: </w:t>
          </w:r>
        </w:p>
        <w:p w:rsidR="00CF58BD" w:rsidRPr="00F349FD" w:rsidRDefault="004D28D9" w:rsidP="008B5687">
          <w:pPr>
            <w:pStyle w:val="Footer"/>
            <w:tabs>
              <w:tab w:val="clear" w:pos="8306"/>
              <w:tab w:val="right" w:pos="9000"/>
            </w:tabs>
            <w:jc w:val="right"/>
            <w:rPr>
              <w:rFonts w:ascii="Verdana" w:hAnsi="Verdana" w:cs="Arial"/>
              <w:b/>
              <w:sz w:val="18"/>
              <w:szCs w:val="18"/>
            </w:rPr>
          </w:pPr>
          <w:r>
            <w:rPr>
              <w:rFonts w:ascii="Verdana" w:eastAsia="Verdana" w:hAnsi="Verdana" w:cs="Arial"/>
              <w:b/>
              <w:sz w:val="18"/>
              <w:szCs w:val="18"/>
              <w:lang w:bidi="cy"/>
            </w:rPr>
            <w:t>26 Mawrth 2020</w:t>
          </w:r>
        </w:p>
      </w:tc>
    </w:tr>
  </w:tbl>
  <w:p w:rsidR="00CF58BD" w:rsidRPr="002414C3" w:rsidRDefault="00CF58BD" w:rsidP="008B1DFD">
    <w:pPr>
      <w:pStyle w:val="Footer"/>
      <w:ind w:right="360"/>
      <w:jc w:val="center"/>
      <w:rPr>
        <w:sz w:val="2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5636E" w:rsidRDefault="0065636E">
      <w:r>
        <w:separator/>
      </w:r>
    </w:p>
  </w:footnote>
  <w:footnote w:type="continuationSeparator" w:id="0">
    <w:p w:rsidR="0065636E" w:rsidRDefault="0065636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F58BD" w:rsidRDefault="00F663C0">
    <w:pPr>
      <w:pStyle w:val="Header"/>
    </w:pPr>
    <w:r>
      <w:rPr>
        <w:noProof/>
        <w:lang w:bidi="cy"/>
      </w:rPr>
      <w:pict w14:anchorId="5394D590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_x0000_s2049" type="#_x0000_t136" style="position:absolute;margin-left:0;margin-top:0;width:571.8pt;height:87.95pt;rotation:315;z-index:-251658752;mso-position-horizontal:center;mso-position-horizontal-relative:margin;mso-position-vertical:center;mso-position-vertical-relative:margin" o:allowincell="f" fillcolor="#a5a5a5 [2092]" stroked="f">
          <v:textpath style="font-family:&quot;Tahoma&quot;;font-size:1pt" string="UNCONFIRMED 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F58BD" w:rsidRDefault="00F663C0" w:rsidP="00AA05E0">
    <w:pPr>
      <w:pStyle w:val="Header"/>
      <w:ind w:right="-714"/>
      <w:jc w:val="right"/>
      <w:rPr>
        <w:b/>
        <w:sz w:val="28"/>
        <w:szCs w:val="28"/>
      </w:rPr>
    </w:pPr>
    <w:r>
      <w:rPr>
        <w:noProof/>
        <w:lang w:bidi="cy"/>
      </w:rPr>
      <w:pict w14:anchorId="0FD1EA34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_x0000_s2050" type="#_x0000_t136" style="position:absolute;left:0;text-align:left;margin-left:0;margin-top:0;width:571.8pt;height:87.95pt;rotation:315;z-index:-251657728;mso-position-horizontal:center;mso-position-horizontal-relative:margin;mso-position-vertical:center;mso-position-vertical-relative:margin" o:allowincell="f" fillcolor="#a5a5a5 [2092]" stroked="f">
          <v:textpath style="font-family:&quot;Tahoma&quot;;font-size:1pt" string="UNCONFIRMED "/>
          <w10:wrap anchorx="margin" anchory="margin"/>
        </v:shape>
      </w:pict>
    </w:r>
    <w:r w:rsidR="00210F85">
      <w:rPr>
        <w:b/>
        <w:sz w:val="28"/>
        <w:szCs w:val="28"/>
        <w:lang w:bidi="cy"/>
      </w:rPr>
      <w:tab/>
      <w:t xml:space="preserve">Eitem rhif </w:t>
    </w:r>
    <w:r>
      <w:rPr>
        <w:b/>
        <w:sz w:val="28"/>
        <w:szCs w:val="28"/>
        <w:lang w:bidi="cy"/>
      </w:rPr>
      <w:t>2.2.4</w:t>
    </w:r>
    <w:r w:rsidR="00210F85">
      <w:rPr>
        <w:b/>
        <w:sz w:val="28"/>
        <w:szCs w:val="28"/>
        <w:lang w:bidi="cy"/>
      </w:rPr>
      <w:t xml:space="preserve"> ar yr agenda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F58BD" w:rsidRDefault="00F663C0">
    <w:pPr>
      <w:pStyle w:val="Header"/>
    </w:pPr>
    <w:r>
      <w:rPr>
        <w:noProof/>
        <w:lang w:bidi="cy"/>
      </w:rPr>
      <w:pict w14:anchorId="03128E28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" o:spid="_x0000_s2051" type="#_x0000_t136" style="position:absolute;margin-left:0;margin-top:0;width:571.8pt;height:87.95pt;rotation:315;z-index:-251659776;mso-position-horizontal:center;mso-position-horizontal-relative:margin;mso-position-vertical:center;mso-position-vertical-relative:margin" o:allowincell="f" fillcolor="#a5a5a5 [2092]" stroked="f">
          <v:textpath style="font-family:&quot;Tahoma&quot;;font-size:1pt" string="UNCONFIRMED 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15303A2"/>
    <w:multiLevelType w:val="hybridMultilevel"/>
    <w:tmpl w:val="8B5A9FD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8F30BD1"/>
    <w:multiLevelType w:val="hybridMultilevel"/>
    <w:tmpl w:val="E9E80DE4"/>
    <w:lvl w:ilvl="0" w:tplc="EB2CBCF8">
      <w:start w:val="1"/>
      <w:numFmt w:val="bullet"/>
      <w:pStyle w:val="Lis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16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B471F9B"/>
    <w:multiLevelType w:val="hybridMultilevel"/>
    <w:tmpl w:val="6DE2E79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5640548"/>
    <w:multiLevelType w:val="hybridMultilevel"/>
    <w:tmpl w:val="A79EE21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B9F1581"/>
    <w:multiLevelType w:val="hybridMultilevel"/>
    <w:tmpl w:val="2A0A41C6"/>
    <w:lvl w:ilvl="0" w:tplc="9C10A422">
      <w:start w:val="1"/>
      <w:numFmt w:val="decimal"/>
      <w:lvlText w:val="%1."/>
      <w:lvlJc w:val="left"/>
      <w:pPr>
        <w:ind w:left="1080" w:hanging="360"/>
      </w:pPr>
      <w:rPr>
        <w:b w:val="0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4AED1F61"/>
    <w:multiLevelType w:val="hybridMultilevel"/>
    <w:tmpl w:val="2DEAE27E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61414A94"/>
    <w:multiLevelType w:val="hybridMultilevel"/>
    <w:tmpl w:val="920A2CC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6"/>
  </w:num>
  <w:num w:numId="5">
    <w:abstractNumId w:val="0"/>
  </w:num>
  <w:num w:numId="6">
    <w:abstractNumId w:val="5"/>
  </w:num>
  <w:num w:numId="7">
    <w:abstractNumId w:val="4"/>
  </w:num>
  <w:numIdMacAtCleanup w:val="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2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22A1"/>
    <w:rsid w:val="00000EF7"/>
    <w:rsid w:val="00002488"/>
    <w:rsid w:val="00002A60"/>
    <w:rsid w:val="00002BDD"/>
    <w:rsid w:val="00003354"/>
    <w:rsid w:val="0000370B"/>
    <w:rsid w:val="00003E54"/>
    <w:rsid w:val="00003FB7"/>
    <w:rsid w:val="000040FE"/>
    <w:rsid w:val="0000461A"/>
    <w:rsid w:val="00004B66"/>
    <w:rsid w:val="00004BDA"/>
    <w:rsid w:val="00004F46"/>
    <w:rsid w:val="000058CA"/>
    <w:rsid w:val="00005B71"/>
    <w:rsid w:val="00006189"/>
    <w:rsid w:val="00006467"/>
    <w:rsid w:val="00006FA0"/>
    <w:rsid w:val="00007188"/>
    <w:rsid w:val="00007563"/>
    <w:rsid w:val="00007B5A"/>
    <w:rsid w:val="00007E73"/>
    <w:rsid w:val="00010BA9"/>
    <w:rsid w:val="000112A3"/>
    <w:rsid w:val="000112E9"/>
    <w:rsid w:val="000114DC"/>
    <w:rsid w:val="00011715"/>
    <w:rsid w:val="00011D1C"/>
    <w:rsid w:val="00011FFB"/>
    <w:rsid w:val="0001221B"/>
    <w:rsid w:val="00012CED"/>
    <w:rsid w:val="00012ED4"/>
    <w:rsid w:val="00013504"/>
    <w:rsid w:val="00013946"/>
    <w:rsid w:val="00013DBF"/>
    <w:rsid w:val="000142C4"/>
    <w:rsid w:val="00014C05"/>
    <w:rsid w:val="00015065"/>
    <w:rsid w:val="000155C2"/>
    <w:rsid w:val="000156AB"/>
    <w:rsid w:val="000162AD"/>
    <w:rsid w:val="00016618"/>
    <w:rsid w:val="00016673"/>
    <w:rsid w:val="000166FB"/>
    <w:rsid w:val="000179AE"/>
    <w:rsid w:val="00017A6A"/>
    <w:rsid w:val="00017A96"/>
    <w:rsid w:val="00020083"/>
    <w:rsid w:val="000202BE"/>
    <w:rsid w:val="000204E9"/>
    <w:rsid w:val="00020B56"/>
    <w:rsid w:val="0002143B"/>
    <w:rsid w:val="0002148C"/>
    <w:rsid w:val="00021C9B"/>
    <w:rsid w:val="00022055"/>
    <w:rsid w:val="00022661"/>
    <w:rsid w:val="00022F3F"/>
    <w:rsid w:val="000232C9"/>
    <w:rsid w:val="00023AB3"/>
    <w:rsid w:val="00023EB3"/>
    <w:rsid w:val="00023F42"/>
    <w:rsid w:val="0002446D"/>
    <w:rsid w:val="0002447A"/>
    <w:rsid w:val="00024720"/>
    <w:rsid w:val="000248C7"/>
    <w:rsid w:val="00024F30"/>
    <w:rsid w:val="00025175"/>
    <w:rsid w:val="0002585D"/>
    <w:rsid w:val="00025DDF"/>
    <w:rsid w:val="00026282"/>
    <w:rsid w:val="00026489"/>
    <w:rsid w:val="0002734F"/>
    <w:rsid w:val="000273E6"/>
    <w:rsid w:val="0002778B"/>
    <w:rsid w:val="000278AE"/>
    <w:rsid w:val="00027C96"/>
    <w:rsid w:val="00030385"/>
    <w:rsid w:val="00030DD3"/>
    <w:rsid w:val="0003190C"/>
    <w:rsid w:val="00031A77"/>
    <w:rsid w:val="00031C94"/>
    <w:rsid w:val="00031D7F"/>
    <w:rsid w:val="00031DC0"/>
    <w:rsid w:val="000322C8"/>
    <w:rsid w:val="000330EE"/>
    <w:rsid w:val="00034342"/>
    <w:rsid w:val="00034ABC"/>
    <w:rsid w:val="00034E51"/>
    <w:rsid w:val="00035836"/>
    <w:rsid w:val="00035A49"/>
    <w:rsid w:val="000366B4"/>
    <w:rsid w:val="00036C93"/>
    <w:rsid w:val="00037057"/>
    <w:rsid w:val="000370ED"/>
    <w:rsid w:val="00037212"/>
    <w:rsid w:val="0004013F"/>
    <w:rsid w:val="00040451"/>
    <w:rsid w:val="0004093C"/>
    <w:rsid w:val="00040A43"/>
    <w:rsid w:val="000411C1"/>
    <w:rsid w:val="00041418"/>
    <w:rsid w:val="0004179E"/>
    <w:rsid w:val="00041B18"/>
    <w:rsid w:val="00041DE0"/>
    <w:rsid w:val="00041E54"/>
    <w:rsid w:val="00041EE3"/>
    <w:rsid w:val="00042FFD"/>
    <w:rsid w:val="00043034"/>
    <w:rsid w:val="000430B5"/>
    <w:rsid w:val="000433A3"/>
    <w:rsid w:val="00043449"/>
    <w:rsid w:val="0004350B"/>
    <w:rsid w:val="00043AA5"/>
    <w:rsid w:val="00044821"/>
    <w:rsid w:val="00044995"/>
    <w:rsid w:val="00044F8F"/>
    <w:rsid w:val="00045000"/>
    <w:rsid w:val="00045660"/>
    <w:rsid w:val="0004581B"/>
    <w:rsid w:val="00045A18"/>
    <w:rsid w:val="00045EE6"/>
    <w:rsid w:val="00046317"/>
    <w:rsid w:val="00046433"/>
    <w:rsid w:val="00046786"/>
    <w:rsid w:val="00046AE1"/>
    <w:rsid w:val="00046E44"/>
    <w:rsid w:val="00047368"/>
    <w:rsid w:val="00047375"/>
    <w:rsid w:val="0004755B"/>
    <w:rsid w:val="00047B98"/>
    <w:rsid w:val="000503B1"/>
    <w:rsid w:val="0005080A"/>
    <w:rsid w:val="00051661"/>
    <w:rsid w:val="0005197F"/>
    <w:rsid w:val="000520B7"/>
    <w:rsid w:val="000521B7"/>
    <w:rsid w:val="0005227A"/>
    <w:rsid w:val="0005256F"/>
    <w:rsid w:val="0005267C"/>
    <w:rsid w:val="00052796"/>
    <w:rsid w:val="0005306A"/>
    <w:rsid w:val="0005329E"/>
    <w:rsid w:val="00053E77"/>
    <w:rsid w:val="00054205"/>
    <w:rsid w:val="00054282"/>
    <w:rsid w:val="000543E4"/>
    <w:rsid w:val="00054726"/>
    <w:rsid w:val="00054885"/>
    <w:rsid w:val="00054D8D"/>
    <w:rsid w:val="00054E8C"/>
    <w:rsid w:val="00055259"/>
    <w:rsid w:val="000553AD"/>
    <w:rsid w:val="00055A1B"/>
    <w:rsid w:val="00056F5B"/>
    <w:rsid w:val="000571B4"/>
    <w:rsid w:val="00057627"/>
    <w:rsid w:val="000579EE"/>
    <w:rsid w:val="00057EA3"/>
    <w:rsid w:val="00060767"/>
    <w:rsid w:val="00060AF5"/>
    <w:rsid w:val="00060B6C"/>
    <w:rsid w:val="00060BA0"/>
    <w:rsid w:val="000619FC"/>
    <w:rsid w:val="00061F5D"/>
    <w:rsid w:val="00062350"/>
    <w:rsid w:val="00062C83"/>
    <w:rsid w:val="000637B9"/>
    <w:rsid w:val="00063AC4"/>
    <w:rsid w:val="00064367"/>
    <w:rsid w:val="00064436"/>
    <w:rsid w:val="0006450E"/>
    <w:rsid w:val="000659FD"/>
    <w:rsid w:val="00065CFC"/>
    <w:rsid w:val="00065E67"/>
    <w:rsid w:val="00066792"/>
    <w:rsid w:val="0006687F"/>
    <w:rsid w:val="000668A9"/>
    <w:rsid w:val="0006697B"/>
    <w:rsid w:val="0006736F"/>
    <w:rsid w:val="000678F4"/>
    <w:rsid w:val="0007026E"/>
    <w:rsid w:val="000706DA"/>
    <w:rsid w:val="000708B3"/>
    <w:rsid w:val="0007092C"/>
    <w:rsid w:val="000709C9"/>
    <w:rsid w:val="00070AB9"/>
    <w:rsid w:val="000713B9"/>
    <w:rsid w:val="000714C3"/>
    <w:rsid w:val="00071F2E"/>
    <w:rsid w:val="0007225F"/>
    <w:rsid w:val="000722F7"/>
    <w:rsid w:val="0007231C"/>
    <w:rsid w:val="000725A0"/>
    <w:rsid w:val="00072CB0"/>
    <w:rsid w:val="000730C6"/>
    <w:rsid w:val="00073322"/>
    <w:rsid w:val="000734EA"/>
    <w:rsid w:val="00074A53"/>
    <w:rsid w:val="00074D88"/>
    <w:rsid w:val="00074E12"/>
    <w:rsid w:val="000758B5"/>
    <w:rsid w:val="000759D3"/>
    <w:rsid w:val="00076C96"/>
    <w:rsid w:val="00076FC3"/>
    <w:rsid w:val="00077073"/>
    <w:rsid w:val="0007721C"/>
    <w:rsid w:val="000775BD"/>
    <w:rsid w:val="00077A4C"/>
    <w:rsid w:val="00080791"/>
    <w:rsid w:val="00080F80"/>
    <w:rsid w:val="000815DF"/>
    <w:rsid w:val="00081A5F"/>
    <w:rsid w:val="00081C94"/>
    <w:rsid w:val="00081EB6"/>
    <w:rsid w:val="00082157"/>
    <w:rsid w:val="00082AD4"/>
    <w:rsid w:val="00082AD8"/>
    <w:rsid w:val="00082E46"/>
    <w:rsid w:val="0008312C"/>
    <w:rsid w:val="00083670"/>
    <w:rsid w:val="00083700"/>
    <w:rsid w:val="00083916"/>
    <w:rsid w:val="000839DA"/>
    <w:rsid w:val="00083BFD"/>
    <w:rsid w:val="00083C4A"/>
    <w:rsid w:val="000842AD"/>
    <w:rsid w:val="000843B8"/>
    <w:rsid w:val="000848B8"/>
    <w:rsid w:val="00084B64"/>
    <w:rsid w:val="00084E65"/>
    <w:rsid w:val="00085467"/>
    <w:rsid w:val="00086951"/>
    <w:rsid w:val="00087063"/>
    <w:rsid w:val="000870E4"/>
    <w:rsid w:val="00087E3F"/>
    <w:rsid w:val="00090156"/>
    <w:rsid w:val="000905ED"/>
    <w:rsid w:val="000909F2"/>
    <w:rsid w:val="00091096"/>
    <w:rsid w:val="000921D9"/>
    <w:rsid w:val="000923BC"/>
    <w:rsid w:val="000935DC"/>
    <w:rsid w:val="00094197"/>
    <w:rsid w:val="00094744"/>
    <w:rsid w:val="0009480C"/>
    <w:rsid w:val="00094A54"/>
    <w:rsid w:val="00094B25"/>
    <w:rsid w:val="00094CCF"/>
    <w:rsid w:val="0009500B"/>
    <w:rsid w:val="00095160"/>
    <w:rsid w:val="00095204"/>
    <w:rsid w:val="00095378"/>
    <w:rsid w:val="0009577D"/>
    <w:rsid w:val="00095E97"/>
    <w:rsid w:val="0009617E"/>
    <w:rsid w:val="00096632"/>
    <w:rsid w:val="00096A72"/>
    <w:rsid w:val="00097084"/>
    <w:rsid w:val="000975F2"/>
    <w:rsid w:val="00097626"/>
    <w:rsid w:val="00097762"/>
    <w:rsid w:val="000977E8"/>
    <w:rsid w:val="00097AF4"/>
    <w:rsid w:val="00097CDC"/>
    <w:rsid w:val="000A01A8"/>
    <w:rsid w:val="000A0216"/>
    <w:rsid w:val="000A0344"/>
    <w:rsid w:val="000A0BD4"/>
    <w:rsid w:val="000A0F93"/>
    <w:rsid w:val="000A18E1"/>
    <w:rsid w:val="000A1AAD"/>
    <w:rsid w:val="000A1EE2"/>
    <w:rsid w:val="000A215B"/>
    <w:rsid w:val="000A23DA"/>
    <w:rsid w:val="000A29C6"/>
    <w:rsid w:val="000A2B60"/>
    <w:rsid w:val="000A2D73"/>
    <w:rsid w:val="000A3D4E"/>
    <w:rsid w:val="000A3DCC"/>
    <w:rsid w:val="000A3E15"/>
    <w:rsid w:val="000A4037"/>
    <w:rsid w:val="000A4053"/>
    <w:rsid w:val="000A47B7"/>
    <w:rsid w:val="000A47BB"/>
    <w:rsid w:val="000A49A9"/>
    <w:rsid w:val="000A4B6E"/>
    <w:rsid w:val="000A6019"/>
    <w:rsid w:val="000A66F3"/>
    <w:rsid w:val="000A7FE7"/>
    <w:rsid w:val="000B0243"/>
    <w:rsid w:val="000B03C5"/>
    <w:rsid w:val="000B05A6"/>
    <w:rsid w:val="000B11FB"/>
    <w:rsid w:val="000B151F"/>
    <w:rsid w:val="000B2528"/>
    <w:rsid w:val="000B26D4"/>
    <w:rsid w:val="000B2E29"/>
    <w:rsid w:val="000B3200"/>
    <w:rsid w:val="000B37C6"/>
    <w:rsid w:val="000B38B3"/>
    <w:rsid w:val="000B398F"/>
    <w:rsid w:val="000B3A6A"/>
    <w:rsid w:val="000B40C8"/>
    <w:rsid w:val="000B4E38"/>
    <w:rsid w:val="000B4F28"/>
    <w:rsid w:val="000B5255"/>
    <w:rsid w:val="000B6067"/>
    <w:rsid w:val="000B618D"/>
    <w:rsid w:val="000B64A8"/>
    <w:rsid w:val="000B652F"/>
    <w:rsid w:val="000B6640"/>
    <w:rsid w:val="000B672B"/>
    <w:rsid w:val="000B7875"/>
    <w:rsid w:val="000B7C0E"/>
    <w:rsid w:val="000B7D0B"/>
    <w:rsid w:val="000B7E44"/>
    <w:rsid w:val="000C013E"/>
    <w:rsid w:val="000C0586"/>
    <w:rsid w:val="000C0975"/>
    <w:rsid w:val="000C0EEA"/>
    <w:rsid w:val="000C1FDA"/>
    <w:rsid w:val="000C2001"/>
    <w:rsid w:val="000C2ED3"/>
    <w:rsid w:val="000C43DB"/>
    <w:rsid w:val="000C497F"/>
    <w:rsid w:val="000C4CA0"/>
    <w:rsid w:val="000C4F80"/>
    <w:rsid w:val="000C5115"/>
    <w:rsid w:val="000C5EA1"/>
    <w:rsid w:val="000C64B7"/>
    <w:rsid w:val="000C6566"/>
    <w:rsid w:val="000C687B"/>
    <w:rsid w:val="000C72A3"/>
    <w:rsid w:val="000C7386"/>
    <w:rsid w:val="000C7B31"/>
    <w:rsid w:val="000C7C47"/>
    <w:rsid w:val="000D04C7"/>
    <w:rsid w:val="000D0663"/>
    <w:rsid w:val="000D0D81"/>
    <w:rsid w:val="000D0E19"/>
    <w:rsid w:val="000D1566"/>
    <w:rsid w:val="000D189A"/>
    <w:rsid w:val="000D1962"/>
    <w:rsid w:val="000D1B01"/>
    <w:rsid w:val="000D20EE"/>
    <w:rsid w:val="000D217A"/>
    <w:rsid w:val="000D221F"/>
    <w:rsid w:val="000D2415"/>
    <w:rsid w:val="000D30CA"/>
    <w:rsid w:val="000D4093"/>
    <w:rsid w:val="000D4142"/>
    <w:rsid w:val="000D43FB"/>
    <w:rsid w:val="000D4A2D"/>
    <w:rsid w:val="000D4E61"/>
    <w:rsid w:val="000D5497"/>
    <w:rsid w:val="000D63B6"/>
    <w:rsid w:val="000D6C8A"/>
    <w:rsid w:val="000D738A"/>
    <w:rsid w:val="000D7BE2"/>
    <w:rsid w:val="000E0D7B"/>
    <w:rsid w:val="000E12E2"/>
    <w:rsid w:val="000E1A0D"/>
    <w:rsid w:val="000E1BDF"/>
    <w:rsid w:val="000E1D1C"/>
    <w:rsid w:val="000E2468"/>
    <w:rsid w:val="000E2473"/>
    <w:rsid w:val="000E258C"/>
    <w:rsid w:val="000E2A4E"/>
    <w:rsid w:val="000E2AB7"/>
    <w:rsid w:val="000E2BCE"/>
    <w:rsid w:val="000E3D4B"/>
    <w:rsid w:val="000E3F3A"/>
    <w:rsid w:val="000E412E"/>
    <w:rsid w:val="000E4299"/>
    <w:rsid w:val="000E46DA"/>
    <w:rsid w:val="000E4B68"/>
    <w:rsid w:val="000E54F7"/>
    <w:rsid w:val="000E5691"/>
    <w:rsid w:val="000E5C8A"/>
    <w:rsid w:val="000E6F96"/>
    <w:rsid w:val="000F0132"/>
    <w:rsid w:val="000F0880"/>
    <w:rsid w:val="000F09CD"/>
    <w:rsid w:val="000F09DE"/>
    <w:rsid w:val="000F0D1F"/>
    <w:rsid w:val="000F11E7"/>
    <w:rsid w:val="000F2366"/>
    <w:rsid w:val="000F36CA"/>
    <w:rsid w:val="000F3BD8"/>
    <w:rsid w:val="000F424C"/>
    <w:rsid w:val="000F4647"/>
    <w:rsid w:val="000F4E56"/>
    <w:rsid w:val="000F5030"/>
    <w:rsid w:val="000F530F"/>
    <w:rsid w:val="000F547A"/>
    <w:rsid w:val="000F5595"/>
    <w:rsid w:val="000F5B56"/>
    <w:rsid w:val="000F6081"/>
    <w:rsid w:val="000F6257"/>
    <w:rsid w:val="000F625D"/>
    <w:rsid w:val="000F63B1"/>
    <w:rsid w:val="000F6AAE"/>
    <w:rsid w:val="000F6B6B"/>
    <w:rsid w:val="000F713D"/>
    <w:rsid w:val="000F7257"/>
    <w:rsid w:val="000F74B5"/>
    <w:rsid w:val="000F7734"/>
    <w:rsid w:val="00100A89"/>
    <w:rsid w:val="00100D70"/>
    <w:rsid w:val="00100E28"/>
    <w:rsid w:val="00101A6C"/>
    <w:rsid w:val="00101BF0"/>
    <w:rsid w:val="00101E19"/>
    <w:rsid w:val="00102175"/>
    <w:rsid w:val="00102EBA"/>
    <w:rsid w:val="00102F24"/>
    <w:rsid w:val="001031F1"/>
    <w:rsid w:val="00103A02"/>
    <w:rsid w:val="0010402A"/>
    <w:rsid w:val="0010419D"/>
    <w:rsid w:val="00104554"/>
    <w:rsid w:val="00104862"/>
    <w:rsid w:val="001062DB"/>
    <w:rsid w:val="0010686E"/>
    <w:rsid w:val="00106916"/>
    <w:rsid w:val="00106BD1"/>
    <w:rsid w:val="00106DBF"/>
    <w:rsid w:val="00106E73"/>
    <w:rsid w:val="00107370"/>
    <w:rsid w:val="00107764"/>
    <w:rsid w:val="00110821"/>
    <w:rsid w:val="00110C4F"/>
    <w:rsid w:val="00110FDC"/>
    <w:rsid w:val="00110FFE"/>
    <w:rsid w:val="0011122B"/>
    <w:rsid w:val="00112161"/>
    <w:rsid w:val="0011216B"/>
    <w:rsid w:val="0011222E"/>
    <w:rsid w:val="0011254D"/>
    <w:rsid w:val="00113630"/>
    <w:rsid w:val="00113785"/>
    <w:rsid w:val="0011425A"/>
    <w:rsid w:val="00114329"/>
    <w:rsid w:val="001150CF"/>
    <w:rsid w:val="001152EB"/>
    <w:rsid w:val="001153FF"/>
    <w:rsid w:val="0011619D"/>
    <w:rsid w:val="00116749"/>
    <w:rsid w:val="0011683E"/>
    <w:rsid w:val="00116B15"/>
    <w:rsid w:val="00116BB6"/>
    <w:rsid w:val="00116CEE"/>
    <w:rsid w:val="00116E88"/>
    <w:rsid w:val="00117093"/>
    <w:rsid w:val="001173A1"/>
    <w:rsid w:val="001173F5"/>
    <w:rsid w:val="0011776A"/>
    <w:rsid w:val="0011779D"/>
    <w:rsid w:val="00117E58"/>
    <w:rsid w:val="001201CE"/>
    <w:rsid w:val="0012036F"/>
    <w:rsid w:val="00121A18"/>
    <w:rsid w:val="00122005"/>
    <w:rsid w:val="00122258"/>
    <w:rsid w:val="00122484"/>
    <w:rsid w:val="0012296A"/>
    <w:rsid w:val="001230F7"/>
    <w:rsid w:val="0012441F"/>
    <w:rsid w:val="001247A3"/>
    <w:rsid w:val="00125243"/>
    <w:rsid w:val="00125D11"/>
    <w:rsid w:val="00126F59"/>
    <w:rsid w:val="0012741B"/>
    <w:rsid w:val="0012742A"/>
    <w:rsid w:val="001279F0"/>
    <w:rsid w:val="001300B3"/>
    <w:rsid w:val="001302C5"/>
    <w:rsid w:val="00130918"/>
    <w:rsid w:val="00131456"/>
    <w:rsid w:val="0013158F"/>
    <w:rsid w:val="00131885"/>
    <w:rsid w:val="00131989"/>
    <w:rsid w:val="00131F3B"/>
    <w:rsid w:val="00131F7C"/>
    <w:rsid w:val="001321AC"/>
    <w:rsid w:val="00132231"/>
    <w:rsid w:val="00132508"/>
    <w:rsid w:val="00132910"/>
    <w:rsid w:val="0013297C"/>
    <w:rsid w:val="00132AB8"/>
    <w:rsid w:val="00133F6E"/>
    <w:rsid w:val="00133F86"/>
    <w:rsid w:val="0013427D"/>
    <w:rsid w:val="001342DF"/>
    <w:rsid w:val="00134A09"/>
    <w:rsid w:val="00135211"/>
    <w:rsid w:val="00135924"/>
    <w:rsid w:val="00136392"/>
    <w:rsid w:val="00136590"/>
    <w:rsid w:val="001367CF"/>
    <w:rsid w:val="00136D56"/>
    <w:rsid w:val="00136F7A"/>
    <w:rsid w:val="00137199"/>
    <w:rsid w:val="00137241"/>
    <w:rsid w:val="0013748C"/>
    <w:rsid w:val="00137956"/>
    <w:rsid w:val="00140AAD"/>
    <w:rsid w:val="00140CF2"/>
    <w:rsid w:val="001412C0"/>
    <w:rsid w:val="001417A6"/>
    <w:rsid w:val="00142E2B"/>
    <w:rsid w:val="00143AD9"/>
    <w:rsid w:val="00143B82"/>
    <w:rsid w:val="00144BA3"/>
    <w:rsid w:val="00144C51"/>
    <w:rsid w:val="00145BDB"/>
    <w:rsid w:val="00146520"/>
    <w:rsid w:val="00147300"/>
    <w:rsid w:val="0014752C"/>
    <w:rsid w:val="001475A6"/>
    <w:rsid w:val="00147E74"/>
    <w:rsid w:val="0015048E"/>
    <w:rsid w:val="0015082A"/>
    <w:rsid w:val="00150B03"/>
    <w:rsid w:val="00150C61"/>
    <w:rsid w:val="00150D38"/>
    <w:rsid w:val="00150FD4"/>
    <w:rsid w:val="00151A89"/>
    <w:rsid w:val="00151D43"/>
    <w:rsid w:val="00152038"/>
    <w:rsid w:val="0015204B"/>
    <w:rsid w:val="001522B7"/>
    <w:rsid w:val="0015233D"/>
    <w:rsid w:val="001525F8"/>
    <w:rsid w:val="0015295B"/>
    <w:rsid w:val="00152A0E"/>
    <w:rsid w:val="00152ADC"/>
    <w:rsid w:val="00152ADF"/>
    <w:rsid w:val="00152F34"/>
    <w:rsid w:val="00153369"/>
    <w:rsid w:val="0015340F"/>
    <w:rsid w:val="00153D7F"/>
    <w:rsid w:val="00153FB3"/>
    <w:rsid w:val="001542DB"/>
    <w:rsid w:val="001546E0"/>
    <w:rsid w:val="00154C88"/>
    <w:rsid w:val="0015526C"/>
    <w:rsid w:val="00156000"/>
    <w:rsid w:val="00156290"/>
    <w:rsid w:val="00156FD2"/>
    <w:rsid w:val="00157635"/>
    <w:rsid w:val="001576C1"/>
    <w:rsid w:val="001577A7"/>
    <w:rsid w:val="00157B99"/>
    <w:rsid w:val="00157C37"/>
    <w:rsid w:val="001604EE"/>
    <w:rsid w:val="00161279"/>
    <w:rsid w:val="001614F7"/>
    <w:rsid w:val="00161546"/>
    <w:rsid w:val="001615FE"/>
    <w:rsid w:val="0016191A"/>
    <w:rsid w:val="00161D3D"/>
    <w:rsid w:val="00162519"/>
    <w:rsid w:val="0016287A"/>
    <w:rsid w:val="00162B33"/>
    <w:rsid w:val="00162F19"/>
    <w:rsid w:val="00162F5F"/>
    <w:rsid w:val="00163122"/>
    <w:rsid w:val="0016334E"/>
    <w:rsid w:val="00163A55"/>
    <w:rsid w:val="00164345"/>
    <w:rsid w:val="00164470"/>
    <w:rsid w:val="00164736"/>
    <w:rsid w:val="0016474B"/>
    <w:rsid w:val="00164C00"/>
    <w:rsid w:val="00164C9A"/>
    <w:rsid w:val="001654B0"/>
    <w:rsid w:val="001658A7"/>
    <w:rsid w:val="00165BD7"/>
    <w:rsid w:val="00165DDB"/>
    <w:rsid w:val="00166989"/>
    <w:rsid w:val="00166AEF"/>
    <w:rsid w:val="00166BBC"/>
    <w:rsid w:val="00166D2E"/>
    <w:rsid w:val="001671D0"/>
    <w:rsid w:val="0016768A"/>
    <w:rsid w:val="0016792A"/>
    <w:rsid w:val="00167BE8"/>
    <w:rsid w:val="00167F4B"/>
    <w:rsid w:val="001703A1"/>
    <w:rsid w:val="00170C81"/>
    <w:rsid w:val="00171030"/>
    <w:rsid w:val="001711E2"/>
    <w:rsid w:val="00171318"/>
    <w:rsid w:val="0017164F"/>
    <w:rsid w:val="00171EB4"/>
    <w:rsid w:val="00172AA1"/>
    <w:rsid w:val="00172E55"/>
    <w:rsid w:val="00173D64"/>
    <w:rsid w:val="00174306"/>
    <w:rsid w:val="0017478A"/>
    <w:rsid w:val="001750D0"/>
    <w:rsid w:val="00175752"/>
    <w:rsid w:val="001761AF"/>
    <w:rsid w:val="0017637A"/>
    <w:rsid w:val="0017658F"/>
    <w:rsid w:val="00176F55"/>
    <w:rsid w:val="00177157"/>
    <w:rsid w:val="00177B76"/>
    <w:rsid w:val="00177FB9"/>
    <w:rsid w:val="00180648"/>
    <w:rsid w:val="00180857"/>
    <w:rsid w:val="00180A69"/>
    <w:rsid w:val="00180BD2"/>
    <w:rsid w:val="00181659"/>
    <w:rsid w:val="001816CC"/>
    <w:rsid w:val="00181F58"/>
    <w:rsid w:val="00182195"/>
    <w:rsid w:val="001821E1"/>
    <w:rsid w:val="00182431"/>
    <w:rsid w:val="00182CD5"/>
    <w:rsid w:val="00183601"/>
    <w:rsid w:val="001836D0"/>
    <w:rsid w:val="00183BC0"/>
    <w:rsid w:val="00183DF7"/>
    <w:rsid w:val="00184A63"/>
    <w:rsid w:val="00184FF0"/>
    <w:rsid w:val="00185672"/>
    <w:rsid w:val="00185E05"/>
    <w:rsid w:val="001860A2"/>
    <w:rsid w:val="00186BC7"/>
    <w:rsid w:val="00186F88"/>
    <w:rsid w:val="00187366"/>
    <w:rsid w:val="00187C65"/>
    <w:rsid w:val="00190CD7"/>
    <w:rsid w:val="00190E64"/>
    <w:rsid w:val="001911CF"/>
    <w:rsid w:val="00191270"/>
    <w:rsid w:val="00191A61"/>
    <w:rsid w:val="00191C03"/>
    <w:rsid w:val="00192299"/>
    <w:rsid w:val="001929CE"/>
    <w:rsid w:val="00192C03"/>
    <w:rsid w:val="00192C22"/>
    <w:rsid w:val="00192C40"/>
    <w:rsid w:val="00192F21"/>
    <w:rsid w:val="00193532"/>
    <w:rsid w:val="001935D0"/>
    <w:rsid w:val="00193CC0"/>
    <w:rsid w:val="001948A0"/>
    <w:rsid w:val="00194925"/>
    <w:rsid w:val="00194BBF"/>
    <w:rsid w:val="00195123"/>
    <w:rsid w:val="001955D6"/>
    <w:rsid w:val="0019566D"/>
    <w:rsid w:val="00195910"/>
    <w:rsid w:val="00195BD7"/>
    <w:rsid w:val="00195C97"/>
    <w:rsid w:val="001961BD"/>
    <w:rsid w:val="0019661D"/>
    <w:rsid w:val="00196C36"/>
    <w:rsid w:val="00196D7E"/>
    <w:rsid w:val="00197179"/>
    <w:rsid w:val="0019758A"/>
    <w:rsid w:val="00197A28"/>
    <w:rsid w:val="00197EDF"/>
    <w:rsid w:val="00197F1C"/>
    <w:rsid w:val="001A0159"/>
    <w:rsid w:val="001A0769"/>
    <w:rsid w:val="001A083E"/>
    <w:rsid w:val="001A0D70"/>
    <w:rsid w:val="001A1284"/>
    <w:rsid w:val="001A191E"/>
    <w:rsid w:val="001A1D8D"/>
    <w:rsid w:val="001A2534"/>
    <w:rsid w:val="001A2B7D"/>
    <w:rsid w:val="001A359A"/>
    <w:rsid w:val="001A3E79"/>
    <w:rsid w:val="001A4093"/>
    <w:rsid w:val="001A481C"/>
    <w:rsid w:val="001A4AAA"/>
    <w:rsid w:val="001A4C1D"/>
    <w:rsid w:val="001A4D4C"/>
    <w:rsid w:val="001A4FA3"/>
    <w:rsid w:val="001A5325"/>
    <w:rsid w:val="001A5348"/>
    <w:rsid w:val="001A543E"/>
    <w:rsid w:val="001A62EF"/>
    <w:rsid w:val="001A632E"/>
    <w:rsid w:val="001A6CC9"/>
    <w:rsid w:val="001A6E28"/>
    <w:rsid w:val="001B135C"/>
    <w:rsid w:val="001B1B3A"/>
    <w:rsid w:val="001B1DA5"/>
    <w:rsid w:val="001B1EB7"/>
    <w:rsid w:val="001B220D"/>
    <w:rsid w:val="001B2459"/>
    <w:rsid w:val="001B24C0"/>
    <w:rsid w:val="001B275B"/>
    <w:rsid w:val="001B2A27"/>
    <w:rsid w:val="001B30DB"/>
    <w:rsid w:val="001B3AB3"/>
    <w:rsid w:val="001B3FBA"/>
    <w:rsid w:val="001B463E"/>
    <w:rsid w:val="001B5543"/>
    <w:rsid w:val="001B579C"/>
    <w:rsid w:val="001B588E"/>
    <w:rsid w:val="001B599E"/>
    <w:rsid w:val="001B5EC5"/>
    <w:rsid w:val="001B6A93"/>
    <w:rsid w:val="001B7159"/>
    <w:rsid w:val="001B769F"/>
    <w:rsid w:val="001C006A"/>
    <w:rsid w:val="001C05AF"/>
    <w:rsid w:val="001C05FF"/>
    <w:rsid w:val="001C06B4"/>
    <w:rsid w:val="001C07E1"/>
    <w:rsid w:val="001C0D1D"/>
    <w:rsid w:val="001C115C"/>
    <w:rsid w:val="001C142B"/>
    <w:rsid w:val="001C1B7E"/>
    <w:rsid w:val="001C2300"/>
    <w:rsid w:val="001C2664"/>
    <w:rsid w:val="001C29AB"/>
    <w:rsid w:val="001C2A5F"/>
    <w:rsid w:val="001C2BEA"/>
    <w:rsid w:val="001C3640"/>
    <w:rsid w:val="001C3E11"/>
    <w:rsid w:val="001C427C"/>
    <w:rsid w:val="001C4412"/>
    <w:rsid w:val="001C56F8"/>
    <w:rsid w:val="001C588F"/>
    <w:rsid w:val="001C5B0A"/>
    <w:rsid w:val="001C5CAA"/>
    <w:rsid w:val="001C6280"/>
    <w:rsid w:val="001C6360"/>
    <w:rsid w:val="001C6421"/>
    <w:rsid w:val="001C6A56"/>
    <w:rsid w:val="001C6AA8"/>
    <w:rsid w:val="001C7126"/>
    <w:rsid w:val="001C71B0"/>
    <w:rsid w:val="001C7376"/>
    <w:rsid w:val="001C73D7"/>
    <w:rsid w:val="001C7D38"/>
    <w:rsid w:val="001C7DC6"/>
    <w:rsid w:val="001D0183"/>
    <w:rsid w:val="001D039B"/>
    <w:rsid w:val="001D0578"/>
    <w:rsid w:val="001D0C5E"/>
    <w:rsid w:val="001D0D7D"/>
    <w:rsid w:val="001D17CA"/>
    <w:rsid w:val="001D1D3C"/>
    <w:rsid w:val="001D2D15"/>
    <w:rsid w:val="001D2F8F"/>
    <w:rsid w:val="001D2FA2"/>
    <w:rsid w:val="001D3068"/>
    <w:rsid w:val="001D3BA7"/>
    <w:rsid w:val="001D5222"/>
    <w:rsid w:val="001D5873"/>
    <w:rsid w:val="001D5CD3"/>
    <w:rsid w:val="001D628E"/>
    <w:rsid w:val="001D64A9"/>
    <w:rsid w:val="001D6671"/>
    <w:rsid w:val="001D6745"/>
    <w:rsid w:val="001D726D"/>
    <w:rsid w:val="001D79A4"/>
    <w:rsid w:val="001E12F2"/>
    <w:rsid w:val="001E14B5"/>
    <w:rsid w:val="001E1961"/>
    <w:rsid w:val="001E1B78"/>
    <w:rsid w:val="001E24C3"/>
    <w:rsid w:val="001E25D3"/>
    <w:rsid w:val="001E2908"/>
    <w:rsid w:val="001E33D9"/>
    <w:rsid w:val="001E3EDE"/>
    <w:rsid w:val="001E5477"/>
    <w:rsid w:val="001E5C05"/>
    <w:rsid w:val="001E6699"/>
    <w:rsid w:val="001E6776"/>
    <w:rsid w:val="001E6A08"/>
    <w:rsid w:val="001E6A7D"/>
    <w:rsid w:val="001E6F63"/>
    <w:rsid w:val="001E72E6"/>
    <w:rsid w:val="001E74D2"/>
    <w:rsid w:val="001E750C"/>
    <w:rsid w:val="001F0056"/>
    <w:rsid w:val="001F05A3"/>
    <w:rsid w:val="001F09D7"/>
    <w:rsid w:val="001F0D1C"/>
    <w:rsid w:val="001F10D0"/>
    <w:rsid w:val="001F1A9E"/>
    <w:rsid w:val="001F1E96"/>
    <w:rsid w:val="001F2920"/>
    <w:rsid w:val="001F296D"/>
    <w:rsid w:val="001F2BD7"/>
    <w:rsid w:val="001F2CB7"/>
    <w:rsid w:val="001F2F8A"/>
    <w:rsid w:val="001F3144"/>
    <w:rsid w:val="001F3688"/>
    <w:rsid w:val="001F3834"/>
    <w:rsid w:val="001F3897"/>
    <w:rsid w:val="001F3D11"/>
    <w:rsid w:val="001F42F0"/>
    <w:rsid w:val="001F4D42"/>
    <w:rsid w:val="001F5390"/>
    <w:rsid w:val="001F54DC"/>
    <w:rsid w:val="001F5673"/>
    <w:rsid w:val="001F5AB0"/>
    <w:rsid w:val="001F5BA8"/>
    <w:rsid w:val="001F5F68"/>
    <w:rsid w:val="001F5FF2"/>
    <w:rsid w:val="001F62EC"/>
    <w:rsid w:val="001F6624"/>
    <w:rsid w:val="001F75F4"/>
    <w:rsid w:val="001F7952"/>
    <w:rsid w:val="001F7CA4"/>
    <w:rsid w:val="00200288"/>
    <w:rsid w:val="00200692"/>
    <w:rsid w:val="00200B7B"/>
    <w:rsid w:val="00201FA2"/>
    <w:rsid w:val="002024F4"/>
    <w:rsid w:val="0020255C"/>
    <w:rsid w:val="0020262D"/>
    <w:rsid w:val="00202A38"/>
    <w:rsid w:val="0020347A"/>
    <w:rsid w:val="00204753"/>
    <w:rsid w:val="002048B7"/>
    <w:rsid w:val="00204D4D"/>
    <w:rsid w:val="00205274"/>
    <w:rsid w:val="002054F9"/>
    <w:rsid w:val="002056DB"/>
    <w:rsid w:val="00205801"/>
    <w:rsid w:val="00205D69"/>
    <w:rsid w:val="002069EA"/>
    <w:rsid w:val="00207019"/>
    <w:rsid w:val="0020728C"/>
    <w:rsid w:val="00207832"/>
    <w:rsid w:val="00207E2D"/>
    <w:rsid w:val="00207F30"/>
    <w:rsid w:val="00210639"/>
    <w:rsid w:val="002107F4"/>
    <w:rsid w:val="002109DE"/>
    <w:rsid w:val="00210F85"/>
    <w:rsid w:val="002110BD"/>
    <w:rsid w:val="00211324"/>
    <w:rsid w:val="0021149A"/>
    <w:rsid w:val="00211C58"/>
    <w:rsid w:val="002122C6"/>
    <w:rsid w:val="002123F7"/>
    <w:rsid w:val="00212889"/>
    <w:rsid w:val="002130E5"/>
    <w:rsid w:val="0021325D"/>
    <w:rsid w:val="00213E94"/>
    <w:rsid w:val="00213EB3"/>
    <w:rsid w:val="00214B3F"/>
    <w:rsid w:val="00214BF6"/>
    <w:rsid w:val="00214C4A"/>
    <w:rsid w:val="00215609"/>
    <w:rsid w:val="002157EB"/>
    <w:rsid w:val="002159AF"/>
    <w:rsid w:val="0021637A"/>
    <w:rsid w:val="00216A18"/>
    <w:rsid w:val="00216CBC"/>
    <w:rsid w:val="00216DB4"/>
    <w:rsid w:val="00216DE1"/>
    <w:rsid w:val="00217C61"/>
    <w:rsid w:val="00220BE5"/>
    <w:rsid w:val="00220EF1"/>
    <w:rsid w:val="002214FF"/>
    <w:rsid w:val="0022198E"/>
    <w:rsid w:val="00221A2C"/>
    <w:rsid w:val="00221D55"/>
    <w:rsid w:val="00221E00"/>
    <w:rsid w:val="00222FCD"/>
    <w:rsid w:val="00222FF0"/>
    <w:rsid w:val="002232C7"/>
    <w:rsid w:val="00223364"/>
    <w:rsid w:val="00223E5F"/>
    <w:rsid w:val="00224020"/>
    <w:rsid w:val="00224037"/>
    <w:rsid w:val="002242D0"/>
    <w:rsid w:val="00224319"/>
    <w:rsid w:val="00224ED9"/>
    <w:rsid w:val="00225B33"/>
    <w:rsid w:val="00225F18"/>
    <w:rsid w:val="00225FE1"/>
    <w:rsid w:val="002262E9"/>
    <w:rsid w:val="002272AA"/>
    <w:rsid w:val="00227DCA"/>
    <w:rsid w:val="00227F9E"/>
    <w:rsid w:val="00230DDA"/>
    <w:rsid w:val="002313CB"/>
    <w:rsid w:val="0023181C"/>
    <w:rsid w:val="002318FA"/>
    <w:rsid w:val="002326ED"/>
    <w:rsid w:val="00232A67"/>
    <w:rsid w:val="00232C68"/>
    <w:rsid w:val="00232ECD"/>
    <w:rsid w:val="00233515"/>
    <w:rsid w:val="002335D4"/>
    <w:rsid w:val="002336B7"/>
    <w:rsid w:val="00233BEB"/>
    <w:rsid w:val="00234150"/>
    <w:rsid w:val="00234262"/>
    <w:rsid w:val="00234292"/>
    <w:rsid w:val="002344B2"/>
    <w:rsid w:val="002347A1"/>
    <w:rsid w:val="00234CED"/>
    <w:rsid w:val="00234D4B"/>
    <w:rsid w:val="00234F8E"/>
    <w:rsid w:val="00235281"/>
    <w:rsid w:val="00235670"/>
    <w:rsid w:val="0023583B"/>
    <w:rsid w:val="00235B41"/>
    <w:rsid w:val="00235C9B"/>
    <w:rsid w:val="00235D6B"/>
    <w:rsid w:val="00236F12"/>
    <w:rsid w:val="002377B6"/>
    <w:rsid w:val="002377FC"/>
    <w:rsid w:val="00237BEE"/>
    <w:rsid w:val="00240896"/>
    <w:rsid w:val="00240A70"/>
    <w:rsid w:val="00241171"/>
    <w:rsid w:val="002414C3"/>
    <w:rsid w:val="002419A4"/>
    <w:rsid w:val="00241B33"/>
    <w:rsid w:val="00241C61"/>
    <w:rsid w:val="00242076"/>
    <w:rsid w:val="00243C55"/>
    <w:rsid w:val="00243CB0"/>
    <w:rsid w:val="00243D7E"/>
    <w:rsid w:val="00243FF0"/>
    <w:rsid w:val="0024403F"/>
    <w:rsid w:val="00244C76"/>
    <w:rsid w:val="0024514F"/>
    <w:rsid w:val="0024518D"/>
    <w:rsid w:val="002451E3"/>
    <w:rsid w:val="0024537C"/>
    <w:rsid w:val="00245D29"/>
    <w:rsid w:val="00245DCD"/>
    <w:rsid w:val="00245FDF"/>
    <w:rsid w:val="00246341"/>
    <w:rsid w:val="002465CE"/>
    <w:rsid w:val="00246CD0"/>
    <w:rsid w:val="002474E3"/>
    <w:rsid w:val="002478B6"/>
    <w:rsid w:val="0025004E"/>
    <w:rsid w:val="00250394"/>
    <w:rsid w:val="00250547"/>
    <w:rsid w:val="002505BA"/>
    <w:rsid w:val="00250B0D"/>
    <w:rsid w:val="002513A3"/>
    <w:rsid w:val="00251A80"/>
    <w:rsid w:val="00251B1E"/>
    <w:rsid w:val="00251D10"/>
    <w:rsid w:val="0025234A"/>
    <w:rsid w:val="00253014"/>
    <w:rsid w:val="0025348D"/>
    <w:rsid w:val="002534AB"/>
    <w:rsid w:val="00253566"/>
    <w:rsid w:val="00253713"/>
    <w:rsid w:val="002545A7"/>
    <w:rsid w:val="00254CDC"/>
    <w:rsid w:val="00255AC6"/>
    <w:rsid w:val="00256671"/>
    <w:rsid w:val="002568F3"/>
    <w:rsid w:val="002571BC"/>
    <w:rsid w:val="002571EE"/>
    <w:rsid w:val="0025725E"/>
    <w:rsid w:val="00257347"/>
    <w:rsid w:val="00257AFA"/>
    <w:rsid w:val="00257BAA"/>
    <w:rsid w:val="00260723"/>
    <w:rsid w:val="00260D1E"/>
    <w:rsid w:val="00261416"/>
    <w:rsid w:val="002618DC"/>
    <w:rsid w:val="002619E8"/>
    <w:rsid w:val="00261BE5"/>
    <w:rsid w:val="00262392"/>
    <w:rsid w:val="00262AE9"/>
    <w:rsid w:val="002630AC"/>
    <w:rsid w:val="00263440"/>
    <w:rsid w:val="00263EEF"/>
    <w:rsid w:val="002641B5"/>
    <w:rsid w:val="00264C9F"/>
    <w:rsid w:val="00264D19"/>
    <w:rsid w:val="00264D34"/>
    <w:rsid w:val="00265649"/>
    <w:rsid w:val="00265B31"/>
    <w:rsid w:val="00265BD3"/>
    <w:rsid w:val="00266282"/>
    <w:rsid w:val="002665A7"/>
    <w:rsid w:val="00266FCD"/>
    <w:rsid w:val="002672D3"/>
    <w:rsid w:val="0026753A"/>
    <w:rsid w:val="00267CF8"/>
    <w:rsid w:val="00267D7E"/>
    <w:rsid w:val="0027028F"/>
    <w:rsid w:val="0027071E"/>
    <w:rsid w:val="0027074D"/>
    <w:rsid w:val="002712F5"/>
    <w:rsid w:val="002719E1"/>
    <w:rsid w:val="00271C90"/>
    <w:rsid w:val="00271F25"/>
    <w:rsid w:val="002723BA"/>
    <w:rsid w:val="0027249E"/>
    <w:rsid w:val="002734A8"/>
    <w:rsid w:val="00273FD9"/>
    <w:rsid w:val="002742C8"/>
    <w:rsid w:val="00274B0F"/>
    <w:rsid w:val="00274F81"/>
    <w:rsid w:val="002754F9"/>
    <w:rsid w:val="00276658"/>
    <w:rsid w:val="002773AA"/>
    <w:rsid w:val="00280224"/>
    <w:rsid w:val="002802DE"/>
    <w:rsid w:val="002803E0"/>
    <w:rsid w:val="002810F5"/>
    <w:rsid w:val="002816A9"/>
    <w:rsid w:val="00281A1B"/>
    <w:rsid w:val="00281C4A"/>
    <w:rsid w:val="00282B95"/>
    <w:rsid w:val="00282EA0"/>
    <w:rsid w:val="00283110"/>
    <w:rsid w:val="00283204"/>
    <w:rsid w:val="002833EA"/>
    <w:rsid w:val="0028355C"/>
    <w:rsid w:val="00283DDD"/>
    <w:rsid w:val="0028495F"/>
    <w:rsid w:val="00285237"/>
    <w:rsid w:val="002853BE"/>
    <w:rsid w:val="002855F3"/>
    <w:rsid w:val="00285967"/>
    <w:rsid w:val="00285BA0"/>
    <w:rsid w:val="00287A5F"/>
    <w:rsid w:val="00287E8B"/>
    <w:rsid w:val="00290139"/>
    <w:rsid w:val="0029055D"/>
    <w:rsid w:val="002922CC"/>
    <w:rsid w:val="00292607"/>
    <w:rsid w:val="00292CF7"/>
    <w:rsid w:val="00293EC3"/>
    <w:rsid w:val="002941B9"/>
    <w:rsid w:val="00294516"/>
    <w:rsid w:val="002946BD"/>
    <w:rsid w:val="00294A9A"/>
    <w:rsid w:val="00294E3A"/>
    <w:rsid w:val="002958C6"/>
    <w:rsid w:val="00295B74"/>
    <w:rsid w:val="00296C37"/>
    <w:rsid w:val="00296DE6"/>
    <w:rsid w:val="0029727D"/>
    <w:rsid w:val="002975CA"/>
    <w:rsid w:val="0029790D"/>
    <w:rsid w:val="00297CD5"/>
    <w:rsid w:val="00297F31"/>
    <w:rsid w:val="002A000D"/>
    <w:rsid w:val="002A05C3"/>
    <w:rsid w:val="002A090B"/>
    <w:rsid w:val="002A155E"/>
    <w:rsid w:val="002A1625"/>
    <w:rsid w:val="002A2F26"/>
    <w:rsid w:val="002A30A9"/>
    <w:rsid w:val="002A363C"/>
    <w:rsid w:val="002A3A11"/>
    <w:rsid w:val="002A3B6D"/>
    <w:rsid w:val="002A40BE"/>
    <w:rsid w:val="002A4862"/>
    <w:rsid w:val="002A49D1"/>
    <w:rsid w:val="002A52ED"/>
    <w:rsid w:val="002A5324"/>
    <w:rsid w:val="002A5749"/>
    <w:rsid w:val="002A5BFE"/>
    <w:rsid w:val="002A5EFF"/>
    <w:rsid w:val="002A5FF1"/>
    <w:rsid w:val="002A6646"/>
    <w:rsid w:val="002A67AB"/>
    <w:rsid w:val="002A67AE"/>
    <w:rsid w:val="002A67E1"/>
    <w:rsid w:val="002A697E"/>
    <w:rsid w:val="002A72FF"/>
    <w:rsid w:val="002A7554"/>
    <w:rsid w:val="002A76A5"/>
    <w:rsid w:val="002A783F"/>
    <w:rsid w:val="002A799A"/>
    <w:rsid w:val="002B0891"/>
    <w:rsid w:val="002B1481"/>
    <w:rsid w:val="002B1921"/>
    <w:rsid w:val="002B197D"/>
    <w:rsid w:val="002B1D86"/>
    <w:rsid w:val="002B1F16"/>
    <w:rsid w:val="002B2528"/>
    <w:rsid w:val="002B2686"/>
    <w:rsid w:val="002B29C7"/>
    <w:rsid w:val="002B2B76"/>
    <w:rsid w:val="002B2B8A"/>
    <w:rsid w:val="002B2C53"/>
    <w:rsid w:val="002B2CAC"/>
    <w:rsid w:val="002B2EE5"/>
    <w:rsid w:val="002B337E"/>
    <w:rsid w:val="002B4603"/>
    <w:rsid w:val="002B587D"/>
    <w:rsid w:val="002B6055"/>
    <w:rsid w:val="002B60E1"/>
    <w:rsid w:val="002B6325"/>
    <w:rsid w:val="002B6458"/>
    <w:rsid w:val="002B64A9"/>
    <w:rsid w:val="002B67EF"/>
    <w:rsid w:val="002B6C69"/>
    <w:rsid w:val="002B6D62"/>
    <w:rsid w:val="002B6DB0"/>
    <w:rsid w:val="002B6F44"/>
    <w:rsid w:val="002B6FCD"/>
    <w:rsid w:val="002B75F4"/>
    <w:rsid w:val="002B789C"/>
    <w:rsid w:val="002B7A03"/>
    <w:rsid w:val="002B7A99"/>
    <w:rsid w:val="002B7E9E"/>
    <w:rsid w:val="002B7FCD"/>
    <w:rsid w:val="002C0032"/>
    <w:rsid w:val="002C0204"/>
    <w:rsid w:val="002C18A4"/>
    <w:rsid w:val="002C2032"/>
    <w:rsid w:val="002C22FB"/>
    <w:rsid w:val="002C26FD"/>
    <w:rsid w:val="002C2F82"/>
    <w:rsid w:val="002C3448"/>
    <w:rsid w:val="002C36B1"/>
    <w:rsid w:val="002C3B4F"/>
    <w:rsid w:val="002C3DCA"/>
    <w:rsid w:val="002C4B43"/>
    <w:rsid w:val="002C4BBA"/>
    <w:rsid w:val="002C55E3"/>
    <w:rsid w:val="002C5643"/>
    <w:rsid w:val="002C588E"/>
    <w:rsid w:val="002C7010"/>
    <w:rsid w:val="002C70C0"/>
    <w:rsid w:val="002C768C"/>
    <w:rsid w:val="002D04CA"/>
    <w:rsid w:val="002D05B5"/>
    <w:rsid w:val="002D083C"/>
    <w:rsid w:val="002D0C78"/>
    <w:rsid w:val="002D1AFC"/>
    <w:rsid w:val="002D1BE4"/>
    <w:rsid w:val="002D2D42"/>
    <w:rsid w:val="002D2DD2"/>
    <w:rsid w:val="002D2DF4"/>
    <w:rsid w:val="002D31E6"/>
    <w:rsid w:val="002D3267"/>
    <w:rsid w:val="002D330F"/>
    <w:rsid w:val="002D3572"/>
    <w:rsid w:val="002D3651"/>
    <w:rsid w:val="002D373D"/>
    <w:rsid w:val="002D4689"/>
    <w:rsid w:val="002D485C"/>
    <w:rsid w:val="002D524F"/>
    <w:rsid w:val="002D54E9"/>
    <w:rsid w:val="002D5F26"/>
    <w:rsid w:val="002D5F8D"/>
    <w:rsid w:val="002D6547"/>
    <w:rsid w:val="002D658B"/>
    <w:rsid w:val="002D69EC"/>
    <w:rsid w:val="002D7219"/>
    <w:rsid w:val="002D74C2"/>
    <w:rsid w:val="002E045E"/>
    <w:rsid w:val="002E066F"/>
    <w:rsid w:val="002E11B2"/>
    <w:rsid w:val="002E15FA"/>
    <w:rsid w:val="002E1699"/>
    <w:rsid w:val="002E1858"/>
    <w:rsid w:val="002E1A44"/>
    <w:rsid w:val="002E25BE"/>
    <w:rsid w:val="002E33D3"/>
    <w:rsid w:val="002E369E"/>
    <w:rsid w:val="002E3749"/>
    <w:rsid w:val="002E3947"/>
    <w:rsid w:val="002E5171"/>
    <w:rsid w:val="002E560A"/>
    <w:rsid w:val="002E679D"/>
    <w:rsid w:val="002E7244"/>
    <w:rsid w:val="002E79F8"/>
    <w:rsid w:val="002E7C90"/>
    <w:rsid w:val="002E7D85"/>
    <w:rsid w:val="002F069D"/>
    <w:rsid w:val="002F0D6C"/>
    <w:rsid w:val="002F116B"/>
    <w:rsid w:val="002F16C4"/>
    <w:rsid w:val="002F23E0"/>
    <w:rsid w:val="002F2524"/>
    <w:rsid w:val="002F2A46"/>
    <w:rsid w:val="002F2E9C"/>
    <w:rsid w:val="002F2FE7"/>
    <w:rsid w:val="002F31C9"/>
    <w:rsid w:val="002F3206"/>
    <w:rsid w:val="002F3889"/>
    <w:rsid w:val="002F3973"/>
    <w:rsid w:val="002F3E3A"/>
    <w:rsid w:val="002F4344"/>
    <w:rsid w:val="002F43C2"/>
    <w:rsid w:val="002F4790"/>
    <w:rsid w:val="002F49B1"/>
    <w:rsid w:val="002F542A"/>
    <w:rsid w:val="002F5D2A"/>
    <w:rsid w:val="002F650D"/>
    <w:rsid w:val="002F70E6"/>
    <w:rsid w:val="002F72AB"/>
    <w:rsid w:val="002F744F"/>
    <w:rsid w:val="0030096F"/>
    <w:rsid w:val="003009D7"/>
    <w:rsid w:val="00300AC8"/>
    <w:rsid w:val="00300E2A"/>
    <w:rsid w:val="00300E4C"/>
    <w:rsid w:val="00301E4B"/>
    <w:rsid w:val="003022D7"/>
    <w:rsid w:val="003025E0"/>
    <w:rsid w:val="003025E2"/>
    <w:rsid w:val="00302640"/>
    <w:rsid w:val="00302BB6"/>
    <w:rsid w:val="00302D3C"/>
    <w:rsid w:val="00302FF0"/>
    <w:rsid w:val="00303047"/>
    <w:rsid w:val="00303556"/>
    <w:rsid w:val="003037A3"/>
    <w:rsid w:val="00303B6E"/>
    <w:rsid w:val="00303EA5"/>
    <w:rsid w:val="00304092"/>
    <w:rsid w:val="00304104"/>
    <w:rsid w:val="003042A1"/>
    <w:rsid w:val="00304A3C"/>
    <w:rsid w:val="00304BF8"/>
    <w:rsid w:val="0030504F"/>
    <w:rsid w:val="003063D8"/>
    <w:rsid w:val="0030697A"/>
    <w:rsid w:val="00306A47"/>
    <w:rsid w:val="00306C39"/>
    <w:rsid w:val="00307C16"/>
    <w:rsid w:val="00307DC8"/>
    <w:rsid w:val="00310520"/>
    <w:rsid w:val="00310F7D"/>
    <w:rsid w:val="0031156A"/>
    <w:rsid w:val="003116DF"/>
    <w:rsid w:val="00311FDE"/>
    <w:rsid w:val="003124D1"/>
    <w:rsid w:val="003128B7"/>
    <w:rsid w:val="003128C5"/>
    <w:rsid w:val="00314077"/>
    <w:rsid w:val="00314687"/>
    <w:rsid w:val="00314A62"/>
    <w:rsid w:val="00314CB2"/>
    <w:rsid w:val="00314D65"/>
    <w:rsid w:val="00315164"/>
    <w:rsid w:val="0031532D"/>
    <w:rsid w:val="00315D83"/>
    <w:rsid w:val="00315DB5"/>
    <w:rsid w:val="00316339"/>
    <w:rsid w:val="00316659"/>
    <w:rsid w:val="00317160"/>
    <w:rsid w:val="003174BA"/>
    <w:rsid w:val="003175EB"/>
    <w:rsid w:val="00317849"/>
    <w:rsid w:val="00317B52"/>
    <w:rsid w:val="003205F4"/>
    <w:rsid w:val="00321213"/>
    <w:rsid w:val="003215BE"/>
    <w:rsid w:val="00321A16"/>
    <w:rsid w:val="00322341"/>
    <w:rsid w:val="00322837"/>
    <w:rsid w:val="003236C4"/>
    <w:rsid w:val="00324D76"/>
    <w:rsid w:val="00324F5E"/>
    <w:rsid w:val="00325540"/>
    <w:rsid w:val="0032579C"/>
    <w:rsid w:val="00325B1F"/>
    <w:rsid w:val="00325F4C"/>
    <w:rsid w:val="00326C4C"/>
    <w:rsid w:val="00326EF4"/>
    <w:rsid w:val="00327663"/>
    <w:rsid w:val="003304E5"/>
    <w:rsid w:val="00330992"/>
    <w:rsid w:val="00330B64"/>
    <w:rsid w:val="00331355"/>
    <w:rsid w:val="0033170D"/>
    <w:rsid w:val="00331BF8"/>
    <w:rsid w:val="00332441"/>
    <w:rsid w:val="003332AC"/>
    <w:rsid w:val="00333802"/>
    <w:rsid w:val="00333CB2"/>
    <w:rsid w:val="00333EF6"/>
    <w:rsid w:val="0033400C"/>
    <w:rsid w:val="00334089"/>
    <w:rsid w:val="0033459C"/>
    <w:rsid w:val="003348C8"/>
    <w:rsid w:val="00334EC9"/>
    <w:rsid w:val="00334F1F"/>
    <w:rsid w:val="003350E9"/>
    <w:rsid w:val="0033579B"/>
    <w:rsid w:val="00335C4B"/>
    <w:rsid w:val="00336B88"/>
    <w:rsid w:val="003377E4"/>
    <w:rsid w:val="00337969"/>
    <w:rsid w:val="003400EC"/>
    <w:rsid w:val="0034023D"/>
    <w:rsid w:val="003409B9"/>
    <w:rsid w:val="00340D61"/>
    <w:rsid w:val="003416FB"/>
    <w:rsid w:val="00341F95"/>
    <w:rsid w:val="0034250B"/>
    <w:rsid w:val="00342DFB"/>
    <w:rsid w:val="003430C2"/>
    <w:rsid w:val="00343167"/>
    <w:rsid w:val="00343782"/>
    <w:rsid w:val="00343D88"/>
    <w:rsid w:val="003442C8"/>
    <w:rsid w:val="00344CA3"/>
    <w:rsid w:val="0034565A"/>
    <w:rsid w:val="00347163"/>
    <w:rsid w:val="003475D2"/>
    <w:rsid w:val="003503C0"/>
    <w:rsid w:val="00350479"/>
    <w:rsid w:val="0035063C"/>
    <w:rsid w:val="00351021"/>
    <w:rsid w:val="00351CA9"/>
    <w:rsid w:val="00351FA1"/>
    <w:rsid w:val="003520D0"/>
    <w:rsid w:val="0035235E"/>
    <w:rsid w:val="00352A6C"/>
    <w:rsid w:val="00352ABF"/>
    <w:rsid w:val="00352EA5"/>
    <w:rsid w:val="00352FBE"/>
    <w:rsid w:val="00353619"/>
    <w:rsid w:val="00354A19"/>
    <w:rsid w:val="00354A33"/>
    <w:rsid w:val="00354AEA"/>
    <w:rsid w:val="00354FAA"/>
    <w:rsid w:val="00355940"/>
    <w:rsid w:val="00355C3A"/>
    <w:rsid w:val="0035685A"/>
    <w:rsid w:val="00356DC6"/>
    <w:rsid w:val="00357956"/>
    <w:rsid w:val="00357A4D"/>
    <w:rsid w:val="00360561"/>
    <w:rsid w:val="00360717"/>
    <w:rsid w:val="003611F1"/>
    <w:rsid w:val="0036129E"/>
    <w:rsid w:val="00362107"/>
    <w:rsid w:val="00362194"/>
    <w:rsid w:val="00362A46"/>
    <w:rsid w:val="00362C55"/>
    <w:rsid w:val="0036313B"/>
    <w:rsid w:val="00364052"/>
    <w:rsid w:val="003644FE"/>
    <w:rsid w:val="0036455A"/>
    <w:rsid w:val="00364651"/>
    <w:rsid w:val="00365491"/>
    <w:rsid w:val="003654F7"/>
    <w:rsid w:val="003656DC"/>
    <w:rsid w:val="003659BF"/>
    <w:rsid w:val="00365ED2"/>
    <w:rsid w:val="00366322"/>
    <w:rsid w:val="0036795A"/>
    <w:rsid w:val="00370198"/>
    <w:rsid w:val="00370256"/>
    <w:rsid w:val="003703FF"/>
    <w:rsid w:val="00370B34"/>
    <w:rsid w:val="00370FF3"/>
    <w:rsid w:val="003710E4"/>
    <w:rsid w:val="00372627"/>
    <w:rsid w:val="00372B48"/>
    <w:rsid w:val="00372C5E"/>
    <w:rsid w:val="00372C79"/>
    <w:rsid w:val="00373374"/>
    <w:rsid w:val="0037427D"/>
    <w:rsid w:val="00375033"/>
    <w:rsid w:val="003750DE"/>
    <w:rsid w:val="00375833"/>
    <w:rsid w:val="00375D87"/>
    <w:rsid w:val="00376105"/>
    <w:rsid w:val="00376B5F"/>
    <w:rsid w:val="00377293"/>
    <w:rsid w:val="00377296"/>
    <w:rsid w:val="00377333"/>
    <w:rsid w:val="00377850"/>
    <w:rsid w:val="00377AC7"/>
    <w:rsid w:val="00377B9A"/>
    <w:rsid w:val="00377EA1"/>
    <w:rsid w:val="0038015C"/>
    <w:rsid w:val="003801E2"/>
    <w:rsid w:val="003808DF"/>
    <w:rsid w:val="0038096F"/>
    <w:rsid w:val="00380ED6"/>
    <w:rsid w:val="00381476"/>
    <w:rsid w:val="0038174A"/>
    <w:rsid w:val="00381F67"/>
    <w:rsid w:val="003827D5"/>
    <w:rsid w:val="00382EB6"/>
    <w:rsid w:val="00383052"/>
    <w:rsid w:val="003838A1"/>
    <w:rsid w:val="003843C0"/>
    <w:rsid w:val="0038454D"/>
    <w:rsid w:val="00384A32"/>
    <w:rsid w:val="003851F0"/>
    <w:rsid w:val="00385F8F"/>
    <w:rsid w:val="00385FB8"/>
    <w:rsid w:val="00386305"/>
    <w:rsid w:val="003866D0"/>
    <w:rsid w:val="003866FA"/>
    <w:rsid w:val="0038687F"/>
    <w:rsid w:val="00386FE4"/>
    <w:rsid w:val="00387A9C"/>
    <w:rsid w:val="00390403"/>
    <w:rsid w:val="00390569"/>
    <w:rsid w:val="003907CB"/>
    <w:rsid w:val="00390C34"/>
    <w:rsid w:val="00390EF5"/>
    <w:rsid w:val="003912AF"/>
    <w:rsid w:val="003916FC"/>
    <w:rsid w:val="0039216F"/>
    <w:rsid w:val="003921BE"/>
    <w:rsid w:val="003930C2"/>
    <w:rsid w:val="0039331B"/>
    <w:rsid w:val="00393B09"/>
    <w:rsid w:val="0039414C"/>
    <w:rsid w:val="003947D9"/>
    <w:rsid w:val="00394AC2"/>
    <w:rsid w:val="00394AEB"/>
    <w:rsid w:val="00394F4C"/>
    <w:rsid w:val="0039527F"/>
    <w:rsid w:val="00395743"/>
    <w:rsid w:val="00395B84"/>
    <w:rsid w:val="00395C9F"/>
    <w:rsid w:val="00395FE2"/>
    <w:rsid w:val="00396354"/>
    <w:rsid w:val="00396676"/>
    <w:rsid w:val="00396759"/>
    <w:rsid w:val="0039705A"/>
    <w:rsid w:val="003A0518"/>
    <w:rsid w:val="003A0799"/>
    <w:rsid w:val="003A1963"/>
    <w:rsid w:val="003A1BD2"/>
    <w:rsid w:val="003A1E9B"/>
    <w:rsid w:val="003A1FB8"/>
    <w:rsid w:val="003A2109"/>
    <w:rsid w:val="003A2588"/>
    <w:rsid w:val="003A2633"/>
    <w:rsid w:val="003A2AA8"/>
    <w:rsid w:val="003A2C4F"/>
    <w:rsid w:val="003A2C71"/>
    <w:rsid w:val="003A2D88"/>
    <w:rsid w:val="003A382A"/>
    <w:rsid w:val="003A4630"/>
    <w:rsid w:val="003A4AD3"/>
    <w:rsid w:val="003A51AC"/>
    <w:rsid w:val="003A564D"/>
    <w:rsid w:val="003A568B"/>
    <w:rsid w:val="003A5F4F"/>
    <w:rsid w:val="003A677A"/>
    <w:rsid w:val="003A67EF"/>
    <w:rsid w:val="003A6A2E"/>
    <w:rsid w:val="003A6D57"/>
    <w:rsid w:val="003A779D"/>
    <w:rsid w:val="003A7DAD"/>
    <w:rsid w:val="003B00C0"/>
    <w:rsid w:val="003B0C2B"/>
    <w:rsid w:val="003B1584"/>
    <w:rsid w:val="003B2146"/>
    <w:rsid w:val="003B2446"/>
    <w:rsid w:val="003B2D1F"/>
    <w:rsid w:val="003B326B"/>
    <w:rsid w:val="003B326F"/>
    <w:rsid w:val="003B4012"/>
    <w:rsid w:val="003B5620"/>
    <w:rsid w:val="003B5624"/>
    <w:rsid w:val="003B61BB"/>
    <w:rsid w:val="003B6F63"/>
    <w:rsid w:val="003B7042"/>
    <w:rsid w:val="003B709D"/>
    <w:rsid w:val="003B71B9"/>
    <w:rsid w:val="003B743A"/>
    <w:rsid w:val="003B75CD"/>
    <w:rsid w:val="003B7845"/>
    <w:rsid w:val="003B7AB3"/>
    <w:rsid w:val="003B7C1A"/>
    <w:rsid w:val="003B7ECA"/>
    <w:rsid w:val="003C01C4"/>
    <w:rsid w:val="003C0370"/>
    <w:rsid w:val="003C0376"/>
    <w:rsid w:val="003C0486"/>
    <w:rsid w:val="003C066B"/>
    <w:rsid w:val="003C0D79"/>
    <w:rsid w:val="003C0DF0"/>
    <w:rsid w:val="003C1242"/>
    <w:rsid w:val="003C1C02"/>
    <w:rsid w:val="003C20B8"/>
    <w:rsid w:val="003C229B"/>
    <w:rsid w:val="003C2C0F"/>
    <w:rsid w:val="003C2E6E"/>
    <w:rsid w:val="003C3286"/>
    <w:rsid w:val="003C354C"/>
    <w:rsid w:val="003C3CB5"/>
    <w:rsid w:val="003C3DBB"/>
    <w:rsid w:val="003C422B"/>
    <w:rsid w:val="003C45B8"/>
    <w:rsid w:val="003C4B90"/>
    <w:rsid w:val="003C4BC5"/>
    <w:rsid w:val="003C51BC"/>
    <w:rsid w:val="003C5207"/>
    <w:rsid w:val="003C575E"/>
    <w:rsid w:val="003C57D9"/>
    <w:rsid w:val="003C5D18"/>
    <w:rsid w:val="003C5DB6"/>
    <w:rsid w:val="003C6BDD"/>
    <w:rsid w:val="003C6C0A"/>
    <w:rsid w:val="003C6E1F"/>
    <w:rsid w:val="003C6F54"/>
    <w:rsid w:val="003C71E4"/>
    <w:rsid w:val="003C7376"/>
    <w:rsid w:val="003C7CFD"/>
    <w:rsid w:val="003C7FAB"/>
    <w:rsid w:val="003D031C"/>
    <w:rsid w:val="003D0352"/>
    <w:rsid w:val="003D05E4"/>
    <w:rsid w:val="003D081D"/>
    <w:rsid w:val="003D0B4E"/>
    <w:rsid w:val="003D0ECB"/>
    <w:rsid w:val="003D0F99"/>
    <w:rsid w:val="003D1FB0"/>
    <w:rsid w:val="003D2454"/>
    <w:rsid w:val="003D2653"/>
    <w:rsid w:val="003D35D7"/>
    <w:rsid w:val="003D3FCA"/>
    <w:rsid w:val="003D56F4"/>
    <w:rsid w:val="003D64FA"/>
    <w:rsid w:val="003D65A1"/>
    <w:rsid w:val="003D6722"/>
    <w:rsid w:val="003D68F2"/>
    <w:rsid w:val="003D6E68"/>
    <w:rsid w:val="003D704C"/>
    <w:rsid w:val="003D70C4"/>
    <w:rsid w:val="003D79B0"/>
    <w:rsid w:val="003D7DA6"/>
    <w:rsid w:val="003E0242"/>
    <w:rsid w:val="003E0265"/>
    <w:rsid w:val="003E035B"/>
    <w:rsid w:val="003E0DEC"/>
    <w:rsid w:val="003E132A"/>
    <w:rsid w:val="003E136C"/>
    <w:rsid w:val="003E1610"/>
    <w:rsid w:val="003E1D83"/>
    <w:rsid w:val="003E1DDD"/>
    <w:rsid w:val="003E21DB"/>
    <w:rsid w:val="003E24BC"/>
    <w:rsid w:val="003E287E"/>
    <w:rsid w:val="003E2952"/>
    <w:rsid w:val="003E2AB5"/>
    <w:rsid w:val="003E2DA6"/>
    <w:rsid w:val="003E2DDA"/>
    <w:rsid w:val="003E2F31"/>
    <w:rsid w:val="003E32A1"/>
    <w:rsid w:val="003E32A6"/>
    <w:rsid w:val="003E3322"/>
    <w:rsid w:val="003E35A8"/>
    <w:rsid w:val="003E3BA6"/>
    <w:rsid w:val="003E4222"/>
    <w:rsid w:val="003E52F2"/>
    <w:rsid w:val="003E543F"/>
    <w:rsid w:val="003E5B17"/>
    <w:rsid w:val="003E6123"/>
    <w:rsid w:val="003E7260"/>
    <w:rsid w:val="003E7C34"/>
    <w:rsid w:val="003E7FC6"/>
    <w:rsid w:val="003F0D87"/>
    <w:rsid w:val="003F1159"/>
    <w:rsid w:val="003F1376"/>
    <w:rsid w:val="003F1541"/>
    <w:rsid w:val="003F1DCF"/>
    <w:rsid w:val="003F2287"/>
    <w:rsid w:val="003F247F"/>
    <w:rsid w:val="003F2788"/>
    <w:rsid w:val="003F27A9"/>
    <w:rsid w:val="003F295C"/>
    <w:rsid w:val="003F2A36"/>
    <w:rsid w:val="003F2C18"/>
    <w:rsid w:val="003F2E0C"/>
    <w:rsid w:val="003F2EF1"/>
    <w:rsid w:val="003F2F12"/>
    <w:rsid w:val="003F3672"/>
    <w:rsid w:val="003F3E4A"/>
    <w:rsid w:val="003F4199"/>
    <w:rsid w:val="003F43E4"/>
    <w:rsid w:val="003F4C10"/>
    <w:rsid w:val="003F51A9"/>
    <w:rsid w:val="003F5442"/>
    <w:rsid w:val="003F5742"/>
    <w:rsid w:val="003F5852"/>
    <w:rsid w:val="003F5DA9"/>
    <w:rsid w:val="003F61C4"/>
    <w:rsid w:val="003F6301"/>
    <w:rsid w:val="003F6B2A"/>
    <w:rsid w:val="003F6CFD"/>
    <w:rsid w:val="003F72CF"/>
    <w:rsid w:val="003F7B3C"/>
    <w:rsid w:val="003F7E56"/>
    <w:rsid w:val="004005BF"/>
    <w:rsid w:val="00400D58"/>
    <w:rsid w:val="00401382"/>
    <w:rsid w:val="00401720"/>
    <w:rsid w:val="004021A7"/>
    <w:rsid w:val="0040284F"/>
    <w:rsid w:val="00402D84"/>
    <w:rsid w:val="00402E2E"/>
    <w:rsid w:val="00402E7A"/>
    <w:rsid w:val="00403A24"/>
    <w:rsid w:val="00403D77"/>
    <w:rsid w:val="00403E04"/>
    <w:rsid w:val="00403E8F"/>
    <w:rsid w:val="004041FF"/>
    <w:rsid w:val="004044FB"/>
    <w:rsid w:val="0040470E"/>
    <w:rsid w:val="00404A66"/>
    <w:rsid w:val="00404CFE"/>
    <w:rsid w:val="004055EC"/>
    <w:rsid w:val="00405AA5"/>
    <w:rsid w:val="00405B9D"/>
    <w:rsid w:val="00405DD1"/>
    <w:rsid w:val="00405FC7"/>
    <w:rsid w:val="0040642C"/>
    <w:rsid w:val="00406C51"/>
    <w:rsid w:val="00406F4E"/>
    <w:rsid w:val="004073B8"/>
    <w:rsid w:val="004076A3"/>
    <w:rsid w:val="00407776"/>
    <w:rsid w:val="0041011E"/>
    <w:rsid w:val="00410381"/>
    <w:rsid w:val="00410C4C"/>
    <w:rsid w:val="00410F6C"/>
    <w:rsid w:val="0041136B"/>
    <w:rsid w:val="00412112"/>
    <w:rsid w:val="0041390D"/>
    <w:rsid w:val="004149A4"/>
    <w:rsid w:val="00414CC1"/>
    <w:rsid w:val="0041554B"/>
    <w:rsid w:val="00416DDE"/>
    <w:rsid w:val="004170DA"/>
    <w:rsid w:val="004171D5"/>
    <w:rsid w:val="0041785A"/>
    <w:rsid w:val="00417C9B"/>
    <w:rsid w:val="00420200"/>
    <w:rsid w:val="00420211"/>
    <w:rsid w:val="004202B0"/>
    <w:rsid w:val="004205F9"/>
    <w:rsid w:val="004222E5"/>
    <w:rsid w:val="00422B22"/>
    <w:rsid w:val="00423211"/>
    <w:rsid w:val="00423780"/>
    <w:rsid w:val="00423EA1"/>
    <w:rsid w:val="00423FD7"/>
    <w:rsid w:val="00425571"/>
    <w:rsid w:val="00425C57"/>
    <w:rsid w:val="00425CEC"/>
    <w:rsid w:val="0042600D"/>
    <w:rsid w:val="00426B19"/>
    <w:rsid w:val="004272AD"/>
    <w:rsid w:val="00427377"/>
    <w:rsid w:val="00427420"/>
    <w:rsid w:val="004277F9"/>
    <w:rsid w:val="00427A61"/>
    <w:rsid w:val="00427E5B"/>
    <w:rsid w:val="00430BFB"/>
    <w:rsid w:val="00430DBE"/>
    <w:rsid w:val="0043119F"/>
    <w:rsid w:val="004312AB"/>
    <w:rsid w:val="004312AE"/>
    <w:rsid w:val="0043158B"/>
    <w:rsid w:val="004315F1"/>
    <w:rsid w:val="004320F5"/>
    <w:rsid w:val="004325BF"/>
    <w:rsid w:val="004328F4"/>
    <w:rsid w:val="004337D8"/>
    <w:rsid w:val="00433B04"/>
    <w:rsid w:val="00433C6B"/>
    <w:rsid w:val="004342A8"/>
    <w:rsid w:val="004342AA"/>
    <w:rsid w:val="00434B8B"/>
    <w:rsid w:val="00434C13"/>
    <w:rsid w:val="00435476"/>
    <w:rsid w:val="00435559"/>
    <w:rsid w:val="004361AE"/>
    <w:rsid w:val="004364F1"/>
    <w:rsid w:val="00436D2E"/>
    <w:rsid w:val="00437ACA"/>
    <w:rsid w:val="00437C3A"/>
    <w:rsid w:val="00440463"/>
    <w:rsid w:val="004406E2"/>
    <w:rsid w:val="004407CC"/>
    <w:rsid w:val="00440F8C"/>
    <w:rsid w:val="00441DFC"/>
    <w:rsid w:val="004423BD"/>
    <w:rsid w:val="00442839"/>
    <w:rsid w:val="0044346C"/>
    <w:rsid w:val="0044396B"/>
    <w:rsid w:val="00443A61"/>
    <w:rsid w:val="00443AEC"/>
    <w:rsid w:val="00443B11"/>
    <w:rsid w:val="00444035"/>
    <w:rsid w:val="0044427B"/>
    <w:rsid w:val="00444A96"/>
    <w:rsid w:val="00444F45"/>
    <w:rsid w:val="00445529"/>
    <w:rsid w:val="00445586"/>
    <w:rsid w:val="0044588D"/>
    <w:rsid w:val="00445C80"/>
    <w:rsid w:val="00445D5A"/>
    <w:rsid w:val="004468A5"/>
    <w:rsid w:val="004468C8"/>
    <w:rsid w:val="004468D7"/>
    <w:rsid w:val="00446F56"/>
    <w:rsid w:val="00447293"/>
    <w:rsid w:val="00447D87"/>
    <w:rsid w:val="00447D88"/>
    <w:rsid w:val="00447E53"/>
    <w:rsid w:val="00450395"/>
    <w:rsid w:val="004514AD"/>
    <w:rsid w:val="00451A67"/>
    <w:rsid w:val="00451C2F"/>
    <w:rsid w:val="00452573"/>
    <w:rsid w:val="00452B3B"/>
    <w:rsid w:val="0045321C"/>
    <w:rsid w:val="004534C7"/>
    <w:rsid w:val="004535A6"/>
    <w:rsid w:val="00453C88"/>
    <w:rsid w:val="004548E7"/>
    <w:rsid w:val="00455BAC"/>
    <w:rsid w:val="00455EAF"/>
    <w:rsid w:val="0045626F"/>
    <w:rsid w:val="00456BC9"/>
    <w:rsid w:val="00456DEB"/>
    <w:rsid w:val="00456E04"/>
    <w:rsid w:val="00457820"/>
    <w:rsid w:val="0046009D"/>
    <w:rsid w:val="00460CB8"/>
    <w:rsid w:val="00460DA7"/>
    <w:rsid w:val="00460FAD"/>
    <w:rsid w:val="00461E3F"/>
    <w:rsid w:val="00461E9B"/>
    <w:rsid w:val="00462E2A"/>
    <w:rsid w:val="00462E7A"/>
    <w:rsid w:val="00463093"/>
    <w:rsid w:val="004630D8"/>
    <w:rsid w:val="00463154"/>
    <w:rsid w:val="00463708"/>
    <w:rsid w:val="0046370B"/>
    <w:rsid w:val="00463926"/>
    <w:rsid w:val="00463A8F"/>
    <w:rsid w:val="00463BDB"/>
    <w:rsid w:val="00464095"/>
    <w:rsid w:val="004648AD"/>
    <w:rsid w:val="00465870"/>
    <w:rsid w:val="00466083"/>
    <w:rsid w:val="004660D9"/>
    <w:rsid w:val="00466A26"/>
    <w:rsid w:val="00466ABC"/>
    <w:rsid w:val="00466DB7"/>
    <w:rsid w:val="00466F05"/>
    <w:rsid w:val="00466F90"/>
    <w:rsid w:val="004677C2"/>
    <w:rsid w:val="004700E8"/>
    <w:rsid w:val="00470BB0"/>
    <w:rsid w:val="00470D61"/>
    <w:rsid w:val="00470F6B"/>
    <w:rsid w:val="00471BDD"/>
    <w:rsid w:val="00471D02"/>
    <w:rsid w:val="00472050"/>
    <w:rsid w:val="0047218D"/>
    <w:rsid w:val="0047278B"/>
    <w:rsid w:val="00472F54"/>
    <w:rsid w:val="00473095"/>
    <w:rsid w:val="004730E6"/>
    <w:rsid w:val="00473135"/>
    <w:rsid w:val="00473297"/>
    <w:rsid w:val="0047405D"/>
    <w:rsid w:val="004747C0"/>
    <w:rsid w:val="00474D32"/>
    <w:rsid w:val="0047558D"/>
    <w:rsid w:val="00475AB1"/>
    <w:rsid w:val="00475CBA"/>
    <w:rsid w:val="004763EB"/>
    <w:rsid w:val="00476E5E"/>
    <w:rsid w:val="00476EBA"/>
    <w:rsid w:val="0047716F"/>
    <w:rsid w:val="00477282"/>
    <w:rsid w:val="00477788"/>
    <w:rsid w:val="00477D8A"/>
    <w:rsid w:val="00477FCA"/>
    <w:rsid w:val="0048036F"/>
    <w:rsid w:val="004808FC"/>
    <w:rsid w:val="00480A1D"/>
    <w:rsid w:val="00481C21"/>
    <w:rsid w:val="00481ED8"/>
    <w:rsid w:val="004827C2"/>
    <w:rsid w:val="00482D66"/>
    <w:rsid w:val="00482DDE"/>
    <w:rsid w:val="0048389C"/>
    <w:rsid w:val="004842C3"/>
    <w:rsid w:val="00484940"/>
    <w:rsid w:val="00484C27"/>
    <w:rsid w:val="00484F0A"/>
    <w:rsid w:val="00485D35"/>
    <w:rsid w:val="00486559"/>
    <w:rsid w:val="004866E3"/>
    <w:rsid w:val="00486B81"/>
    <w:rsid w:val="00486DA4"/>
    <w:rsid w:val="00486EB8"/>
    <w:rsid w:val="0048721C"/>
    <w:rsid w:val="00487A77"/>
    <w:rsid w:val="0049019B"/>
    <w:rsid w:val="004904E5"/>
    <w:rsid w:val="004906DA"/>
    <w:rsid w:val="004906F1"/>
    <w:rsid w:val="00491104"/>
    <w:rsid w:val="00491130"/>
    <w:rsid w:val="00491B45"/>
    <w:rsid w:val="00491D33"/>
    <w:rsid w:val="00492696"/>
    <w:rsid w:val="00492733"/>
    <w:rsid w:val="00492A3B"/>
    <w:rsid w:val="004934ED"/>
    <w:rsid w:val="00493789"/>
    <w:rsid w:val="00493853"/>
    <w:rsid w:val="00493CEA"/>
    <w:rsid w:val="00493DBF"/>
    <w:rsid w:val="00494AFE"/>
    <w:rsid w:val="00494F4C"/>
    <w:rsid w:val="004950AE"/>
    <w:rsid w:val="00495323"/>
    <w:rsid w:val="00495459"/>
    <w:rsid w:val="00495F29"/>
    <w:rsid w:val="004969D0"/>
    <w:rsid w:val="00496B19"/>
    <w:rsid w:val="004973CC"/>
    <w:rsid w:val="00497BF2"/>
    <w:rsid w:val="00497EA6"/>
    <w:rsid w:val="00497F6D"/>
    <w:rsid w:val="004A0133"/>
    <w:rsid w:val="004A0D57"/>
    <w:rsid w:val="004A12AD"/>
    <w:rsid w:val="004A12BC"/>
    <w:rsid w:val="004A15DA"/>
    <w:rsid w:val="004A1B9C"/>
    <w:rsid w:val="004A1F89"/>
    <w:rsid w:val="004A2030"/>
    <w:rsid w:val="004A21E3"/>
    <w:rsid w:val="004A288B"/>
    <w:rsid w:val="004A2906"/>
    <w:rsid w:val="004A3190"/>
    <w:rsid w:val="004A3240"/>
    <w:rsid w:val="004A3853"/>
    <w:rsid w:val="004A3F18"/>
    <w:rsid w:val="004A42A2"/>
    <w:rsid w:val="004A4326"/>
    <w:rsid w:val="004A500F"/>
    <w:rsid w:val="004A5348"/>
    <w:rsid w:val="004A58C3"/>
    <w:rsid w:val="004A5D2B"/>
    <w:rsid w:val="004A60F4"/>
    <w:rsid w:val="004A6B67"/>
    <w:rsid w:val="004A7791"/>
    <w:rsid w:val="004A7CCE"/>
    <w:rsid w:val="004B000A"/>
    <w:rsid w:val="004B040A"/>
    <w:rsid w:val="004B0A74"/>
    <w:rsid w:val="004B0E3A"/>
    <w:rsid w:val="004B0E75"/>
    <w:rsid w:val="004B107E"/>
    <w:rsid w:val="004B148B"/>
    <w:rsid w:val="004B20C3"/>
    <w:rsid w:val="004B284C"/>
    <w:rsid w:val="004B2C65"/>
    <w:rsid w:val="004B2DD2"/>
    <w:rsid w:val="004B2FC3"/>
    <w:rsid w:val="004B3504"/>
    <w:rsid w:val="004B35E2"/>
    <w:rsid w:val="004B3A87"/>
    <w:rsid w:val="004B3B2A"/>
    <w:rsid w:val="004B3C9C"/>
    <w:rsid w:val="004B3F22"/>
    <w:rsid w:val="004B3F48"/>
    <w:rsid w:val="004B403C"/>
    <w:rsid w:val="004B4100"/>
    <w:rsid w:val="004B4466"/>
    <w:rsid w:val="004B463F"/>
    <w:rsid w:val="004B46A9"/>
    <w:rsid w:val="004B4AB6"/>
    <w:rsid w:val="004B523A"/>
    <w:rsid w:val="004B55AB"/>
    <w:rsid w:val="004B5DBC"/>
    <w:rsid w:val="004B5E6E"/>
    <w:rsid w:val="004B617C"/>
    <w:rsid w:val="004B6FEF"/>
    <w:rsid w:val="004B75AA"/>
    <w:rsid w:val="004B7629"/>
    <w:rsid w:val="004B7708"/>
    <w:rsid w:val="004C0229"/>
    <w:rsid w:val="004C0240"/>
    <w:rsid w:val="004C0582"/>
    <w:rsid w:val="004C0E08"/>
    <w:rsid w:val="004C11B0"/>
    <w:rsid w:val="004C1779"/>
    <w:rsid w:val="004C1AFB"/>
    <w:rsid w:val="004C1FB3"/>
    <w:rsid w:val="004C20F9"/>
    <w:rsid w:val="004C24CD"/>
    <w:rsid w:val="004C2E90"/>
    <w:rsid w:val="004C4191"/>
    <w:rsid w:val="004C4235"/>
    <w:rsid w:val="004C5236"/>
    <w:rsid w:val="004C611D"/>
    <w:rsid w:val="004C6155"/>
    <w:rsid w:val="004C65C3"/>
    <w:rsid w:val="004C6708"/>
    <w:rsid w:val="004C6B0E"/>
    <w:rsid w:val="004C6CE8"/>
    <w:rsid w:val="004C7060"/>
    <w:rsid w:val="004C70B8"/>
    <w:rsid w:val="004C710E"/>
    <w:rsid w:val="004C727C"/>
    <w:rsid w:val="004C7635"/>
    <w:rsid w:val="004C7824"/>
    <w:rsid w:val="004C7F98"/>
    <w:rsid w:val="004D067F"/>
    <w:rsid w:val="004D07D9"/>
    <w:rsid w:val="004D240B"/>
    <w:rsid w:val="004D28D9"/>
    <w:rsid w:val="004D2ADE"/>
    <w:rsid w:val="004D2F40"/>
    <w:rsid w:val="004D3671"/>
    <w:rsid w:val="004D4179"/>
    <w:rsid w:val="004D4B65"/>
    <w:rsid w:val="004D4FDC"/>
    <w:rsid w:val="004D5EA2"/>
    <w:rsid w:val="004D5F20"/>
    <w:rsid w:val="004D74CC"/>
    <w:rsid w:val="004D74CD"/>
    <w:rsid w:val="004D79FE"/>
    <w:rsid w:val="004E02D4"/>
    <w:rsid w:val="004E0413"/>
    <w:rsid w:val="004E06D3"/>
    <w:rsid w:val="004E0902"/>
    <w:rsid w:val="004E0CCA"/>
    <w:rsid w:val="004E1050"/>
    <w:rsid w:val="004E2037"/>
    <w:rsid w:val="004E2143"/>
    <w:rsid w:val="004E2819"/>
    <w:rsid w:val="004E28A3"/>
    <w:rsid w:val="004E4531"/>
    <w:rsid w:val="004E5167"/>
    <w:rsid w:val="004E57D3"/>
    <w:rsid w:val="004E6067"/>
    <w:rsid w:val="004E6AA2"/>
    <w:rsid w:val="004E6D48"/>
    <w:rsid w:val="004E6D87"/>
    <w:rsid w:val="004E6EB0"/>
    <w:rsid w:val="004E7322"/>
    <w:rsid w:val="004E7505"/>
    <w:rsid w:val="004E7CA0"/>
    <w:rsid w:val="004F0736"/>
    <w:rsid w:val="004F1A85"/>
    <w:rsid w:val="004F1EC4"/>
    <w:rsid w:val="004F28C1"/>
    <w:rsid w:val="004F3D72"/>
    <w:rsid w:val="004F4B0E"/>
    <w:rsid w:val="004F4B18"/>
    <w:rsid w:val="004F55B0"/>
    <w:rsid w:val="004F571F"/>
    <w:rsid w:val="004F5CA4"/>
    <w:rsid w:val="004F5F5C"/>
    <w:rsid w:val="004F6057"/>
    <w:rsid w:val="004F60BB"/>
    <w:rsid w:val="004F6A5D"/>
    <w:rsid w:val="004F6D7C"/>
    <w:rsid w:val="004F6F86"/>
    <w:rsid w:val="004F7011"/>
    <w:rsid w:val="004F7645"/>
    <w:rsid w:val="004F77A6"/>
    <w:rsid w:val="004F7EF1"/>
    <w:rsid w:val="0050011E"/>
    <w:rsid w:val="0050083D"/>
    <w:rsid w:val="00501256"/>
    <w:rsid w:val="00501466"/>
    <w:rsid w:val="005017E8"/>
    <w:rsid w:val="005020F0"/>
    <w:rsid w:val="005023DB"/>
    <w:rsid w:val="00502AE8"/>
    <w:rsid w:val="00502F25"/>
    <w:rsid w:val="00503253"/>
    <w:rsid w:val="00503AD4"/>
    <w:rsid w:val="00504737"/>
    <w:rsid w:val="00505474"/>
    <w:rsid w:val="005054C1"/>
    <w:rsid w:val="00505F95"/>
    <w:rsid w:val="00506121"/>
    <w:rsid w:val="005061BE"/>
    <w:rsid w:val="005061D5"/>
    <w:rsid w:val="00506248"/>
    <w:rsid w:val="005063AA"/>
    <w:rsid w:val="005070EE"/>
    <w:rsid w:val="005077EE"/>
    <w:rsid w:val="0050781E"/>
    <w:rsid w:val="00507BD1"/>
    <w:rsid w:val="00511A29"/>
    <w:rsid w:val="005127B2"/>
    <w:rsid w:val="00512C43"/>
    <w:rsid w:val="00512FEF"/>
    <w:rsid w:val="005134A4"/>
    <w:rsid w:val="00513E16"/>
    <w:rsid w:val="00513ED5"/>
    <w:rsid w:val="00513F10"/>
    <w:rsid w:val="00514039"/>
    <w:rsid w:val="0051464F"/>
    <w:rsid w:val="00514756"/>
    <w:rsid w:val="00514B0D"/>
    <w:rsid w:val="00514BD3"/>
    <w:rsid w:val="00515204"/>
    <w:rsid w:val="0051542E"/>
    <w:rsid w:val="00515B57"/>
    <w:rsid w:val="00515D0C"/>
    <w:rsid w:val="00515F68"/>
    <w:rsid w:val="00515FF6"/>
    <w:rsid w:val="0051635B"/>
    <w:rsid w:val="0051637A"/>
    <w:rsid w:val="00517F21"/>
    <w:rsid w:val="0052041A"/>
    <w:rsid w:val="00520601"/>
    <w:rsid w:val="00520B78"/>
    <w:rsid w:val="0052102C"/>
    <w:rsid w:val="00521724"/>
    <w:rsid w:val="0052191D"/>
    <w:rsid w:val="00521EEB"/>
    <w:rsid w:val="00522335"/>
    <w:rsid w:val="00522B8D"/>
    <w:rsid w:val="005230BE"/>
    <w:rsid w:val="00523210"/>
    <w:rsid w:val="00523779"/>
    <w:rsid w:val="005239F1"/>
    <w:rsid w:val="00523CE4"/>
    <w:rsid w:val="0052409F"/>
    <w:rsid w:val="00524117"/>
    <w:rsid w:val="00525629"/>
    <w:rsid w:val="00525694"/>
    <w:rsid w:val="00525F86"/>
    <w:rsid w:val="005260ED"/>
    <w:rsid w:val="00526AE0"/>
    <w:rsid w:val="00526B2B"/>
    <w:rsid w:val="00527225"/>
    <w:rsid w:val="005274C6"/>
    <w:rsid w:val="005274EA"/>
    <w:rsid w:val="00527525"/>
    <w:rsid w:val="00530F77"/>
    <w:rsid w:val="00532169"/>
    <w:rsid w:val="00532C71"/>
    <w:rsid w:val="00532FAA"/>
    <w:rsid w:val="0053354E"/>
    <w:rsid w:val="00533696"/>
    <w:rsid w:val="00533AA7"/>
    <w:rsid w:val="00534FE7"/>
    <w:rsid w:val="00535669"/>
    <w:rsid w:val="0053655C"/>
    <w:rsid w:val="005369E0"/>
    <w:rsid w:val="00536B37"/>
    <w:rsid w:val="00537584"/>
    <w:rsid w:val="005400EB"/>
    <w:rsid w:val="005401E5"/>
    <w:rsid w:val="00540948"/>
    <w:rsid w:val="00540C4B"/>
    <w:rsid w:val="00540D62"/>
    <w:rsid w:val="00540FC7"/>
    <w:rsid w:val="0054115D"/>
    <w:rsid w:val="00541E08"/>
    <w:rsid w:val="00541F89"/>
    <w:rsid w:val="00541FE0"/>
    <w:rsid w:val="00543277"/>
    <w:rsid w:val="005439B1"/>
    <w:rsid w:val="00543B9B"/>
    <w:rsid w:val="00543D82"/>
    <w:rsid w:val="00543EF0"/>
    <w:rsid w:val="00544A71"/>
    <w:rsid w:val="00544E94"/>
    <w:rsid w:val="0054505F"/>
    <w:rsid w:val="00545399"/>
    <w:rsid w:val="005455DA"/>
    <w:rsid w:val="00546068"/>
    <w:rsid w:val="00546311"/>
    <w:rsid w:val="005463E2"/>
    <w:rsid w:val="00546DA4"/>
    <w:rsid w:val="00547094"/>
    <w:rsid w:val="005470DC"/>
    <w:rsid w:val="0054728E"/>
    <w:rsid w:val="005472FB"/>
    <w:rsid w:val="00547339"/>
    <w:rsid w:val="0055024C"/>
    <w:rsid w:val="00550426"/>
    <w:rsid w:val="0055053C"/>
    <w:rsid w:val="0055078E"/>
    <w:rsid w:val="0055286C"/>
    <w:rsid w:val="00552D57"/>
    <w:rsid w:val="0055350F"/>
    <w:rsid w:val="005537EF"/>
    <w:rsid w:val="00553D9A"/>
    <w:rsid w:val="00553F7E"/>
    <w:rsid w:val="005545FE"/>
    <w:rsid w:val="00554D60"/>
    <w:rsid w:val="00555470"/>
    <w:rsid w:val="00555B24"/>
    <w:rsid w:val="00555FF0"/>
    <w:rsid w:val="005567B8"/>
    <w:rsid w:val="005567EE"/>
    <w:rsid w:val="005574F3"/>
    <w:rsid w:val="00557D8D"/>
    <w:rsid w:val="00557F68"/>
    <w:rsid w:val="00560184"/>
    <w:rsid w:val="005601A5"/>
    <w:rsid w:val="0056092D"/>
    <w:rsid w:val="00560C8A"/>
    <w:rsid w:val="00561433"/>
    <w:rsid w:val="00561561"/>
    <w:rsid w:val="00561B97"/>
    <w:rsid w:val="005626E4"/>
    <w:rsid w:val="0056290C"/>
    <w:rsid w:val="00562B23"/>
    <w:rsid w:val="00562CE2"/>
    <w:rsid w:val="00562D20"/>
    <w:rsid w:val="00563A6E"/>
    <w:rsid w:val="005640A9"/>
    <w:rsid w:val="00564871"/>
    <w:rsid w:val="0056501C"/>
    <w:rsid w:val="0056560E"/>
    <w:rsid w:val="00565685"/>
    <w:rsid w:val="00565B55"/>
    <w:rsid w:val="005660DD"/>
    <w:rsid w:val="00566E56"/>
    <w:rsid w:val="00566F3E"/>
    <w:rsid w:val="00567072"/>
    <w:rsid w:val="005704AC"/>
    <w:rsid w:val="00570DF0"/>
    <w:rsid w:val="00571076"/>
    <w:rsid w:val="00571134"/>
    <w:rsid w:val="005712DB"/>
    <w:rsid w:val="0057161A"/>
    <w:rsid w:val="005718C8"/>
    <w:rsid w:val="00573823"/>
    <w:rsid w:val="00573AE8"/>
    <w:rsid w:val="00574035"/>
    <w:rsid w:val="0057442B"/>
    <w:rsid w:val="00574A4E"/>
    <w:rsid w:val="00575621"/>
    <w:rsid w:val="0057595B"/>
    <w:rsid w:val="005759B0"/>
    <w:rsid w:val="005762DC"/>
    <w:rsid w:val="005767E0"/>
    <w:rsid w:val="00577125"/>
    <w:rsid w:val="0057715C"/>
    <w:rsid w:val="005776C2"/>
    <w:rsid w:val="005776C5"/>
    <w:rsid w:val="00577D52"/>
    <w:rsid w:val="00577E5A"/>
    <w:rsid w:val="00577FC8"/>
    <w:rsid w:val="00580A45"/>
    <w:rsid w:val="00580FB3"/>
    <w:rsid w:val="005810ED"/>
    <w:rsid w:val="0058154A"/>
    <w:rsid w:val="00581F89"/>
    <w:rsid w:val="0058274C"/>
    <w:rsid w:val="00582C89"/>
    <w:rsid w:val="00583F65"/>
    <w:rsid w:val="00584191"/>
    <w:rsid w:val="00584363"/>
    <w:rsid w:val="0058468E"/>
    <w:rsid w:val="00584E66"/>
    <w:rsid w:val="005854C5"/>
    <w:rsid w:val="00585906"/>
    <w:rsid w:val="00586404"/>
    <w:rsid w:val="00586432"/>
    <w:rsid w:val="005864BC"/>
    <w:rsid w:val="0058730C"/>
    <w:rsid w:val="005877C7"/>
    <w:rsid w:val="00590461"/>
    <w:rsid w:val="00590537"/>
    <w:rsid w:val="00590784"/>
    <w:rsid w:val="00590F23"/>
    <w:rsid w:val="0059132C"/>
    <w:rsid w:val="00591767"/>
    <w:rsid w:val="00591C6F"/>
    <w:rsid w:val="005921F2"/>
    <w:rsid w:val="00592A7B"/>
    <w:rsid w:val="00592E47"/>
    <w:rsid w:val="0059347B"/>
    <w:rsid w:val="005939C0"/>
    <w:rsid w:val="00593CA0"/>
    <w:rsid w:val="00593FDF"/>
    <w:rsid w:val="00594365"/>
    <w:rsid w:val="005943FA"/>
    <w:rsid w:val="0059442D"/>
    <w:rsid w:val="005948DB"/>
    <w:rsid w:val="00594938"/>
    <w:rsid w:val="00594AE9"/>
    <w:rsid w:val="00594F7B"/>
    <w:rsid w:val="00595289"/>
    <w:rsid w:val="00595AD9"/>
    <w:rsid w:val="00595B7F"/>
    <w:rsid w:val="00595C5B"/>
    <w:rsid w:val="00595D4E"/>
    <w:rsid w:val="0059695F"/>
    <w:rsid w:val="00596B0D"/>
    <w:rsid w:val="00596F09"/>
    <w:rsid w:val="00597105"/>
    <w:rsid w:val="00597168"/>
    <w:rsid w:val="00597320"/>
    <w:rsid w:val="0059795A"/>
    <w:rsid w:val="005979CC"/>
    <w:rsid w:val="00597BE4"/>
    <w:rsid w:val="005A040B"/>
    <w:rsid w:val="005A041E"/>
    <w:rsid w:val="005A055D"/>
    <w:rsid w:val="005A05FD"/>
    <w:rsid w:val="005A0635"/>
    <w:rsid w:val="005A0998"/>
    <w:rsid w:val="005A0B92"/>
    <w:rsid w:val="005A0C15"/>
    <w:rsid w:val="005A0E43"/>
    <w:rsid w:val="005A0F49"/>
    <w:rsid w:val="005A17CC"/>
    <w:rsid w:val="005A1EFA"/>
    <w:rsid w:val="005A1FCE"/>
    <w:rsid w:val="005A3D09"/>
    <w:rsid w:val="005A3EF2"/>
    <w:rsid w:val="005A4522"/>
    <w:rsid w:val="005A4E2F"/>
    <w:rsid w:val="005A51F6"/>
    <w:rsid w:val="005A5D7C"/>
    <w:rsid w:val="005A7146"/>
    <w:rsid w:val="005A7163"/>
    <w:rsid w:val="005B0D68"/>
    <w:rsid w:val="005B175D"/>
    <w:rsid w:val="005B2A3B"/>
    <w:rsid w:val="005B2B96"/>
    <w:rsid w:val="005B2FC2"/>
    <w:rsid w:val="005B3075"/>
    <w:rsid w:val="005B3256"/>
    <w:rsid w:val="005B34D0"/>
    <w:rsid w:val="005B44DF"/>
    <w:rsid w:val="005B4515"/>
    <w:rsid w:val="005B469A"/>
    <w:rsid w:val="005B482E"/>
    <w:rsid w:val="005B51FB"/>
    <w:rsid w:val="005B5707"/>
    <w:rsid w:val="005B5A26"/>
    <w:rsid w:val="005B601C"/>
    <w:rsid w:val="005B6672"/>
    <w:rsid w:val="005B6795"/>
    <w:rsid w:val="005B6B83"/>
    <w:rsid w:val="005B70EE"/>
    <w:rsid w:val="005B7EF4"/>
    <w:rsid w:val="005C0769"/>
    <w:rsid w:val="005C10F3"/>
    <w:rsid w:val="005C1C69"/>
    <w:rsid w:val="005C278E"/>
    <w:rsid w:val="005C2EFC"/>
    <w:rsid w:val="005C35AC"/>
    <w:rsid w:val="005C3B3D"/>
    <w:rsid w:val="005C4477"/>
    <w:rsid w:val="005C4592"/>
    <w:rsid w:val="005C4A86"/>
    <w:rsid w:val="005C4C8F"/>
    <w:rsid w:val="005C62A3"/>
    <w:rsid w:val="005C683C"/>
    <w:rsid w:val="005C6A98"/>
    <w:rsid w:val="005C72CA"/>
    <w:rsid w:val="005C7868"/>
    <w:rsid w:val="005D094B"/>
    <w:rsid w:val="005D0994"/>
    <w:rsid w:val="005D0AB0"/>
    <w:rsid w:val="005D0B81"/>
    <w:rsid w:val="005D0DEC"/>
    <w:rsid w:val="005D11DB"/>
    <w:rsid w:val="005D12FA"/>
    <w:rsid w:val="005D151F"/>
    <w:rsid w:val="005D15CA"/>
    <w:rsid w:val="005D1911"/>
    <w:rsid w:val="005D193A"/>
    <w:rsid w:val="005D2AD5"/>
    <w:rsid w:val="005D2B50"/>
    <w:rsid w:val="005D2B76"/>
    <w:rsid w:val="005D2D8F"/>
    <w:rsid w:val="005D3092"/>
    <w:rsid w:val="005D3637"/>
    <w:rsid w:val="005D37E9"/>
    <w:rsid w:val="005D3A9C"/>
    <w:rsid w:val="005D3F78"/>
    <w:rsid w:val="005D4366"/>
    <w:rsid w:val="005D4913"/>
    <w:rsid w:val="005D509A"/>
    <w:rsid w:val="005D5307"/>
    <w:rsid w:val="005D5608"/>
    <w:rsid w:val="005D5908"/>
    <w:rsid w:val="005D5A21"/>
    <w:rsid w:val="005D6141"/>
    <w:rsid w:val="005D6706"/>
    <w:rsid w:val="005D6887"/>
    <w:rsid w:val="005D688E"/>
    <w:rsid w:val="005D698A"/>
    <w:rsid w:val="005D7405"/>
    <w:rsid w:val="005D76EE"/>
    <w:rsid w:val="005D7F58"/>
    <w:rsid w:val="005E052D"/>
    <w:rsid w:val="005E0916"/>
    <w:rsid w:val="005E0960"/>
    <w:rsid w:val="005E1168"/>
    <w:rsid w:val="005E1AFE"/>
    <w:rsid w:val="005E1F1F"/>
    <w:rsid w:val="005E20AF"/>
    <w:rsid w:val="005E2A4D"/>
    <w:rsid w:val="005E312B"/>
    <w:rsid w:val="005E3547"/>
    <w:rsid w:val="005E37BB"/>
    <w:rsid w:val="005E3909"/>
    <w:rsid w:val="005E43FE"/>
    <w:rsid w:val="005E5858"/>
    <w:rsid w:val="005E5968"/>
    <w:rsid w:val="005E5D6F"/>
    <w:rsid w:val="005E68BC"/>
    <w:rsid w:val="005E6C47"/>
    <w:rsid w:val="005E7127"/>
    <w:rsid w:val="005E7320"/>
    <w:rsid w:val="005E7AB5"/>
    <w:rsid w:val="005F00E9"/>
    <w:rsid w:val="005F0118"/>
    <w:rsid w:val="005F0256"/>
    <w:rsid w:val="005F05FD"/>
    <w:rsid w:val="005F08B5"/>
    <w:rsid w:val="005F0ABE"/>
    <w:rsid w:val="005F0B57"/>
    <w:rsid w:val="005F0E8B"/>
    <w:rsid w:val="005F179E"/>
    <w:rsid w:val="005F1E93"/>
    <w:rsid w:val="005F20E6"/>
    <w:rsid w:val="005F25D6"/>
    <w:rsid w:val="005F2A73"/>
    <w:rsid w:val="005F31A1"/>
    <w:rsid w:val="005F3272"/>
    <w:rsid w:val="005F3707"/>
    <w:rsid w:val="005F3B7F"/>
    <w:rsid w:val="005F445A"/>
    <w:rsid w:val="005F48A2"/>
    <w:rsid w:val="005F4A3A"/>
    <w:rsid w:val="005F503B"/>
    <w:rsid w:val="005F5AB0"/>
    <w:rsid w:val="005F5E69"/>
    <w:rsid w:val="005F61D8"/>
    <w:rsid w:val="005F61F1"/>
    <w:rsid w:val="005F6514"/>
    <w:rsid w:val="005F675E"/>
    <w:rsid w:val="005F6912"/>
    <w:rsid w:val="005F6A14"/>
    <w:rsid w:val="005F6D38"/>
    <w:rsid w:val="005F6EFB"/>
    <w:rsid w:val="005F7C65"/>
    <w:rsid w:val="005F7FF1"/>
    <w:rsid w:val="00600519"/>
    <w:rsid w:val="006008A7"/>
    <w:rsid w:val="00600A04"/>
    <w:rsid w:val="00600B0A"/>
    <w:rsid w:val="00601292"/>
    <w:rsid w:val="0060170A"/>
    <w:rsid w:val="0060191D"/>
    <w:rsid w:val="00601D39"/>
    <w:rsid w:val="0060225D"/>
    <w:rsid w:val="0060248D"/>
    <w:rsid w:val="006026DC"/>
    <w:rsid w:val="00602D4F"/>
    <w:rsid w:val="0060304E"/>
    <w:rsid w:val="006035BB"/>
    <w:rsid w:val="00603C79"/>
    <w:rsid w:val="00603E38"/>
    <w:rsid w:val="00605C09"/>
    <w:rsid w:val="00605EF7"/>
    <w:rsid w:val="006067B1"/>
    <w:rsid w:val="0060700A"/>
    <w:rsid w:val="0060797F"/>
    <w:rsid w:val="00607A6B"/>
    <w:rsid w:val="00610236"/>
    <w:rsid w:val="006102CD"/>
    <w:rsid w:val="0061033B"/>
    <w:rsid w:val="00610346"/>
    <w:rsid w:val="006103C3"/>
    <w:rsid w:val="00610C52"/>
    <w:rsid w:val="0061187A"/>
    <w:rsid w:val="006118A6"/>
    <w:rsid w:val="006118AA"/>
    <w:rsid w:val="00611B38"/>
    <w:rsid w:val="00611DB7"/>
    <w:rsid w:val="00611F26"/>
    <w:rsid w:val="00612769"/>
    <w:rsid w:val="00612D84"/>
    <w:rsid w:val="00612DFF"/>
    <w:rsid w:val="00613302"/>
    <w:rsid w:val="0061378F"/>
    <w:rsid w:val="00613860"/>
    <w:rsid w:val="00613C42"/>
    <w:rsid w:val="00613D14"/>
    <w:rsid w:val="00614179"/>
    <w:rsid w:val="006141D5"/>
    <w:rsid w:val="00614625"/>
    <w:rsid w:val="0061488B"/>
    <w:rsid w:val="006150CE"/>
    <w:rsid w:val="006153BF"/>
    <w:rsid w:val="00616CE4"/>
    <w:rsid w:val="00616E8D"/>
    <w:rsid w:val="00617459"/>
    <w:rsid w:val="0061766E"/>
    <w:rsid w:val="00617CC3"/>
    <w:rsid w:val="00620A03"/>
    <w:rsid w:val="00620D7E"/>
    <w:rsid w:val="00620DF6"/>
    <w:rsid w:val="00621979"/>
    <w:rsid w:val="006219CA"/>
    <w:rsid w:val="0062227B"/>
    <w:rsid w:val="006224D1"/>
    <w:rsid w:val="006225CF"/>
    <w:rsid w:val="00622CDA"/>
    <w:rsid w:val="00622F35"/>
    <w:rsid w:val="006231C1"/>
    <w:rsid w:val="006234EC"/>
    <w:rsid w:val="00623582"/>
    <w:rsid w:val="006239BF"/>
    <w:rsid w:val="006245D5"/>
    <w:rsid w:val="0062496B"/>
    <w:rsid w:val="00624E5A"/>
    <w:rsid w:val="00625F9A"/>
    <w:rsid w:val="0062600C"/>
    <w:rsid w:val="0062658A"/>
    <w:rsid w:val="00626953"/>
    <w:rsid w:val="00626F98"/>
    <w:rsid w:val="00627239"/>
    <w:rsid w:val="0062735B"/>
    <w:rsid w:val="0062745F"/>
    <w:rsid w:val="0063002B"/>
    <w:rsid w:val="006300ED"/>
    <w:rsid w:val="00630207"/>
    <w:rsid w:val="00630BC2"/>
    <w:rsid w:val="0063152F"/>
    <w:rsid w:val="0063196E"/>
    <w:rsid w:val="00631D0A"/>
    <w:rsid w:val="0063248B"/>
    <w:rsid w:val="006325AA"/>
    <w:rsid w:val="00632E3F"/>
    <w:rsid w:val="006337BB"/>
    <w:rsid w:val="00633A58"/>
    <w:rsid w:val="00633C2E"/>
    <w:rsid w:val="006344B8"/>
    <w:rsid w:val="006362C9"/>
    <w:rsid w:val="0063649D"/>
    <w:rsid w:val="006365A5"/>
    <w:rsid w:val="0063690A"/>
    <w:rsid w:val="00636B3A"/>
    <w:rsid w:val="0063741E"/>
    <w:rsid w:val="0063798D"/>
    <w:rsid w:val="00637DD4"/>
    <w:rsid w:val="00641B9D"/>
    <w:rsid w:val="0064252F"/>
    <w:rsid w:val="00642877"/>
    <w:rsid w:val="00643155"/>
    <w:rsid w:val="006431CF"/>
    <w:rsid w:val="0064382F"/>
    <w:rsid w:val="006439E6"/>
    <w:rsid w:val="00643EDC"/>
    <w:rsid w:val="0064416A"/>
    <w:rsid w:val="00644481"/>
    <w:rsid w:val="0064454E"/>
    <w:rsid w:val="006447C2"/>
    <w:rsid w:val="006449E6"/>
    <w:rsid w:val="006454C9"/>
    <w:rsid w:val="00645576"/>
    <w:rsid w:val="00645AE1"/>
    <w:rsid w:val="00645CFA"/>
    <w:rsid w:val="00645E1D"/>
    <w:rsid w:val="00646318"/>
    <w:rsid w:val="0064650A"/>
    <w:rsid w:val="00646801"/>
    <w:rsid w:val="00646920"/>
    <w:rsid w:val="00646AD8"/>
    <w:rsid w:val="00646D47"/>
    <w:rsid w:val="00647102"/>
    <w:rsid w:val="0064714F"/>
    <w:rsid w:val="006472A3"/>
    <w:rsid w:val="0064798F"/>
    <w:rsid w:val="00647B16"/>
    <w:rsid w:val="00647B6C"/>
    <w:rsid w:val="006501F7"/>
    <w:rsid w:val="00650564"/>
    <w:rsid w:val="006506D5"/>
    <w:rsid w:val="00650886"/>
    <w:rsid w:val="006508BB"/>
    <w:rsid w:val="00650AA4"/>
    <w:rsid w:val="00651D2A"/>
    <w:rsid w:val="006523F9"/>
    <w:rsid w:val="006528AF"/>
    <w:rsid w:val="00652EEE"/>
    <w:rsid w:val="0065372E"/>
    <w:rsid w:val="00653820"/>
    <w:rsid w:val="00653A0B"/>
    <w:rsid w:val="00654162"/>
    <w:rsid w:val="006543CB"/>
    <w:rsid w:val="0065454E"/>
    <w:rsid w:val="00654ABE"/>
    <w:rsid w:val="00654DE4"/>
    <w:rsid w:val="006553FA"/>
    <w:rsid w:val="0065581C"/>
    <w:rsid w:val="00655B4B"/>
    <w:rsid w:val="00655BA5"/>
    <w:rsid w:val="00655F62"/>
    <w:rsid w:val="0065636E"/>
    <w:rsid w:val="0065673B"/>
    <w:rsid w:val="0065674D"/>
    <w:rsid w:val="0065697A"/>
    <w:rsid w:val="00656E04"/>
    <w:rsid w:val="00657EC7"/>
    <w:rsid w:val="00657ECB"/>
    <w:rsid w:val="006601CC"/>
    <w:rsid w:val="006606FC"/>
    <w:rsid w:val="006608B5"/>
    <w:rsid w:val="00660A73"/>
    <w:rsid w:val="0066104E"/>
    <w:rsid w:val="00661192"/>
    <w:rsid w:val="0066144A"/>
    <w:rsid w:val="00661477"/>
    <w:rsid w:val="006614A2"/>
    <w:rsid w:val="006615F9"/>
    <w:rsid w:val="006617E9"/>
    <w:rsid w:val="00661B77"/>
    <w:rsid w:val="00661CA4"/>
    <w:rsid w:val="006620E1"/>
    <w:rsid w:val="00662B45"/>
    <w:rsid w:val="00664BBF"/>
    <w:rsid w:val="00664D67"/>
    <w:rsid w:val="00664DE5"/>
    <w:rsid w:val="00665237"/>
    <w:rsid w:val="0066546F"/>
    <w:rsid w:val="006658B7"/>
    <w:rsid w:val="00665B64"/>
    <w:rsid w:val="00666175"/>
    <w:rsid w:val="00666184"/>
    <w:rsid w:val="00666306"/>
    <w:rsid w:val="006668D1"/>
    <w:rsid w:val="006674EB"/>
    <w:rsid w:val="0066777C"/>
    <w:rsid w:val="006679D4"/>
    <w:rsid w:val="00667CC6"/>
    <w:rsid w:val="00671D56"/>
    <w:rsid w:val="00673346"/>
    <w:rsid w:val="0067350F"/>
    <w:rsid w:val="006744C1"/>
    <w:rsid w:val="0067474F"/>
    <w:rsid w:val="006750F9"/>
    <w:rsid w:val="00675440"/>
    <w:rsid w:val="0067546E"/>
    <w:rsid w:val="00675ED2"/>
    <w:rsid w:val="00676285"/>
    <w:rsid w:val="00676C54"/>
    <w:rsid w:val="00677331"/>
    <w:rsid w:val="00677640"/>
    <w:rsid w:val="00680218"/>
    <w:rsid w:val="00680233"/>
    <w:rsid w:val="006802FD"/>
    <w:rsid w:val="00680587"/>
    <w:rsid w:val="006806BA"/>
    <w:rsid w:val="006808CF"/>
    <w:rsid w:val="0068121C"/>
    <w:rsid w:val="006818CD"/>
    <w:rsid w:val="00681932"/>
    <w:rsid w:val="0068236D"/>
    <w:rsid w:val="006826E5"/>
    <w:rsid w:val="00682D64"/>
    <w:rsid w:val="00682F98"/>
    <w:rsid w:val="00683099"/>
    <w:rsid w:val="00683924"/>
    <w:rsid w:val="00683DE5"/>
    <w:rsid w:val="006846C9"/>
    <w:rsid w:val="006849CB"/>
    <w:rsid w:val="00684A00"/>
    <w:rsid w:val="00684EF4"/>
    <w:rsid w:val="00685018"/>
    <w:rsid w:val="006857A9"/>
    <w:rsid w:val="00685A2E"/>
    <w:rsid w:val="00685B42"/>
    <w:rsid w:val="006864C4"/>
    <w:rsid w:val="006875B8"/>
    <w:rsid w:val="00687897"/>
    <w:rsid w:val="006908BA"/>
    <w:rsid w:val="00691461"/>
    <w:rsid w:val="00692125"/>
    <w:rsid w:val="00692704"/>
    <w:rsid w:val="00692D1F"/>
    <w:rsid w:val="00692F45"/>
    <w:rsid w:val="00693A7E"/>
    <w:rsid w:val="00693BDF"/>
    <w:rsid w:val="00693C23"/>
    <w:rsid w:val="00693E03"/>
    <w:rsid w:val="00693EC3"/>
    <w:rsid w:val="006940E4"/>
    <w:rsid w:val="00694200"/>
    <w:rsid w:val="0069499D"/>
    <w:rsid w:val="00694FBA"/>
    <w:rsid w:val="006953F6"/>
    <w:rsid w:val="0069581A"/>
    <w:rsid w:val="00695C05"/>
    <w:rsid w:val="00695C33"/>
    <w:rsid w:val="0069636D"/>
    <w:rsid w:val="00696A86"/>
    <w:rsid w:val="006979B3"/>
    <w:rsid w:val="00697A64"/>
    <w:rsid w:val="006A0203"/>
    <w:rsid w:val="006A077A"/>
    <w:rsid w:val="006A0823"/>
    <w:rsid w:val="006A08D4"/>
    <w:rsid w:val="006A0F75"/>
    <w:rsid w:val="006A159C"/>
    <w:rsid w:val="006A1D85"/>
    <w:rsid w:val="006A203B"/>
    <w:rsid w:val="006A26F5"/>
    <w:rsid w:val="006A2876"/>
    <w:rsid w:val="006A2D04"/>
    <w:rsid w:val="006A38FB"/>
    <w:rsid w:val="006A48BE"/>
    <w:rsid w:val="006A48FF"/>
    <w:rsid w:val="006A49EB"/>
    <w:rsid w:val="006A4B93"/>
    <w:rsid w:val="006A4EBA"/>
    <w:rsid w:val="006A5323"/>
    <w:rsid w:val="006A560D"/>
    <w:rsid w:val="006A5752"/>
    <w:rsid w:val="006A62EB"/>
    <w:rsid w:val="006A63B8"/>
    <w:rsid w:val="006A6562"/>
    <w:rsid w:val="006A6699"/>
    <w:rsid w:val="006A68BF"/>
    <w:rsid w:val="006A6F97"/>
    <w:rsid w:val="006A7A40"/>
    <w:rsid w:val="006B0340"/>
    <w:rsid w:val="006B0573"/>
    <w:rsid w:val="006B151F"/>
    <w:rsid w:val="006B1668"/>
    <w:rsid w:val="006B16E0"/>
    <w:rsid w:val="006B18F2"/>
    <w:rsid w:val="006B2635"/>
    <w:rsid w:val="006B3C2C"/>
    <w:rsid w:val="006B3CC8"/>
    <w:rsid w:val="006B44D6"/>
    <w:rsid w:val="006B44E4"/>
    <w:rsid w:val="006B44EB"/>
    <w:rsid w:val="006B4AEE"/>
    <w:rsid w:val="006B56F6"/>
    <w:rsid w:val="006B593C"/>
    <w:rsid w:val="006B6833"/>
    <w:rsid w:val="006B6BAE"/>
    <w:rsid w:val="006B709A"/>
    <w:rsid w:val="006B7A43"/>
    <w:rsid w:val="006C0775"/>
    <w:rsid w:val="006C0B4D"/>
    <w:rsid w:val="006C0B5D"/>
    <w:rsid w:val="006C0EBC"/>
    <w:rsid w:val="006C153D"/>
    <w:rsid w:val="006C1895"/>
    <w:rsid w:val="006C189F"/>
    <w:rsid w:val="006C196B"/>
    <w:rsid w:val="006C1ADA"/>
    <w:rsid w:val="006C1DCB"/>
    <w:rsid w:val="006C1E0B"/>
    <w:rsid w:val="006C1F98"/>
    <w:rsid w:val="006C20D2"/>
    <w:rsid w:val="006C2448"/>
    <w:rsid w:val="006C327B"/>
    <w:rsid w:val="006C3D1B"/>
    <w:rsid w:val="006C40D1"/>
    <w:rsid w:val="006C42B3"/>
    <w:rsid w:val="006C4653"/>
    <w:rsid w:val="006C4C92"/>
    <w:rsid w:val="006C4D2D"/>
    <w:rsid w:val="006C5AFD"/>
    <w:rsid w:val="006C6392"/>
    <w:rsid w:val="006C6724"/>
    <w:rsid w:val="006C68B1"/>
    <w:rsid w:val="006C6D1F"/>
    <w:rsid w:val="006C6D9F"/>
    <w:rsid w:val="006C6E16"/>
    <w:rsid w:val="006C6E97"/>
    <w:rsid w:val="006C7ED5"/>
    <w:rsid w:val="006D0015"/>
    <w:rsid w:val="006D0374"/>
    <w:rsid w:val="006D03E8"/>
    <w:rsid w:val="006D0A7E"/>
    <w:rsid w:val="006D0EA7"/>
    <w:rsid w:val="006D12FF"/>
    <w:rsid w:val="006D194C"/>
    <w:rsid w:val="006D19B0"/>
    <w:rsid w:val="006D1F32"/>
    <w:rsid w:val="006D2A14"/>
    <w:rsid w:val="006D2EBD"/>
    <w:rsid w:val="006D3A27"/>
    <w:rsid w:val="006D3C6F"/>
    <w:rsid w:val="006D3C78"/>
    <w:rsid w:val="006D45D6"/>
    <w:rsid w:val="006D49AD"/>
    <w:rsid w:val="006D4BEB"/>
    <w:rsid w:val="006D5088"/>
    <w:rsid w:val="006D518A"/>
    <w:rsid w:val="006D5E2D"/>
    <w:rsid w:val="006D5FF8"/>
    <w:rsid w:val="006D6777"/>
    <w:rsid w:val="006D6A90"/>
    <w:rsid w:val="006D6CB7"/>
    <w:rsid w:val="006D6F52"/>
    <w:rsid w:val="006D7053"/>
    <w:rsid w:val="006D7119"/>
    <w:rsid w:val="006D79C0"/>
    <w:rsid w:val="006D7BB8"/>
    <w:rsid w:val="006E0121"/>
    <w:rsid w:val="006E0CAC"/>
    <w:rsid w:val="006E0E11"/>
    <w:rsid w:val="006E12A9"/>
    <w:rsid w:val="006E247E"/>
    <w:rsid w:val="006E2937"/>
    <w:rsid w:val="006E2DA4"/>
    <w:rsid w:val="006E3113"/>
    <w:rsid w:val="006E3F69"/>
    <w:rsid w:val="006E467A"/>
    <w:rsid w:val="006E46C6"/>
    <w:rsid w:val="006E48B4"/>
    <w:rsid w:val="006E4BB7"/>
    <w:rsid w:val="006E52BA"/>
    <w:rsid w:val="006E53BF"/>
    <w:rsid w:val="006E54B6"/>
    <w:rsid w:val="006E5A3D"/>
    <w:rsid w:val="006E5C75"/>
    <w:rsid w:val="006E5E04"/>
    <w:rsid w:val="006E6AFC"/>
    <w:rsid w:val="006E71BE"/>
    <w:rsid w:val="006E77D0"/>
    <w:rsid w:val="006F01CC"/>
    <w:rsid w:val="006F01FC"/>
    <w:rsid w:val="006F1DE6"/>
    <w:rsid w:val="006F22B5"/>
    <w:rsid w:val="006F2AE3"/>
    <w:rsid w:val="006F2CF8"/>
    <w:rsid w:val="006F2DFB"/>
    <w:rsid w:val="006F351E"/>
    <w:rsid w:val="006F380F"/>
    <w:rsid w:val="006F3C5B"/>
    <w:rsid w:val="006F3D3A"/>
    <w:rsid w:val="006F3EC2"/>
    <w:rsid w:val="006F4468"/>
    <w:rsid w:val="006F4527"/>
    <w:rsid w:val="006F4A7C"/>
    <w:rsid w:val="006F4C22"/>
    <w:rsid w:val="006F51F5"/>
    <w:rsid w:val="006F5206"/>
    <w:rsid w:val="006F5491"/>
    <w:rsid w:val="006F5D04"/>
    <w:rsid w:val="006F66B1"/>
    <w:rsid w:val="006F66E2"/>
    <w:rsid w:val="006F69B8"/>
    <w:rsid w:val="006F76EB"/>
    <w:rsid w:val="00700BEB"/>
    <w:rsid w:val="00700D61"/>
    <w:rsid w:val="007010D7"/>
    <w:rsid w:val="00701466"/>
    <w:rsid w:val="007015D7"/>
    <w:rsid w:val="00701B62"/>
    <w:rsid w:val="00702041"/>
    <w:rsid w:val="00702DE2"/>
    <w:rsid w:val="00703366"/>
    <w:rsid w:val="00703AE3"/>
    <w:rsid w:val="00704074"/>
    <w:rsid w:val="007041A1"/>
    <w:rsid w:val="007041F2"/>
    <w:rsid w:val="0070477E"/>
    <w:rsid w:val="007047D1"/>
    <w:rsid w:val="00704B9A"/>
    <w:rsid w:val="00705307"/>
    <w:rsid w:val="007057C2"/>
    <w:rsid w:val="00705DBA"/>
    <w:rsid w:val="00706196"/>
    <w:rsid w:val="00706290"/>
    <w:rsid w:val="007063DA"/>
    <w:rsid w:val="007067B8"/>
    <w:rsid w:val="00707192"/>
    <w:rsid w:val="00707321"/>
    <w:rsid w:val="00707783"/>
    <w:rsid w:val="00707BF1"/>
    <w:rsid w:val="00707CA5"/>
    <w:rsid w:val="00707FDE"/>
    <w:rsid w:val="00711A37"/>
    <w:rsid w:val="00711C75"/>
    <w:rsid w:val="0071225E"/>
    <w:rsid w:val="007139AF"/>
    <w:rsid w:val="00713A8F"/>
    <w:rsid w:val="007146AA"/>
    <w:rsid w:val="0071476F"/>
    <w:rsid w:val="00714848"/>
    <w:rsid w:val="00714C9D"/>
    <w:rsid w:val="00714FC9"/>
    <w:rsid w:val="0071557F"/>
    <w:rsid w:val="007156B5"/>
    <w:rsid w:val="00715919"/>
    <w:rsid w:val="00715948"/>
    <w:rsid w:val="007159CD"/>
    <w:rsid w:val="007167E5"/>
    <w:rsid w:val="00716D5D"/>
    <w:rsid w:val="0071772B"/>
    <w:rsid w:val="00717F19"/>
    <w:rsid w:val="00717FF8"/>
    <w:rsid w:val="00720005"/>
    <w:rsid w:val="00720016"/>
    <w:rsid w:val="0072069D"/>
    <w:rsid w:val="007207D4"/>
    <w:rsid w:val="007209E7"/>
    <w:rsid w:val="00720F75"/>
    <w:rsid w:val="00721337"/>
    <w:rsid w:val="0072138E"/>
    <w:rsid w:val="00721E1B"/>
    <w:rsid w:val="007228AB"/>
    <w:rsid w:val="00722B86"/>
    <w:rsid w:val="00722E0D"/>
    <w:rsid w:val="00722FDB"/>
    <w:rsid w:val="007236A2"/>
    <w:rsid w:val="00723926"/>
    <w:rsid w:val="00723D32"/>
    <w:rsid w:val="00724304"/>
    <w:rsid w:val="00724942"/>
    <w:rsid w:val="00724C72"/>
    <w:rsid w:val="00725A0B"/>
    <w:rsid w:val="00725D1C"/>
    <w:rsid w:val="00726A5D"/>
    <w:rsid w:val="00726E9C"/>
    <w:rsid w:val="007273F4"/>
    <w:rsid w:val="00727521"/>
    <w:rsid w:val="00727A69"/>
    <w:rsid w:val="007309F8"/>
    <w:rsid w:val="00730A02"/>
    <w:rsid w:val="00730AE6"/>
    <w:rsid w:val="007313BF"/>
    <w:rsid w:val="007313FF"/>
    <w:rsid w:val="00731D28"/>
    <w:rsid w:val="00732331"/>
    <w:rsid w:val="0073285A"/>
    <w:rsid w:val="00732860"/>
    <w:rsid w:val="00733369"/>
    <w:rsid w:val="007333DA"/>
    <w:rsid w:val="00733F38"/>
    <w:rsid w:val="007342C3"/>
    <w:rsid w:val="00734322"/>
    <w:rsid w:val="00734E28"/>
    <w:rsid w:val="00735CE2"/>
    <w:rsid w:val="00735F9E"/>
    <w:rsid w:val="00736AAA"/>
    <w:rsid w:val="00736C66"/>
    <w:rsid w:val="00736D13"/>
    <w:rsid w:val="0073733A"/>
    <w:rsid w:val="00737691"/>
    <w:rsid w:val="0073779A"/>
    <w:rsid w:val="0073790A"/>
    <w:rsid w:val="007379FC"/>
    <w:rsid w:val="00737F70"/>
    <w:rsid w:val="00740360"/>
    <w:rsid w:val="007403DC"/>
    <w:rsid w:val="007407FF"/>
    <w:rsid w:val="00740BE7"/>
    <w:rsid w:val="00740C22"/>
    <w:rsid w:val="007410AA"/>
    <w:rsid w:val="0074138B"/>
    <w:rsid w:val="0074195F"/>
    <w:rsid w:val="00742901"/>
    <w:rsid w:val="0074297E"/>
    <w:rsid w:val="007432E5"/>
    <w:rsid w:val="00743572"/>
    <w:rsid w:val="007435DE"/>
    <w:rsid w:val="007450CA"/>
    <w:rsid w:val="007451A6"/>
    <w:rsid w:val="007454BB"/>
    <w:rsid w:val="007454E3"/>
    <w:rsid w:val="0074553C"/>
    <w:rsid w:val="007456AE"/>
    <w:rsid w:val="0074679E"/>
    <w:rsid w:val="00746C2C"/>
    <w:rsid w:val="00746CA1"/>
    <w:rsid w:val="00747310"/>
    <w:rsid w:val="00747D63"/>
    <w:rsid w:val="0075035A"/>
    <w:rsid w:val="00750752"/>
    <w:rsid w:val="0075162F"/>
    <w:rsid w:val="00751919"/>
    <w:rsid w:val="00751C46"/>
    <w:rsid w:val="00751D00"/>
    <w:rsid w:val="00751DB1"/>
    <w:rsid w:val="00751EBA"/>
    <w:rsid w:val="0075232D"/>
    <w:rsid w:val="00752382"/>
    <w:rsid w:val="00752404"/>
    <w:rsid w:val="00752BED"/>
    <w:rsid w:val="00752DAD"/>
    <w:rsid w:val="00753499"/>
    <w:rsid w:val="00753BFE"/>
    <w:rsid w:val="0075423E"/>
    <w:rsid w:val="00754E6F"/>
    <w:rsid w:val="00755232"/>
    <w:rsid w:val="007552AF"/>
    <w:rsid w:val="00755EC4"/>
    <w:rsid w:val="00756689"/>
    <w:rsid w:val="00756C25"/>
    <w:rsid w:val="00757530"/>
    <w:rsid w:val="00757A6E"/>
    <w:rsid w:val="00760101"/>
    <w:rsid w:val="00760109"/>
    <w:rsid w:val="007601D3"/>
    <w:rsid w:val="007601FC"/>
    <w:rsid w:val="00760494"/>
    <w:rsid w:val="007618FF"/>
    <w:rsid w:val="007620BE"/>
    <w:rsid w:val="0076212B"/>
    <w:rsid w:val="007621E0"/>
    <w:rsid w:val="00762C03"/>
    <w:rsid w:val="00762E53"/>
    <w:rsid w:val="007630A4"/>
    <w:rsid w:val="007635F0"/>
    <w:rsid w:val="00763814"/>
    <w:rsid w:val="0076464A"/>
    <w:rsid w:val="007648A1"/>
    <w:rsid w:val="0076595C"/>
    <w:rsid w:val="00765A9F"/>
    <w:rsid w:val="00765E1F"/>
    <w:rsid w:val="00765E92"/>
    <w:rsid w:val="0076627A"/>
    <w:rsid w:val="0076649F"/>
    <w:rsid w:val="007664A0"/>
    <w:rsid w:val="007664D6"/>
    <w:rsid w:val="0076670F"/>
    <w:rsid w:val="007669A6"/>
    <w:rsid w:val="007669C6"/>
    <w:rsid w:val="00766C78"/>
    <w:rsid w:val="00767523"/>
    <w:rsid w:val="00767561"/>
    <w:rsid w:val="00767933"/>
    <w:rsid w:val="00767B38"/>
    <w:rsid w:val="00767DF6"/>
    <w:rsid w:val="0077009A"/>
    <w:rsid w:val="00770D22"/>
    <w:rsid w:val="00770EB9"/>
    <w:rsid w:val="00771273"/>
    <w:rsid w:val="00771DE1"/>
    <w:rsid w:val="00772969"/>
    <w:rsid w:val="0077297B"/>
    <w:rsid w:val="00773142"/>
    <w:rsid w:val="00773348"/>
    <w:rsid w:val="00773E4E"/>
    <w:rsid w:val="00773E54"/>
    <w:rsid w:val="00773E5F"/>
    <w:rsid w:val="00774531"/>
    <w:rsid w:val="00774AAE"/>
    <w:rsid w:val="00774D57"/>
    <w:rsid w:val="00774E09"/>
    <w:rsid w:val="0077561E"/>
    <w:rsid w:val="00775E28"/>
    <w:rsid w:val="00775F5C"/>
    <w:rsid w:val="00776641"/>
    <w:rsid w:val="0077674C"/>
    <w:rsid w:val="0077677A"/>
    <w:rsid w:val="00777592"/>
    <w:rsid w:val="007775C9"/>
    <w:rsid w:val="00777B0A"/>
    <w:rsid w:val="00777C16"/>
    <w:rsid w:val="00777EC8"/>
    <w:rsid w:val="00780474"/>
    <w:rsid w:val="0078053A"/>
    <w:rsid w:val="00781572"/>
    <w:rsid w:val="00781B24"/>
    <w:rsid w:val="00781B7F"/>
    <w:rsid w:val="00782129"/>
    <w:rsid w:val="00782752"/>
    <w:rsid w:val="007827E5"/>
    <w:rsid w:val="00782B9B"/>
    <w:rsid w:val="00782F8A"/>
    <w:rsid w:val="00783E0F"/>
    <w:rsid w:val="00784197"/>
    <w:rsid w:val="00784BA7"/>
    <w:rsid w:val="00784BE3"/>
    <w:rsid w:val="00784D16"/>
    <w:rsid w:val="00785112"/>
    <w:rsid w:val="00785480"/>
    <w:rsid w:val="007858CF"/>
    <w:rsid w:val="00785CF3"/>
    <w:rsid w:val="007865CF"/>
    <w:rsid w:val="00786B92"/>
    <w:rsid w:val="00786C8D"/>
    <w:rsid w:val="00786F43"/>
    <w:rsid w:val="0078718B"/>
    <w:rsid w:val="00787312"/>
    <w:rsid w:val="00787A64"/>
    <w:rsid w:val="00787B5A"/>
    <w:rsid w:val="007900EE"/>
    <w:rsid w:val="00790389"/>
    <w:rsid w:val="0079038D"/>
    <w:rsid w:val="00791012"/>
    <w:rsid w:val="0079122C"/>
    <w:rsid w:val="00791540"/>
    <w:rsid w:val="00792F61"/>
    <w:rsid w:val="007931B8"/>
    <w:rsid w:val="00793456"/>
    <w:rsid w:val="007938D4"/>
    <w:rsid w:val="00793BE0"/>
    <w:rsid w:val="0079410A"/>
    <w:rsid w:val="007945B8"/>
    <w:rsid w:val="007955B5"/>
    <w:rsid w:val="00796026"/>
    <w:rsid w:val="00796577"/>
    <w:rsid w:val="00797335"/>
    <w:rsid w:val="00797432"/>
    <w:rsid w:val="00797E99"/>
    <w:rsid w:val="007A0137"/>
    <w:rsid w:val="007A07E4"/>
    <w:rsid w:val="007A0EA6"/>
    <w:rsid w:val="007A1C36"/>
    <w:rsid w:val="007A2027"/>
    <w:rsid w:val="007A3116"/>
    <w:rsid w:val="007A325D"/>
    <w:rsid w:val="007A34B4"/>
    <w:rsid w:val="007A3E8C"/>
    <w:rsid w:val="007A439B"/>
    <w:rsid w:val="007A4482"/>
    <w:rsid w:val="007A467C"/>
    <w:rsid w:val="007A469C"/>
    <w:rsid w:val="007A4783"/>
    <w:rsid w:val="007A4F67"/>
    <w:rsid w:val="007A52FA"/>
    <w:rsid w:val="007A59C1"/>
    <w:rsid w:val="007A61B9"/>
    <w:rsid w:val="007A6717"/>
    <w:rsid w:val="007A6853"/>
    <w:rsid w:val="007A6BFD"/>
    <w:rsid w:val="007A7110"/>
    <w:rsid w:val="007A77B8"/>
    <w:rsid w:val="007A7B5B"/>
    <w:rsid w:val="007B01B0"/>
    <w:rsid w:val="007B01D5"/>
    <w:rsid w:val="007B0302"/>
    <w:rsid w:val="007B15AE"/>
    <w:rsid w:val="007B195B"/>
    <w:rsid w:val="007B1B82"/>
    <w:rsid w:val="007B1FA0"/>
    <w:rsid w:val="007B20C4"/>
    <w:rsid w:val="007B240B"/>
    <w:rsid w:val="007B250B"/>
    <w:rsid w:val="007B26E8"/>
    <w:rsid w:val="007B2F32"/>
    <w:rsid w:val="007B2FB8"/>
    <w:rsid w:val="007B30C0"/>
    <w:rsid w:val="007B3820"/>
    <w:rsid w:val="007B3E26"/>
    <w:rsid w:val="007B3E47"/>
    <w:rsid w:val="007B3F7D"/>
    <w:rsid w:val="007B455C"/>
    <w:rsid w:val="007B4586"/>
    <w:rsid w:val="007B4874"/>
    <w:rsid w:val="007B4BE2"/>
    <w:rsid w:val="007B4D86"/>
    <w:rsid w:val="007B4E18"/>
    <w:rsid w:val="007B5212"/>
    <w:rsid w:val="007B660E"/>
    <w:rsid w:val="007B66D5"/>
    <w:rsid w:val="007B7CB0"/>
    <w:rsid w:val="007C056B"/>
    <w:rsid w:val="007C0FDF"/>
    <w:rsid w:val="007C1060"/>
    <w:rsid w:val="007C1353"/>
    <w:rsid w:val="007C18FE"/>
    <w:rsid w:val="007C2C86"/>
    <w:rsid w:val="007C2CFD"/>
    <w:rsid w:val="007C316B"/>
    <w:rsid w:val="007C367B"/>
    <w:rsid w:val="007C3AD3"/>
    <w:rsid w:val="007C3FE7"/>
    <w:rsid w:val="007C4E65"/>
    <w:rsid w:val="007C5118"/>
    <w:rsid w:val="007C514B"/>
    <w:rsid w:val="007C51D9"/>
    <w:rsid w:val="007C558C"/>
    <w:rsid w:val="007C56C6"/>
    <w:rsid w:val="007C575F"/>
    <w:rsid w:val="007C5FC9"/>
    <w:rsid w:val="007C621A"/>
    <w:rsid w:val="007C621B"/>
    <w:rsid w:val="007C667E"/>
    <w:rsid w:val="007C6981"/>
    <w:rsid w:val="007C7416"/>
    <w:rsid w:val="007C76A4"/>
    <w:rsid w:val="007C775F"/>
    <w:rsid w:val="007C7917"/>
    <w:rsid w:val="007D0219"/>
    <w:rsid w:val="007D0319"/>
    <w:rsid w:val="007D05ED"/>
    <w:rsid w:val="007D08B1"/>
    <w:rsid w:val="007D09E1"/>
    <w:rsid w:val="007D0A4B"/>
    <w:rsid w:val="007D0BCC"/>
    <w:rsid w:val="007D0E22"/>
    <w:rsid w:val="007D11FD"/>
    <w:rsid w:val="007D14FB"/>
    <w:rsid w:val="007D214D"/>
    <w:rsid w:val="007D2736"/>
    <w:rsid w:val="007D2902"/>
    <w:rsid w:val="007D29E0"/>
    <w:rsid w:val="007D310D"/>
    <w:rsid w:val="007D3324"/>
    <w:rsid w:val="007D35D8"/>
    <w:rsid w:val="007D4217"/>
    <w:rsid w:val="007D4C3F"/>
    <w:rsid w:val="007D5456"/>
    <w:rsid w:val="007D5663"/>
    <w:rsid w:val="007D5897"/>
    <w:rsid w:val="007D62A7"/>
    <w:rsid w:val="007D6688"/>
    <w:rsid w:val="007D6784"/>
    <w:rsid w:val="007D6F7D"/>
    <w:rsid w:val="007D712A"/>
    <w:rsid w:val="007D7E33"/>
    <w:rsid w:val="007E0B5A"/>
    <w:rsid w:val="007E0C2E"/>
    <w:rsid w:val="007E114B"/>
    <w:rsid w:val="007E11AE"/>
    <w:rsid w:val="007E13E0"/>
    <w:rsid w:val="007E1594"/>
    <w:rsid w:val="007E176B"/>
    <w:rsid w:val="007E2145"/>
    <w:rsid w:val="007E2E62"/>
    <w:rsid w:val="007E33FD"/>
    <w:rsid w:val="007E40EA"/>
    <w:rsid w:val="007E53F7"/>
    <w:rsid w:val="007E5782"/>
    <w:rsid w:val="007E5C93"/>
    <w:rsid w:val="007E5E70"/>
    <w:rsid w:val="007E5EE2"/>
    <w:rsid w:val="007E7273"/>
    <w:rsid w:val="007E767A"/>
    <w:rsid w:val="007E7C97"/>
    <w:rsid w:val="007E7DD1"/>
    <w:rsid w:val="007F0079"/>
    <w:rsid w:val="007F13DC"/>
    <w:rsid w:val="007F164D"/>
    <w:rsid w:val="007F1796"/>
    <w:rsid w:val="007F1E9A"/>
    <w:rsid w:val="007F263D"/>
    <w:rsid w:val="007F2716"/>
    <w:rsid w:val="007F44A2"/>
    <w:rsid w:val="007F46C5"/>
    <w:rsid w:val="007F47F5"/>
    <w:rsid w:val="007F4ED9"/>
    <w:rsid w:val="007F5898"/>
    <w:rsid w:val="007F5A24"/>
    <w:rsid w:val="007F5D82"/>
    <w:rsid w:val="007F5FE9"/>
    <w:rsid w:val="007F67B3"/>
    <w:rsid w:val="007F6952"/>
    <w:rsid w:val="007F7464"/>
    <w:rsid w:val="008009A9"/>
    <w:rsid w:val="00800EB0"/>
    <w:rsid w:val="008016C3"/>
    <w:rsid w:val="0080199E"/>
    <w:rsid w:val="00801A72"/>
    <w:rsid w:val="00801DA1"/>
    <w:rsid w:val="00802543"/>
    <w:rsid w:val="008027C3"/>
    <w:rsid w:val="008029DE"/>
    <w:rsid w:val="00802D4A"/>
    <w:rsid w:val="00802F0A"/>
    <w:rsid w:val="0080351C"/>
    <w:rsid w:val="008038B4"/>
    <w:rsid w:val="00803AD5"/>
    <w:rsid w:val="0080405D"/>
    <w:rsid w:val="008040B4"/>
    <w:rsid w:val="00804157"/>
    <w:rsid w:val="00804238"/>
    <w:rsid w:val="00804D13"/>
    <w:rsid w:val="00804EB9"/>
    <w:rsid w:val="008052DF"/>
    <w:rsid w:val="00805531"/>
    <w:rsid w:val="008057AF"/>
    <w:rsid w:val="0080677C"/>
    <w:rsid w:val="00806D4C"/>
    <w:rsid w:val="00807514"/>
    <w:rsid w:val="00807616"/>
    <w:rsid w:val="00807E69"/>
    <w:rsid w:val="00807ED6"/>
    <w:rsid w:val="008103A5"/>
    <w:rsid w:val="00810556"/>
    <w:rsid w:val="00811648"/>
    <w:rsid w:val="00811986"/>
    <w:rsid w:val="00813523"/>
    <w:rsid w:val="008139FD"/>
    <w:rsid w:val="00813D09"/>
    <w:rsid w:val="00813FC8"/>
    <w:rsid w:val="00813FDE"/>
    <w:rsid w:val="008143B9"/>
    <w:rsid w:val="00814A7F"/>
    <w:rsid w:val="00814BA5"/>
    <w:rsid w:val="00814DBA"/>
    <w:rsid w:val="008154C8"/>
    <w:rsid w:val="008156CD"/>
    <w:rsid w:val="00815969"/>
    <w:rsid w:val="00816947"/>
    <w:rsid w:val="008169C4"/>
    <w:rsid w:val="0081704B"/>
    <w:rsid w:val="00817C41"/>
    <w:rsid w:val="00817F50"/>
    <w:rsid w:val="00820436"/>
    <w:rsid w:val="008205B9"/>
    <w:rsid w:val="008207EB"/>
    <w:rsid w:val="0082082A"/>
    <w:rsid w:val="00820961"/>
    <w:rsid w:val="00820DD5"/>
    <w:rsid w:val="008211DE"/>
    <w:rsid w:val="00821219"/>
    <w:rsid w:val="008212B8"/>
    <w:rsid w:val="00822129"/>
    <w:rsid w:val="00822207"/>
    <w:rsid w:val="00822405"/>
    <w:rsid w:val="00822BD3"/>
    <w:rsid w:val="00823337"/>
    <w:rsid w:val="0082369E"/>
    <w:rsid w:val="00824344"/>
    <w:rsid w:val="0082466D"/>
    <w:rsid w:val="008248FB"/>
    <w:rsid w:val="008249F4"/>
    <w:rsid w:val="00824E0F"/>
    <w:rsid w:val="00824FA4"/>
    <w:rsid w:val="0082545A"/>
    <w:rsid w:val="00825A26"/>
    <w:rsid w:val="00825EB3"/>
    <w:rsid w:val="008268BB"/>
    <w:rsid w:val="00826E89"/>
    <w:rsid w:val="008273E7"/>
    <w:rsid w:val="008308D0"/>
    <w:rsid w:val="00830955"/>
    <w:rsid w:val="008309AF"/>
    <w:rsid w:val="00830D42"/>
    <w:rsid w:val="00831013"/>
    <w:rsid w:val="0083129A"/>
    <w:rsid w:val="008313EE"/>
    <w:rsid w:val="0083154A"/>
    <w:rsid w:val="00831C9D"/>
    <w:rsid w:val="00831D1A"/>
    <w:rsid w:val="0083207D"/>
    <w:rsid w:val="008321B4"/>
    <w:rsid w:val="0083293C"/>
    <w:rsid w:val="00833144"/>
    <w:rsid w:val="008336BB"/>
    <w:rsid w:val="00834DC1"/>
    <w:rsid w:val="00834FCB"/>
    <w:rsid w:val="00835195"/>
    <w:rsid w:val="008354E4"/>
    <w:rsid w:val="00835620"/>
    <w:rsid w:val="00835A1A"/>
    <w:rsid w:val="00835D2C"/>
    <w:rsid w:val="00836914"/>
    <w:rsid w:val="00836D6A"/>
    <w:rsid w:val="00837BF5"/>
    <w:rsid w:val="00840067"/>
    <w:rsid w:val="008407C4"/>
    <w:rsid w:val="0084126C"/>
    <w:rsid w:val="008414B8"/>
    <w:rsid w:val="00841614"/>
    <w:rsid w:val="0084199A"/>
    <w:rsid w:val="00842306"/>
    <w:rsid w:val="00842734"/>
    <w:rsid w:val="00842BAE"/>
    <w:rsid w:val="00842D0A"/>
    <w:rsid w:val="008433E2"/>
    <w:rsid w:val="00843585"/>
    <w:rsid w:val="008437D5"/>
    <w:rsid w:val="00844038"/>
    <w:rsid w:val="008444C5"/>
    <w:rsid w:val="0084498E"/>
    <w:rsid w:val="00844E7E"/>
    <w:rsid w:val="00844F86"/>
    <w:rsid w:val="008455E6"/>
    <w:rsid w:val="00845EE5"/>
    <w:rsid w:val="00846BA1"/>
    <w:rsid w:val="00846BB1"/>
    <w:rsid w:val="00846DE0"/>
    <w:rsid w:val="0084780F"/>
    <w:rsid w:val="00847BC4"/>
    <w:rsid w:val="008507C8"/>
    <w:rsid w:val="0085080A"/>
    <w:rsid w:val="00850C6A"/>
    <w:rsid w:val="00850F74"/>
    <w:rsid w:val="008510B5"/>
    <w:rsid w:val="0085154C"/>
    <w:rsid w:val="00851671"/>
    <w:rsid w:val="00851DA0"/>
    <w:rsid w:val="00852A60"/>
    <w:rsid w:val="0085337A"/>
    <w:rsid w:val="008533A5"/>
    <w:rsid w:val="00853512"/>
    <w:rsid w:val="00853694"/>
    <w:rsid w:val="00853A12"/>
    <w:rsid w:val="00853C14"/>
    <w:rsid w:val="008544F6"/>
    <w:rsid w:val="00854627"/>
    <w:rsid w:val="008547B8"/>
    <w:rsid w:val="008549D2"/>
    <w:rsid w:val="00854BE6"/>
    <w:rsid w:val="00854CD8"/>
    <w:rsid w:val="00854DCC"/>
    <w:rsid w:val="00855707"/>
    <w:rsid w:val="008559BE"/>
    <w:rsid w:val="00855B26"/>
    <w:rsid w:val="00856068"/>
    <w:rsid w:val="00856967"/>
    <w:rsid w:val="008571F5"/>
    <w:rsid w:val="008575B8"/>
    <w:rsid w:val="008600B5"/>
    <w:rsid w:val="008601E9"/>
    <w:rsid w:val="00860473"/>
    <w:rsid w:val="008605CD"/>
    <w:rsid w:val="008607DE"/>
    <w:rsid w:val="00860EB2"/>
    <w:rsid w:val="0086279A"/>
    <w:rsid w:val="008627F9"/>
    <w:rsid w:val="00862DF5"/>
    <w:rsid w:val="0086307A"/>
    <w:rsid w:val="008631F3"/>
    <w:rsid w:val="008633BC"/>
    <w:rsid w:val="00863424"/>
    <w:rsid w:val="00863C76"/>
    <w:rsid w:val="00863E7C"/>
    <w:rsid w:val="00863ED8"/>
    <w:rsid w:val="00864FEA"/>
    <w:rsid w:val="008655AC"/>
    <w:rsid w:val="00865F7A"/>
    <w:rsid w:val="00866093"/>
    <w:rsid w:val="0086684B"/>
    <w:rsid w:val="00866A78"/>
    <w:rsid w:val="0086759E"/>
    <w:rsid w:val="008675E8"/>
    <w:rsid w:val="00867FC2"/>
    <w:rsid w:val="008700E1"/>
    <w:rsid w:val="008700EE"/>
    <w:rsid w:val="008701E3"/>
    <w:rsid w:val="008702EB"/>
    <w:rsid w:val="00870FEC"/>
    <w:rsid w:val="0087145E"/>
    <w:rsid w:val="00871967"/>
    <w:rsid w:val="00871ACA"/>
    <w:rsid w:val="00871ACC"/>
    <w:rsid w:val="00872008"/>
    <w:rsid w:val="00872188"/>
    <w:rsid w:val="008727E6"/>
    <w:rsid w:val="00872858"/>
    <w:rsid w:val="008735B4"/>
    <w:rsid w:val="00873DDC"/>
    <w:rsid w:val="00873F93"/>
    <w:rsid w:val="008741A5"/>
    <w:rsid w:val="008744AE"/>
    <w:rsid w:val="0087571B"/>
    <w:rsid w:val="00875A09"/>
    <w:rsid w:val="00875CB4"/>
    <w:rsid w:val="00875DB6"/>
    <w:rsid w:val="00876522"/>
    <w:rsid w:val="0087686B"/>
    <w:rsid w:val="00876AF4"/>
    <w:rsid w:val="008775CE"/>
    <w:rsid w:val="0087799B"/>
    <w:rsid w:val="00877B62"/>
    <w:rsid w:val="00877F6F"/>
    <w:rsid w:val="00880BE5"/>
    <w:rsid w:val="00880EE2"/>
    <w:rsid w:val="0088113A"/>
    <w:rsid w:val="00881304"/>
    <w:rsid w:val="00881459"/>
    <w:rsid w:val="008819EC"/>
    <w:rsid w:val="00881F21"/>
    <w:rsid w:val="00882FAF"/>
    <w:rsid w:val="0088312A"/>
    <w:rsid w:val="00883369"/>
    <w:rsid w:val="00883C2F"/>
    <w:rsid w:val="00883FCF"/>
    <w:rsid w:val="0088414B"/>
    <w:rsid w:val="008843CE"/>
    <w:rsid w:val="00884549"/>
    <w:rsid w:val="008845B6"/>
    <w:rsid w:val="00884E1A"/>
    <w:rsid w:val="00885CAC"/>
    <w:rsid w:val="0088635B"/>
    <w:rsid w:val="008866B7"/>
    <w:rsid w:val="0088753B"/>
    <w:rsid w:val="00887B9C"/>
    <w:rsid w:val="00887C10"/>
    <w:rsid w:val="00887F72"/>
    <w:rsid w:val="008905A0"/>
    <w:rsid w:val="00890624"/>
    <w:rsid w:val="008906FE"/>
    <w:rsid w:val="00890AB0"/>
    <w:rsid w:val="00890BD9"/>
    <w:rsid w:val="00890CB9"/>
    <w:rsid w:val="00891015"/>
    <w:rsid w:val="008917DB"/>
    <w:rsid w:val="00891832"/>
    <w:rsid w:val="0089232C"/>
    <w:rsid w:val="00892E37"/>
    <w:rsid w:val="00893B35"/>
    <w:rsid w:val="008942F2"/>
    <w:rsid w:val="00894539"/>
    <w:rsid w:val="00894D47"/>
    <w:rsid w:val="00894E0E"/>
    <w:rsid w:val="0089525C"/>
    <w:rsid w:val="00895B58"/>
    <w:rsid w:val="00895C61"/>
    <w:rsid w:val="008962B3"/>
    <w:rsid w:val="00896849"/>
    <w:rsid w:val="008974C9"/>
    <w:rsid w:val="008975AE"/>
    <w:rsid w:val="00897790"/>
    <w:rsid w:val="008978F6"/>
    <w:rsid w:val="00897F5F"/>
    <w:rsid w:val="008A029B"/>
    <w:rsid w:val="008A04D9"/>
    <w:rsid w:val="008A093E"/>
    <w:rsid w:val="008A0B0E"/>
    <w:rsid w:val="008A0D3E"/>
    <w:rsid w:val="008A106F"/>
    <w:rsid w:val="008A1284"/>
    <w:rsid w:val="008A2176"/>
    <w:rsid w:val="008A22BE"/>
    <w:rsid w:val="008A2877"/>
    <w:rsid w:val="008A2B67"/>
    <w:rsid w:val="008A2C80"/>
    <w:rsid w:val="008A3784"/>
    <w:rsid w:val="008A3C0B"/>
    <w:rsid w:val="008A4A80"/>
    <w:rsid w:val="008A50BF"/>
    <w:rsid w:val="008A5104"/>
    <w:rsid w:val="008A51D0"/>
    <w:rsid w:val="008A58D4"/>
    <w:rsid w:val="008A5A46"/>
    <w:rsid w:val="008A5B5B"/>
    <w:rsid w:val="008A67C4"/>
    <w:rsid w:val="008A690D"/>
    <w:rsid w:val="008A6E38"/>
    <w:rsid w:val="008A70B8"/>
    <w:rsid w:val="008A70D9"/>
    <w:rsid w:val="008A7AAE"/>
    <w:rsid w:val="008A7AC4"/>
    <w:rsid w:val="008A7AF5"/>
    <w:rsid w:val="008A7CB9"/>
    <w:rsid w:val="008B0F87"/>
    <w:rsid w:val="008B13F1"/>
    <w:rsid w:val="008B1878"/>
    <w:rsid w:val="008B1BC4"/>
    <w:rsid w:val="008B1DFD"/>
    <w:rsid w:val="008B2062"/>
    <w:rsid w:val="008B2501"/>
    <w:rsid w:val="008B31F9"/>
    <w:rsid w:val="008B3587"/>
    <w:rsid w:val="008B3E52"/>
    <w:rsid w:val="008B3EC7"/>
    <w:rsid w:val="008B40A7"/>
    <w:rsid w:val="008B43B8"/>
    <w:rsid w:val="008B481E"/>
    <w:rsid w:val="008B49B3"/>
    <w:rsid w:val="008B4A85"/>
    <w:rsid w:val="008B4B6A"/>
    <w:rsid w:val="008B5231"/>
    <w:rsid w:val="008B53DD"/>
    <w:rsid w:val="008B55F1"/>
    <w:rsid w:val="008B5687"/>
    <w:rsid w:val="008B5DC4"/>
    <w:rsid w:val="008B6693"/>
    <w:rsid w:val="008B6843"/>
    <w:rsid w:val="008B6AFD"/>
    <w:rsid w:val="008B6E2C"/>
    <w:rsid w:val="008B70DD"/>
    <w:rsid w:val="008B71CB"/>
    <w:rsid w:val="008B7532"/>
    <w:rsid w:val="008C0127"/>
    <w:rsid w:val="008C057B"/>
    <w:rsid w:val="008C0B31"/>
    <w:rsid w:val="008C0E57"/>
    <w:rsid w:val="008C15BA"/>
    <w:rsid w:val="008C1A73"/>
    <w:rsid w:val="008C25DC"/>
    <w:rsid w:val="008C266E"/>
    <w:rsid w:val="008C2886"/>
    <w:rsid w:val="008C2C4B"/>
    <w:rsid w:val="008C2C65"/>
    <w:rsid w:val="008C3011"/>
    <w:rsid w:val="008C3412"/>
    <w:rsid w:val="008C344F"/>
    <w:rsid w:val="008C35A3"/>
    <w:rsid w:val="008C3A50"/>
    <w:rsid w:val="008C3C01"/>
    <w:rsid w:val="008C4022"/>
    <w:rsid w:val="008C45D9"/>
    <w:rsid w:val="008C516D"/>
    <w:rsid w:val="008C619C"/>
    <w:rsid w:val="008C682F"/>
    <w:rsid w:val="008C6F66"/>
    <w:rsid w:val="008C7574"/>
    <w:rsid w:val="008C7A7F"/>
    <w:rsid w:val="008C7B1C"/>
    <w:rsid w:val="008D01B4"/>
    <w:rsid w:val="008D068A"/>
    <w:rsid w:val="008D0781"/>
    <w:rsid w:val="008D07E6"/>
    <w:rsid w:val="008D0ABA"/>
    <w:rsid w:val="008D0AD1"/>
    <w:rsid w:val="008D0CC1"/>
    <w:rsid w:val="008D1143"/>
    <w:rsid w:val="008D179C"/>
    <w:rsid w:val="008D2122"/>
    <w:rsid w:val="008D249D"/>
    <w:rsid w:val="008D28C1"/>
    <w:rsid w:val="008D2935"/>
    <w:rsid w:val="008D298A"/>
    <w:rsid w:val="008D298B"/>
    <w:rsid w:val="008D29A9"/>
    <w:rsid w:val="008D2D7B"/>
    <w:rsid w:val="008D2FD5"/>
    <w:rsid w:val="008D30CF"/>
    <w:rsid w:val="008D3FE3"/>
    <w:rsid w:val="008D44E2"/>
    <w:rsid w:val="008D5346"/>
    <w:rsid w:val="008D5360"/>
    <w:rsid w:val="008D5F20"/>
    <w:rsid w:val="008D620D"/>
    <w:rsid w:val="008D631C"/>
    <w:rsid w:val="008D6348"/>
    <w:rsid w:val="008D63C6"/>
    <w:rsid w:val="008D65B2"/>
    <w:rsid w:val="008D66E7"/>
    <w:rsid w:val="008D66F8"/>
    <w:rsid w:val="008D69C7"/>
    <w:rsid w:val="008D6C30"/>
    <w:rsid w:val="008D7107"/>
    <w:rsid w:val="008D732C"/>
    <w:rsid w:val="008D7C47"/>
    <w:rsid w:val="008D7D1A"/>
    <w:rsid w:val="008D7D65"/>
    <w:rsid w:val="008E0175"/>
    <w:rsid w:val="008E0514"/>
    <w:rsid w:val="008E12F0"/>
    <w:rsid w:val="008E1A47"/>
    <w:rsid w:val="008E21B4"/>
    <w:rsid w:val="008E2893"/>
    <w:rsid w:val="008E39E9"/>
    <w:rsid w:val="008E41F4"/>
    <w:rsid w:val="008E4564"/>
    <w:rsid w:val="008E46D4"/>
    <w:rsid w:val="008E4B59"/>
    <w:rsid w:val="008E53B1"/>
    <w:rsid w:val="008E5B04"/>
    <w:rsid w:val="008E61D2"/>
    <w:rsid w:val="008E6DDD"/>
    <w:rsid w:val="008E7EF0"/>
    <w:rsid w:val="008F03A1"/>
    <w:rsid w:val="008F08D1"/>
    <w:rsid w:val="008F0C8B"/>
    <w:rsid w:val="008F12A3"/>
    <w:rsid w:val="008F19CB"/>
    <w:rsid w:val="008F236B"/>
    <w:rsid w:val="008F2880"/>
    <w:rsid w:val="008F310E"/>
    <w:rsid w:val="008F31D1"/>
    <w:rsid w:val="008F34C1"/>
    <w:rsid w:val="008F35BF"/>
    <w:rsid w:val="008F3820"/>
    <w:rsid w:val="008F44BB"/>
    <w:rsid w:val="008F50BF"/>
    <w:rsid w:val="008F52F7"/>
    <w:rsid w:val="008F578A"/>
    <w:rsid w:val="008F5C58"/>
    <w:rsid w:val="008F5F31"/>
    <w:rsid w:val="008F5F6C"/>
    <w:rsid w:val="008F6096"/>
    <w:rsid w:val="008F6190"/>
    <w:rsid w:val="008F693D"/>
    <w:rsid w:val="008F69DD"/>
    <w:rsid w:val="008F6C17"/>
    <w:rsid w:val="008F6DFE"/>
    <w:rsid w:val="008F769E"/>
    <w:rsid w:val="008F7701"/>
    <w:rsid w:val="009002DF"/>
    <w:rsid w:val="00900FDA"/>
    <w:rsid w:val="009013EA"/>
    <w:rsid w:val="00901548"/>
    <w:rsid w:val="00901634"/>
    <w:rsid w:val="00901C9E"/>
    <w:rsid w:val="00902397"/>
    <w:rsid w:val="00902813"/>
    <w:rsid w:val="0090294C"/>
    <w:rsid w:val="00902AE6"/>
    <w:rsid w:val="00902FD0"/>
    <w:rsid w:val="009031CC"/>
    <w:rsid w:val="00903228"/>
    <w:rsid w:val="00903490"/>
    <w:rsid w:val="0090492E"/>
    <w:rsid w:val="00905037"/>
    <w:rsid w:val="00905451"/>
    <w:rsid w:val="009056C8"/>
    <w:rsid w:val="00905804"/>
    <w:rsid w:val="00905875"/>
    <w:rsid w:val="00905AF7"/>
    <w:rsid w:val="00905CE9"/>
    <w:rsid w:val="00906A76"/>
    <w:rsid w:val="00906B98"/>
    <w:rsid w:val="00907B59"/>
    <w:rsid w:val="00907F79"/>
    <w:rsid w:val="00910258"/>
    <w:rsid w:val="0091035F"/>
    <w:rsid w:val="00910A53"/>
    <w:rsid w:val="00910C50"/>
    <w:rsid w:val="00910D42"/>
    <w:rsid w:val="00910E11"/>
    <w:rsid w:val="00911C78"/>
    <w:rsid w:val="00911EFC"/>
    <w:rsid w:val="00911EFE"/>
    <w:rsid w:val="009120BA"/>
    <w:rsid w:val="00912A10"/>
    <w:rsid w:val="00912DF4"/>
    <w:rsid w:val="00913033"/>
    <w:rsid w:val="009142B0"/>
    <w:rsid w:val="00915574"/>
    <w:rsid w:val="00915953"/>
    <w:rsid w:val="00915A1E"/>
    <w:rsid w:val="00915A95"/>
    <w:rsid w:val="00915EA7"/>
    <w:rsid w:val="00916765"/>
    <w:rsid w:val="00916B39"/>
    <w:rsid w:val="00917046"/>
    <w:rsid w:val="0091710F"/>
    <w:rsid w:val="009171EB"/>
    <w:rsid w:val="00917992"/>
    <w:rsid w:val="00917E54"/>
    <w:rsid w:val="00917F1A"/>
    <w:rsid w:val="009206F4"/>
    <w:rsid w:val="00920888"/>
    <w:rsid w:val="009228C3"/>
    <w:rsid w:val="00922F06"/>
    <w:rsid w:val="009230AF"/>
    <w:rsid w:val="00923952"/>
    <w:rsid w:val="00923999"/>
    <w:rsid w:val="00923CC7"/>
    <w:rsid w:val="0092456E"/>
    <w:rsid w:val="00924945"/>
    <w:rsid w:val="00924A6F"/>
    <w:rsid w:val="00924B20"/>
    <w:rsid w:val="00924B34"/>
    <w:rsid w:val="00924B8E"/>
    <w:rsid w:val="00924D01"/>
    <w:rsid w:val="00924D5A"/>
    <w:rsid w:val="00924DC1"/>
    <w:rsid w:val="00925272"/>
    <w:rsid w:val="00925909"/>
    <w:rsid w:val="00925944"/>
    <w:rsid w:val="00925973"/>
    <w:rsid w:val="009260D5"/>
    <w:rsid w:val="00926387"/>
    <w:rsid w:val="00926DD8"/>
    <w:rsid w:val="00927002"/>
    <w:rsid w:val="00927395"/>
    <w:rsid w:val="00927533"/>
    <w:rsid w:val="00927D5E"/>
    <w:rsid w:val="00930516"/>
    <w:rsid w:val="00931115"/>
    <w:rsid w:val="00931B9B"/>
    <w:rsid w:val="00931DEA"/>
    <w:rsid w:val="00932145"/>
    <w:rsid w:val="00932394"/>
    <w:rsid w:val="009326B5"/>
    <w:rsid w:val="00932BE0"/>
    <w:rsid w:val="009334D7"/>
    <w:rsid w:val="009337C8"/>
    <w:rsid w:val="00933E62"/>
    <w:rsid w:val="00933FD3"/>
    <w:rsid w:val="00934819"/>
    <w:rsid w:val="00934E6C"/>
    <w:rsid w:val="00934F87"/>
    <w:rsid w:val="009353A5"/>
    <w:rsid w:val="00935F56"/>
    <w:rsid w:val="00936280"/>
    <w:rsid w:val="00936DFE"/>
    <w:rsid w:val="00936EB8"/>
    <w:rsid w:val="00936F36"/>
    <w:rsid w:val="00936F79"/>
    <w:rsid w:val="009379A7"/>
    <w:rsid w:val="00937B2D"/>
    <w:rsid w:val="00937DF3"/>
    <w:rsid w:val="00940134"/>
    <w:rsid w:val="0094013E"/>
    <w:rsid w:val="00940D65"/>
    <w:rsid w:val="009414CD"/>
    <w:rsid w:val="009419CF"/>
    <w:rsid w:val="00941A1D"/>
    <w:rsid w:val="00942318"/>
    <w:rsid w:val="0094264F"/>
    <w:rsid w:val="0094275A"/>
    <w:rsid w:val="0094281F"/>
    <w:rsid w:val="00942EB6"/>
    <w:rsid w:val="009436A4"/>
    <w:rsid w:val="00943980"/>
    <w:rsid w:val="00943FA8"/>
    <w:rsid w:val="00944123"/>
    <w:rsid w:val="00944217"/>
    <w:rsid w:val="00944232"/>
    <w:rsid w:val="00944407"/>
    <w:rsid w:val="009447CA"/>
    <w:rsid w:val="00944BDA"/>
    <w:rsid w:val="00944CE7"/>
    <w:rsid w:val="00944EB5"/>
    <w:rsid w:val="00945192"/>
    <w:rsid w:val="0094560D"/>
    <w:rsid w:val="00945F7E"/>
    <w:rsid w:val="009467C9"/>
    <w:rsid w:val="00946B9D"/>
    <w:rsid w:val="00946C27"/>
    <w:rsid w:val="00946E5B"/>
    <w:rsid w:val="009470FE"/>
    <w:rsid w:val="009473BE"/>
    <w:rsid w:val="0094746C"/>
    <w:rsid w:val="0094749D"/>
    <w:rsid w:val="00947991"/>
    <w:rsid w:val="00947B6B"/>
    <w:rsid w:val="00947CA6"/>
    <w:rsid w:val="00947D4B"/>
    <w:rsid w:val="00947DCE"/>
    <w:rsid w:val="00947F03"/>
    <w:rsid w:val="009502C2"/>
    <w:rsid w:val="009505A6"/>
    <w:rsid w:val="00951863"/>
    <w:rsid w:val="00951C51"/>
    <w:rsid w:val="00952CA4"/>
    <w:rsid w:val="00952DB6"/>
    <w:rsid w:val="00952FF4"/>
    <w:rsid w:val="00953644"/>
    <w:rsid w:val="00953C88"/>
    <w:rsid w:val="00953EBC"/>
    <w:rsid w:val="009542F2"/>
    <w:rsid w:val="00954618"/>
    <w:rsid w:val="00954952"/>
    <w:rsid w:val="009554D1"/>
    <w:rsid w:val="00955D8C"/>
    <w:rsid w:val="009563A6"/>
    <w:rsid w:val="00956A48"/>
    <w:rsid w:val="00956B32"/>
    <w:rsid w:val="00956BC4"/>
    <w:rsid w:val="00956BFB"/>
    <w:rsid w:val="00956CC6"/>
    <w:rsid w:val="009572F0"/>
    <w:rsid w:val="009579D1"/>
    <w:rsid w:val="00960055"/>
    <w:rsid w:val="009602C8"/>
    <w:rsid w:val="009604B5"/>
    <w:rsid w:val="00960537"/>
    <w:rsid w:val="00960981"/>
    <w:rsid w:val="00960B72"/>
    <w:rsid w:val="00960C1B"/>
    <w:rsid w:val="009613C8"/>
    <w:rsid w:val="00961A6E"/>
    <w:rsid w:val="00963548"/>
    <w:rsid w:val="0096366E"/>
    <w:rsid w:val="00963869"/>
    <w:rsid w:val="00963978"/>
    <w:rsid w:val="009639E4"/>
    <w:rsid w:val="0096409B"/>
    <w:rsid w:val="00964289"/>
    <w:rsid w:val="00964519"/>
    <w:rsid w:val="009648C6"/>
    <w:rsid w:val="00964CD9"/>
    <w:rsid w:val="00965A5A"/>
    <w:rsid w:val="00965AC6"/>
    <w:rsid w:val="009666DC"/>
    <w:rsid w:val="009666E5"/>
    <w:rsid w:val="009669FE"/>
    <w:rsid w:val="00966A64"/>
    <w:rsid w:val="0096746E"/>
    <w:rsid w:val="0097002F"/>
    <w:rsid w:val="00970089"/>
    <w:rsid w:val="00970283"/>
    <w:rsid w:val="0097094B"/>
    <w:rsid w:val="00970BD2"/>
    <w:rsid w:val="009719C5"/>
    <w:rsid w:val="00971A04"/>
    <w:rsid w:val="00971A62"/>
    <w:rsid w:val="0097251A"/>
    <w:rsid w:val="00972628"/>
    <w:rsid w:val="009726C9"/>
    <w:rsid w:val="00972AAF"/>
    <w:rsid w:val="009736CE"/>
    <w:rsid w:val="009736D0"/>
    <w:rsid w:val="009739D6"/>
    <w:rsid w:val="00973F47"/>
    <w:rsid w:val="009743C5"/>
    <w:rsid w:val="00974903"/>
    <w:rsid w:val="009754E0"/>
    <w:rsid w:val="00975DED"/>
    <w:rsid w:val="0097631A"/>
    <w:rsid w:val="00976C51"/>
    <w:rsid w:val="00977DB4"/>
    <w:rsid w:val="00977E6E"/>
    <w:rsid w:val="00980077"/>
    <w:rsid w:val="00980ACA"/>
    <w:rsid w:val="00980F84"/>
    <w:rsid w:val="0098116A"/>
    <w:rsid w:val="009812CC"/>
    <w:rsid w:val="00981620"/>
    <w:rsid w:val="00981AB0"/>
    <w:rsid w:val="00981FBA"/>
    <w:rsid w:val="00982A05"/>
    <w:rsid w:val="009831B1"/>
    <w:rsid w:val="009833FE"/>
    <w:rsid w:val="009839C0"/>
    <w:rsid w:val="00983EA9"/>
    <w:rsid w:val="00983F88"/>
    <w:rsid w:val="009842D8"/>
    <w:rsid w:val="00984672"/>
    <w:rsid w:val="00984746"/>
    <w:rsid w:val="00984879"/>
    <w:rsid w:val="00984AD8"/>
    <w:rsid w:val="00984C5A"/>
    <w:rsid w:val="00986692"/>
    <w:rsid w:val="00986809"/>
    <w:rsid w:val="00986839"/>
    <w:rsid w:val="00986E84"/>
    <w:rsid w:val="009870C0"/>
    <w:rsid w:val="009874B9"/>
    <w:rsid w:val="00990320"/>
    <w:rsid w:val="00990458"/>
    <w:rsid w:val="00990F6E"/>
    <w:rsid w:val="009910E7"/>
    <w:rsid w:val="00992AA5"/>
    <w:rsid w:val="00993E4F"/>
    <w:rsid w:val="00994189"/>
    <w:rsid w:val="00994616"/>
    <w:rsid w:val="00994A5F"/>
    <w:rsid w:val="00994B95"/>
    <w:rsid w:val="00995184"/>
    <w:rsid w:val="00995A48"/>
    <w:rsid w:val="0099603D"/>
    <w:rsid w:val="009962CD"/>
    <w:rsid w:val="00996A0C"/>
    <w:rsid w:val="00997A8D"/>
    <w:rsid w:val="00997F41"/>
    <w:rsid w:val="009A02A9"/>
    <w:rsid w:val="009A0637"/>
    <w:rsid w:val="009A0691"/>
    <w:rsid w:val="009A090F"/>
    <w:rsid w:val="009A0A00"/>
    <w:rsid w:val="009A0AD2"/>
    <w:rsid w:val="009A11E6"/>
    <w:rsid w:val="009A2199"/>
    <w:rsid w:val="009A2231"/>
    <w:rsid w:val="009A2317"/>
    <w:rsid w:val="009A23AA"/>
    <w:rsid w:val="009A2582"/>
    <w:rsid w:val="009A25BD"/>
    <w:rsid w:val="009A2B43"/>
    <w:rsid w:val="009A2C2C"/>
    <w:rsid w:val="009A2E06"/>
    <w:rsid w:val="009A36B1"/>
    <w:rsid w:val="009A3CB0"/>
    <w:rsid w:val="009A49C1"/>
    <w:rsid w:val="009A4C2F"/>
    <w:rsid w:val="009A6227"/>
    <w:rsid w:val="009A6397"/>
    <w:rsid w:val="009A73F2"/>
    <w:rsid w:val="009A7A1F"/>
    <w:rsid w:val="009B0AD5"/>
    <w:rsid w:val="009B0E17"/>
    <w:rsid w:val="009B0FC3"/>
    <w:rsid w:val="009B1465"/>
    <w:rsid w:val="009B1763"/>
    <w:rsid w:val="009B1AF8"/>
    <w:rsid w:val="009B1E66"/>
    <w:rsid w:val="009B1FA1"/>
    <w:rsid w:val="009B22DE"/>
    <w:rsid w:val="009B2C5C"/>
    <w:rsid w:val="009B3760"/>
    <w:rsid w:val="009B393B"/>
    <w:rsid w:val="009B3A73"/>
    <w:rsid w:val="009B4154"/>
    <w:rsid w:val="009B498B"/>
    <w:rsid w:val="009B4B99"/>
    <w:rsid w:val="009B4EDB"/>
    <w:rsid w:val="009B511E"/>
    <w:rsid w:val="009B59C9"/>
    <w:rsid w:val="009B5DD0"/>
    <w:rsid w:val="009B69B1"/>
    <w:rsid w:val="009B716E"/>
    <w:rsid w:val="009B728A"/>
    <w:rsid w:val="009B7836"/>
    <w:rsid w:val="009B7E35"/>
    <w:rsid w:val="009B7E7A"/>
    <w:rsid w:val="009C02F3"/>
    <w:rsid w:val="009C0CD2"/>
    <w:rsid w:val="009C0E73"/>
    <w:rsid w:val="009C10F3"/>
    <w:rsid w:val="009C1475"/>
    <w:rsid w:val="009C14FF"/>
    <w:rsid w:val="009C1523"/>
    <w:rsid w:val="009C1AF1"/>
    <w:rsid w:val="009C1D6A"/>
    <w:rsid w:val="009C1F80"/>
    <w:rsid w:val="009C2CF6"/>
    <w:rsid w:val="009C30DC"/>
    <w:rsid w:val="009C35C6"/>
    <w:rsid w:val="009C45A2"/>
    <w:rsid w:val="009C46C8"/>
    <w:rsid w:val="009C5052"/>
    <w:rsid w:val="009C50EC"/>
    <w:rsid w:val="009C526A"/>
    <w:rsid w:val="009C555D"/>
    <w:rsid w:val="009C6A75"/>
    <w:rsid w:val="009C7365"/>
    <w:rsid w:val="009C739C"/>
    <w:rsid w:val="009C7B64"/>
    <w:rsid w:val="009C7C02"/>
    <w:rsid w:val="009D0E9A"/>
    <w:rsid w:val="009D0FB3"/>
    <w:rsid w:val="009D12C0"/>
    <w:rsid w:val="009D13A4"/>
    <w:rsid w:val="009D1CAE"/>
    <w:rsid w:val="009D1E7C"/>
    <w:rsid w:val="009D1FA3"/>
    <w:rsid w:val="009D2403"/>
    <w:rsid w:val="009D2664"/>
    <w:rsid w:val="009D2A33"/>
    <w:rsid w:val="009D35AF"/>
    <w:rsid w:val="009D36FF"/>
    <w:rsid w:val="009D3900"/>
    <w:rsid w:val="009D3C02"/>
    <w:rsid w:val="009D3C74"/>
    <w:rsid w:val="009D3CAB"/>
    <w:rsid w:val="009D4168"/>
    <w:rsid w:val="009D44DC"/>
    <w:rsid w:val="009D4973"/>
    <w:rsid w:val="009D5243"/>
    <w:rsid w:val="009D54E8"/>
    <w:rsid w:val="009D5C73"/>
    <w:rsid w:val="009D64A1"/>
    <w:rsid w:val="009D667F"/>
    <w:rsid w:val="009D69DA"/>
    <w:rsid w:val="009D7354"/>
    <w:rsid w:val="009D748A"/>
    <w:rsid w:val="009D767E"/>
    <w:rsid w:val="009D7F16"/>
    <w:rsid w:val="009E0146"/>
    <w:rsid w:val="009E0EE8"/>
    <w:rsid w:val="009E17E8"/>
    <w:rsid w:val="009E1A27"/>
    <w:rsid w:val="009E1EB4"/>
    <w:rsid w:val="009E1F7F"/>
    <w:rsid w:val="009E2FEB"/>
    <w:rsid w:val="009E30EE"/>
    <w:rsid w:val="009E3A92"/>
    <w:rsid w:val="009E3AE1"/>
    <w:rsid w:val="009E3E71"/>
    <w:rsid w:val="009E4BBB"/>
    <w:rsid w:val="009E4C8A"/>
    <w:rsid w:val="009E4FBC"/>
    <w:rsid w:val="009E52C1"/>
    <w:rsid w:val="009E571B"/>
    <w:rsid w:val="009E587B"/>
    <w:rsid w:val="009E58E8"/>
    <w:rsid w:val="009E6285"/>
    <w:rsid w:val="009E67B1"/>
    <w:rsid w:val="009E698A"/>
    <w:rsid w:val="009E6D33"/>
    <w:rsid w:val="009E781F"/>
    <w:rsid w:val="009E7B81"/>
    <w:rsid w:val="009F069F"/>
    <w:rsid w:val="009F06EE"/>
    <w:rsid w:val="009F11B0"/>
    <w:rsid w:val="009F15B1"/>
    <w:rsid w:val="009F2684"/>
    <w:rsid w:val="009F2726"/>
    <w:rsid w:val="009F2B46"/>
    <w:rsid w:val="009F2C9C"/>
    <w:rsid w:val="009F2D97"/>
    <w:rsid w:val="009F2EA7"/>
    <w:rsid w:val="009F31D2"/>
    <w:rsid w:val="009F3C50"/>
    <w:rsid w:val="009F4192"/>
    <w:rsid w:val="009F41EF"/>
    <w:rsid w:val="009F49CA"/>
    <w:rsid w:val="009F537E"/>
    <w:rsid w:val="009F550E"/>
    <w:rsid w:val="009F5B18"/>
    <w:rsid w:val="009F5B61"/>
    <w:rsid w:val="009F5BEA"/>
    <w:rsid w:val="009F663E"/>
    <w:rsid w:val="009F68E7"/>
    <w:rsid w:val="009F6CB2"/>
    <w:rsid w:val="009F70BE"/>
    <w:rsid w:val="009F7407"/>
    <w:rsid w:val="009F7620"/>
    <w:rsid w:val="009F7A12"/>
    <w:rsid w:val="009F7F0C"/>
    <w:rsid w:val="00A00CB0"/>
    <w:rsid w:val="00A012A5"/>
    <w:rsid w:val="00A024C9"/>
    <w:rsid w:val="00A0272C"/>
    <w:rsid w:val="00A02DC2"/>
    <w:rsid w:val="00A033E6"/>
    <w:rsid w:val="00A03B3F"/>
    <w:rsid w:val="00A051E3"/>
    <w:rsid w:val="00A05604"/>
    <w:rsid w:val="00A056C8"/>
    <w:rsid w:val="00A05995"/>
    <w:rsid w:val="00A060B3"/>
    <w:rsid w:val="00A0636D"/>
    <w:rsid w:val="00A0661D"/>
    <w:rsid w:val="00A0678A"/>
    <w:rsid w:val="00A06DE4"/>
    <w:rsid w:val="00A071AB"/>
    <w:rsid w:val="00A0725F"/>
    <w:rsid w:val="00A0749D"/>
    <w:rsid w:val="00A079AE"/>
    <w:rsid w:val="00A1069D"/>
    <w:rsid w:val="00A1071C"/>
    <w:rsid w:val="00A10F27"/>
    <w:rsid w:val="00A11250"/>
    <w:rsid w:val="00A112F0"/>
    <w:rsid w:val="00A11C0D"/>
    <w:rsid w:val="00A12560"/>
    <w:rsid w:val="00A12576"/>
    <w:rsid w:val="00A12AC3"/>
    <w:rsid w:val="00A12C72"/>
    <w:rsid w:val="00A12EED"/>
    <w:rsid w:val="00A12FF5"/>
    <w:rsid w:val="00A132FC"/>
    <w:rsid w:val="00A13938"/>
    <w:rsid w:val="00A13C40"/>
    <w:rsid w:val="00A13DE3"/>
    <w:rsid w:val="00A13F9E"/>
    <w:rsid w:val="00A14731"/>
    <w:rsid w:val="00A149D8"/>
    <w:rsid w:val="00A15038"/>
    <w:rsid w:val="00A15C87"/>
    <w:rsid w:val="00A1618B"/>
    <w:rsid w:val="00A16511"/>
    <w:rsid w:val="00A16AD3"/>
    <w:rsid w:val="00A16EF7"/>
    <w:rsid w:val="00A16FDE"/>
    <w:rsid w:val="00A209CA"/>
    <w:rsid w:val="00A20A07"/>
    <w:rsid w:val="00A20A1F"/>
    <w:rsid w:val="00A20B29"/>
    <w:rsid w:val="00A21507"/>
    <w:rsid w:val="00A21B19"/>
    <w:rsid w:val="00A21D6F"/>
    <w:rsid w:val="00A21FE0"/>
    <w:rsid w:val="00A2205C"/>
    <w:rsid w:val="00A237E1"/>
    <w:rsid w:val="00A255F1"/>
    <w:rsid w:val="00A25737"/>
    <w:rsid w:val="00A257AD"/>
    <w:rsid w:val="00A25E17"/>
    <w:rsid w:val="00A2627E"/>
    <w:rsid w:val="00A266F4"/>
    <w:rsid w:val="00A26C8A"/>
    <w:rsid w:val="00A26E0B"/>
    <w:rsid w:val="00A26F67"/>
    <w:rsid w:val="00A27276"/>
    <w:rsid w:val="00A27A51"/>
    <w:rsid w:val="00A27ABE"/>
    <w:rsid w:val="00A27AEC"/>
    <w:rsid w:val="00A27C69"/>
    <w:rsid w:val="00A30437"/>
    <w:rsid w:val="00A3081F"/>
    <w:rsid w:val="00A30C4D"/>
    <w:rsid w:val="00A30E8B"/>
    <w:rsid w:val="00A30ED7"/>
    <w:rsid w:val="00A31026"/>
    <w:rsid w:val="00A316B2"/>
    <w:rsid w:val="00A32471"/>
    <w:rsid w:val="00A32930"/>
    <w:rsid w:val="00A32BCE"/>
    <w:rsid w:val="00A32F30"/>
    <w:rsid w:val="00A33007"/>
    <w:rsid w:val="00A335A9"/>
    <w:rsid w:val="00A33FD8"/>
    <w:rsid w:val="00A34133"/>
    <w:rsid w:val="00A341D4"/>
    <w:rsid w:val="00A342E9"/>
    <w:rsid w:val="00A344A4"/>
    <w:rsid w:val="00A345C0"/>
    <w:rsid w:val="00A347C8"/>
    <w:rsid w:val="00A34A89"/>
    <w:rsid w:val="00A352F3"/>
    <w:rsid w:val="00A35444"/>
    <w:rsid w:val="00A358E0"/>
    <w:rsid w:val="00A35A1F"/>
    <w:rsid w:val="00A35B33"/>
    <w:rsid w:val="00A36A2A"/>
    <w:rsid w:val="00A36A43"/>
    <w:rsid w:val="00A36DE2"/>
    <w:rsid w:val="00A36E42"/>
    <w:rsid w:val="00A36FD1"/>
    <w:rsid w:val="00A3723B"/>
    <w:rsid w:val="00A3797C"/>
    <w:rsid w:val="00A37C07"/>
    <w:rsid w:val="00A37D51"/>
    <w:rsid w:val="00A40BD6"/>
    <w:rsid w:val="00A40E39"/>
    <w:rsid w:val="00A41050"/>
    <w:rsid w:val="00A41179"/>
    <w:rsid w:val="00A4128D"/>
    <w:rsid w:val="00A41DAC"/>
    <w:rsid w:val="00A41ED0"/>
    <w:rsid w:val="00A422D0"/>
    <w:rsid w:val="00A42470"/>
    <w:rsid w:val="00A428AB"/>
    <w:rsid w:val="00A435C6"/>
    <w:rsid w:val="00A4467F"/>
    <w:rsid w:val="00A44C8D"/>
    <w:rsid w:val="00A4517E"/>
    <w:rsid w:val="00A454E9"/>
    <w:rsid w:val="00A4580B"/>
    <w:rsid w:val="00A45B65"/>
    <w:rsid w:val="00A46393"/>
    <w:rsid w:val="00A465CF"/>
    <w:rsid w:val="00A467FA"/>
    <w:rsid w:val="00A46B92"/>
    <w:rsid w:val="00A46C11"/>
    <w:rsid w:val="00A46D5B"/>
    <w:rsid w:val="00A47259"/>
    <w:rsid w:val="00A47476"/>
    <w:rsid w:val="00A47643"/>
    <w:rsid w:val="00A47EE6"/>
    <w:rsid w:val="00A50B23"/>
    <w:rsid w:val="00A50F28"/>
    <w:rsid w:val="00A515F6"/>
    <w:rsid w:val="00A51A48"/>
    <w:rsid w:val="00A522D6"/>
    <w:rsid w:val="00A52523"/>
    <w:rsid w:val="00A52528"/>
    <w:rsid w:val="00A52AF9"/>
    <w:rsid w:val="00A541F0"/>
    <w:rsid w:val="00A54252"/>
    <w:rsid w:val="00A54422"/>
    <w:rsid w:val="00A548C5"/>
    <w:rsid w:val="00A54A79"/>
    <w:rsid w:val="00A54BF6"/>
    <w:rsid w:val="00A54E22"/>
    <w:rsid w:val="00A54ED8"/>
    <w:rsid w:val="00A553EC"/>
    <w:rsid w:val="00A554A4"/>
    <w:rsid w:val="00A557A2"/>
    <w:rsid w:val="00A56370"/>
    <w:rsid w:val="00A563CE"/>
    <w:rsid w:val="00A5680F"/>
    <w:rsid w:val="00A56BD5"/>
    <w:rsid w:val="00A56FE4"/>
    <w:rsid w:val="00A573B2"/>
    <w:rsid w:val="00A57A40"/>
    <w:rsid w:val="00A57BB9"/>
    <w:rsid w:val="00A60486"/>
    <w:rsid w:val="00A6059B"/>
    <w:rsid w:val="00A6077A"/>
    <w:rsid w:val="00A60922"/>
    <w:rsid w:val="00A6112B"/>
    <w:rsid w:val="00A61220"/>
    <w:rsid w:val="00A617B9"/>
    <w:rsid w:val="00A6209A"/>
    <w:rsid w:val="00A623C3"/>
    <w:rsid w:val="00A62429"/>
    <w:rsid w:val="00A62D20"/>
    <w:rsid w:val="00A62DA6"/>
    <w:rsid w:val="00A62F39"/>
    <w:rsid w:val="00A63057"/>
    <w:rsid w:val="00A63854"/>
    <w:rsid w:val="00A63DE0"/>
    <w:rsid w:val="00A63F9D"/>
    <w:rsid w:val="00A64BA8"/>
    <w:rsid w:val="00A64ED7"/>
    <w:rsid w:val="00A65054"/>
    <w:rsid w:val="00A65277"/>
    <w:rsid w:val="00A65323"/>
    <w:rsid w:val="00A6538A"/>
    <w:rsid w:val="00A653FD"/>
    <w:rsid w:val="00A6572D"/>
    <w:rsid w:val="00A65821"/>
    <w:rsid w:val="00A65C71"/>
    <w:rsid w:val="00A6620A"/>
    <w:rsid w:val="00A66451"/>
    <w:rsid w:val="00A666BF"/>
    <w:rsid w:val="00A66BD9"/>
    <w:rsid w:val="00A66D2C"/>
    <w:rsid w:val="00A66DC5"/>
    <w:rsid w:val="00A672D9"/>
    <w:rsid w:val="00A67698"/>
    <w:rsid w:val="00A67ABB"/>
    <w:rsid w:val="00A67D06"/>
    <w:rsid w:val="00A67D5B"/>
    <w:rsid w:val="00A708D3"/>
    <w:rsid w:val="00A71A0A"/>
    <w:rsid w:val="00A71DD4"/>
    <w:rsid w:val="00A72023"/>
    <w:rsid w:val="00A721C8"/>
    <w:rsid w:val="00A723B9"/>
    <w:rsid w:val="00A723E0"/>
    <w:rsid w:val="00A726AB"/>
    <w:rsid w:val="00A73005"/>
    <w:rsid w:val="00A7338B"/>
    <w:rsid w:val="00A73B92"/>
    <w:rsid w:val="00A73D0F"/>
    <w:rsid w:val="00A73E5A"/>
    <w:rsid w:val="00A74791"/>
    <w:rsid w:val="00A74A08"/>
    <w:rsid w:val="00A74EEE"/>
    <w:rsid w:val="00A76372"/>
    <w:rsid w:val="00A7663B"/>
    <w:rsid w:val="00A76E7D"/>
    <w:rsid w:val="00A77007"/>
    <w:rsid w:val="00A802E9"/>
    <w:rsid w:val="00A80B87"/>
    <w:rsid w:val="00A80BB1"/>
    <w:rsid w:val="00A8169C"/>
    <w:rsid w:val="00A81EDB"/>
    <w:rsid w:val="00A82BD5"/>
    <w:rsid w:val="00A82C9A"/>
    <w:rsid w:val="00A84490"/>
    <w:rsid w:val="00A849CA"/>
    <w:rsid w:val="00A84D36"/>
    <w:rsid w:val="00A84F2A"/>
    <w:rsid w:val="00A852A2"/>
    <w:rsid w:val="00A8588F"/>
    <w:rsid w:val="00A85EDE"/>
    <w:rsid w:val="00A85F2C"/>
    <w:rsid w:val="00A864EA"/>
    <w:rsid w:val="00A86D02"/>
    <w:rsid w:val="00A86E2E"/>
    <w:rsid w:val="00A86FCD"/>
    <w:rsid w:val="00A8733C"/>
    <w:rsid w:val="00A87537"/>
    <w:rsid w:val="00A878E3"/>
    <w:rsid w:val="00A902C6"/>
    <w:rsid w:val="00A90476"/>
    <w:rsid w:val="00A9097F"/>
    <w:rsid w:val="00A910AF"/>
    <w:rsid w:val="00A91269"/>
    <w:rsid w:val="00A914D4"/>
    <w:rsid w:val="00A91504"/>
    <w:rsid w:val="00A93846"/>
    <w:rsid w:val="00A9388F"/>
    <w:rsid w:val="00A93B81"/>
    <w:rsid w:val="00A93C10"/>
    <w:rsid w:val="00A93CE1"/>
    <w:rsid w:val="00A93F42"/>
    <w:rsid w:val="00A94378"/>
    <w:rsid w:val="00A961B9"/>
    <w:rsid w:val="00A96A94"/>
    <w:rsid w:val="00A96B77"/>
    <w:rsid w:val="00A97DD7"/>
    <w:rsid w:val="00AA01F4"/>
    <w:rsid w:val="00AA0248"/>
    <w:rsid w:val="00AA044C"/>
    <w:rsid w:val="00AA0540"/>
    <w:rsid w:val="00AA05E0"/>
    <w:rsid w:val="00AA062B"/>
    <w:rsid w:val="00AA0BD2"/>
    <w:rsid w:val="00AA0C7B"/>
    <w:rsid w:val="00AA0FD7"/>
    <w:rsid w:val="00AA10DF"/>
    <w:rsid w:val="00AA131B"/>
    <w:rsid w:val="00AA1456"/>
    <w:rsid w:val="00AA1693"/>
    <w:rsid w:val="00AA16CB"/>
    <w:rsid w:val="00AA1995"/>
    <w:rsid w:val="00AA1B52"/>
    <w:rsid w:val="00AA1EF8"/>
    <w:rsid w:val="00AA24C0"/>
    <w:rsid w:val="00AA2810"/>
    <w:rsid w:val="00AA2B3C"/>
    <w:rsid w:val="00AA30CD"/>
    <w:rsid w:val="00AA30FB"/>
    <w:rsid w:val="00AA388B"/>
    <w:rsid w:val="00AA39FE"/>
    <w:rsid w:val="00AA5728"/>
    <w:rsid w:val="00AA603E"/>
    <w:rsid w:val="00AA60D2"/>
    <w:rsid w:val="00AA641E"/>
    <w:rsid w:val="00AA64E9"/>
    <w:rsid w:val="00AA6709"/>
    <w:rsid w:val="00AA6A3B"/>
    <w:rsid w:val="00AA72CA"/>
    <w:rsid w:val="00AB0467"/>
    <w:rsid w:val="00AB073F"/>
    <w:rsid w:val="00AB0B8A"/>
    <w:rsid w:val="00AB0EAF"/>
    <w:rsid w:val="00AB10D9"/>
    <w:rsid w:val="00AB1523"/>
    <w:rsid w:val="00AB1953"/>
    <w:rsid w:val="00AB1B8D"/>
    <w:rsid w:val="00AB2049"/>
    <w:rsid w:val="00AB240C"/>
    <w:rsid w:val="00AB2673"/>
    <w:rsid w:val="00AB3087"/>
    <w:rsid w:val="00AB35BF"/>
    <w:rsid w:val="00AB4AAE"/>
    <w:rsid w:val="00AB4BD8"/>
    <w:rsid w:val="00AB4F64"/>
    <w:rsid w:val="00AB5583"/>
    <w:rsid w:val="00AB5E1A"/>
    <w:rsid w:val="00AB5FA9"/>
    <w:rsid w:val="00AB6DB2"/>
    <w:rsid w:val="00AB7A65"/>
    <w:rsid w:val="00AC0741"/>
    <w:rsid w:val="00AC09DB"/>
    <w:rsid w:val="00AC0E41"/>
    <w:rsid w:val="00AC1734"/>
    <w:rsid w:val="00AC2313"/>
    <w:rsid w:val="00AC2372"/>
    <w:rsid w:val="00AC257B"/>
    <w:rsid w:val="00AC2B0E"/>
    <w:rsid w:val="00AC2EF9"/>
    <w:rsid w:val="00AC2F29"/>
    <w:rsid w:val="00AC34E7"/>
    <w:rsid w:val="00AC35E5"/>
    <w:rsid w:val="00AC36D4"/>
    <w:rsid w:val="00AC37F2"/>
    <w:rsid w:val="00AC3A0B"/>
    <w:rsid w:val="00AC3D30"/>
    <w:rsid w:val="00AC3EFC"/>
    <w:rsid w:val="00AC3F58"/>
    <w:rsid w:val="00AC46E4"/>
    <w:rsid w:val="00AC5076"/>
    <w:rsid w:val="00AC511C"/>
    <w:rsid w:val="00AC57FB"/>
    <w:rsid w:val="00AC580A"/>
    <w:rsid w:val="00AC5871"/>
    <w:rsid w:val="00AC5FA8"/>
    <w:rsid w:val="00AC607B"/>
    <w:rsid w:val="00AC618E"/>
    <w:rsid w:val="00AC654A"/>
    <w:rsid w:val="00AC6777"/>
    <w:rsid w:val="00AC726B"/>
    <w:rsid w:val="00AC72B7"/>
    <w:rsid w:val="00AC74EB"/>
    <w:rsid w:val="00AC782E"/>
    <w:rsid w:val="00AD00B6"/>
    <w:rsid w:val="00AD05E2"/>
    <w:rsid w:val="00AD0702"/>
    <w:rsid w:val="00AD096E"/>
    <w:rsid w:val="00AD1576"/>
    <w:rsid w:val="00AD1D0A"/>
    <w:rsid w:val="00AD2063"/>
    <w:rsid w:val="00AD2AC5"/>
    <w:rsid w:val="00AD3096"/>
    <w:rsid w:val="00AD3A49"/>
    <w:rsid w:val="00AD3B4F"/>
    <w:rsid w:val="00AD41F0"/>
    <w:rsid w:val="00AD4F93"/>
    <w:rsid w:val="00AD5175"/>
    <w:rsid w:val="00AD51E6"/>
    <w:rsid w:val="00AD5578"/>
    <w:rsid w:val="00AD56DA"/>
    <w:rsid w:val="00AD5EF5"/>
    <w:rsid w:val="00AD6222"/>
    <w:rsid w:val="00AD6309"/>
    <w:rsid w:val="00AD6960"/>
    <w:rsid w:val="00AD7370"/>
    <w:rsid w:val="00AD73E9"/>
    <w:rsid w:val="00AD7791"/>
    <w:rsid w:val="00AD7E69"/>
    <w:rsid w:val="00AE0E2E"/>
    <w:rsid w:val="00AE1870"/>
    <w:rsid w:val="00AE18B8"/>
    <w:rsid w:val="00AE1B6B"/>
    <w:rsid w:val="00AE221B"/>
    <w:rsid w:val="00AE2579"/>
    <w:rsid w:val="00AE2676"/>
    <w:rsid w:val="00AE2B5B"/>
    <w:rsid w:val="00AE2BA0"/>
    <w:rsid w:val="00AE2C33"/>
    <w:rsid w:val="00AE3AD1"/>
    <w:rsid w:val="00AE4B05"/>
    <w:rsid w:val="00AE5147"/>
    <w:rsid w:val="00AE53AE"/>
    <w:rsid w:val="00AE5587"/>
    <w:rsid w:val="00AE58BD"/>
    <w:rsid w:val="00AE59F7"/>
    <w:rsid w:val="00AE5ABB"/>
    <w:rsid w:val="00AE625E"/>
    <w:rsid w:val="00AE65B0"/>
    <w:rsid w:val="00AE66E4"/>
    <w:rsid w:val="00AE6A23"/>
    <w:rsid w:val="00AE6A95"/>
    <w:rsid w:val="00AE6B4A"/>
    <w:rsid w:val="00AE6D1D"/>
    <w:rsid w:val="00AE799F"/>
    <w:rsid w:val="00AE7AD5"/>
    <w:rsid w:val="00AE7C41"/>
    <w:rsid w:val="00AF0139"/>
    <w:rsid w:val="00AF031E"/>
    <w:rsid w:val="00AF07B3"/>
    <w:rsid w:val="00AF0BBD"/>
    <w:rsid w:val="00AF0F40"/>
    <w:rsid w:val="00AF11FB"/>
    <w:rsid w:val="00AF1659"/>
    <w:rsid w:val="00AF1F79"/>
    <w:rsid w:val="00AF2B89"/>
    <w:rsid w:val="00AF30AB"/>
    <w:rsid w:val="00AF33BD"/>
    <w:rsid w:val="00AF3FD3"/>
    <w:rsid w:val="00AF4AE0"/>
    <w:rsid w:val="00AF58AC"/>
    <w:rsid w:val="00AF647C"/>
    <w:rsid w:val="00AF64D7"/>
    <w:rsid w:val="00AF767D"/>
    <w:rsid w:val="00AF781D"/>
    <w:rsid w:val="00AF7E0B"/>
    <w:rsid w:val="00B0032E"/>
    <w:rsid w:val="00B007AB"/>
    <w:rsid w:val="00B01176"/>
    <w:rsid w:val="00B0123B"/>
    <w:rsid w:val="00B013ED"/>
    <w:rsid w:val="00B0145A"/>
    <w:rsid w:val="00B014AF"/>
    <w:rsid w:val="00B01F28"/>
    <w:rsid w:val="00B02A4F"/>
    <w:rsid w:val="00B02C74"/>
    <w:rsid w:val="00B02E4F"/>
    <w:rsid w:val="00B034F1"/>
    <w:rsid w:val="00B0435D"/>
    <w:rsid w:val="00B043F5"/>
    <w:rsid w:val="00B04E87"/>
    <w:rsid w:val="00B05668"/>
    <w:rsid w:val="00B056EC"/>
    <w:rsid w:val="00B05DF8"/>
    <w:rsid w:val="00B05E3A"/>
    <w:rsid w:val="00B06032"/>
    <w:rsid w:val="00B06F30"/>
    <w:rsid w:val="00B070C2"/>
    <w:rsid w:val="00B07459"/>
    <w:rsid w:val="00B107FB"/>
    <w:rsid w:val="00B10C95"/>
    <w:rsid w:val="00B10E39"/>
    <w:rsid w:val="00B114F3"/>
    <w:rsid w:val="00B116EB"/>
    <w:rsid w:val="00B11939"/>
    <w:rsid w:val="00B11ECF"/>
    <w:rsid w:val="00B12141"/>
    <w:rsid w:val="00B12282"/>
    <w:rsid w:val="00B12346"/>
    <w:rsid w:val="00B125B2"/>
    <w:rsid w:val="00B12689"/>
    <w:rsid w:val="00B13535"/>
    <w:rsid w:val="00B13950"/>
    <w:rsid w:val="00B14550"/>
    <w:rsid w:val="00B1475F"/>
    <w:rsid w:val="00B14A59"/>
    <w:rsid w:val="00B14E7E"/>
    <w:rsid w:val="00B15180"/>
    <w:rsid w:val="00B157E5"/>
    <w:rsid w:val="00B15BF9"/>
    <w:rsid w:val="00B15F38"/>
    <w:rsid w:val="00B16533"/>
    <w:rsid w:val="00B1766D"/>
    <w:rsid w:val="00B17BEC"/>
    <w:rsid w:val="00B200AC"/>
    <w:rsid w:val="00B20392"/>
    <w:rsid w:val="00B20541"/>
    <w:rsid w:val="00B206F5"/>
    <w:rsid w:val="00B2084D"/>
    <w:rsid w:val="00B2085E"/>
    <w:rsid w:val="00B20994"/>
    <w:rsid w:val="00B218AB"/>
    <w:rsid w:val="00B2245D"/>
    <w:rsid w:val="00B22523"/>
    <w:rsid w:val="00B2282D"/>
    <w:rsid w:val="00B228A1"/>
    <w:rsid w:val="00B22DED"/>
    <w:rsid w:val="00B23B87"/>
    <w:rsid w:val="00B23F15"/>
    <w:rsid w:val="00B2431F"/>
    <w:rsid w:val="00B258B2"/>
    <w:rsid w:val="00B260BF"/>
    <w:rsid w:val="00B260DC"/>
    <w:rsid w:val="00B26733"/>
    <w:rsid w:val="00B27254"/>
    <w:rsid w:val="00B272DE"/>
    <w:rsid w:val="00B27461"/>
    <w:rsid w:val="00B276D7"/>
    <w:rsid w:val="00B27BED"/>
    <w:rsid w:val="00B27C73"/>
    <w:rsid w:val="00B27F3E"/>
    <w:rsid w:val="00B3005D"/>
    <w:rsid w:val="00B31295"/>
    <w:rsid w:val="00B31928"/>
    <w:rsid w:val="00B31B88"/>
    <w:rsid w:val="00B31D61"/>
    <w:rsid w:val="00B32AD2"/>
    <w:rsid w:val="00B333CE"/>
    <w:rsid w:val="00B33AAB"/>
    <w:rsid w:val="00B33B7F"/>
    <w:rsid w:val="00B33C03"/>
    <w:rsid w:val="00B34082"/>
    <w:rsid w:val="00B34495"/>
    <w:rsid w:val="00B34DC8"/>
    <w:rsid w:val="00B35D0C"/>
    <w:rsid w:val="00B36174"/>
    <w:rsid w:val="00B36371"/>
    <w:rsid w:val="00B36F6B"/>
    <w:rsid w:val="00B36FCF"/>
    <w:rsid w:val="00B376D9"/>
    <w:rsid w:val="00B37C6B"/>
    <w:rsid w:val="00B37D92"/>
    <w:rsid w:val="00B4067F"/>
    <w:rsid w:val="00B409F3"/>
    <w:rsid w:val="00B40ACD"/>
    <w:rsid w:val="00B4171D"/>
    <w:rsid w:val="00B421EC"/>
    <w:rsid w:val="00B42BF1"/>
    <w:rsid w:val="00B43486"/>
    <w:rsid w:val="00B43BC3"/>
    <w:rsid w:val="00B43D19"/>
    <w:rsid w:val="00B43E71"/>
    <w:rsid w:val="00B43EAA"/>
    <w:rsid w:val="00B44240"/>
    <w:rsid w:val="00B44B06"/>
    <w:rsid w:val="00B45773"/>
    <w:rsid w:val="00B4584A"/>
    <w:rsid w:val="00B460A3"/>
    <w:rsid w:val="00B46410"/>
    <w:rsid w:val="00B4653F"/>
    <w:rsid w:val="00B46EC0"/>
    <w:rsid w:val="00B47379"/>
    <w:rsid w:val="00B476D7"/>
    <w:rsid w:val="00B50B92"/>
    <w:rsid w:val="00B50BFF"/>
    <w:rsid w:val="00B51255"/>
    <w:rsid w:val="00B51C3C"/>
    <w:rsid w:val="00B52247"/>
    <w:rsid w:val="00B52B34"/>
    <w:rsid w:val="00B533FF"/>
    <w:rsid w:val="00B534E4"/>
    <w:rsid w:val="00B537C1"/>
    <w:rsid w:val="00B53C13"/>
    <w:rsid w:val="00B53D70"/>
    <w:rsid w:val="00B53E61"/>
    <w:rsid w:val="00B54B0D"/>
    <w:rsid w:val="00B54BC6"/>
    <w:rsid w:val="00B55407"/>
    <w:rsid w:val="00B55CFE"/>
    <w:rsid w:val="00B560EB"/>
    <w:rsid w:val="00B562B3"/>
    <w:rsid w:val="00B562F7"/>
    <w:rsid w:val="00B575C5"/>
    <w:rsid w:val="00B577CD"/>
    <w:rsid w:val="00B60278"/>
    <w:rsid w:val="00B60331"/>
    <w:rsid w:val="00B6062E"/>
    <w:rsid w:val="00B60798"/>
    <w:rsid w:val="00B60874"/>
    <w:rsid w:val="00B60DC5"/>
    <w:rsid w:val="00B60F22"/>
    <w:rsid w:val="00B60F26"/>
    <w:rsid w:val="00B611C9"/>
    <w:rsid w:val="00B61332"/>
    <w:rsid w:val="00B61BEB"/>
    <w:rsid w:val="00B6240E"/>
    <w:rsid w:val="00B62D2C"/>
    <w:rsid w:val="00B63026"/>
    <w:rsid w:val="00B6351A"/>
    <w:rsid w:val="00B64DC4"/>
    <w:rsid w:val="00B64F37"/>
    <w:rsid w:val="00B65197"/>
    <w:rsid w:val="00B65255"/>
    <w:rsid w:val="00B6556C"/>
    <w:rsid w:val="00B66009"/>
    <w:rsid w:val="00B66417"/>
    <w:rsid w:val="00B6699E"/>
    <w:rsid w:val="00B66D3B"/>
    <w:rsid w:val="00B66FA9"/>
    <w:rsid w:val="00B674CD"/>
    <w:rsid w:val="00B67996"/>
    <w:rsid w:val="00B70084"/>
    <w:rsid w:val="00B702CB"/>
    <w:rsid w:val="00B71254"/>
    <w:rsid w:val="00B721C7"/>
    <w:rsid w:val="00B73037"/>
    <w:rsid w:val="00B731F9"/>
    <w:rsid w:val="00B73260"/>
    <w:rsid w:val="00B733F6"/>
    <w:rsid w:val="00B73974"/>
    <w:rsid w:val="00B73CD7"/>
    <w:rsid w:val="00B73E21"/>
    <w:rsid w:val="00B73F48"/>
    <w:rsid w:val="00B74E61"/>
    <w:rsid w:val="00B7537C"/>
    <w:rsid w:val="00B7566B"/>
    <w:rsid w:val="00B76CE7"/>
    <w:rsid w:val="00B76F37"/>
    <w:rsid w:val="00B7794B"/>
    <w:rsid w:val="00B77A81"/>
    <w:rsid w:val="00B80021"/>
    <w:rsid w:val="00B8098B"/>
    <w:rsid w:val="00B81238"/>
    <w:rsid w:val="00B81288"/>
    <w:rsid w:val="00B817D3"/>
    <w:rsid w:val="00B8293F"/>
    <w:rsid w:val="00B82F31"/>
    <w:rsid w:val="00B83265"/>
    <w:rsid w:val="00B84098"/>
    <w:rsid w:val="00B84168"/>
    <w:rsid w:val="00B84D4C"/>
    <w:rsid w:val="00B84D8C"/>
    <w:rsid w:val="00B85734"/>
    <w:rsid w:val="00B85D59"/>
    <w:rsid w:val="00B86EEF"/>
    <w:rsid w:val="00B87633"/>
    <w:rsid w:val="00B8779E"/>
    <w:rsid w:val="00B877F6"/>
    <w:rsid w:val="00B87E33"/>
    <w:rsid w:val="00B900EE"/>
    <w:rsid w:val="00B9053E"/>
    <w:rsid w:val="00B9063B"/>
    <w:rsid w:val="00B90867"/>
    <w:rsid w:val="00B90C59"/>
    <w:rsid w:val="00B90E38"/>
    <w:rsid w:val="00B91448"/>
    <w:rsid w:val="00B91AEB"/>
    <w:rsid w:val="00B91F3C"/>
    <w:rsid w:val="00B91FCA"/>
    <w:rsid w:val="00B923CF"/>
    <w:rsid w:val="00B923F8"/>
    <w:rsid w:val="00B92FEC"/>
    <w:rsid w:val="00B935A6"/>
    <w:rsid w:val="00B9399B"/>
    <w:rsid w:val="00B93B26"/>
    <w:rsid w:val="00B945C1"/>
    <w:rsid w:val="00B94C2F"/>
    <w:rsid w:val="00B94D83"/>
    <w:rsid w:val="00B956D3"/>
    <w:rsid w:val="00B958A9"/>
    <w:rsid w:val="00B95A4A"/>
    <w:rsid w:val="00B95E32"/>
    <w:rsid w:val="00B96166"/>
    <w:rsid w:val="00B9637B"/>
    <w:rsid w:val="00B9772E"/>
    <w:rsid w:val="00B97A49"/>
    <w:rsid w:val="00B97B5D"/>
    <w:rsid w:val="00BA03AF"/>
    <w:rsid w:val="00BA0A66"/>
    <w:rsid w:val="00BA0AE7"/>
    <w:rsid w:val="00BA0D49"/>
    <w:rsid w:val="00BA21AB"/>
    <w:rsid w:val="00BA248A"/>
    <w:rsid w:val="00BA26D7"/>
    <w:rsid w:val="00BA3109"/>
    <w:rsid w:val="00BA4D4E"/>
    <w:rsid w:val="00BA50CD"/>
    <w:rsid w:val="00BA570A"/>
    <w:rsid w:val="00BA5C96"/>
    <w:rsid w:val="00BA5FA0"/>
    <w:rsid w:val="00BA6175"/>
    <w:rsid w:val="00BA70DD"/>
    <w:rsid w:val="00BA7324"/>
    <w:rsid w:val="00BA75B5"/>
    <w:rsid w:val="00BB0368"/>
    <w:rsid w:val="00BB04DC"/>
    <w:rsid w:val="00BB07A3"/>
    <w:rsid w:val="00BB085F"/>
    <w:rsid w:val="00BB08D1"/>
    <w:rsid w:val="00BB092B"/>
    <w:rsid w:val="00BB0B98"/>
    <w:rsid w:val="00BB0EEC"/>
    <w:rsid w:val="00BB1046"/>
    <w:rsid w:val="00BB13A8"/>
    <w:rsid w:val="00BB1571"/>
    <w:rsid w:val="00BB1B8B"/>
    <w:rsid w:val="00BB234F"/>
    <w:rsid w:val="00BB3319"/>
    <w:rsid w:val="00BB3829"/>
    <w:rsid w:val="00BB3AEA"/>
    <w:rsid w:val="00BB3CCF"/>
    <w:rsid w:val="00BB4AD1"/>
    <w:rsid w:val="00BB4BC4"/>
    <w:rsid w:val="00BB4BFB"/>
    <w:rsid w:val="00BB500E"/>
    <w:rsid w:val="00BB59D8"/>
    <w:rsid w:val="00BB5C00"/>
    <w:rsid w:val="00BB6AEF"/>
    <w:rsid w:val="00BB71CB"/>
    <w:rsid w:val="00BB7628"/>
    <w:rsid w:val="00BB7F4C"/>
    <w:rsid w:val="00BC0282"/>
    <w:rsid w:val="00BC095A"/>
    <w:rsid w:val="00BC0DAE"/>
    <w:rsid w:val="00BC1732"/>
    <w:rsid w:val="00BC17D1"/>
    <w:rsid w:val="00BC1B16"/>
    <w:rsid w:val="00BC2189"/>
    <w:rsid w:val="00BC258E"/>
    <w:rsid w:val="00BC2656"/>
    <w:rsid w:val="00BC27DF"/>
    <w:rsid w:val="00BC2B4F"/>
    <w:rsid w:val="00BC2BEB"/>
    <w:rsid w:val="00BC2D7D"/>
    <w:rsid w:val="00BC2DDE"/>
    <w:rsid w:val="00BC30EE"/>
    <w:rsid w:val="00BC32BB"/>
    <w:rsid w:val="00BC35A0"/>
    <w:rsid w:val="00BC3759"/>
    <w:rsid w:val="00BC380A"/>
    <w:rsid w:val="00BC3D3C"/>
    <w:rsid w:val="00BC4C46"/>
    <w:rsid w:val="00BC53F8"/>
    <w:rsid w:val="00BC5536"/>
    <w:rsid w:val="00BC630C"/>
    <w:rsid w:val="00BC6536"/>
    <w:rsid w:val="00BC65C6"/>
    <w:rsid w:val="00BC6771"/>
    <w:rsid w:val="00BC6DF5"/>
    <w:rsid w:val="00BC7C77"/>
    <w:rsid w:val="00BD04D5"/>
    <w:rsid w:val="00BD0794"/>
    <w:rsid w:val="00BD07F9"/>
    <w:rsid w:val="00BD0832"/>
    <w:rsid w:val="00BD09D3"/>
    <w:rsid w:val="00BD0A68"/>
    <w:rsid w:val="00BD14E5"/>
    <w:rsid w:val="00BD1683"/>
    <w:rsid w:val="00BD2116"/>
    <w:rsid w:val="00BD24FF"/>
    <w:rsid w:val="00BD27B0"/>
    <w:rsid w:val="00BD3161"/>
    <w:rsid w:val="00BD3391"/>
    <w:rsid w:val="00BD3AED"/>
    <w:rsid w:val="00BD3FF0"/>
    <w:rsid w:val="00BD43F3"/>
    <w:rsid w:val="00BD478C"/>
    <w:rsid w:val="00BD514D"/>
    <w:rsid w:val="00BD5928"/>
    <w:rsid w:val="00BD6009"/>
    <w:rsid w:val="00BD6C2F"/>
    <w:rsid w:val="00BD7439"/>
    <w:rsid w:val="00BD7461"/>
    <w:rsid w:val="00BD770C"/>
    <w:rsid w:val="00BD7D0C"/>
    <w:rsid w:val="00BE0923"/>
    <w:rsid w:val="00BE09DD"/>
    <w:rsid w:val="00BE0F58"/>
    <w:rsid w:val="00BE13C4"/>
    <w:rsid w:val="00BE1553"/>
    <w:rsid w:val="00BE1C4E"/>
    <w:rsid w:val="00BE22B6"/>
    <w:rsid w:val="00BE28DB"/>
    <w:rsid w:val="00BE295A"/>
    <w:rsid w:val="00BE299E"/>
    <w:rsid w:val="00BE31F4"/>
    <w:rsid w:val="00BE450C"/>
    <w:rsid w:val="00BE48B4"/>
    <w:rsid w:val="00BE4A3E"/>
    <w:rsid w:val="00BE5CE4"/>
    <w:rsid w:val="00BE5CED"/>
    <w:rsid w:val="00BE5E1F"/>
    <w:rsid w:val="00BE64E5"/>
    <w:rsid w:val="00BE65E5"/>
    <w:rsid w:val="00BE6674"/>
    <w:rsid w:val="00BE68EA"/>
    <w:rsid w:val="00BE6A4E"/>
    <w:rsid w:val="00BE7385"/>
    <w:rsid w:val="00BE74B2"/>
    <w:rsid w:val="00BE7573"/>
    <w:rsid w:val="00BE76B2"/>
    <w:rsid w:val="00BE76FA"/>
    <w:rsid w:val="00BE7768"/>
    <w:rsid w:val="00BE7E97"/>
    <w:rsid w:val="00BF00F9"/>
    <w:rsid w:val="00BF05DD"/>
    <w:rsid w:val="00BF1009"/>
    <w:rsid w:val="00BF16A5"/>
    <w:rsid w:val="00BF1974"/>
    <w:rsid w:val="00BF1D78"/>
    <w:rsid w:val="00BF1ED2"/>
    <w:rsid w:val="00BF2686"/>
    <w:rsid w:val="00BF2C9E"/>
    <w:rsid w:val="00BF3318"/>
    <w:rsid w:val="00BF3596"/>
    <w:rsid w:val="00BF3CF8"/>
    <w:rsid w:val="00BF434B"/>
    <w:rsid w:val="00BF4355"/>
    <w:rsid w:val="00BF448F"/>
    <w:rsid w:val="00BF4781"/>
    <w:rsid w:val="00BF4EAD"/>
    <w:rsid w:val="00BF5A26"/>
    <w:rsid w:val="00BF5F05"/>
    <w:rsid w:val="00BF7377"/>
    <w:rsid w:val="00BF7C06"/>
    <w:rsid w:val="00C01192"/>
    <w:rsid w:val="00C0155E"/>
    <w:rsid w:val="00C0158B"/>
    <w:rsid w:val="00C01AC3"/>
    <w:rsid w:val="00C02146"/>
    <w:rsid w:val="00C021DC"/>
    <w:rsid w:val="00C02823"/>
    <w:rsid w:val="00C02852"/>
    <w:rsid w:val="00C02B66"/>
    <w:rsid w:val="00C032F9"/>
    <w:rsid w:val="00C03654"/>
    <w:rsid w:val="00C03BD1"/>
    <w:rsid w:val="00C03C56"/>
    <w:rsid w:val="00C040EE"/>
    <w:rsid w:val="00C04344"/>
    <w:rsid w:val="00C046AB"/>
    <w:rsid w:val="00C04799"/>
    <w:rsid w:val="00C04B14"/>
    <w:rsid w:val="00C04BC5"/>
    <w:rsid w:val="00C04CD4"/>
    <w:rsid w:val="00C0510D"/>
    <w:rsid w:val="00C057F6"/>
    <w:rsid w:val="00C05C49"/>
    <w:rsid w:val="00C060B9"/>
    <w:rsid w:val="00C061B8"/>
    <w:rsid w:val="00C06F8F"/>
    <w:rsid w:val="00C07144"/>
    <w:rsid w:val="00C071BB"/>
    <w:rsid w:val="00C075C0"/>
    <w:rsid w:val="00C079D2"/>
    <w:rsid w:val="00C07AEA"/>
    <w:rsid w:val="00C07ED9"/>
    <w:rsid w:val="00C10015"/>
    <w:rsid w:val="00C101E8"/>
    <w:rsid w:val="00C10A32"/>
    <w:rsid w:val="00C10E93"/>
    <w:rsid w:val="00C1160E"/>
    <w:rsid w:val="00C1379B"/>
    <w:rsid w:val="00C13BFF"/>
    <w:rsid w:val="00C149D8"/>
    <w:rsid w:val="00C14F20"/>
    <w:rsid w:val="00C15648"/>
    <w:rsid w:val="00C15679"/>
    <w:rsid w:val="00C159EC"/>
    <w:rsid w:val="00C15AF6"/>
    <w:rsid w:val="00C1628B"/>
    <w:rsid w:val="00C16296"/>
    <w:rsid w:val="00C171CC"/>
    <w:rsid w:val="00C1729D"/>
    <w:rsid w:val="00C17409"/>
    <w:rsid w:val="00C17DF7"/>
    <w:rsid w:val="00C2088F"/>
    <w:rsid w:val="00C20969"/>
    <w:rsid w:val="00C20BFF"/>
    <w:rsid w:val="00C2109A"/>
    <w:rsid w:val="00C215FB"/>
    <w:rsid w:val="00C221A2"/>
    <w:rsid w:val="00C22566"/>
    <w:rsid w:val="00C22B5A"/>
    <w:rsid w:val="00C238AD"/>
    <w:rsid w:val="00C23C26"/>
    <w:rsid w:val="00C242A0"/>
    <w:rsid w:val="00C24942"/>
    <w:rsid w:val="00C24A54"/>
    <w:rsid w:val="00C24AA3"/>
    <w:rsid w:val="00C25980"/>
    <w:rsid w:val="00C26339"/>
    <w:rsid w:val="00C2639C"/>
    <w:rsid w:val="00C26709"/>
    <w:rsid w:val="00C26C92"/>
    <w:rsid w:val="00C272E5"/>
    <w:rsid w:val="00C27456"/>
    <w:rsid w:val="00C27683"/>
    <w:rsid w:val="00C27DF4"/>
    <w:rsid w:val="00C30161"/>
    <w:rsid w:val="00C302EA"/>
    <w:rsid w:val="00C303D1"/>
    <w:rsid w:val="00C30B18"/>
    <w:rsid w:val="00C30E35"/>
    <w:rsid w:val="00C30F1A"/>
    <w:rsid w:val="00C310E2"/>
    <w:rsid w:val="00C31856"/>
    <w:rsid w:val="00C32924"/>
    <w:rsid w:val="00C3412E"/>
    <w:rsid w:val="00C3491A"/>
    <w:rsid w:val="00C35209"/>
    <w:rsid w:val="00C35282"/>
    <w:rsid w:val="00C35351"/>
    <w:rsid w:val="00C359ED"/>
    <w:rsid w:val="00C3613F"/>
    <w:rsid w:val="00C36582"/>
    <w:rsid w:val="00C3675B"/>
    <w:rsid w:val="00C368FD"/>
    <w:rsid w:val="00C3709D"/>
    <w:rsid w:val="00C371CE"/>
    <w:rsid w:val="00C37FA8"/>
    <w:rsid w:val="00C41AA2"/>
    <w:rsid w:val="00C41C1E"/>
    <w:rsid w:val="00C420F1"/>
    <w:rsid w:val="00C427B4"/>
    <w:rsid w:val="00C42C85"/>
    <w:rsid w:val="00C430E2"/>
    <w:rsid w:val="00C43758"/>
    <w:rsid w:val="00C43A83"/>
    <w:rsid w:val="00C43BD1"/>
    <w:rsid w:val="00C43C5C"/>
    <w:rsid w:val="00C4413B"/>
    <w:rsid w:val="00C447F0"/>
    <w:rsid w:val="00C456CB"/>
    <w:rsid w:val="00C4655B"/>
    <w:rsid w:val="00C46AE3"/>
    <w:rsid w:val="00C46CB4"/>
    <w:rsid w:val="00C46E18"/>
    <w:rsid w:val="00C4790E"/>
    <w:rsid w:val="00C479CC"/>
    <w:rsid w:val="00C47A66"/>
    <w:rsid w:val="00C500DC"/>
    <w:rsid w:val="00C504D9"/>
    <w:rsid w:val="00C511FF"/>
    <w:rsid w:val="00C517C5"/>
    <w:rsid w:val="00C5184B"/>
    <w:rsid w:val="00C520AB"/>
    <w:rsid w:val="00C52939"/>
    <w:rsid w:val="00C52940"/>
    <w:rsid w:val="00C52A44"/>
    <w:rsid w:val="00C52C6F"/>
    <w:rsid w:val="00C539FB"/>
    <w:rsid w:val="00C542FD"/>
    <w:rsid w:val="00C54463"/>
    <w:rsid w:val="00C544E7"/>
    <w:rsid w:val="00C54508"/>
    <w:rsid w:val="00C554E5"/>
    <w:rsid w:val="00C55899"/>
    <w:rsid w:val="00C559BC"/>
    <w:rsid w:val="00C5609F"/>
    <w:rsid w:val="00C56889"/>
    <w:rsid w:val="00C57A6B"/>
    <w:rsid w:val="00C57AFD"/>
    <w:rsid w:val="00C57EBD"/>
    <w:rsid w:val="00C6121B"/>
    <w:rsid w:val="00C618EC"/>
    <w:rsid w:val="00C61A49"/>
    <w:rsid w:val="00C626BA"/>
    <w:rsid w:val="00C62C23"/>
    <w:rsid w:val="00C62FF1"/>
    <w:rsid w:val="00C636AF"/>
    <w:rsid w:val="00C6374B"/>
    <w:rsid w:val="00C63F35"/>
    <w:rsid w:val="00C64F15"/>
    <w:rsid w:val="00C65A22"/>
    <w:rsid w:val="00C65B2C"/>
    <w:rsid w:val="00C65CDA"/>
    <w:rsid w:val="00C65D35"/>
    <w:rsid w:val="00C6768F"/>
    <w:rsid w:val="00C677F7"/>
    <w:rsid w:val="00C67F2E"/>
    <w:rsid w:val="00C70173"/>
    <w:rsid w:val="00C702EC"/>
    <w:rsid w:val="00C703AB"/>
    <w:rsid w:val="00C70CC0"/>
    <w:rsid w:val="00C716DD"/>
    <w:rsid w:val="00C71A25"/>
    <w:rsid w:val="00C71F65"/>
    <w:rsid w:val="00C72264"/>
    <w:rsid w:val="00C72368"/>
    <w:rsid w:val="00C726DD"/>
    <w:rsid w:val="00C7319C"/>
    <w:rsid w:val="00C73745"/>
    <w:rsid w:val="00C73B6E"/>
    <w:rsid w:val="00C73DB2"/>
    <w:rsid w:val="00C73F3F"/>
    <w:rsid w:val="00C74078"/>
    <w:rsid w:val="00C74181"/>
    <w:rsid w:val="00C74B18"/>
    <w:rsid w:val="00C74C22"/>
    <w:rsid w:val="00C751D0"/>
    <w:rsid w:val="00C754E1"/>
    <w:rsid w:val="00C76030"/>
    <w:rsid w:val="00C76B2E"/>
    <w:rsid w:val="00C774E3"/>
    <w:rsid w:val="00C77876"/>
    <w:rsid w:val="00C809F6"/>
    <w:rsid w:val="00C80BA1"/>
    <w:rsid w:val="00C80F8B"/>
    <w:rsid w:val="00C81600"/>
    <w:rsid w:val="00C81AD6"/>
    <w:rsid w:val="00C81AEF"/>
    <w:rsid w:val="00C81D1B"/>
    <w:rsid w:val="00C82018"/>
    <w:rsid w:val="00C820EB"/>
    <w:rsid w:val="00C8241C"/>
    <w:rsid w:val="00C8241F"/>
    <w:rsid w:val="00C82C64"/>
    <w:rsid w:val="00C82E11"/>
    <w:rsid w:val="00C83079"/>
    <w:rsid w:val="00C8313E"/>
    <w:rsid w:val="00C831C2"/>
    <w:rsid w:val="00C8410B"/>
    <w:rsid w:val="00C8469C"/>
    <w:rsid w:val="00C84AD9"/>
    <w:rsid w:val="00C8512C"/>
    <w:rsid w:val="00C85289"/>
    <w:rsid w:val="00C85951"/>
    <w:rsid w:val="00C85A07"/>
    <w:rsid w:val="00C85D09"/>
    <w:rsid w:val="00C8687B"/>
    <w:rsid w:val="00C87AFD"/>
    <w:rsid w:val="00C87B59"/>
    <w:rsid w:val="00C87E92"/>
    <w:rsid w:val="00C906F3"/>
    <w:rsid w:val="00C90AED"/>
    <w:rsid w:val="00C91006"/>
    <w:rsid w:val="00C913B9"/>
    <w:rsid w:val="00C91E22"/>
    <w:rsid w:val="00C92567"/>
    <w:rsid w:val="00C92BDE"/>
    <w:rsid w:val="00C92FD8"/>
    <w:rsid w:val="00C92FFA"/>
    <w:rsid w:val="00C92FFD"/>
    <w:rsid w:val="00C932B5"/>
    <w:rsid w:val="00C934D1"/>
    <w:rsid w:val="00C93BFB"/>
    <w:rsid w:val="00C94010"/>
    <w:rsid w:val="00C945F8"/>
    <w:rsid w:val="00C951AF"/>
    <w:rsid w:val="00C95466"/>
    <w:rsid w:val="00C95ACD"/>
    <w:rsid w:val="00C95C37"/>
    <w:rsid w:val="00C96093"/>
    <w:rsid w:val="00C965FE"/>
    <w:rsid w:val="00C96D64"/>
    <w:rsid w:val="00C96F27"/>
    <w:rsid w:val="00C97313"/>
    <w:rsid w:val="00C97A7C"/>
    <w:rsid w:val="00C97CA5"/>
    <w:rsid w:val="00CA07A3"/>
    <w:rsid w:val="00CA139E"/>
    <w:rsid w:val="00CA1AA9"/>
    <w:rsid w:val="00CA1C33"/>
    <w:rsid w:val="00CA1E15"/>
    <w:rsid w:val="00CA3231"/>
    <w:rsid w:val="00CA36FD"/>
    <w:rsid w:val="00CA3C9C"/>
    <w:rsid w:val="00CA3CF3"/>
    <w:rsid w:val="00CA3D48"/>
    <w:rsid w:val="00CA3F31"/>
    <w:rsid w:val="00CA428C"/>
    <w:rsid w:val="00CA494F"/>
    <w:rsid w:val="00CA49A1"/>
    <w:rsid w:val="00CA51EE"/>
    <w:rsid w:val="00CA52E9"/>
    <w:rsid w:val="00CA5808"/>
    <w:rsid w:val="00CA5ACF"/>
    <w:rsid w:val="00CA5D98"/>
    <w:rsid w:val="00CA5EAE"/>
    <w:rsid w:val="00CA63FB"/>
    <w:rsid w:val="00CA6861"/>
    <w:rsid w:val="00CA6E7B"/>
    <w:rsid w:val="00CA6FE4"/>
    <w:rsid w:val="00CA741E"/>
    <w:rsid w:val="00CA7588"/>
    <w:rsid w:val="00CA7E08"/>
    <w:rsid w:val="00CB044C"/>
    <w:rsid w:val="00CB0BFC"/>
    <w:rsid w:val="00CB0CD3"/>
    <w:rsid w:val="00CB1229"/>
    <w:rsid w:val="00CB12F3"/>
    <w:rsid w:val="00CB131C"/>
    <w:rsid w:val="00CB1C20"/>
    <w:rsid w:val="00CB24E8"/>
    <w:rsid w:val="00CB283B"/>
    <w:rsid w:val="00CB31FE"/>
    <w:rsid w:val="00CB338C"/>
    <w:rsid w:val="00CB409B"/>
    <w:rsid w:val="00CB4515"/>
    <w:rsid w:val="00CB4D49"/>
    <w:rsid w:val="00CB527B"/>
    <w:rsid w:val="00CB5654"/>
    <w:rsid w:val="00CB5A7A"/>
    <w:rsid w:val="00CB5C9D"/>
    <w:rsid w:val="00CB684C"/>
    <w:rsid w:val="00CB6AA8"/>
    <w:rsid w:val="00CB7176"/>
    <w:rsid w:val="00CB7452"/>
    <w:rsid w:val="00CB765A"/>
    <w:rsid w:val="00CB7920"/>
    <w:rsid w:val="00CB79BF"/>
    <w:rsid w:val="00CB7A6B"/>
    <w:rsid w:val="00CC0047"/>
    <w:rsid w:val="00CC01BB"/>
    <w:rsid w:val="00CC0393"/>
    <w:rsid w:val="00CC0C56"/>
    <w:rsid w:val="00CC0EBC"/>
    <w:rsid w:val="00CC16B4"/>
    <w:rsid w:val="00CC1C36"/>
    <w:rsid w:val="00CC220C"/>
    <w:rsid w:val="00CC26C0"/>
    <w:rsid w:val="00CC4207"/>
    <w:rsid w:val="00CC4B48"/>
    <w:rsid w:val="00CC4DAE"/>
    <w:rsid w:val="00CC5035"/>
    <w:rsid w:val="00CC610E"/>
    <w:rsid w:val="00CC658B"/>
    <w:rsid w:val="00CC6DF6"/>
    <w:rsid w:val="00CC6EF8"/>
    <w:rsid w:val="00CC7F52"/>
    <w:rsid w:val="00CD05AB"/>
    <w:rsid w:val="00CD0E62"/>
    <w:rsid w:val="00CD1323"/>
    <w:rsid w:val="00CD1DCF"/>
    <w:rsid w:val="00CD1EBA"/>
    <w:rsid w:val="00CD2210"/>
    <w:rsid w:val="00CD25EA"/>
    <w:rsid w:val="00CD298F"/>
    <w:rsid w:val="00CD2AE6"/>
    <w:rsid w:val="00CD347C"/>
    <w:rsid w:val="00CD34EF"/>
    <w:rsid w:val="00CD350E"/>
    <w:rsid w:val="00CD3E25"/>
    <w:rsid w:val="00CD4350"/>
    <w:rsid w:val="00CD4530"/>
    <w:rsid w:val="00CD479B"/>
    <w:rsid w:val="00CD4E8F"/>
    <w:rsid w:val="00CD5587"/>
    <w:rsid w:val="00CD58E8"/>
    <w:rsid w:val="00CD5DB7"/>
    <w:rsid w:val="00CD5F62"/>
    <w:rsid w:val="00CD63D9"/>
    <w:rsid w:val="00CD68F6"/>
    <w:rsid w:val="00CD69AC"/>
    <w:rsid w:val="00CD769E"/>
    <w:rsid w:val="00CD7884"/>
    <w:rsid w:val="00CD7BE4"/>
    <w:rsid w:val="00CD7D85"/>
    <w:rsid w:val="00CE079E"/>
    <w:rsid w:val="00CE07D4"/>
    <w:rsid w:val="00CE0F39"/>
    <w:rsid w:val="00CE22A1"/>
    <w:rsid w:val="00CE2683"/>
    <w:rsid w:val="00CE3232"/>
    <w:rsid w:val="00CE33BE"/>
    <w:rsid w:val="00CE343A"/>
    <w:rsid w:val="00CE37BC"/>
    <w:rsid w:val="00CE3BD4"/>
    <w:rsid w:val="00CE4B26"/>
    <w:rsid w:val="00CE4B9D"/>
    <w:rsid w:val="00CE4C75"/>
    <w:rsid w:val="00CE5146"/>
    <w:rsid w:val="00CE555D"/>
    <w:rsid w:val="00CE5C36"/>
    <w:rsid w:val="00CE5ED2"/>
    <w:rsid w:val="00CE6676"/>
    <w:rsid w:val="00CE68B0"/>
    <w:rsid w:val="00CE6CC9"/>
    <w:rsid w:val="00CE6EF8"/>
    <w:rsid w:val="00CE789D"/>
    <w:rsid w:val="00CE7E55"/>
    <w:rsid w:val="00CF0297"/>
    <w:rsid w:val="00CF0D35"/>
    <w:rsid w:val="00CF0DF3"/>
    <w:rsid w:val="00CF111B"/>
    <w:rsid w:val="00CF1147"/>
    <w:rsid w:val="00CF1168"/>
    <w:rsid w:val="00CF11D0"/>
    <w:rsid w:val="00CF1265"/>
    <w:rsid w:val="00CF12A6"/>
    <w:rsid w:val="00CF1401"/>
    <w:rsid w:val="00CF169C"/>
    <w:rsid w:val="00CF1FD2"/>
    <w:rsid w:val="00CF248C"/>
    <w:rsid w:val="00CF2D6F"/>
    <w:rsid w:val="00CF2F88"/>
    <w:rsid w:val="00CF376F"/>
    <w:rsid w:val="00CF45DE"/>
    <w:rsid w:val="00CF4992"/>
    <w:rsid w:val="00CF548C"/>
    <w:rsid w:val="00CF56B0"/>
    <w:rsid w:val="00CF57A1"/>
    <w:rsid w:val="00CF58BD"/>
    <w:rsid w:val="00CF5905"/>
    <w:rsid w:val="00CF6238"/>
    <w:rsid w:val="00CF690D"/>
    <w:rsid w:val="00CF6CBE"/>
    <w:rsid w:val="00CF76C8"/>
    <w:rsid w:val="00CF785E"/>
    <w:rsid w:val="00CF7DEF"/>
    <w:rsid w:val="00CF7F88"/>
    <w:rsid w:val="00D006FA"/>
    <w:rsid w:val="00D00997"/>
    <w:rsid w:val="00D00CA2"/>
    <w:rsid w:val="00D01122"/>
    <w:rsid w:val="00D01E88"/>
    <w:rsid w:val="00D0236F"/>
    <w:rsid w:val="00D0272E"/>
    <w:rsid w:val="00D02DCB"/>
    <w:rsid w:val="00D0367D"/>
    <w:rsid w:val="00D03F06"/>
    <w:rsid w:val="00D03FEA"/>
    <w:rsid w:val="00D04363"/>
    <w:rsid w:val="00D04641"/>
    <w:rsid w:val="00D0510C"/>
    <w:rsid w:val="00D0573A"/>
    <w:rsid w:val="00D057B4"/>
    <w:rsid w:val="00D05F99"/>
    <w:rsid w:val="00D06F91"/>
    <w:rsid w:val="00D07687"/>
    <w:rsid w:val="00D07E95"/>
    <w:rsid w:val="00D07FC3"/>
    <w:rsid w:val="00D11991"/>
    <w:rsid w:val="00D11B86"/>
    <w:rsid w:val="00D11DAE"/>
    <w:rsid w:val="00D1224F"/>
    <w:rsid w:val="00D122C0"/>
    <w:rsid w:val="00D12CD1"/>
    <w:rsid w:val="00D133E7"/>
    <w:rsid w:val="00D1392D"/>
    <w:rsid w:val="00D147FF"/>
    <w:rsid w:val="00D1507E"/>
    <w:rsid w:val="00D15091"/>
    <w:rsid w:val="00D155F7"/>
    <w:rsid w:val="00D156EF"/>
    <w:rsid w:val="00D15A53"/>
    <w:rsid w:val="00D15A8B"/>
    <w:rsid w:val="00D15B1E"/>
    <w:rsid w:val="00D1606E"/>
    <w:rsid w:val="00D160BB"/>
    <w:rsid w:val="00D166B4"/>
    <w:rsid w:val="00D16743"/>
    <w:rsid w:val="00D167FC"/>
    <w:rsid w:val="00D176E2"/>
    <w:rsid w:val="00D201C0"/>
    <w:rsid w:val="00D2060B"/>
    <w:rsid w:val="00D21121"/>
    <w:rsid w:val="00D212BD"/>
    <w:rsid w:val="00D2151A"/>
    <w:rsid w:val="00D216C0"/>
    <w:rsid w:val="00D21C7D"/>
    <w:rsid w:val="00D224B2"/>
    <w:rsid w:val="00D2284C"/>
    <w:rsid w:val="00D22C9F"/>
    <w:rsid w:val="00D23DC7"/>
    <w:rsid w:val="00D2412D"/>
    <w:rsid w:val="00D24278"/>
    <w:rsid w:val="00D24564"/>
    <w:rsid w:val="00D24802"/>
    <w:rsid w:val="00D24E6B"/>
    <w:rsid w:val="00D25356"/>
    <w:rsid w:val="00D25361"/>
    <w:rsid w:val="00D255F8"/>
    <w:rsid w:val="00D25B96"/>
    <w:rsid w:val="00D26864"/>
    <w:rsid w:val="00D26EB9"/>
    <w:rsid w:val="00D271E8"/>
    <w:rsid w:val="00D27615"/>
    <w:rsid w:val="00D2768A"/>
    <w:rsid w:val="00D27E99"/>
    <w:rsid w:val="00D305B4"/>
    <w:rsid w:val="00D30BB5"/>
    <w:rsid w:val="00D30CB5"/>
    <w:rsid w:val="00D30E3D"/>
    <w:rsid w:val="00D3166C"/>
    <w:rsid w:val="00D317B5"/>
    <w:rsid w:val="00D31831"/>
    <w:rsid w:val="00D32049"/>
    <w:rsid w:val="00D3206B"/>
    <w:rsid w:val="00D3209F"/>
    <w:rsid w:val="00D32693"/>
    <w:rsid w:val="00D331A9"/>
    <w:rsid w:val="00D333B2"/>
    <w:rsid w:val="00D33524"/>
    <w:rsid w:val="00D33AEA"/>
    <w:rsid w:val="00D33C0A"/>
    <w:rsid w:val="00D33F02"/>
    <w:rsid w:val="00D342EE"/>
    <w:rsid w:val="00D349A4"/>
    <w:rsid w:val="00D35521"/>
    <w:rsid w:val="00D35F6E"/>
    <w:rsid w:val="00D36992"/>
    <w:rsid w:val="00D36AC1"/>
    <w:rsid w:val="00D36C33"/>
    <w:rsid w:val="00D373ED"/>
    <w:rsid w:val="00D3776E"/>
    <w:rsid w:val="00D37F88"/>
    <w:rsid w:val="00D400B1"/>
    <w:rsid w:val="00D40C26"/>
    <w:rsid w:val="00D40DB7"/>
    <w:rsid w:val="00D41FCD"/>
    <w:rsid w:val="00D42225"/>
    <w:rsid w:val="00D42FD9"/>
    <w:rsid w:val="00D433E0"/>
    <w:rsid w:val="00D433FF"/>
    <w:rsid w:val="00D43A4A"/>
    <w:rsid w:val="00D43D80"/>
    <w:rsid w:val="00D442A8"/>
    <w:rsid w:val="00D448FF"/>
    <w:rsid w:val="00D449E7"/>
    <w:rsid w:val="00D44B0C"/>
    <w:rsid w:val="00D451BC"/>
    <w:rsid w:val="00D45445"/>
    <w:rsid w:val="00D4558A"/>
    <w:rsid w:val="00D45A19"/>
    <w:rsid w:val="00D45E96"/>
    <w:rsid w:val="00D46564"/>
    <w:rsid w:val="00D468D7"/>
    <w:rsid w:val="00D46E1E"/>
    <w:rsid w:val="00D50165"/>
    <w:rsid w:val="00D50ECA"/>
    <w:rsid w:val="00D513F0"/>
    <w:rsid w:val="00D51406"/>
    <w:rsid w:val="00D515AE"/>
    <w:rsid w:val="00D51AA3"/>
    <w:rsid w:val="00D51F13"/>
    <w:rsid w:val="00D51F23"/>
    <w:rsid w:val="00D52132"/>
    <w:rsid w:val="00D523F4"/>
    <w:rsid w:val="00D5325F"/>
    <w:rsid w:val="00D53CC4"/>
    <w:rsid w:val="00D53ED1"/>
    <w:rsid w:val="00D540A3"/>
    <w:rsid w:val="00D541DF"/>
    <w:rsid w:val="00D5475F"/>
    <w:rsid w:val="00D54A90"/>
    <w:rsid w:val="00D54D00"/>
    <w:rsid w:val="00D54DA1"/>
    <w:rsid w:val="00D55015"/>
    <w:rsid w:val="00D5505E"/>
    <w:rsid w:val="00D558B9"/>
    <w:rsid w:val="00D55B8E"/>
    <w:rsid w:val="00D55DA0"/>
    <w:rsid w:val="00D55DE4"/>
    <w:rsid w:val="00D560C6"/>
    <w:rsid w:val="00D563DA"/>
    <w:rsid w:val="00D56666"/>
    <w:rsid w:val="00D57BCD"/>
    <w:rsid w:val="00D57DAF"/>
    <w:rsid w:val="00D60247"/>
    <w:rsid w:val="00D6111B"/>
    <w:rsid w:val="00D61463"/>
    <w:rsid w:val="00D61C15"/>
    <w:rsid w:val="00D6224D"/>
    <w:rsid w:val="00D62563"/>
    <w:rsid w:val="00D63160"/>
    <w:rsid w:val="00D634EA"/>
    <w:rsid w:val="00D635C1"/>
    <w:rsid w:val="00D63703"/>
    <w:rsid w:val="00D64033"/>
    <w:rsid w:val="00D640ED"/>
    <w:rsid w:val="00D643D6"/>
    <w:rsid w:val="00D64BEC"/>
    <w:rsid w:val="00D65062"/>
    <w:rsid w:val="00D667E8"/>
    <w:rsid w:val="00D66E4F"/>
    <w:rsid w:val="00D67481"/>
    <w:rsid w:val="00D67BB1"/>
    <w:rsid w:val="00D700BC"/>
    <w:rsid w:val="00D70123"/>
    <w:rsid w:val="00D710F6"/>
    <w:rsid w:val="00D718F4"/>
    <w:rsid w:val="00D7197D"/>
    <w:rsid w:val="00D71ED8"/>
    <w:rsid w:val="00D721DA"/>
    <w:rsid w:val="00D72670"/>
    <w:rsid w:val="00D73334"/>
    <w:rsid w:val="00D7343D"/>
    <w:rsid w:val="00D735E8"/>
    <w:rsid w:val="00D74AF2"/>
    <w:rsid w:val="00D74F35"/>
    <w:rsid w:val="00D7531C"/>
    <w:rsid w:val="00D75627"/>
    <w:rsid w:val="00D75C98"/>
    <w:rsid w:val="00D76005"/>
    <w:rsid w:val="00D76B06"/>
    <w:rsid w:val="00D76F81"/>
    <w:rsid w:val="00D773AF"/>
    <w:rsid w:val="00D7746D"/>
    <w:rsid w:val="00D775F5"/>
    <w:rsid w:val="00D77E63"/>
    <w:rsid w:val="00D801FB"/>
    <w:rsid w:val="00D80DF9"/>
    <w:rsid w:val="00D81182"/>
    <w:rsid w:val="00D8128E"/>
    <w:rsid w:val="00D8135B"/>
    <w:rsid w:val="00D81612"/>
    <w:rsid w:val="00D817D1"/>
    <w:rsid w:val="00D81BC6"/>
    <w:rsid w:val="00D81D6D"/>
    <w:rsid w:val="00D825EF"/>
    <w:rsid w:val="00D82DAB"/>
    <w:rsid w:val="00D833D7"/>
    <w:rsid w:val="00D837D8"/>
    <w:rsid w:val="00D83944"/>
    <w:rsid w:val="00D83EE4"/>
    <w:rsid w:val="00D8490A"/>
    <w:rsid w:val="00D84BF9"/>
    <w:rsid w:val="00D85A30"/>
    <w:rsid w:val="00D85D03"/>
    <w:rsid w:val="00D86204"/>
    <w:rsid w:val="00D86803"/>
    <w:rsid w:val="00D868A2"/>
    <w:rsid w:val="00D86E46"/>
    <w:rsid w:val="00D8738B"/>
    <w:rsid w:val="00D87777"/>
    <w:rsid w:val="00D87942"/>
    <w:rsid w:val="00D87ED5"/>
    <w:rsid w:val="00D90469"/>
    <w:rsid w:val="00D905A5"/>
    <w:rsid w:val="00D90B2A"/>
    <w:rsid w:val="00D912B5"/>
    <w:rsid w:val="00D914EA"/>
    <w:rsid w:val="00D916D9"/>
    <w:rsid w:val="00D91D37"/>
    <w:rsid w:val="00D92006"/>
    <w:rsid w:val="00D9261A"/>
    <w:rsid w:val="00D92BB6"/>
    <w:rsid w:val="00D92D6A"/>
    <w:rsid w:val="00D930E9"/>
    <w:rsid w:val="00D94085"/>
    <w:rsid w:val="00D94261"/>
    <w:rsid w:val="00D94B0C"/>
    <w:rsid w:val="00D94CAF"/>
    <w:rsid w:val="00D94D93"/>
    <w:rsid w:val="00D94FB0"/>
    <w:rsid w:val="00D95345"/>
    <w:rsid w:val="00D955E5"/>
    <w:rsid w:val="00D96F47"/>
    <w:rsid w:val="00D97E52"/>
    <w:rsid w:val="00DA01B2"/>
    <w:rsid w:val="00DA0582"/>
    <w:rsid w:val="00DA0690"/>
    <w:rsid w:val="00DA06C4"/>
    <w:rsid w:val="00DA0AF3"/>
    <w:rsid w:val="00DA11F7"/>
    <w:rsid w:val="00DA1633"/>
    <w:rsid w:val="00DA1AF4"/>
    <w:rsid w:val="00DA236F"/>
    <w:rsid w:val="00DA26B3"/>
    <w:rsid w:val="00DA2B9E"/>
    <w:rsid w:val="00DA300E"/>
    <w:rsid w:val="00DA316C"/>
    <w:rsid w:val="00DA3697"/>
    <w:rsid w:val="00DA36F0"/>
    <w:rsid w:val="00DA3E52"/>
    <w:rsid w:val="00DA3F3E"/>
    <w:rsid w:val="00DA4BB1"/>
    <w:rsid w:val="00DA4BFF"/>
    <w:rsid w:val="00DA4F62"/>
    <w:rsid w:val="00DA52CC"/>
    <w:rsid w:val="00DA5379"/>
    <w:rsid w:val="00DA53DB"/>
    <w:rsid w:val="00DA5441"/>
    <w:rsid w:val="00DA5933"/>
    <w:rsid w:val="00DA6692"/>
    <w:rsid w:val="00DA66F6"/>
    <w:rsid w:val="00DA6BDA"/>
    <w:rsid w:val="00DA7B21"/>
    <w:rsid w:val="00DB0025"/>
    <w:rsid w:val="00DB03EE"/>
    <w:rsid w:val="00DB09EB"/>
    <w:rsid w:val="00DB0FE0"/>
    <w:rsid w:val="00DB1B14"/>
    <w:rsid w:val="00DB1F94"/>
    <w:rsid w:val="00DB247B"/>
    <w:rsid w:val="00DB24EC"/>
    <w:rsid w:val="00DB2800"/>
    <w:rsid w:val="00DB349B"/>
    <w:rsid w:val="00DB3B4A"/>
    <w:rsid w:val="00DB3B4F"/>
    <w:rsid w:val="00DB4ABF"/>
    <w:rsid w:val="00DB506D"/>
    <w:rsid w:val="00DB5832"/>
    <w:rsid w:val="00DB592D"/>
    <w:rsid w:val="00DB5D0E"/>
    <w:rsid w:val="00DB68D2"/>
    <w:rsid w:val="00DB6DB7"/>
    <w:rsid w:val="00DB6DC9"/>
    <w:rsid w:val="00DB6E73"/>
    <w:rsid w:val="00DB70DA"/>
    <w:rsid w:val="00DB77D5"/>
    <w:rsid w:val="00DB7861"/>
    <w:rsid w:val="00DB79BD"/>
    <w:rsid w:val="00DB7A5B"/>
    <w:rsid w:val="00DC0013"/>
    <w:rsid w:val="00DC01DC"/>
    <w:rsid w:val="00DC02B3"/>
    <w:rsid w:val="00DC0A08"/>
    <w:rsid w:val="00DC0C2B"/>
    <w:rsid w:val="00DC158F"/>
    <w:rsid w:val="00DC17C0"/>
    <w:rsid w:val="00DC1AA6"/>
    <w:rsid w:val="00DC1D3D"/>
    <w:rsid w:val="00DC213E"/>
    <w:rsid w:val="00DC2A38"/>
    <w:rsid w:val="00DC36CB"/>
    <w:rsid w:val="00DC3A11"/>
    <w:rsid w:val="00DC3ADD"/>
    <w:rsid w:val="00DC422D"/>
    <w:rsid w:val="00DC4771"/>
    <w:rsid w:val="00DC4EB3"/>
    <w:rsid w:val="00DC5398"/>
    <w:rsid w:val="00DC549A"/>
    <w:rsid w:val="00DC5576"/>
    <w:rsid w:val="00DC5A04"/>
    <w:rsid w:val="00DC6115"/>
    <w:rsid w:val="00DC644F"/>
    <w:rsid w:val="00DC6490"/>
    <w:rsid w:val="00DC654A"/>
    <w:rsid w:val="00DC65A8"/>
    <w:rsid w:val="00DC6B09"/>
    <w:rsid w:val="00DC6C80"/>
    <w:rsid w:val="00DC6FD9"/>
    <w:rsid w:val="00DC705F"/>
    <w:rsid w:val="00DC7AB1"/>
    <w:rsid w:val="00DC7C68"/>
    <w:rsid w:val="00DC7E44"/>
    <w:rsid w:val="00DC7FA3"/>
    <w:rsid w:val="00DD00ED"/>
    <w:rsid w:val="00DD0D04"/>
    <w:rsid w:val="00DD0FF3"/>
    <w:rsid w:val="00DD1200"/>
    <w:rsid w:val="00DD12F3"/>
    <w:rsid w:val="00DD13E4"/>
    <w:rsid w:val="00DD1C4C"/>
    <w:rsid w:val="00DD1F76"/>
    <w:rsid w:val="00DD2042"/>
    <w:rsid w:val="00DD26BC"/>
    <w:rsid w:val="00DD2C60"/>
    <w:rsid w:val="00DD2CA5"/>
    <w:rsid w:val="00DD336C"/>
    <w:rsid w:val="00DD33C6"/>
    <w:rsid w:val="00DD3BB7"/>
    <w:rsid w:val="00DD4234"/>
    <w:rsid w:val="00DD42D9"/>
    <w:rsid w:val="00DD451B"/>
    <w:rsid w:val="00DD49C6"/>
    <w:rsid w:val="00DD4D22"/>
    <w:rsid w:val="00DD53BA"/>
    <w:rsid w:val="00DD5A7D"/>
    <w:rsid w:val="00DD6236"/>
    <w:rsid w:val="00DD6533"/>
    <w:rsid w:val="00DD6A86"/>
    <w:rsid w:val="00DD6B10"/>
    <w:rsid w:val="00DD79FB"/>
    <w:rsid w:val="00DD7AA3"/>
    <w:rsid w:val="00DD7AB8"/>
    <w:rsid w:val="00DE0923"/>
    <w:rsid w:val="00DE09A8"/>
    <w:rsid w:val="00DE1A43"/>
    <w:rsid w:val="00DE2888"/>
    <w:rsid w:val="00DE2DBD"/>
    <w:rsid w:val="00DE3B6E"/>
    <w:rsid w:val="00DE454B"/>
    <w:rsid w:val="00DE54E3"/>
    <w:rsid w:val="00DE551F"/>
    <w:rsid w:val="00DE599A"/>
    <w:rsid w:val="00DE5E28"/>
    <w:rsid w:val="00DE633C"/>
    <w:rsid w:val="00DE646B"/>
    <w:rsid w:val="00DE654E"/>
    <w:rsid w:val="00DE65E9"/>
    <w:rsid w:val="00DE6C9F"/>
    <w:rsid w:val="00DE6CB0"/>
    <w:rsid w:val="00DE6FB3"/>
    <w:rsid w:val="00DE7B29"/>
    <w:rsid w:val="00DF000D"/>
    <w:rsid w:val="00DF02DA"/>
    <w:rsid w:val="00DF0542"/>
    <w:rsid w:val="00DF0947"/>
    <w:rsid w:val="00DF1112"/>
    <w:rsid w:val="00DF13BE"/>
    <w:rsid w:val="00DF1A8D"/>
    <w:rsid w:val="00DF236A"/>
    <w:rsid w:val="00DF29FA"/>
    <w:rsid w:val="00DF2CD2"/>
    <w:rsid w:val="00DF301D"/>
    <w:rsid w:val="00DF39AE"/>
    <w:rsid w:val="00DF3BF8"/>
    <w:rsid w:val="00DF3C9A"/>
    <w:rsid w:val="00DF5119"/>
    <w:rsid w:val="00DF59B2"/>
    <w:rsid w:val="00DF676F"/>
    <w:rsid w:val="00DF67BE"/>
    <w:rsid w:val="00DF6815"/>
    <w:rsid w:val="00DF69D0"/>
    <w:rsid w:val="00DF6A83"/>
    <w:rsid w:val="00DF6AC7"/>
    <w:rsid w:val="00DF6D42"/>
    <w:rsid w:val="00DF6F60"/>
    <w:rsid w:val="00DF78BF"/>
    <w:rsid w:val="00DF7B82"/>
    <w:rsid w:val="00E0079C"/>
    <w:rsid w:val="00E016A9"/>
    <w:rsid w:val="00E017AB"/>
    <w:rsid w:val="00E01A5A"/>
    <w:rsid w:val="00E01A9F"/>
    <w:rsid w:val="00E01AC9"/>
    <w:rsid w:val="00E01F3B"/>
    <w:rsid w:val="00E0242C"/>
    <w:rsid w:val="00E02B98"/>
    <w:rsid w:val="00E02CEA"/>
    <w:rsid w:val="00E02E9E"/>
    <w:rsid w:val="00E03859"/>
    <w:rsid w:val="00E04065"/>
    <w:rsid w:val="00E04931"/>
    <w:rsid w:val="00E04C00"/>
    <w:rsid w:val="00E05037"/>
    <w:rsid w:val="00E051C2"/>
    <w:rsid w:val="00E055DD"/>
    <w:rsid w:val="00E05E4C"/>
    <w:rsid w:val="00E06A3A"/>
    <w:rsid w:val="00E07050"/>
    <w:rsid w:val="00E073EE"/>
    <w:rsid w:val="00E079F1"/>
    <w:rsid w:val="00E07CB0"/>
    <w:rsid w:val="00E101E2"/>
    <w:rsid w:val="00E103D0"/>
    <w:rsid w:val="00E10442"/>
    <w:rsid w:val="00E110E4"/>
    <w:rsid w:val="00E113A4"/>
    <w:rsid w:val="00E11899"/>
    <w:rsid w:val="00E11CD0"/>
    <w:rsid w:val="00E12567"/>
    <w:rsid w:val="00E1261B"/>
    <w:rsid w:val="00E12722"/>
    <w:rsid w:val="00E12D73"/>
    <w:rsid w:val="00E13022"/>
    <w:rsid w:val="00E1310B"/>
    <w:rsid w:val="00E13B5A"/>
    <w:rsid w:val="00E13B62"/>
    <w:rsid w:val="00E13DD8"/>
    <w:rsid w:val="00E14423"/>
    <w:rsid w:val="00E14465"/>
    <w:rsid w:val="00E1463D"/>
    <w:rsid w:val="00E15482"/>
    <w:rsid w:val="00E15655"/>
    <w:rsid w:val="00E15913"/>
    <w:rsid w:val="00E159B4"/>
    <w:rsid w:val="00E15AC1"/>
    <w:rsid w:val="00E15EF7"/>
    <w:rsid w:val="00E167BC"/>
    <w:rsid w:val="00E17122"/>
    <w:rsid w:val="00E17148"/>
    <w:rsid w:val="00E17378"/>
    <w:rsid w:val="00E17483"/>
    <w:rsid w:val="00E1789A"/>
    <w:rsid w:val="00E1791A"/>
    <w:rsid w:val="00E2028C"/>
    <w:rsid w:val="00E204B3"/>
    <w:rsid w:val="00E205FE"/>
    <w:rsid w:val="00E20CB0"/>
    <w:rsid w:val="00E20E39"/>
    <w:rsid w:val="00E20F92"/>
    <w:rsid w:val="00E21476"/>
    <w:rsid w:val="00E214BD"/>
    <w:rsid w:val="00E217A1"/>
    <w:rsid w:val="00E2204F"/>
    <w:rsid w:val="00E2242E"/>
    <w:rsid w:val="00E22698"/>
    <w:rsid w:val="00E22A37"/>
    <w:rsid w:val="00E22ACB"/>
    <w:rsid w:val="00E23020"/>
    <w:rsid w:val="00E23907"/>
    <w:rsid w:val="00E239E6"/>
    <w:rsid w:val="00E23A6F"/>
    <w:rsid w:val="00E23F9E"/>
    <w:rsid w:val="00E2466E"/>
    <w:rsid w:val="00E248ED"/>
    <w:rsid w:val="00E25254"/>
    <w:rsid w:val="00E252AD"/>
    <w:rsid w:val="00E25B99"/>
    <w:rsid w:val="00E25C3F"/>
    <w:rsid w:val="00E25CAB"/>
    <w:rsid w:val="00E2663D"/>
    <w:rsid w:val="00E2745C"/>
    <w:rsid w:val="00E27845"/>
    <w:rsid w:val="00E278BC"/>
    <w:rsid w:val="00E30250"/>
    <w:rsid w:val="00E302C4"/>
    <w:rsid w:val="00E31018"/>
    <w:rsid w:val="00E3170F"/>
    <w:rsid w:val="00E31789"/>
    <w:rsid w:val="00E3234B"/>
    <w:rsid w:val="00E3242F"/>
    <w:rsid w:val="00E3324B"/>
    <w:rsid w:val="00E332DD"/>
    <w:rsid w:val="00E33583"/>
    <w:rsid w:val="00E33A12"/>
    <w:rsid w:val="00E33CB2"/>
    <w:rsid w:val="00E3484D"/>
    <w:rsid w:val="00E34E26"/>
    <w:rsid w:val="00E34F37"/>
    <w:rsid w:val="00E352F8"/>
    <w:rsid w:val="00E35349"/>
    <w:rsid w:val="00E356FC"/>
    <w:rsid w:val="00E35A56"/>
    <w:rsid w:val="00E35F46"/>
    <w:rsid w:val="00E366D9"/>
    <w:rsid w:val="00E36A73"/>
    <w:rsid w:val="00E3765E"/>
    <w:rsid w:val="00E37812"/>
    <w:rsid w:val="00E37854"/>
    <w:rsid w:val="00E3795C"/>
    <w:rsid w:val="00E37DAA"/>
    <w:rsid w:val="00E37ED7"/>
    <w:rsid w:val="00E40856"/>
    <w:rsid w:val="00E409D4"/>
    <w:rsid w:val="00E40EB1"/>
    <w:rsid w:val="00E41003"/>
    <w:rsid w:val="00E41324"/>
    <w:rsid w:val="00E41896"/>
    <w:rsid w:val="00E41C60"/>
    <w:rsid w:val="00E41DA9"/>
    <w:rsid w:val="00E426FE"/>
    <w:rsid w:val="00E42BE1"/>
    <w:rsid w:val="00E433AA"/>
    <w:rsid w:val="00E433B5"/>
    <w:rsid w:val="00E434A1"/>
    <w:rsid w:val="00E43C1A"/>
    <w:rsid w:val="00E43C78"/>
    <w:rsid w:val="00E43E59"/>
    <w:rsid w:val="00E43FB1"/>
    <w:rsid w:val="00E44F35"/>
    <w:rsid w:val="00E454ED"/>
    <w:rsid w:val="00E4594B"/>
    <w:rsid w:val="00E46010"/>
    <w:rsid w:val="00E46267"/>
    <w:rsid w:val="00E462C9"/>
    <w:rsid w:val="00E46457"/>
    <w:rsid w:val="00E46CBF"/>
    <w:rsid w:val="00E46EC3"/>
    <w:rsid w:val="00E477CE"/>
    <w:rsid w:val="00E47D0F"/>
    <w:rsid w:val="00E505B6"/>
    <w:rsid w:val="00E51277"/>
    <w:rsid w:val="00E5166B"/>
    <w:rsid w:val="00E51A59"/>
    <w:rsid w:val="00E51E63"/>
    <w:rsid w:val="00E521A9"/>
    <w:rsid w:val="00E52862"/>
    <w:rsid w:val="00E529ED"/>
    <w:rsid w:val="00E52B32"/>
    <w:rsid w:val="00E52D23"/>
    <w:rsid w:val="00E52FD3"/>
    <w:rsid w:val="00E53586"/>
    <w:rsid w:val="00E535DD"/>
    <w:rsid w:val="00E53A30"/>
    <w:rsid w:val="00E53EFF"/>
    <w:rsid w:val="00E53F81"/>
    <w:rsid w:val="00E5454F"/>
    <w:rsid w:val="00E54617"/>
    <w:rsid w:val="00E55426"/>
    <w:rsid w:val="00E5557C"/>
    <w:rsid w:val="00E557B4"/>
    <w:rsid w:val="00E55A22"/>
    <w:rsid w:val="00E55FCC"/>
    <w:rsid w:val="00E562A8"/>
    <w:rsid w:val="00E56350"/>
    <w:rsid w:val="00E5665B"/>
    <w:rsid w:val="00E568DA"/>
    <w:rsid w:val="00E56DA7"/>
    <w:rsid w:val="00E56F8D"/>
    <w:rsid w:val="00E574FF"/>
    <w:rsid w:val="00E576AD"/>
    <w:rsid w:val="00E576D2"/>
    <w:rsid w:val="00E578BD"/>
    <w:rsid w:val="00E57D1F"/>
    <w:rsid w:val="00E600DB"/>
    <w:rsid w:val="00E61292"/>
    <w:rsid w:val="00E61EDA"/>
    <w:rsid w:val="00E6248F"/>
    <w:rsid w:val="00E6272B"/>
    <w:rsid w:val="00E62813"/>
    <w:rsid w:val="00E632C6"/>
    <w:rsid w:val="00E63494"/>
    <w:rsid w:val="00E6374E"/>
    <w:rsid w:val="00E63AEB"/>
    <w:rsid w:val="00E63F4E"/>
    <w:rsid w:val="00E64D9D"/>
    <w:rsid w:val="00E64F01"/>
    <w:rsid w:val="00E65D0F"/>
    <w:rsid w:val="00E6735B"/>
    <w:rsid w:val="00E67598"/>
    <w:rsid w:val="00E675D1"/>
    <w:rsid w:val="00E67A8E"/>
    <w:rsid w:val="00E67B7B"/>
    <w:rsid w:val="00E67F90"/>
    <w:rsid w:val="00E700EB"/>
    <w:rsid w:val="00E703C4"/>
    <w:rsid w:val="00E70984"/>
    <w:rsid w:val="00E70B8C"/>
    <w:rsid w:val="00E712E6"/>
    <w:rsid w:val="00E71815"/>
    <w:rsid w:val="00E72910"/>
    <w:rsid w:val="00E72C0B"/>
    <w:rsid w:val="00E72F31"/>
    <w:rsid w:val="00E73BCA"/>
    <w:rsid w:val="00E747E0"/>
    <w:rsid w:val="00E74E99"/>
    <w:rsid w:val="00E7511D"/>
    <w:rsid w:val="00E75424"/>
    <w:rsid w:val="00E75CC6"/>
    <w:rsid w:val="00E75F4C"/>
    <w:rsid w:val="00E75FC2"/>
    <w:rsid w:val="00E761C5"/>
    <w:rsid w:val="00E766AD"/>
    <w:rsid w:val="00E76E9D"/>
    <w:rsid w:val="00E77292"/>
    <w:rsid w:val="00E7773C"/>
    <w:rsid w:val="00E7781C"/>
    <w:rsid w:val="00E77DE6"/>
    <w:rsid w:val="00E80501"/>
    <w:rsid w:val="00E806C0"/>
    <w:rsid w:val="00E80C0D"/>
    <w:rsid w:val="00E81872"/>
    <w:rsid w:val="00E818B7"/>
    <w:rsid w:val="00E818F8"/>
    <w:rsid w:val="00E81ADE"/>
    <w:rsid w:val="00E81BB7"/>
    <w:rsid w:val="00E8303F"/>
    <w:rsid w:val="00E839D0"/>
    <w:rsid w:val="00E83E74"/>
    <w:rsid w:val="00E8508A"/>
    <w:rsid w:val="00E855A9"/>
    <w:rsid w:val="00E858C4"/>
    <w:rsid w:val="00E85D92"/>
    <w:rsid w:val="00E86876"/>
    <w:rsid w:val="00E87516"/>
    <w:rsid w:val="00E87B27"/>
    <w:rsid w:val="00E87B3F"/>
    <w:rsid w:val="00E900E8"/>
    <w:rsid w:val="00E90439"/>
    <w:rsid w:val="00E90725"/>
    <w:rsid w:val="00E91779"/>
    <w:rsid w:val="00E918C4"/>
    <w:rsid w:val="00E91A3C"/>
    <w:rsid w:val="00E91F38"/>
    <w:rsid w:val="00E930D6"/>
    <w:rsid w:val="00E93398"/>
    <w:rsid w:val="00E94592"/>
    <w:rsid w:val="00E945F1"/>
    <w:rsid w:val="00E951BD"/>
    <w:rsid w:val="00E9595D"/>
    <w:rsid w:val="00E95A5B"/>
    <w:rsid w:val="00E9684A"/>
    <w:rsid w:val="00E96A63"/>
    <w:rsid w:val="00E97571"/>
    <w:rsid w:val="00E977AB"/>
    <w:rsid w:val="00E97AF5"/>
    <w:rsid w:val="00E97BFA"/>
    <w:rsid w:val="00EA0007"/>
    <w:rsid w:val="00EA045F"/>
    <w:rsid w:val="00EA04FF"/>
    <w:rsid w:val="00EA09AB"/>
    <w:rsid w:val="00EA0D90"/>
    <w:rsid w:val="00EA130F"/>
    <w:rsid w:val="00EA1E43"/>
    <w:rsid w:val="00EA26FF"/>
    <w:rsid w:val="00EA278C"/>
    <w:rsid w:val="00EA27B3"/>
    <w:rsid w:val="00EA2B05"/>
    <w:rsid w:val="00EA473C"/>
    <w:rsid w:val="00EA4C0C"/>
    <w:rsid w:val="00EA51A0"/>
    <w:rsid w:val="00EA51D5"/>
    <w:rsid w:val="00EA5443"/>
    <w:rsid w:val="00EA5E77"/>
    <w:rsid w:val="00EA6A3F"/>
    <w:rsid w:val="00EA6F2F"/>
    <w:rsid w:val="00EA6FAA"/>
    <w:rsid w:val="00EA7394"/>
    <w:rsid w:val="00EA756E"/>
    <w:rsid w:val="00EA7673"/>
    <w:rsid w:val="00EA79F2"/>
    <w:rsid w:val="00EA7F3A"/>
    <w:rsid w:val="00EB0AC8"/>
    <w:rsid w:val="00EB0BFF"/>
    <w:rsid w:val="00EB0FA4"/>
    <w:rsid w:val="00EB18F1"/>
    <w:rsid w:val="00EB2372"/>
    <w:rsid w:val="00EB2DF9"/>
    <w:rsid w:val="00EB35BF"/>
    <w:rsid w:val="00EB399B"/>
    <w:rsid w:val="00EB3D56"/>
    <w:rsid w:val="00EB3D78"/>
    <w:rsid w:val="00EB4172"/>
    <w:rsid w:val="00EB4F31"/>
    <w:rsid w:val="00EB693D"/>
    <w:rsid w:val="00EB6A41"/>
    <w:rsid w:val="00EB6E52"/>
    <w:rsid w:val="00EC02BB"/>
    <w:rsid w:val="00EC02CC"/>
    <w:rsid w:val="00EC0C02"/>
    <w:rsid w:val="00EC0C7C"/>
    <w:rsid w:val="00EC117D"/>
    <w:rsid w:val="00EC11D3"/>
    <w:rsid w:val="00EC1843"/>
    <w:rsid w:val="00EC25E1"/>
    <w:rsid w:val="00EC2783"/>
    <w:rsid w:val="00EC32F2"/>
    <w:rsid w:val="00EC333F"/>
    <w:rsid w:val="00EC3E3A"/>
    <w:rsid w:val="00EC42C8"/>
    <w:rsid w:val="00EC4CC3"/>
    <w:rsid w:val="00EC51F4"/>
    <w:rsid w:val="00EC53C8"/>
    <w:rsid w:val="00EC5C1D"/>
    <w:rsid w:val="00EC5D84"/>
    <w:rsid w:val="00EC5E52"/>
    <w:rsid w:val="00EC62B9"/>
    <w:rsid w:val="00EC6337"/>
    <w:rsid w:val="00EC65F5"/>
    <w:rsid w:val="00EC6A23"/>
    <w:rsid w:val="00EC6A8C"/>
    <w:rsid w:val="00EC6CED"/>
    <w:rsid w:val="00EC6FF3"/>
    <w:rsid w:val="00EC7594"/>
    <w:rsid w:val="00EC75EB"/>
    <w:rsid w:val="00EC7E6E"/>
    <w:rsid w:val="00ED00B2"/>
    <w:rsid w:val="00ED0963"/>
    <w:rsid w:val="00ED0C50"/>
    <w:rsid w:val="00ED0E3E"/>
    <w:rsid w:val="00ED1492"/>
    <w:rsid w:val="00ED14B6"/>
    <w:rsid w:val="00ED15A7"/>
    <w:rsid w:val="00ED1654"/>
    <w:rsid w:val="00ED167F"/>
    <w:rsid w:val="00ED1A3B"/>
    <w:rsid w:val="00ED1D82"/>
    <w:rsid w:val="00ED1EC4"/>
    <w:rsid w:val="00ED2124"/>
    <w:rsid w:val="00ED23A8"/>
    <w:rsid w:val="00ED28FC"/>
    <w:rsid w:val="00ED2F54"/>
    <w:rsid w:val="00ED36CF"/>
    <w:rsid w:val="00ED398D"/>
    <w:rsid w:val="00ED489D"/>
    <w:rsid w:val="00ED5387"/>
    <w:rsid w:val="00ED5533"/>
    <w:rsid w:val="00ED5B83"/>
    <w:rsid w:val="00ED66DF"/>
    <w:rsid w:val="00ED7058"/>
    <w:rsid w:val="00ED7389"/>
    <w:rsid w:val="00ED758F"/>
    <w:rsid w:val="00ED79B7"/>
    <w:rsid w:val="00ED7BA4"/>
    <w:rsid w:val="00ED7D69"/>
    <w:rsid w:val="00ED7D87"/>
    <w:rsid w:val="00EE06A8"/>
    <w:rsid w:val="00EE0802"/>
    <w:rsid w:val="00EE0987"/>
    <w:rsid w:val="00EE106B"/>
    <w:rsid w:val="00EE1362"/>
    <w:rsid w:val="00EE1505"/>
    <w:rsid w:val="00EE1639"/>
    <w:rsid w:val="00EE1EFB"/>
    <w:rsid w:val="00EE1F34"/>
    <w:rsid w:val="00EE2241"/>
    <w:rsid w:val="00EE237B"/>
    <w:rsid w:val="00EE253F"/>
    <w:rsid w:val="00EE26F1"/>
    <w:rsid w:val="00EE37CC"/>
    <w:rsid w:val="00EE3B4E"/>
    <w:rsid w:val="00EE485C"/>
    <w:rsid w:val="00EE4E4C"/>
    <w:rsid w:val="00EE5052"/>
    <w:rsid w:val="00EE54CB"/>
    <w:rsid w:val="00EE5C17"/>
    <w:rsid w:val="00EE5D4E"/>
    <w:rsid w:val="00EE666A"/>
    <w:rsid w:val="00EE6750"/>
    <w:rsid w:val="00EE6977"/>
    <w:rsid w:val="00EE6A40"/>
    <w:rsid w:val="00EE6B84"/>
    <w:rsid w:val="00EE7462"/>
    <w:rsid w:val="00EE7B55"/>
    <w:rsid w:val="00EF0044"/>
    <w:rsid w:val="00EF0B18"/>
    <w:rsid w:val="00EF13BD"/>
    <w:rsid w:val="00EF1E48"/>
    <w:rsid w:val="00EF24AF"/>
    <w:rsid w:val="00EF29D9"/>
    <w:rsid w:val="00EF2E12"/>
    <w:rsid w:val="00EF30C8"/>
    <w:rsid w:val="00EF32F6"/>
    <w:rsid w:val="00EF35B9"/>
    <w:rsid w:val="00EF380B"/>
    <w:rsid w:val="00EF4052"/>
    <w:rsid w:val="00EF42A2"/>
    <w:rsid w:val="00EF45EC"/>
    <w:rsid w:val="00EF4659"/>
    <w:rsid w:val="00EF4BFA"/>
    <w:rsid w:val="00EF4C42"/>
    <w:rsid w:val="00EF4FE1"/>
    <w:rsid w:val="00EF60EC"/>
    <w:rsid w:val="00EF680A"/>
    <w:rsid w:val="00EF6AA0"/>
    <w:rsid w:val="00EF6D2A"/>
    <w:rsid w:val="00EF6D7E"/>
    <w:rsid w:val="00EF7078"/>
    <w:rsid w:val="00EF7144"/>
    <w:rsid w:val="00EF7FC9"/>
    <w:rsid w:val="00F009A1"/>
    <w:rsid w:val="00F00AE5"/>
    <w:rsid w:val="00F01379"/>
    <w:rsid w:val="00F01820"/>
    <w:rsid w:val="00F01D7F"/>
    <w:rsid w:val="00F01EB7"/>
    <w:rsid w:val="00F02452"/>
    <w:rsid w:val="00F02B5D"/>
    <w:rsid w:val="00F0318E"/>
    <w:rsid w:val="00F031EA"/>
    <w:rsid w:val="00F032C9"/>
    <w:rsid w:val="00F035AE"/>
    <w:rsid w:val="00F037CB"/>
    <w:rsid w:val="00F04CFA"/>
    <w:rsid w:val="00F04FA2"/>
    <w:rsid w:val="00F0541D"/>
    <w:rsid w:val="00F05E57"/>
    <w:rsid w:val="00F06597"/>
    <w:rsid w:val="00F06A99"/>
    <w:rsid w:val="00F06C43"/>
    <w:rsid w:val="00F074BE"/>
    <w:rsid w:val="00F076D8"/>
    <w:rsid w:val="00F07B0D"/>
    <w:rsid w:val="00F10004"/>
    <w:rsid w:val="00F1057D"/>
    <w:rsid w:val="00F11589"/>
    <w:rsid w:val="00F115B6"/>
    <w:rsid w:val="00F120D8"/>
    <w:rsid w:val="00F1215E"/>
    <w:rsid w:val="00F1281B"/>
    <w:rsid w:val="00F12F8C"/>
    <w:rsid w:val="00F13362"/>
    <w:rsid w:val="00F13895"/>
    <w:rsid w:val="00F1399A"/>
    <w:rsid w:val="00F13AAB"/>
    <w:rsid w:val="00F13F53"/>
    <w:rsid w:val="00F147C2"/>
    <w:rsid w:val="00F149A7"/>
    <w:rsid w:val="00F14FF5"/>
    <w:rsid w:val="00F15183"/>
    <w:rsid w:val="00F15368"/>
    <w:rsid w:val="00F15CC5"/>
    <w:rsid w:val="00F16131"/>
    <w:rsid w:val="00F16970"/>
    <w:rsid w:val="00F16F75"/>
    <w:rsid w:val="00F17424"/>
    <w:rsid w:val="00F2018B"/>
    <w:rsid w:val="00F204EE"/>
    <w:rsid w:val="00F2079C"/>
    <w:rsid w:val="00F20908"/>
    <w:rsid w:val="00F20BE2"/>
    <w:rsid w:val="00F20CF8"/>
    <w:rsid w:val="00F21071"/>
    <w:rsid w:val="00F212F6"/>
    <w:rsid w:val="00F21783"/>
    <w:rsid w:val="00F21BE2"/>
    <w:rsid w:val="00F21CD2"/>
    <w:rsid w:val="00F21D14"/>
    <w:rsid w:val="00F22226"/>
    <w:rsid w:val="00F22631"/>
    <w:rsid w:val="00F22771"/>
    <w:rsid w:val="00F227C3"/>
    <w:rsid w:val="00F22BEC"/>
    <w:rsid w:val="00F235D1"/>
    <w:rsid w:val="00F23AC9"/>
    <w:rsid w:val="00F23E64"/>
    <w:rsid w:val="00F24274"/>
    <w:rsid w:val="00F24546"/>
    <w:rsid w:val="00F24C76"/>
    <w:rsid w:val="00F252D1"/>
    <w:rsid w:val="00F2564B"/>
    <w:rsid w:val="00F25B64"/>
    <w:rsid w:val="00F25BA3"/>
    <w:rsid w:val="00F26F0D"/>
    <w:rsid w:val="00F26F91"/>
    <w:rsid w:val="00F272EA"/>
    <w:rsid w:val="00F27A60"/>
    <w:rsid w:val="00F27AD5"/>
    <w:rsid w:val="00F30074"/>
    <w:rsid w:val="00F302DF"/>
    <w:rsid w:val="00F30379"/>
    <w:rsid w:val="00F30A3D"/>
    <w:rsid w:val="00F315C6"/>
    <w:rsid w:val="00F332C4"/>
    <w:rsid w:val="00F34504"/>
    <w:rsid w:val="00F348F4"/>
    <w:rsid w:val="00F349FD"/>
    <w:rsid w:val="00F34B57"/>
    <w:rsid w:val="00F34BA5"/>
    <w:rsid w:val="00F35578"/>
    <w:rsid w:val="00F35760"/>
    <w:rsid w:val="00F36412"/>
    <w:rsid w:val="00F364CB"/>
    <w:rsid w:val="00F36708"/>
    <w:rsid w:val="00F36821"/>
    <w:rsid w:val="00F36C5A"/>
    <w:rsid w:val="00F37813"/>
    <w:rsid w:val="00F37906"/>
    <w:rsid w:val="00F4072C"/>
    <w:rsid w:val="00F4114F"/>
    <w:rsid w:val="00F41E12"/>
    <w:rsid w:val="00F41E1F"/>
    <w:rsid w:val="00F429E2"/>
    <w:rsid w:val="00F42F1B"/>
    <w:rsid w:val="00F43B4B"/>
    <w:rsid w:val="00F43E35"/>
    <w:rsid w:val="00F44428"/>
    <w:rsid w:val="00F44DB7"/>
    <w:rsid w:val="00F44DDD"/>
    <w:rsid w:val="00F45237"/>
    <w:rsid w:val="00F4577B"/>
    <w:rsid w:val="00F4585F"/>
    <w:rsid w:val="00F45BF9"/>
    <w:rsid w:val="00F45C39"/>
    <w:rsid w:val="00F45F35"/>
    <w:rsid w:val="00F46059"/>
    <w:rsid w:val="00F4678F"/>
    <w:rsid w:val="00F46C64"/>
    <w:rsid w:val="00F46EDF"/>
    <w:rsid w:val="00F478A8"/>
    <w:rsid w:val="00F47E35"/>
    <w:rsid w:val="00F500F3"/>
    <w:rsid w:val="00F50160"/>
    <w:rsid w:val="00F50609"/>
    <w:rsid w:val="00F508AA"/>
    <w:rsid w:val="00F51BCA"/>
    <w:rsid w:val="00F51D90"/>
    <w:rsid w:val="00F51DAC"/>
    <w:rsid w:val="00F52A09"/>
    <w:rsid w:val="00F530D6"/>
    <w:rsid w:val="00F541DC"/>
    <w:rsid w:val="00F54F59"/>
    <w:rsid w:val="00F55086"/>
    <w:rsid w:val="00F554B0"/>
    <w:rsid w:val="00F557E2"/>
    <w:rsid w:val="00F5593D"/>
    <w:rsid w:val="00F5643F"/>
    <w:rsid w:val="00F56760"/>
    <w:rsid w:val="00F571A1"/>
    <w:rsid w:val="00F57309"/>
    <w:rsid w:val="00F573BA"/>
    <w:rsid w:val="00F57C74"/>
    <w:rsid w:val="00F600C1"/>
    <w:rsid w:val="00F60143"/>
    <w:rsid w:val="00F60D95"/>
    <w:rsid w:val="00F610BA"/>
    <w:rsid w:val="00F61102"/>
    <w:rsid w:val="00F615B5"/>
    <w:rsid w:val="00F62041"/>
    <w:rsid w:val="00F62925"/>
    <w:rsid w:val="00F63080"/>
    <w:rsid w:val="00F63C22"/>
    <w:rsid w:val="00F64EEE"/>
    <w:rsid w:val="00F658AB"/>
    <w:rsid w:val="00F65B3F"/>
    <w:rsid w:val="00F65CC1"/>
    <w:rsid w:val="00F65E26"/>
    <w:rsid w:val="00F663C0"/>
    <w:rsid w:val="00F66680"/>
    <w:rsid w:val="00F6793D"/>
    <w:rsid w:val="00F67D11"/>
    <w:rsid w:val="00F7004B"/>
    <w:rsid w:val="00F7048B"/>
    <w:rsid w:val="00F7053A"/>
    <w:rsid w:val="00F70C6C"/>
    <w:rsid w:val="00F70CCA"/>
    <w:rsid w:val="00F71BE1"/>
    <w:rsid w:val="00F7239D"/>
    <w:rsid w:val="00F72A73"/>
    <w:rsid w:val="00F73AB6"/>
    <w:rsid w:val="00F73FA8"/>
    <w:rsid w:val="00F74603"/>
    <w:rsid w:val="00F74BB0"/>
    <w:rsid w:val="00F74F89"/>
    <w:rsid w:val="00F751D6"/>
    <w:rsid w:val="00F758C0"/>
    <w:rsid w:val="00F75A40"/>
    <w:rsid w:val="00F76266"/>
    <w:rsid w:val="00F76D03"/>
    <w:rsid w:val="00F77076"/>
    <w:rsid w:val="00F77797"/>
    <w:rsid w:val="00F778A6"/>
    <w:rsid w:val="00F77BE5"/>
    <w:rsid w:val="00F77CF1"/>
    <w:rsid w:val="00F800DB"/>
    <w:rsid w:val="00F80B7D"/>
    <w:rsid w:val="00F81BC0"/>
    <w:rsid w:val="00F822FF"/>
    <w:rsid w:val="00F82594"/>
    <w:rsid w:val="00F82919"/>
    <w:rsid w:val="00F83132"/>
    <w:rsid w:val="00F833FF"/>
    <w:rsid w:val="00F8373A"/>
    <w:rsid w:val="00F840D3"/>
    <w:rsid w:val="00F84F94"/>
    <w:rsid w:val="00F85835"/>
    <w:rsid w:val="00F859E9"/>
    <w:rsid w:val="00F85AFB"/>
    <w:rsid w:val="00F85F2D"/>
    <w:rsid w:val="00F86167"/>
    <w:rsid w:val="00F863EA"/>
    <w:rsid w:val="00F86F2F"/>
    <w:rsid w:val="00F86FBF"/>
    <w:rsid w:val="00F87009"/>
    <w:rsid w:val="00F87044"/>
    <w:rsid w:val="00F87559"/>
    <w:rsid w:val="00F875F8"/>
    <w:rsid w:val="00F87908"/>
    <w:rsid w:val="00F87953"/>
    <w:rsid w:val="00F87ADE"/>
    <w:rsid w:val="00F87F3B"/>
    <w:rsid w:val="00F9034A"/>
    <w:rsid w:val="00F90948"/>
    <w:rsid w:val="00F90F6E"/>
    <w:rsid w:val="00F91AE0"/>
    <w:rsid w:val="00F92749"/>
    <w:rsid w:val="00F92B32"/>
    <w:rsid w:val="00F92C00"/>
    <w:rsid w:val="00F92CD1"/>
    <w:rsid w:val="00F92F19"/>
    <w:rsid w:val="00F93011"/>
    <w:rsid w:val="00F9349F"/>
    <w:rsid w:val="00F934EA"/>
    <w:rsid w:val="00F9354E"/>
    <w:rsid w:val="00F93D22"/>
    <w:rsid w:val="00F946BC"/>
    <w:rsid w:val="00F94867"/>
    <w:rsid w:val="00F9488E"/>
    <w:rsid w:val="00F95146"/>
    <w:rsid w:val="00F955BD"/>
    <w:rsid w:val="00F9606E"/>
    <w:rsid w:val="00F961E8"/>
    <w:rsid w:val="00F96292"/>
    <w:rsid w:val="00F968DB"/>
    <w:rsid w:val="00F969BC"/>
    <w:rsid w:val="00F97037"/>
    <w:rsid w:val="00F972DC"/>
    <w:rsid w:val="00F9781B"/>
    <w:rsid w:val="00FA0237"/>
    <w:rsid w:val="00FA0B61"/>
    <w:rsid w:val="00FA0C09"/>
    <w:rsid w:val="00FA0FBA"/>
    <w:rsid w:val="00FA135B"/>
    <w:rsid w:val="00FA16E5"/>
    <w:rsid w:val="00FA1A53"/>
    <w:rsid w:val="00FA1E0D"/>
    <w:rsid w:val="00FA21F6"/>
    <w:rsid w:val="00FA308F"/>
    <w:rsid w:val="00FA3150"/>
    <w:rsid w:val="00FA32E1"/>
    <w:rsid w:val="00FA3436"/>
    <w:rsid w:val="00FA3665"/>
    <w:rsid w:val="00FA4518"/>
    <w:rsid w:val="00FA470B"/>
    <w:rsid w:val="00FA4ED9"/>
    <w:rsid w:val="00FA51DB"/>
    <w:rsid w:val="00FA5789"/>
    <w:rsid w:val="00FA586A"/>
    <w:rsid w:val="00FA5EFE"/>
    <w:rsid w:val="00FA61D0"/>
    <w:rsid w:val="00FA649A"/>
    <w:rsid w:val="00FA6649"/>
    <w:rsid w:val="00FA666D"/>
    <w:rsid w:val="00FA66DA"/>
    <w:rsid w:val="00FA6797"/>
    <w:rsid w:val="00FA7009"/>
    <w:rsid w:val="00FA7DF4"/>
    <w:rsid w:val="00FA7F57"/>
    <w:rsid w:val="00FB021F"/>
    <w:rsid w:val="00FB046B"/>
    <w:rsid w:val="00FB080E"/>
    <w:rsid w:val="00FB0B84"/>
    <w:rsid w:val="00FB0C0B"/>
    <w:rsid w:val="00FB0E1D"/>
    <w:rsid w:val="00FB1090"/>
    <w:rsid w:val="00FB2DCB"/>
    <w:rsid w:val="00FB3844"/>
    <w:rsid w:val="00FB386F"/>
    <w:rsid w:val="00FB3912"/>
    <w:rsid w:val="00FB3DBB"/>
    <w:rsid w:val="00FB428E"/>
    <w:rsid w:val="00FB439C"/>
    <w:rsid w:val="00FB449E"/>
    <w:rsid w:val="00FB46AB"/>
    <w:rsid w:val="00FB4A6B"/>
    <w:rsid w:val="00FB4DD8"/>
    <w:rsid w:val="00FB5AD4"/>
    <w:rsid w:val="00FB69CE"/>
    <w:rsid w:val="00FB6AFE"/>
    <w:rsid w:val="00FB6B7B"/>
    <w:rsid w:val="00FB6DB7"/>
    <w:rsid w:val="00FB6EFC"/>
    <w:rsid w:val="00FB6FDB"/>
    <w:rsid w:val="00FB74C8"/>
    <w:rsid w:val="00FB7B25"/>
    <w:rsid w:val="00FB7D70"/>
    <w:rsid w:val="00FB7FD5"/>
    <w:rsid w:val="00FC0327"/>
    <w:rsid w:val="00FC0829"/>
    <w:rsid w:val="00FC0D60"/>
    <w:rsid w:val="00FC10BC"/>
    <w:rsid w:val="00FC1122"/>
    <w:rsid w:val="00FC1734"/>
    <w:rsid w:val="00FC199E"/>
    <w:rsid w:val="00FC2118"/>
    <w:rsid w:val="00FC24CD"/>
    <w:rsid w:val="00FC27A8"/>
    <w:rsid w:val="00FC2921"/>
    <w:rsid w:val="00FC292B"/>
    <w:rsid w:val="00FC2A2C"/>
    <w:rsid w:val="00FC2B8C"/>
    <w:rsid w:val="00FC3859"/>
    <w:rsid w:val="00FC3932"/>
    <w:rsid w:val="00FC486F"/>
    <w:rsid w:val="00FC5759"/>
    <w:rsid w:val="00FC59AC"/>
    <w:rsid w:val="00FC5C59"/>
    <w:rsid w:val="00FC6500"/>
    <w:rsid w:val="00FC7102"/>
    <w:rsid w:val="00FC7A37"/>
    <w:rsid w:val="00FC7E4E"/>
    <w:rsid w:val="00FD0D60"/>
    <w:rsid w:val="00FD104B"/>
    <w:rsid w:val="00FD10C9"/>
    <w:rsid w:val="00FD1106"/>
    <w:rsid w:val="00FD12AA"/>
    <w:rsid w:val="00FD13C2"/>
    <w:rsid w:val="00FD15A8"/>
    <w:rsid w:val="00FD18CF"/>
    <w:rsid w:val="00FD1A78"/>
    <w:rsid w:val="00FD2784"/>
    <w:rsid w:val="00FD2E2A"/>
    <w:rsid w:val="00FD3096"/>
    <w:rsid w:val="00FD431F"/>
    <w:rsid w:val="00FD43C2"/>
    <w:rsid w:val="00FD49AF"/>
    <w:rsid w:val="00FD4AE8"/>
    <w:rsid w:val="00FD4E68"/>
    <w:rsid w:val="00FD50A0"/>
    <w:rsid w:val="00FD53F8"/>
    <w:rsid w:val="00FD58D9"/>
    <w:rsid w:val="00FD6539"/>
    <w:rsid w:val="00FD7361"/>
    <w:rsid w:val="00FD7DBE"/>
    <w:rsid w:val="00FE0629"/>
    <w:rsid w:val="00FE0F2A"/>
    <w:rsid w:val="00FE1573"/>
    <w:rsid w:val="00FE15CA"/>
    <w:rsid w:val="00FE1792"/>
    <w:rsid w:val="00FE25F3"/>
    <w:rsid w:val="00FE3577"/>
    <w:rsid w:val="00FE56DC"/>
    <w:rsid w:val="00FE59F5"/>
    <w:rsid w:val="00FE5E2B"/>
    <w:rsid w:val="00FE6636"/>
    <w:rsid w:val="00FE6674"/>
    <w:rsid w:val="00FE66D6"/>
    <w:rsid w:val="00FE790C"/>
    <w:rsid w:val="00FE7932"/>
    <w:rsid w:val="00FE7B8C"/>
    <w:rsid w:val="00FF01C9"/>
    <w:rsid w:val="00FF071C"/>
    <w:rsid w:val="00FF09E9"/>
    <w:rsid w:val="00FF0A5A"/>
    <w:rsid w:val="00FF1127"/>
    <w:rsid w:val="00FF2153"/>
    <w:rsid w:val="00FF25CD"/>
    <w:rsid w:val="00FF32AF"/>
    <w:rsid w:val="00FF3658"/>
    <w:rsid w:val="00FF37D8"/>
    <w:rsid w:val="00FF3824"/>
    <w:rsid w:val="00FF3B9A"/>
    <w:rsid w:val="00FF4049"/>
    <w:rsid w:val="00FF40AC"/>
    <w:rsid w:val="00FF4B90"/>
    <w:rsid w:val="00FF4FCA"/>
    <w:rsid w:val="00FF50B6"/>
    <w:rsid w:val="00FF510E"/>
    <w:rsid w:val="00FF5694"/>
    <w:rsid w:val="00FF5E59"/>
    <w:rsid w:val="00FF684A"/>
    <w:rsid w:val="00FF6C39"/>
    <w:rsid w:val="00FF71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2"/>
    <o:shapelayout v:ext="edit">
      <o:idmap v:ext="edit" data="1"/>
    </o:shapelayout>
  </w:shapeDefaults>
  <w:decimalSymbol w:val="."/>
  <w:listSeparator w:val=","/>
  <w15:docId w15:val="{51DFDB7B-0776-415B-95C4-E4421F8B40B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sz w:val="22"/>
        <w:szCs w:val="22"/>
        <w:lang w:val="cy" w:eastAsia="en-GB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uiPriority="0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BA6175"/>
    <w:rPr>
      <w:rFonts w:ascii="Tahoma" w:hAnsi="Tahoma" w:cs="Tahoma"/>
      <w:sz w:val="24"/>
      <w:szCs w:val="24"/>
      <w:lang w:eastAsia="en-US"/>
    </w:rPr>
  </w:style>
  <w:style w:type="paragraph" w:styleId="Heading1">
    <w:name w:val="heading 1"/>
    <w:aliases w:val="Numbered - 1,Section,Section Heading,Paragraph No,Oscar Faber 1,RR level 1,SAHeading 1,Headerm,Ch,Ch1,Chapter,Outline1,h1,Se,MPS Standard Heading 1,PA Chapter,numbered indent 1,ni1,Heading.CAPS,NAME,H1,Main Section,Heading 1 Char,NHS Heading"/>
    <w:basedOn w:val="Normal"/>
    <w:next w:val="Normal"/>
    <w:link w:val="Heading1Char1"/>
    <w:uiPriority w:val="99"/>
    <w:qFormat/>
    <w:rsid w:val="004F1EC4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4F1EC4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qFormat/>
    <w:rsid w:val="004F1EC4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  <w:lang w:val="en-US"/>
    </w:rPr>
  </w:style>
  <w:style w:type="paragraph" w:styleId="Heading4">
    <w:name w:val="heading 4"/>
    <w:basedOn w:val="Normal"/>
    <w:next w:val="Normal"/>
    <w:link w:val="Heading4Char"/>
    <w:uiPriority w:val="99"/>
    <w:qFormat/>
    <w:rsid w:val="004F1EC4"/>
    <w:pPr>
      <w:keepNext/>
      <w:ind w:hanging="1620"/>
      <w:jc w:val="both"/>
      <w:outlineLvl w:val="3"/>
    </w:pPr>
    <w:rPr>
      <w:b/>
      <w:sz w:val="28"/>
      <w:szCs w:val="28"/>
    </w:rPr>
  </w:style>
  <w:style w:type="paragraph" w:styleId="Heading8">
    <w:name w:val="heading 8"/>
    <w:basedOn w:val="Normal"/>
    <w:next w:val="Normal"/>
    <w:link w:val="Heading8Char"/>
    <w:uiPriority w:val="99"/>
    <w:qFormat/>
    <w:rsid w:val="004F1EC4"/>
    <w:pPr>
      <w:spacing w:before="240" w:after="60"/>
      <w:outlineLvl w:val="7"/>
    </w:pPr>
    <w:rPr>
      <w:rFonts w:ascii="Times New Roman" w:hAnsi="Times New Roman" w:cs="Times New Roman"/>
      <w:i/>
      <w:i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1">
    <w:name w:val="Heading 1 Char1"/>
    <w:aliases w:val="Numbered - 1 Char,Section Char,Section Heading Char,Paragraph No Char,Oscar Faber 1 Char,RR level 1 Char,SAHeading 1 Char,Headerm Char,Ch Char,Ch1 Char,Chapter Char,Outline1 Char,h1 Char,Se Char,MPS Standard Heading 1 Char,ni1 Char"/>
    <w:basedOn w:val="DefaultParagraphFont"/>
    <w:link w:val="Heading1"/>
    <w:uiPriority w:val="99"/>
    <w:locked/>
    <w:rsid w:val="002A5EFF"/>
    <w:rPr>
      <w:rFonts w:ascii="Cambria" w:hAnsi="Cambria" w:cs="Times New Roman"/>
      <w:b/>
      <w:bCs/>
      <w:kern w:val="32"/>
      <w:sz w:val="32"/>
      <w:szCs w:val="32"/>
      <w:lang w:eastAsia="en-US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2A5EFF"/>
    <w:rPr>
      <w:rFonts w:ascii="Cambria" w:hAnsi="Cambria" w:cs="Times New Roman"/>
      <w:b/>
      <w:bCs/>
      <w:i/>
      <w:iCs/>
      <w:sz w:val="28"/>
      <w:szCs w:val="28"/>
      <w:lang w:eastAsia="en-US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2A5EFF"/>
    <w:rPr>
      <w:rFonts w:ascii="Cambria" w:hAnsi="Cambria" w:cs="Times New Roman"/>
      <w:b/>
      <w:bCs/>
      <w:sz w:val="26"/>
      <w:szCs w:val="26"/>
      <w:lang w:eastAsia="en-US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2A5EFF"/>
    <w:rPr>
      <w:rFonts w:ascii="Calibri" w:hAnsi="Calibri" w:cs="Times New Roman"/>
      <w:b/>
      <w:bCs/>
      <w:sz w:val="28"/>
      <w:szCs w:val="28"/>
      <w:lang w:eastAsia="en-US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2A5EFF"/>
    <w:rPr>
      <w:rFonts w:ascii="Calibri" w:hAnsi="Calibri" w:cs="Times New Roman"/>
      <w:i/>
      <w:iCs/>
      <w:sz w:val="24"/>
      <w:szCs w:val="24"/>
      <w:lang w:eastAsia="en-US"/>
    </w:rPr>
  </w:style>
  <w:style w:type="paragraph" w:styleId="BalloonText">
    <w:name w:val="Balloon Text"/>
    <w:basedOn w:val="Normal"/>
    <w:link w:val="BalloonTextChar"/>
    <w:uiPriority w:val="99"/>
    <w:semiHidden/>
    <w:rsid w:val="004F1EC4"/>
    <w:rPr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2A5EFF"/>
    <w:rPr>
      <w:rFonts w:cs="Tahoma"/>
      <w:sz w:val="2"/>
      <w:lang w:eastAsia="en-US"/>
    </w:rPr>
  </w:style>
  <w:style w:type="paragraph" w:styleId="Header">
    <w:name w:val="header"/>
    <w:basedOn w:val="Normal"/>
    <w:link w:val="HeaderChar"/>
    <w:uiPriority w:val="99"/>
    <w:rsid w:val="004F1EC4"/>
    <w:pPr>
      <w:tabs>
        <w:tab w:val="center" w:pos="4153"/>
        <w:tab w:val="right" w:pos="8306"/>
      </w:tabs>
    </w:pPr>
  </w:style>
  <w:style w:type="character" w:customStyle="1" w:styleId="HeaderChar">
    <w:name w:val="Header Char"/>
    <w:basedOn w:val="DefaultParagraphFont"/>
    <w:link w:val="Header"/>
    <w:uiPriority w:val="99"/>
    <w:locked/>
    <w:rsid w:val="002A5EFF"/>
    <w:rPr>
      <w:rFonts w:ascii="Tahoma" w:hAnsi="Tahoma" w:cs="Tahoma"/>
      <w:sz w:val="24"/>
      <w:szCs w:val="24"/>
      <w:lang w:eastAsia="en-US"/>
    </w:rPr>
  </w:style>
  <w:style w:type="paragraph" w:styleId="Footer">
    <w:name w:val="footer"/>
    <w:aliases w:val="Doc Footer"/>
    <w:basedOn w:val="Normal"/>
    <w:link w:val="FooterChar"/>
    <w:uiPriority w:val="99"/>
    <w:rsid w:val="004F1EC4"/>
    <w:pPr>
      <w:tabs>
        <w:tab w:val="center" w:pos="4153"/>
        <w:tab w:val="right" w:pos="8306"/>
      </w:tabs>
    </w:pPr>
  </w:style>
  <w:style w:type="character" w:customStyle="1" w:styleId="FooterChar">
    <w:name w:val="Footer Char"/>
    <w:aliases w:val="Doc Footer Char"/>
    <w:basedOn w:val="DefaultParagraphFont"/>
    <w:link w:val="Footer"/>
    <w:uiPriority w:val="99"/>
    <w:locked/>
    <w:rsid w:val="002A5EFF"/>
    <w:rPr>
      <w:rFonts w:ascii="Tahoma" w:hAnsi="Tahoma" w:cs="Tahoma"/>
      <w:sz w:val="24"/>
      <w:szCs w:val="24"/>
      <w:lang w:eastAsia="en-US"/>
    </w:rPr>
  </w:style>
  <w:style w:type="character" w:styleId="PageNumber">
    <w:name w:val="page number"/>
    <w:basedOn w:val="DefaultParagraphFont"/>
    <w:uiPriority w:val="99"/>
    <w:rsid w:val="004F1EC4"/>
    <w:rPr>
      <w:rFonts w:cs="Times New Roman"/>
    </w:rPr>
  </w:style>
  <w:style w:type="paragraph" w:styleId="BodyText2">
    <w:name w:val="Body Text 2"/>
    <w:basedOn w:val="Normal"/>
    <w:link w:val="BodyText2Char"/>
    <w:uiPriority w:val="99"/>
    <w:rsid w:val="004F1EC4"/>
    <w:pPr>
      <w:spacing w:after="120" w:line="480" w:lineRule="auto"/>
    </w:pPr>
    <w:rPr>
      <w:rFonts w:ascii="Verdana" w:hAnsi="Verdana" w:cs="Times New Roman"/>
      <w:sz w:val="28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2A5EFF"/>
    <w:rPr>
      <w:rFonts w:ascii="Tahoma" w:hAnsi="Tahoma" w:cs="Tahoma"/>
      <w:sz w:val="24"/>
      <w:szCs w:val="24"/>
      <w:lang w:eastAsia="en-US"/>
    </w:rPr>
  </w:style>
  <w:style w:type="paragraph" w:styleId="BodyTextIndent">
    <w:name w:val="Body Text Indent"/>
    <w:basedOn w:val="Normal"/>
    <w:link w:val="BodyTextIndentChar"/>
    <w:uiPriority w:val="99"/>
    <w:rsid w:val="004F1EC4"/>
    <w:pPr>
      <w:spacing w:after="120"/>
      <w:ind w:left="283"/>
    </w:pPr>
    <w:rPr>
      <w:rFonts w:ascii="Verdana" w:hAnsi="Verdana" w:cs="Times New Roman"/>
      <w:sz w:val="28"/>
    </w:rPr>
  </w:style>
  <w:style w:type="character" w:customStyle="1" w:styleId="BodyTextIndentChar">
    <w:name w:val="Body Text Indent Char"/>
    <w:basedOn w:val="DefaultParagraphFont"/>
    <w:link w:val="BodyTextIndent"/>
    <w:uiPriority w:val="99"/>
    <w:semiHidden/>
    <w:locked/>
    <w:rsid w:val="002A5EFF"/>
    <w:rPr>
      <w:rFonts w:ascii="Tahoma" w:hAnsi="Tahoma" w:cs="Tahoma"/>
      <w:sz w:val="24"/>
      <w:szCs w:val="24"/>
      <w:lang w:eastAsia="en-US"/>
    </w:rPr>
  </w:style>
  <w:style w:type="paragraph" w:styleId="BodyText3">
    <w:name w:val="Body Text 3"/>
    <w:basedOn w:val="Normal"/>
    <w:link w:val="BodyText3Char"/>
    <w:uiPriority w:val="99"/>
    <w:rsid w:val="004F1EC4"/>
    <w:pPr>
      <w:jc w:val="both"/>
    </w:pPr>
    <w:rPr>
      <w:b/>
      <w:bCs/>
      <w:sz w:val="28"/>
      <w:szCs w:val="28"/>
    </w:rPr>
  </w:style>
  <w:style w:type="character" w:customStyle="1" w:styleId="BodyText3Char">
    <w:name w:val="Body Text 3 Char"/>
    <w:basedOn w:val="DefaultParagraphFont"/>
    <w:link w:val="BodyText3"/>
    <w:uiPriority w:val="99"/>
    <w:semiHidden/>
    <w:locked/>
    <w:rsid w:val="002A5EFF"/>
    <w:rPr>
      <w:rFonts w:ascii="Tahoma" w:hAnsi="Tahoma" w:cs="Tahoma"/>
      <w:sz w:val="16"/>
      <w:szCs w:val="16"/>
      <w:lang w:eastAsia="en-US"/>
    </w:rPr>
  </w:style>
  <w:style w:type="paragraph" w:styleId="List">
    <w:name w:val="List"/>
    <w:basedOn w:val="Normal"/>
    <w:uiPriority w:val="99"/>
    <w:rsid w:val="004F1EC4"/>
    <w:pPr>
      <w:numPr>
        <w:numId w:val="1"/>
      </w:numPr>
      <w:spacing w:after="120"/>
      <w:ind w:left="714" w:hanging="357"/>
    </w:pPr>
    <w:rPr>
      <w:rFonts w:cs="Arial"/>
      <w:sz w:val="28"/>
    </w:rPr>
  </w:style>
  <w:style w:type="paragraph" w:styleId="Subtitle">
    <w:name w:val="Subtitle"/>
    <w:basedOn w:val="Normal"/>
    <w:link w:val="SubtitleChar"/>
    <w:uiPriority w:val="99"/>
    <w:qFormat/>
    <w:rsid w:val="004F1EC4"/>
    <w:rPr>
      <w:rFonts w:ascii="Times New Roman" w:hAnsi="Times New Roman" w:cs="Times New Roman"/>
      <w:b/>
      <w:bCs/>
      <w:u w:val="single"/>
    </w:rPr>
  </w:style>
  <w:style w:type="character" w:customStyle="1" w:styleId="SubtitleChar">
    <w:name w:val="Subtitle Char"/>
    <w:basedOn w:val="DefaultParagraphFont"/>
    <w:link w:val="Subtitle"/>
    <w:uiPriority w:val="99"/>
    <w:locked/>
    <w:rsid w:val="002A5EFF"/>
    <w:rPr>
      <w:rFonts w:ascii="Cambria" w:hAnsi="Cambria" w:cs="Times New Roman"/>
      <w:sz w:val="24"/>
      <w:szCs w:val="24"/>
      <w:lang w:eastAsia="en-US"/>
    </w:rPr>
  </w:style>
  <w:style w:type="paragraph" w:styleId="BodyText">
    <w:name w:val="Body Text"/>
    <w:basedOn w:val="Normal"/>
    <w:link w:val="BodyTextChar"/>
    <w:uiPriority w:val="99"/>
    <w:rsid w:val="004F1EC4"/>
    <w:pPr>
      <w:spacing w:after="120"/>
    </w:pPr>
    <w:rPr>
      <w:rFonts w:ascii="Times New Roman" w:hAnsi="Times New Roman" w:cs="Times New Roman"/>
      <w:lang w:val="en-US"/>
    </w:rPr>
  </w:style>
  <w:style w:type="character" w:customStyle="1" w:styleId="BodyTextChar">
    <w:name w:val="Body Text Char"/>
    <w:basedOn w:val="DefaultParagraphFont"/>
    <w:link w:val="BodyText"/>
    <w:uiPriority w:val="99"/>
    <w:locked/>
    <w:rsid w:val="002A5EFF"/>
    <w:rPr>
      <w:rFonts w:ascii="Tahoma" w:hAnsi="Tahoma" w:cs="Tahoma"/>
      <w:sz w:val="24"/>
      <w:szCs w:val="24"/>
      <w:lang w:eastAsia="en-US"/>
    </w:rPr>
  </w:style>
  <w:style w:type="character" w:customStyle="1" w:styleId="style91">
    <w:name w:val="style91"/>
    <w:basedOn w:val="DefaultParagraphFont"/>
    <w:uiPriority w:val="99"/>
    <w:rsid w:val="004F1EC4"/>
    <w:rPr>
      <w:rFonts w:cs="Times New Roman"/>
      <w:color w:val="000000"/>
      <w:sz w:val="18"/>
      <w:szCs w:val="18"/>
    </w:rPr>
  </w:style>
  <w:style w:type="paragraph" w:styleId="BodyTextIndent2">
    <w:name w:val="Body Text Indent 2"/>
    <w:basedOn w:val="Normal"/>
    <w:link w:val="BodyTextIndent2Char"/>
    <w:uiPriority w:val="99"/>
    <w:rsid w:val="004F1EC4"/>
    <w:pPr>
      <w:ind w:left="720"/>
      <w:jc w:val="both"/>
    </w:pPr>
    <w:rPr>
      <w:color w:val="000000"/>
      <w:sz w:val="28"/>
      <w:szCs w:val="28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sid w:val="002A5EFF"/>
    <w:rPr>
      <w:rFonts w:ascii="Tahoma" w:hAnsi="Tahoma" w:cs="Tahoma"/>
      <w:sz w:val="24"/>
      <w:szCs w:val="24"/>
      <w:lang w:eastAsia="en-US"/>
    </w:rPr>
  </w:style>
  <w:style w:type="paragraph" w:customStyle="1" w:styleId="msolistparagraph0">
    <w:name w:val="msolistparagraph"/>
    <w:basedOn w:val="Normal"/>
    <w:uiPriority w:val="99"/>
    <w:rsid w:val="004F1EC4"/>
    <w:pPr>
      <w:ind w:left="720"/>
    </w:pPr>
    <w:rPr>
      <w:rFonts w:ascii="Calibri" w:hAnsi="Calibri" w:cs="Times New Roman"/>
      <w:sz w:val="22"/>
      <w:szCs w:val="22"/>
      <w:lang w:eastAsia="en-GB"/>
    </w:rPr>
  </w:style>
  <w:style w:type="paragraph" w:styleId="BodyTextIndent3">
    <w:name w:val="Body Text Indent 3"/>
    <w:basedOn w:val="Normal"/>
    <w:link w:val="BodyTextIndent3Char"/>
    <w:uiPriority w:val="99"/>
    <w:rsid w:val="004F1EC4"/>
    <w:pPr>
      <w:ind w:left="720" w:hanging="720"/>
      <w:jc w:val="both"/>
    </w:pPr>
    <w:rPr>
      <w:b/>
      <w:color w:val="000000"/>
      <w:sz w:val="28"/>
      <w:szCs w:val="28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sid w:val="002A5EFF"/>
    <w:rPr>
      <w:rFonts w:ascii="Tahoma" w:hAnsi="Tahoma" w:cs="Tahoma"/>
      <w:sz w:val="16"/>
      <w:szCs w:val="16"/>
      <w:lang w:eastAsia="en-US"/>
    </w:rPr>
  </w:style>
  <w:style w:type="paragraph" w:styleId="Title">
    <w:name w:val="Title"/>
    <w:basedOn w:val="Normal"/>
    <w:link w:val="TitleChar"/>
    <w:uiPriority w:val="99"/>
    <w:qFormat/>
    <w:rsid w:val="004F1EC4"/>
    <w:pPr>
      <w:jc w:val="center"/>
    </w:pPr>
    <w:rPr>
      <w:rFonts w:ascii="Arial" w:hAnsi="Arial" w:cs="Arial"/>
      <w:b/>
      <w:bCs/>
      <w:sz w:val="22"/>
    </w:rPr>
  </w:style>
  <w:style w:type="character" w:customStyle="1" w:styleId="TitleChar">
    <w:name w:val="Title Char"/>
    <w:basedOn w:val="DefaultParagraphFont"/>
    <w:link w:val="Title"/>
    <w:uiPriority w:val="99"/>
    <w:locked/>
    <w:rsid w:val="002A5EFF"/>
    <w:rPr>
      <w:rFonts w:ascii="Cambria" w:hAnsi="Cambria" w:cs="Times New Roman"/>
      <w:b/>
      <w:bCs/>
      <w:kern w:val="28"/>
      <w:sz w:val="32"/>
      <w:szCs w:val="32"/>
      <w:lang w:eastAsia="en-US"/>
    </w:rPr>
  </w:style>
  <w:style w:type="paragraph" w:customStyle="1" w:styleId="Char">
    <w:name w:val="Char"/>
    <w:basedOn w:val="Normal"/>
    <w:uiPriority w:val="99"/>
    <w:rsid w:val="004F1EC4"/>
    <w:pPr>
      <w:spacing w:after="160" w:line="240" w:lineRule="exact"/>
    </w:pPr>
    <w:rPr>
      <w:sz w:val="20"/>
      <w:szCs w:val="20"/>
      <w:lang w:val="en-US"/>
    </w:rPr>
  </w:style>
  <w:style w:type="character" w:styleId="Strong">
    <w:name w:val="Strong"/>
    <w:basedOn w:val="DefaultParagraphFont"/>
    <w:uiPriority w:val="99"/>
    <w:qFormat/>
    <w:rsid w:val="004F1EC4"/>
    <w:rPr>
      <w:rFonts w:cs="Times New Roman"/>
      <w:b/>
      <w:bCs/>
    </w:rPr>
  </w:style>
  <w:style w:type="paragraph" w:styleId="ListParagraph">
    <w:name w:val="List Paragraph"/>
    <w:aliases w:val="Bullet,Number,F5 List Paragraph,List Paragraph1,Dot pt,No Spacing1,List Paragraph Char Char Char,Indicator Text,Numbered Para 1,Bullet 1,Bullet Points,MAIN CONTENT,List Paragraph2,Normal numbered,List Paragraph11,Bullet Style,OBC Bullet"/>
    <w:basedOn w:val="Normal"/>
    <w:link w:val="ListParagraphChar"/>
    <w:uiPriority w:val="34"/>
    <w:qFormat/>
    <w:rsid w:val="004F1EC4"/>
    <w:pPr>
      <w:spacing w:after="200" w:line="276" w:lineRule="auto"/>
      <w:ind w:left="720"/>
      <w:contextualSpacing/>
    </w:pPr>
    <w:rPr>
      <w:rFonts w:ascii="Calibri" w:hAnsi="Calibri" w:cs="Times New Roman"/>
      <w:sz w:val="22"/>
      <w:szCs w:val="22"/>
    </w:rPr>
  </w:style>
  <w:style w:type="paragraph" w:styleId="NormalWeb">
    <w:name w:val="Normal (Web)"/>
    <w:basedOn w:val="Normal"/>
    <w:uiPriority w:val="99"/>
    <w:semiHidden/>
    <w:rsid w:val="00787312"/>
    <w:pPr>
      <w:spacing w:before="100" w:beforeAutospacing="1" w:after="100" w:afterAutospacing="1"/>
    </w:pPr>
    <w:rPr>
      <w:rFonts w:ascii="Times New Roman" w:hAnsi="Times New Roman" w:cs="Times New Roman"/>
      <w:lang w:eastAsia="en-GB"/>
    </w:rPr>
  </w:style>
  <w:style w:type="paragraph" w:customStyle="1" w:styleId="Default">
    <w:name w:val="Default"/>
    <w:uiPriority w:val="99"/>
    <w:rsid w:val="005B482E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  <w:lang w:val="en-US" w:eastAsia="en-US"/>
    </w:rPr>
  </w:style>
  <w:style w:type="table" w:styleId="TableGrid">
    <w:name w:val="Table Grid"/>
    <w:basedOn w:val="TableNormal"/>
    <w:uiPriority w:val="99"/>
    <w:rsid w:val="00751C46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msoins0">
    <w:name w:val="msoins"/>
    <w:basedOn w:val="DefaultParagraphFont"/>
    <w:uiPriority w:val="99"/>
    <w:rsid w:val="001D0D7D"/>
    <w:rPr>
      <w:rFonts w:cs="Times New Roman"/>
    </w:rPr>
  </w:style>
  <w:style w:type="character" w:customStyle="1" w:styleId="PlainTextChar">
    <w:name w:val="Plain Text Char"/>
    <w:uiPriority w:val="99"/>
    <w:locked/>
    <w:rsid w:val="001C6360"/>
    <w:rPr>
      <w:rFonts w:ascii="Consolas" w:hAnsi="Consolas"/>
      <w:sz w:val="21"/>
    </w:rPr>
  </w:style>
  <w:style w:type="paragraph" w:styleId="PlainText">
    <w:name w:val="Plain Text"/>
    <w:basedOn w:val="Normal"/>
    <w:link w:val="PlainTextChar1"/>
    <w:uiPriority w:val="99"/>
    <w:rsid w:val="001C6360"/>
    <w:rPr>
      <w:rFonts w:ascii="Consolas" w:hAnsi="Consolas" w:cs="Times New Roman"/>
      <w:sz w:val="21"/>
      <w:szCs w:val="21"/>
      <w:lang w:eastAsia="en-GB"/>
    </w:rPr>
  </w:style>
  <w:style w:type="character" w:customStyle="1" w:styleId="PlainTextChar1">
    <w:name w:val="Plain Text Char1"/>
    <w:basedOn w:val="DefaultParagraphFont"/>
    <w:link w:val="PlainText"/>
    <w:uiPriority w:val="99"/>
    <w:locked/>
    <w:rsid w:val="001C6360"/>
    <w:rPr>
      <w:rFonts w:ascii="Consolas" w:hAnsi="Consolas" w:cs="Consolas"/>
      <w:sz w:val="21"/>
      <w:szCs w:val="21"/>
      <w:lang w:eastAsia="en-US"/>
    </w:rPr>
  </w:style>
  <w:style w:type="character" w:styleId="Hyperlink">
    <w:name w:val="Hyperlink"/>
    <w:basedOn w:val="DefaultParagraphFont"/>
    <w:uiPriority w:val="99"/>
    <w:rsid w:val="000112E9"/>
    <w:rPr>
      <w:rFonts w:cs="Times New Roman"/>
      <w:color w:val="0000FF"/>
      <w:u w:val="single"/>
    </w:rPr>
  </w:style>
  <w:style w:type="character" w:customStyle="1" w:styleId="normal1">
    <w:name w:val="normal1"/>
    <w:basedOn w:val="DefaultParagraphFont"/>
    <w:uiPriority w:val="99"/>
    <w:rsid w:val="008F6DFE"/>
    <w:rPr>
      <w:rFonts w:cs="Times New Roman"/>
    </w:rPr>
  </w:style>
  <w:style w:type="character" w:styleId="CommentReference">
    <w:name w:val="annotation reference"/>
    <w:basedOn w:val="DefaultParagraphFont"/>
    <w:uiPriority w:val="99"/>
    <w:semiHidden/>
    <w:rsid w:val="000F0132"/>
    <w:rPr>
      <w:rFonts w:cs="Times New Roman"/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rsid w:val="000F0132"/>
    <w:rPr>
      <w:rFonts w:ascii="Verdana" w:hAnsi="Verdana" w:cs="Times New Roman"/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locked/>
    <w:rsid w:val="00FE56DC"/>
    <w:rPr>
      <w:rFonts w:ascii="Tahoma" w:hAnsi="Tahoma" w:cs="Tahoma"/>
      <w:sz w:val="20"/>
      <w:szCs w:val="20"/>
      <w:lang w:eastAsia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rsid w:val="00817C41"/>
    <w:rPr>
      <w:rFonts w:ascii="Tahoma" w:hAnsi="Tahoma" w:cs="Tahoma"/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locked/>
    <w:rsid w:val="00817C41"/>
    <w:rPr>
      <w:rFonts w:ascii="Tahoma" w:hAnsi="Tahoma" w:cs="Tahoma"/>
      <w:b/>
      <w:bCs/>
      <w:sz w:val="20"/>
      <w:szCs w:val="20"/>
      <w:lang w:eastAsia="en-US"/>
    </w:rPr>
  </w:style>
  <w:style w:type="character" w:styleId="FootnoteReference">
    <w:name w:val="footnote reference"/>
    <w:basedOn w:val="DefaultParagraphFont"/>
    <w:uiPriority w:val="99"/>
    <w:rsid w:val="004D2F40"/>
    <w:rPr>
      <w:rFonts w:cs="Times New Roman"/>
      <w:vertAlign w:val="superscript"/>
    </w:rPr>
  </w:style>
  <w:style w:type="paragraph" w:styleId="NoSpacing">
    <w:name w:val="No Spacing"/>
    <w:uiPriority w:val="99"/>
    <w:qFormat/>
    <w:rsid w:val="00AD56DA"/>
    <w:rPr>
      <w:rFonts w:ascii="Calibri" w:hAnsi="Calibri"/>
      <w:lang w:eastAsia="en-US"/>
    </w:rPr>
  </w:style>
  <w:style w:type="character" w:customStyle="1" w:styleId="FooterChar1">
    <w:name w:val="Footer Char1"/>
    <w:aliases w:val="Doc Footer Char1"/>
    <w:basedOn w:val="DefaultParagraphFont"/>
    <w:uiPriority w:val="99"/>
    <w:locked/>
    <w:rsid w:val="00B90E38"/>
    <w:rPr>
      <w:rFonts w:ascii="Arial" w:hAnsi="Arial" w:cs="Times New Roman"/>
      <w:sz w:val="24"/>
      <w:szCs w:val="24"/>
      <w:lang w:val="en-GB" w:eastAsia="en-GB" w:bidi="ar-SA"/>
    </w:rPr>
  </w:style>
  <w:style w:type="character" w:styleId="SubtleEmphasis">
    <w:name w:val="Subtle Emphasis"/>
    <w:basedOn w:val="DefaultParagraphFont"/>
    <w:uiPriority w:val="19"/>
    <w:qFormat/>
    <w:rsid w:val="000B5255"/>
    <w:rPr>
      <w:i/>
      <w:iCs/>
      <w:color w:val="404040" w:themeColor="text1" w:themeTint="BF"/>
    </w:rPr>
  </w:style>
  <w:style w:type="character" w:customStyle="1" w:styleId="ListParagraphChar">
    <w:name w:val="List Paragraph Char"/>
    <w:aliases w:val="Bullet Char,Number Char,F5 List Paragraph Char,List Paragraph1 Char,Dot pt Char,No Spacing1 Char,List Paragraph Char Char Char Char,Indicator Text Char,Numbered Para 1 Char,Bullet 1 Char,Bullet Points Char,MAIN CONTENT Char"/>
    <w:basedOn w:val="DefaultParagraphFont"/>
    <w:link w:val="ListParagraph"/>
    <w:uiPriority w:val="34"/>
    <w:qFormat/>
    <w:locked/>
    <w:rsid w:val="001B220D"/>
    <w:rPr>
      <w:rFonts w:ascii="Calibri" w:hAnsi="Calibri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4892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2568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2568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2568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2568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2568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333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684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83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587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07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272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594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580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" StyleName=""/>
</file>

<file path=customXml/itemProps1.xml><?xml version="1.0" encoding="utf-8"?>
<ds:datastoreItem xmlns:ds="http://schemas.openxmlformats.org/officeDocument/2006/customXml" ds:itemID="{46FAF9BF-D170-4FC6-8925-BEBE07BA3E7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6F662B7A</Template>
  <TotalTime>1</TotalTime>
  <Pages>6</Pages>
  <Words>1530</Words>
  <Characters>8273</Characters>
  <Application>Microsoft Office Word</Application>
  <DocSecurity>0</DocSecurity>
  <Lines>68</Lines>
  <Paragraphs>19</Paragraphs>
  <ScaleCrop>false</ScaleCrop>
  <HeadingPairs>
    <vt:vector size="4" baseType="variant">
      <vt:variant>
        <vt:lpstr>Teitl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MINUTES OF THE MEETING OF THE TRUST BOARD HELD ON WEDNESDAY 30 JULY 2008 IN THE POST GRADUATE DEPARTMENT, ROYAL GLAMORGAN HOSPITAL</vt:lpstr>
      <vt:lpstr>MINUTES OF THE MEETING OF THE TRUST BOARD HELD ON WEDNESDAY 30 JULY 2008 IN THE POST GRADUATE DEPARTMENT, ROYAL GLAMORGAN HOSPITAL</vt:lpstr>
    </vt:vector>
  </TitlesOfParts>
  <Company>Pontypridd &amp; Rhondda NHS</Company>
  <LinksUpToDate>false</LinksUpToDate>
  <CharactersWithSpaces>9784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MINUTES OF THE MEETING OF THE TRUST BOARD HELD ON WEDNESDAY 30 JULY 2008 IN THE POST GRADUATE DEPARTMENT, ROYAL GLAMORGAN HOSPITAL</dc:title>
  <dc:creator>PLANNING</dc:creator>
  <cp:lastModifiedBy>Emma Walters (Cwm Taf UHB - Corporate Services)</cp:lastModifiedBy>
  <cp:revision>3</cp:revision>
  <cp:lastPrinted>2019-12-16T17:55:00Z</cp:lastPrinted>
  <dcterms:created xsi:type="dcterms:W3CDTF">2020-03-23T10:30:00Z</dcterms:created>
  <dcterms:modified xsi:type="dcterms:W3CDTF">2020-03-23T10:55:00Z</dcterms:modified>
</cp:coreProperties>
</file>