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Style w:val="TableGrid"/>
        <w:tblW w:w="3115" w:type="dxa"/>
        <w:tblInd w:w="6519" w:type="dxa"/>
        <w:tblLook w:val="04A0" w:firstRow="1" w:lastRow="0" w:firstColumn="1" w:lastColumn="0" w:noHBand="0" w:noVBand="1"/>
      </w:tblPr>
      <w:tblGrid>
        <w:gridCol w:w="3115"/>
      </w:tblGrid>
      <w:tr w:rsidR="00BA1AF1" w:rsidRPr="00BA1AF1" w:rsidTr="00BA1AF1">
        <w:trPr>
          <w:cantSplit/>
          <w:trHeight w:val="485"/>
        </w:trPr>
        <w:tc>
          <w:tcPr>
            <w:tcW w:w="3115" w:type="dxa"/>
            <w:vAlign w:val="center"/>
          </w:tcPr>
          <w:p w:rsidR="00BA1AF1" w:rsidRPr="00BA1AF1" w:rsidRDefault="00BA1AF1" w:rsidP="00BA1AF1">
            <w:pPr>
              <w:jc w:val="center"/>
              <w:rPr>
                <w:rFonts w:ascii="Verdana" w:hAnsi="Verdana"/>
                <w:b/>
                <w:sz w:val="24"/>
                <w:szCs w:val="24"/>
              </w:rPr>
            </w:pPr>
            <w:r w:rsidRPr="00BA1AF1">
              <w:rPr>
                <w:rFonts w:ascii="Verdana" w:hAnsi="Verdana"/>
                <w:b/>
                <w:sz w:val="24"/>
                <w:szCs w:val="24"/>
              </w:rPr>
              <w:t>AGENDA ITEM</w:t>
            </w:r>
          </w:p>
        </w:tc>
      </w:tr>
      <w:tr w:rsidR="00BA1AF1" w:rsidTr="00BA1AF1">
        <w:trPr>
          <w:cantSplit/>
          <w:trHeight w:val="563"/>
        </w:trPr>
        <w:tc>
          <w:tcPr>
            <w:tcW w:w="3115" w:type="dxa"/>
            <w:vAlign w:val="center"/>
          </w:tcPr>
          <w:p w:rsidR="00BA1AF1" w:rsidRPr="00BA1AF1" w:rsidRDefault="00BA1AF1" w:rsidP="00C534A7">
            <w:pPr>
              <w:jc w:val="center"/>
              <w:rPr>
                <w:rFonts w:ascii="Verdana" w:hAnsi="Verdana"/>
                <w:sz w:val="24"/>
                <w:szCs w:val="24"/>
              </w:rPr>
            </w:pPr>
            <w:r>
              <w:rPr>
                <w:rFonts w:ascii="Verdana" w:hAnsi="Verdana"/>
                <w:sz w:val="24"/>
                <w:szCs w:val="24"/>
              </w:rPr>
              <w:t>(</w:t>
            </w:r>
            <w:r w:rsidR="006B2886">
              <w:rPr>
                <w:rFonts w:ascii="Verdana" w:hAnsi="Verdana"/>
                <w:sz w:val="24"/>
                <w:szCs w:val="24"/>
              </w:rPr>
              <w:t>4.7</w:t>
            </w:r>
            <w:r>
              <w:rPr>
                <w:rFonts w:ascii="Verdana" w:hAnsi="Verdana"/>
                <w:sz w:val="24"/>
                <w:szCs w:val="24"/>
              </w:rPr>
              <w:t>)</w:t>
            </w:r>
          </w:p>
        </w:tc>
      </w:tr>
    </w:tbl>
    <w:p w:rsidR="00BA1AF1" w:rsidRPr="00BA1AF1" w:rsidRDefault="00BA1AF1">
      <w:pPr>
        <w:rPr>
          <w:sz w:val="2"/>
          <w:szCs w:val="2"/>
        </w:rPr>
      </w:pPr>
    </w:p>
    <w:tbl>
      <w:tblPr>
        <w:tblStyle w:val="TableGrid"/>
        <w:tblW w:w="9634" w:type="dxa"/>
        <w:tblLook w:val="04A0" w:firstRow="1" w:lastRow="0" w:firstColumn="1" w:lastColumn="0" w:noHBand="0" w:noVBand="1"/>
      </w:tblPr>
      <w:tblGrid>
        <w:gridCol w:w="9634"/>
      </w:tblGrid>
      <w:tr w:rsidR="002338B8" w:rsidRPr="00E23B12" w:rsidTr="005E14D3">
        <w:trPr>
          <w:trHeight w:val="826"/>
        </w:trPr>
        <w:sdt>
          <w:sdtPr>
            <w:rPr>
              <w:rStyle w:val="Style21"/>
              <w:rFonts w:ascii="Verdana" w:hAnsi="Verdana"/>
              <w:sz w:val="24"/>
              <w:szCs w:val="24"/>
            </w:rPr>
            <w:id w:val="503714209"/>
            <w:placeholder>
              <w:docPart w:val="F57C3644BED54AF08C4F214ABF3E702D"/>
            </w:placeholder>
            <w:dropDownList>
              <w:listItem w:value="Choose an item."/>
              <w:listItem w:displayText="Charitable Funds Committee" w:value="Charitable Funds Committee"/>
              <w:listItem w:displayText="Information Governance &amp; Information Management &amp; Technology Committee" w:value="Information Governance &amp; Information Management &amp; Technology Committee"/>
              <w:listItem w:displayText="Quality &amp; Safety Committee" w:value="Quality &amp; Safety Committee"/>
              <w:listItem w:displayText="Remuneration Committee" w:value="Remuneration Committee"/>
              <w:listItem w:displayText="Finance, Performance &amp; Workforce Committee" w:value="Finance, Performance &amp; Workforce Committee"/>
              <w:listItem w:displayText="Working in Partnership Forum" w:value="Working in Partnership Forum"/>
              <w:listItem w:displayText="Advisory Consultant Appointment Committee" w:value="Advisory Consultant Appointment Committee"/>
              <w:listItem w:displayText="CTM Board" w:value="CTM Board"/>
              <w:listItem w:displayText="CTM Management Board" w:value="CTM Management Board"/>
              <w:listItem w:displayText="Clinical Business Meeting - Obs &amp; Gynae" w:value="Clinical Business Meeting - Obs &amp; Gynae"/>
              <w:listItem w:displayText="Clinical Business Meeting - Surgery, Urology, T&amp;O" w:value="Clinical Business Meeting - Surgery, Urology, T&amp;O"/>
              <w:listItem w:displayText="Audit Committee" w:value="Audit Committee"/>
              <w:listItem w:displayText="VCC Quality &amp; Safety Management Group" w:value="VCC Quality &amp; Safety Management Group"/>
              <w:listItem w:displayText="VCC Divisional Review " w:value="VCC Divisional Review "/>
              <w:listItem w:displayText="WBS Divisional Review " w:value="WBS Divisional Review "/>
              <w:listItem w:displayText="Enabling Works Project Board " w:value="Enabling Works Project Board "/>
              <w:listItem w:displayText="Health &amp; Wellbeing Group" w:value="Health &amp; Wellbeing Group"/>
              <w:listItem w:displayText="Research, Development &amp; Innovation Operational Management Group" w:value="Research, Development &amp; Innovation Operational Management Group"/>
              <w:listItem w:displayText="Rutherford Centre Board" w:value="Rutherford Centre Board"/>
              <w:listItem w:displayText="Clinical Business Meeting - Medicine" w:value="Clinical Business Meeting - Medicine"/>
              <w:listItem w:displayText="Clinical Business Meeting - Pathology" w:value="Clinical Business Meeting - Pathology"/>
              <w:listItem w:displayText="Clinical Business Meeting - Anaesthetics, Critical Care &amp; Theatres" w:value="Clinical Business Meeting - Anaesthetics, Critical Care &amp; Theatres"/>
              <w:listItem w:displayText="Clinical Business Meeting - Radiology &amp; Therapies" w:value="Clinical Business Meeting - Radiology &amp; Therapies"/>
              <w:listItem w:displayText="Clinical Business Meeting - Localities &amp; Primary Care" w:value="Clinical Business Meeting - Localities &amp; Primary Care"/>
              <w:listItem w:displayText="Clinical Business Meeting - Children, Young People &amp; CAMHS" w:value="Clinical Business Meeting - Children, Young People &amp; CAMHS"/>
              <w:listItem w:displayText="Clinical Business Meeting - Adult Mental Health &amp; Learning Disabilities" w:value="Clinical Business Meeting - Adult Mental Health &amp; Learning Disabilities"/>
              <w:listItem w:displayText="Corporate Business Meeting" w:value="Corporate Business Meeting"/>
              <w:listItem w:displayText="Health Professions Forum" w:value="Health Professions Forum"/>
              <w:listItem w:displayText="Stakeholder Reference Group" w:value="Stakeholder Reference Group"/>
              <w:listItem w:displayText="Executive Team " w:value="Executive Team "/>
              <w:listItem w:displayText="Other" w:value="Other"/>
            </w:dropDownList>
          </w:sdtPr>
          <w:sdtEndPr>
            <w:rPr>
              <w:rStyle w:val="Style21"/>
            </w:rPr>
          </w:sdtEndPr>
          <w:sdtContent>
            <w:tc>
              <w:tcPr>
                <w:tcW w:w="9634" w:type="dxa"/>
                <w:vAlign w:val="center"/>
              </w:tcPr>
              <w:p w:rsidR="002D02D2" w:rsidRPr="00E23B12" w:rsidRDefault="00C534A7" w:rsidP="00E65705">
                <w:pPr>
                  <w:jc w:val="center"/>
                  <w:rPr>
                    <w:rFonts w:ascii="Verdana" w:hAnsi="Verdana" w:cs="Arial"/>
                    <w:b/>
                    <w:color w:val="000000" w:themeColor="text1"/>
                    <w:sz w:val="24"/>
                    <w:szCs w:val="24"/>
                  </w:rPr>
                </w:pPr>
                <w:r>
                  <w:rPr>
                    <w:rStyle w:val="Style21"/>
                    <w:rFonts w:ascii="Verdana" w:hAnsi="Verdana"/>
                    <w:sz w:val="24"/>
                    <w:szCs w:val="24"/>
                  </w:rPr>
                  <w:t>CTM Board</w:t>
                </w:r>
              </w:p>
            </w:tc>
          </w:sdtContent>
        </w:sdt>
      </w:tr>
    </w:tbl>
    <w:p w:rsidR="002D02D2" w:rsidRPr="00E55D6E" w:rsidRDefault="002D02D2" w:rsidP="002D02D2">
      <w:pPr>
        <w:pStyle w:val="NoSpacing"/>
        <w:rPr>
          <w:rFonts w:ascii="Verdana" w:hAnsi="Verdana" w:cs="Arial"/>
          <w:b/>
          <w:color w:val="000000" w:themeColor="text1"/>
          <w:sz w:val="12"/>
          <w:szCs w:val="24"/>
        </w:rPr>
      </w:pPr>
    </w:p>
    <w:tbl>
      <w:tblPr>
        <w:tblStyle w:val="TableGrid"/>
        <w:tblW w:w="9634" w:type="dxa"/>
        <w:tblLook w:val="04A0" w:firstRow="1" w:lastRow="0" w:firstColumn="1" w:lastColumn="0" w:noHBand="0" w:noVBand="1"/>
      </w:tblPr>
      <w:tblGrid>
        <w:gridCol w:w="9634"/>
      </w:tblGrid>
      <w:tr w:rsidR="002338B8" w:rsidRPr="00E23B12" w:rsidTr="005E14D3">
        <w:trPr>
          <w:trHeight w:val="714"/>
        </w:trPr>
        <w:tc>
          <w:tcPr>
            <w:tcW w:w="9634" w:type="dxa"/>
            <w:vAlign w:val="center"/>
          </w:tcPr>
          <w:p w:rsidR="001D08F5" w:rsidRPr="004F3F43" w:rsidRDefault="00940775" w:rsidP="00577535">
            <w:pPr>
              <w:jc w:val="center"/>
              <w:rPr>
                <w:rFonts w:ascii="Verdana" w:hAnsi="Verdana" w:cs="Arial"/>
                <w:b/>
                <w:color w:val="000000" w:themeColor="text1"/>
                <w:sz w:val="24"/>
                <w:szCs w:val="24"/>
              </w:rPr>
            </w:pPr>
            <w:r w:rsidRPr="004F3F43">
              <w:rPr>
                <w:rStyle w:val="Style7"/>
                <w:rFonts w:ascii="Verdana" w:hAnsi="Verdana"/>
                <w:sz w:val="24"/>
                <w:szCs w:val="24"/>
              </w:rPr>
              <w:t>Workforce and organisational development metrics</w:t>
            </w:r>
          </w:p>
        </w:tc>
      </w:tr>
    </w:tbl>
    <w:p w:rsidR="00577535" w:rsidRPr="00E55D6E" w:rsidRDefault="00577535" w:rsidP="00577535">
      <w:pPr>
        <w:pStyle w:val="NoSpacing"/>
        <w:rPr>
          <w:rFonts w:ascii="Verdana" w:hAnsi="Verdana"/>
          <w:sz w:val="12"/>
          <w:szCs w:val="24"/>
        </w:rPr>
      </w:pPr>
    </w:p>
    <w:tbl>
      <w:tblPr>
        <w:tblStyle w:val="TableGrid"/>
        <w:tblW w:w="9634" w:type="dxa"/>
        <w:tblLook w:val="04A0" w:firstRow="1" w:lastRow="0" w:firstColumn="1" w:lastColumn="0" w:noHBand="0" w:noVBand="1"/>
      </w:tblPr>
      <w:tblGrid>
        <w:gridCol w:w="4248"/>
        <w:gridCol w:w="5386"/>
      </w:tblGrid>
      <w:tr w:rsidR="00577535" w:rsidRPr="00E23B12" w:rsidTr="00344184">
        <w:trPr>
          <w:trHeight w:val="561"/>
        </w:trPr>
        <w:tc>
          <w:tcPr>
            <w:tcW w:w="4248" w:type="dxa"/>
            <w:shd w:val="clear" w:color="auto" w:fill="F2F2F2" w:themeFill="background1" w:themeFillShade="F2"/>
            <w:vAlign w:val="center"/>
          </w:tcPr>
          <w:p w:rsidR="00577535" w:rsidRPr="00E23B12" w:rsidRDefault="00344184" w:rsidP="00344184">
            <w:pPr>
              <w:rPr>
                <w:rFonts w:ascii="Verdana" w:hAnsi="Verdana" w:cs="Arial"/>
                <w:b/>
                <w:caps/>
                <w:sz w:val="24"/>
                <w:szCs w:val="24"/>
              </w:rPr>
            </w:pPr>
            <w:r w:rsidRPr="00E23B12">
              <w:rPr>
                <w:rFonts w:ascii="Verdana" w:hAnsi="Verdana" w:cs="Arial"/>
                <w:b/>
                <w:sz w:val="24"/>
                <w:szCs w:val="24"/>
              </w:rPr>
              <w:t xml:space="preserve">Date </w:t>
            </w:r>
            <w:r>
              <w:rPr>
                <w:rFonts w:ascii="Verdana" w:hAnsi="Verdana" w:cs="Arial"/>
                <w:b/>
                <w:sz w:val="24"/>
                <w:szCs w:val="24"/>
              </w:rPr>
              <w:t>o</w:t>
            </w:r>
            <w:r w:rsidRPr="00E23B12">
              <w:rPr>
                <w:rFonts w:ascii="Verdana" w:hAnsi="Verdana" w:cs="Arial"/>
                <w:b/>
                <w:sz w:val="24"/>
                <w:szCs w:val="24"/>
              </w:rPr>
              <w:t xml:space="preserve">f </w:t>
            </w:r>
            <w:r>
              <w:rPr>
                <w:rFonts w:ascii="Verdana" w:hAnsi="Verdana" w:cs="Arial"/>
                <w:b/>
                <w:sz w:val="24"/>
                <w:szCs w:val="24"/>
              </w:rPr>
              <w:t>m</w:t>
            </w:r>
            <w:r w:rsidRPr="00E23B12">
              <w:rPr>
                <w:rFonts w:ascii="Verdana" w:hAnsi="Verdana" w:cs="Arial"/>
                <w:b/>
                <w:sz w:val="24"/>
                <w:szCs w:val="24"/>
              </w:rPr>
              <w:t>eeting</w:t>
            </w:r>
          </w:p>
        </w:tc>
        <w:tc>
          <w:tcPr>
            <w:tcW w:w="5386" w:type="dxa"/>
            <w:vAlign w:val="center"/>
          </w:tcPr>
          <w:p w:rsidR="00577535" w:rsidRPr="004F3F43" w:rsidRDefault="00940775" w:rsidP="00081198">
            <w:pPr>
              <w:rPr>
                <w:rFonts w:ascii="Verdana" w:hAnsi="Verdana" w:cs="Arial"/>
                <w:color w:val="FF0000"/>
                <w:sz w:val="24"/>
                <w:szCs w:val="24"/>
              </w:rPr>
            </w:pPr>
            <w:r w:rsidRPr="004F3F43">
              <w:rPr>
                <w:rStyle w:val="Style8"/>
                <w:rFonts w:ascii="Verdana" w:hAnsi="Verdana"/>
                <w:color w:val="000000" w:themeColor="text1"/>
              </w:rPr>
              <w:t>21 November 2019</w:t>
            </w:r>
          </w:p>
        </w:tc>
      </w:tr>
    </w:tbl>
    <w:p w:rsidR="00861CE5" w:rsidRPr="00E55D6E" w:rsidRDefault="00861CE5" w:rsidP="002D02D2">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248"/>
        <w:gridCol w:w="5386"/>
      </w:tblGrid>
      <w:tr w:rsidR="00380B51" w:rsidRPr="00E23B12" w:rsidTr="00344184">
        <w:trPr>
          <w:trHeight w:val="573"/>
        </w:trPr>
        <w:tc>
          <w:tcPr>
            <w:tcW w:w="4248" w:type="dxa"/>
            <w:shd w:val="clear" w:color="auto" w:fill="F2F2F2" w:themeFill="background1" w:themeFillShade="F2"/>
            <w:vAlign w:val="center"/>
          </w:tcPr>
          <w:p w:rsidR="00380B51" w:rsidRPr="00E23B12" w:rsidRDefault="005A0836" w:rsidP="00577535">
            <w:pPr>
              <w:rPr>
                <w:rFonts w:ascii="Verdana" w:hAnsi="Verdana" w:cs="Arial"/>
                <w:b/>
                <w:sz w:val="24"/>
                <w:szCs w:val="24"/>
              </w:rPr>
            </w:pPr>
            <w:r>
              <w:rPr>
                <w:rFonts w:ascii="Verdana" w:hAnsi="Verdana" w:cs="Arial"/>
                <w:b/>
                <w:sz w:val="24"/>
                <w:szCs w:val="24"/>
              </w:rPr>
              <w:t>FOI Status</w:t>
            </w:r>
          </w:p>
        </w:tc>
        <w:tc>
          <w:tcPr>
            <w:tcW w:w="5386" w:type="dxa"/>
            <w:vAlign w:val="center"/>
          </w:tcPr>
          <w:sdt>
            <w:sdtPr>
              <w:rPr>
                <w:rStyle w:val="Style26"/>
                <w:rFonts w:ascii="Verdana" w:hAnsi="Verdana"/>
                <w:sz w:val="24"/>
                <w:szCs w:val="24"/>
              </w:rPr>
              <w:id w:val="1423769853"/>
              <w:placeholder>
                <w:docPart w:val="882AA176440447248DFCD83A09368470"/>
              </w:placeholder>
              <w15:color w:val="000000"/>
              <w:dropDownList>
                <w:listItem w:value="Choose an item."/>
                <w:listItem w:displayText="Open/Public" w:value="Open/Public"/>
                <w:listItem w:displayText="Closed/Private" w:value="Closed/Private"/>
              </w:dropDownList>
            </w:sdtPr>
            <w:sdtEndPr>
              <w:rPr>
                <w:rStyle w:val="Style26"/>
              </w:rPr>
            </w:sdtEndPr>
            <w:sdtContent>
              <w:p w:rsidR="00380B51" w:rsidRPr="00E23B12" w:rsidRDefault="00940775" w:rsidP="002338B8">
                <w:pPr>
                  <w:rPr>
                    <w:rFonts w:ascii="Verdana" w:hAnsi="Verdana" w:cs="Arial"/>
                    <w:color w:val="FF0000"/>
                    <w:sz w:val="24"/>
                    <w:szCs w:val="24"/>
                  </w:rPr>
                </w:pPr>
                <w:r>
                  <w:rPr>
                    <w:rStyle w:val="Style26"/>
                    <w:rFonts w:ascii="Verdana" w:hAnsi="Verdana"/>
                    <w:sz w:val="24"/>
                    <w:szCs w:val="24"/>
                  </w:rPr>
                  <w:t>Open/Public</w:t>
                </w:r>
              </w:p>
            </w:sdtContent>
          </w:sdt>
        </w:tc>
      </w:tr>
    </w:tbl>
    <w:p w:rsidR="00380B51" w:rsidRPr="00E55D6E" w:rsidRDefault="00380B51" w:rsidP="002D02D2">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248"/>
        <w:gridCol w:w="5386"/>
      </w:tblGrid>
      <w:tr w:rsidR="00634623" w:rsidRPr="00E23B12" w:rsidTr="00344184">
        <w:trPr>
          <w:trHeight w:val="571"/>
        </w:trPr>
        <w:tc>
          <w:tcPr>
            <w:tcW w:w="4248" w:type="dxa"/>
            <w:shd w:val="clear" w:color="auto" w:fill="F2F2F2" w:themeFill="background1" w:themeFillShade="F2"/>
            <w:vAlign w:val="center"/>
          </w:tcPr>
          <w:p w:rsidR="00634623" w:rsidRPr="00E23B12" w:rsidRDefault="00344184" w:rsidP="00344184">
            <w:pPr>
              <w:pStyle w:val="NoSpacing"/>
              <w:rPr>
                <w:rFonts w:ascii="Verdana" w:hAnsi="Verdana" w:cs="Arial"/>
                <w:b/>
                <w:sz w:val="24"/>
                <w:szCs w:val="24"/>
              </w:rPr>
            </w:pPr>
            <w:r w:rsidRPr="00E23B12">
              <w:rPr>
                <w:rFonts w:ascii="Verdana" w:hAnsi="Verdana" w:cs="Arial"/>
                <w:b/>
                <w:sz w:val="24"/>
                <w:szCs w:val="24"/>
              </w:rPr>
              <w:t xml:space="preserve">If </w:t>
            </w:r>
            <w:r>
              <w:rPr>
                <w:rFonts w:ascii="Verdana" w:hAnsi="Verdana" w:cs="Arial"/>
                <w:b/>
                <w:sz w:val="24"/>
                <w:szCs w:val="24"/>
              </w:rPr>
              <w:t xml:space="preserve">closed </w:t>
            </w:r>
            <w:r w:rsidRPr="00E23B12">
              <w:rPr>
                <w:rFonts w:ascii="Verdana" w:hAnsi="Verdana" w:cs="Arial"/>
                <w:b/>
                <w:sz w:val="24"/>
                <w:szCs w:val="24"/>
              </w:rPr>
              <w:t>please indicate reason</w:t>
            </w:r>
          </w:p>
        </w:tc>
        <w:sdt>
          <w:sdtPr>
            <w:rPr>
              <w:rStyle w:val="Style33"/>
              <w:rFonts w:ascii="Verdana" w:hAnsi="Verdana"/>
              <w:sz w:val="24"/>
              <w:szCs w:val="24"/>
            </w:rPr>
            <w:id w:val="-2062851013"/>
            <w:placeholder>
              <w:docPart w:val="2C3B4C51FFE445B4915B124E443903F8"/>
            </w:placeholder>
            <w:dropDownList>
              <w:listItem w:value="Choose an item."/>
              <w:listItem w:displayText="Not Applicable - Public Report" w:value="Not Applicable - Public Report"/>
              <w:listItem w:displayText="Commercially Sensitive" w:value="Commercially Sensitive"/>
              <w:listItem w:displayText="Draft Status - Final Version will be Published in Public Domain" w:value="Draft Status - Final Version will be Published in Public Domain"/>
              <w:listItem w:displayText="Potentially Idenfiable / Sensitive Information" w:value="Potentially Idenfiable / Sensitive Information"/>
              <w:listItem w:displayText="Business Sensitive" w:value="Business Sensitive"/>
            </w:dropDownList>
          </w:sdtPr>
          <w:sdtEndPr>
            <w:rPr>
              <w:rStyle w:val="DefaultParagraphFont"/>
              <w:rFonts w:cs="Arial"/>
            </w:rPr>
          </w:sdtEndPr>
          <w:sdtContent>
            <w:tc>
              <w:tcPr>
                <w:tcW w:w="5386" w:type="dxa"/>
                <w:vAlign w:val="center"/>
              </w:tcPr>
              <w:p w:rsidR="00634623" w:rsidRPr="00E23B12" w:rsidRDefault="00940775" w:rsidP="00634623">
                <w:pPr>
                  <w:pStyle w:val="NoSpacing"/>
                  <w:rPr>
                    <w:rFonts w:ascii="Verdana" w:hAnsi="Verdana" w:cs="Arial"/>
                    <w:sz w:val="24"/>
                    <w:szCs w:val="24"/>
                  </w:rPr>
                </w:pPr>
                <w:r>
                  <w:rPr>
                    <w:rStyle w:val="Style33"/>
                    <w:rFonts w:ascii="Verdana" w:hAnsi="Verdana"/>
                    <w:sz w:val="24"/>
                    <w:szCs w:val="24"/>
                  </w:rPr>
                  <w:t>Not Applicable - Public Report</w:t>
                </w:r>
              </w:p>
            </w:tc>
          </w:sdtContent>
        </w:sdt>
      </w:tr>
    </w:tbl>
    <w:p w:rsidR="00577535" w:rsidRPr="00E55D6E" w:rsidRDefault="00577535" w:rsidP="00577535">
      <w:pPr>
        <w:pStyle w:val="NoSpacing"/>
        <w:rPr>
          <w:rFonts w:ascii="Verdana" w:hAnsi="Verdana"/>
          <w:sz w:val="12"/>
          <w:szCs w:val="24"/>
        </w:rPr>
      </w:pPr>
    </w:p>
    <w:tbl>
      <w:tblPr>
        <w:tblStyle w:val="TableGrid"/>
        <w:tblW w:w="9634" w:type="dxa"/>
        <w:tblLook w:val="04A0" w:firstRow="1" w:lastRow="0" w:firstColumn="1" w:lastColumn="0" w:noHBand="0" w:noVBand="1"/>
      </w:tblPr>
      <w:tblGrid>
        <w:gridCol w:w="4248"/>
        <w:gridCol w:w="5386"/>
      </w:tblGrid>
      <w:tr w:rsidR="002D02D2" w:rsidRPr="00E23B12" w:rsidTr="00344184">
        <w:trPr>
          <w:trHeight w:val="555"/>
        </w:trPr>
        <w:tc>
          <w:tcPr>
            <w:tcW w:w="4248" w:type="dxa"/>
            <w:shd w:val="clear" w:color="auto" w:fill="F2F2F2" w:themeFill="background1" w:themeFillShade="F2"/>
            <w:vAlign w:val="center"/>
          </w:tcPr>
          <w:p w:rsidR="00861CE5" w:rsidRPr="00E23B12" w:rsidRDefault="00344184" w:rsidP="00577535">
            <w:pPr>
              <w:rPr>
                <w:rFonts w:ascii="Verdana" w:hAnsi="Verdana" w:cs="Arial"/>
                <w:b/>
                <w:caps/>
                <w:sz w:val="24"/>
                <w:szCs w:val="24"/>
              </w:rPr>
            </w:pPr>
            <w:r w:rsidRPr="00E23B12">
              <w:rPr>
                <w:rFonts w:ascii="Verdana" w:hAnsi="Verdana" w:cs="Arial"/>
                <w:b/>
                <w:sz w:val="24"/>
                <w:szCs w:val="24"/>
              </w:rPr>
              <w:t>Prepared by</w:t>
            </w:r>
          </w:p>
        </w:tc>
        <w:tc>
          <w:tcPr>
            <w:tcW w:w="5386" w:type="dxa"/>
            <w:vAlign w:val="center"/>
          </w:tcPr>
          <w:p w:rsidR="00747CDC" w:rsidRPr="00E23B12" w:rsidRDefault="00940775" w:rsidP="00577535">
            <w:pPr>
              <w:rPr>
                <w:rFonts w:ascii="Verdana" w:hAnsi="Verdana" w:cs="Arial"/>
                <w:caps/>
                <w:color w:val="FF0000"/>
                <w:sz w:val="24"/>
                <w:szCs w:val="24"/>
              </w:rPr>
            </w:pPr>
            <w:r>
              <w:rPr>
                <w:rFonts w:ascii="Verdana" w:hAnsi="Verdana"/>
                <w:sz w:val="24"/>
                <w:szCs w:val="24"/>
              </w:rPr>
              <w:t>Hywel Daniel, Deputy Director of Workforce and O</w:t>
            </w:r>
            <w:r w:rsidR="004F3F43">
              <w:rPr>
                <w:rFonts w:ascii="Verdana" w:hAnsi="Verdana"/>
                <w:sz w:val="24"/>
                <w:szCs w:val="24"/>
              </w:rPr>
              <w:t xml:space="preserve">rganisational </w:t>
            </w:r>
            <w:r>
              <w:rPr>
                <w:rFonts w:ascii="Verdana" w:hAnsi="Verdana"/>
                <w:sz w:val="24"/>
                <w:szCs w:val="24"/>
              </w:rPr>
              <w:t>D</w:t>
            </w:r>
            <w:r w:rsidR="004F3F43">
              <w:rPr>
                <w:rFonts w:ascii="Verdana" w:hAnsi="Verdana"/>
                <w:sz w:val="24"/>
                <w:szCs w:val="24"/>
              </w:rPr>
              <w:t>evelopment (OD)</w:t>
            </w:r>
          </w:p>
        </w:tc>
      </w:tr>
      <w:tr w:rsidR="003E2FB0" w:rsidRPr="00E23B12" w:rsidTr="00344184">
        <w:trPr>
          <w:trHeight w:val="549"/>
        </w:trPr>
        <w:tc>
          <w:tcPr>
            <w:tcW w:w="4248" w:type="dxa"/>
            <w:shd w:val="clear" w:color="auto" w:fill="F2F2F2" w:themeFill="background1" w:themeFillShade="F2"/>
            <w:vAlign w:val="center"/>
          </w:tcPr>
          <w:p w:rsidR="00861CE5" w:rsidRPr="00E23B12" w:rsidRDefault="00344184" w:rsidP="005E14D3">
            <w:pPr>
              <w:rPr>
                <w:rFonts w:ascii="Verdana" w:hAnsi="Verdana" w:cs="Arial"/>
                <w:b/>
                <w:sz w:val="24"/>
                <w:szCs w:val="24"/>
              </w:rPr>
            </w:pPr>
            <w:r w:rsidRPr="00E23B12">
              <w:rPr>
                <w:rFonts w:ascii="Verdana" w:hAnsi="Verdana" w:cs="Arial"/>
                <w:b/>
                <w:sz w:val="24"/>
                <w:szCs w:val="24"/>
              </w:rPr>
              <w:t>Presented by</w:t>
            </w:r>
          </w:p>
        </w:tc>
        <w:tc>
          <w:tcPr>
            <w:tcW w:w="5386" w:type="dxa"/>
            <w:vAlign w:val="center"/>
          </w:tcPr>
          <w:p w:rsidR="005E14D3" w:rsidRPr="00E23B12" w:rsidRDefault="00940775" w:rsidP="005E14D3">
            <w:pPr>
              <w:rPr>
                <w:rFonts w:ascii="Verdana" w:hAnsi="Verdana"/>
                <w:color w:val="FF0000"/>
                <w:sz w:val="24"/>
                <w:szCs w:val="24"/>
              </w:rPr>
            </w:pPr>
            <w:r>
              <w:rPr>
                <w:rFonts w:ascii="Verdana" w:hAnsi="Verdana"/>
                <w:sz w:val="24"/>
                <w:szCs w:val="24"/>
              </w:rPr>
              <w:t>Anne Phillimore, Director of Workforce and OD</w:t>
            </w:r>
          </w:p>
        </w:tc>
      </w:tr>
      <w:tr w:rsidR="002D02D2" w:rsidRPr="00E23B12" w:rsidTr="00344184">
        <w:trPr>
          <w:trHeight w:val="627"/>
        </w:trPr>
        <w:tc>
          <w:tcPr>
            <w:tcW w:w="4248" w:type="dxa"/>
            <w:shd w:val="clear" w:color="auto" w:fill="F2F2F2" w:themeFill="background1" w:themeFillShade="F2"/>
            <w:vAlign w:val="center"/>
          </w:tcPr>
          <w:p w:rsidR="002D02D2" w:rsidRPr="00E23B12" w:rsidRDefault="005A0836" w:rsidP="00344184">
            <w:pPr>
              <w:rPr>
                <w:rFonts w:ascii="Verdana" w:hAnsi="Verdana" w:cs="Arial"/>
                <w:b/>
                <w:sz w:val="24"/>
                <w:szCs w:val="24"/>
              </w:rPr>
            </w:pPr>
            <w:r>
              <w:rPr>
                <w:rFonts w:ascii="Verdana" w:hAnsi="Verdana" w:cs="Arial"/>
                <w:b/>
                <w:sz w:val="24"/>
                <w:szCs w:val="24"/>
              </w:rPr>
              <w:t>Approving Executive S</w:t>
            </w:r>
            <w:r w:rsidR="00344184">
              <w:rPr>
                <w:rFonts w:ascii="Verdana" w:hAnsi="Verdana" w:cs="Arial"/>
                <w:b/>
                <w:sz w:val="24"/>
                <w:szCs w:val="24"/>
              </w:rPr>
              <w:t>ponsor</w:t>
            </w:r>
          </w:p>
        </w:tc>
        <w:tc>
          <w:tcPr>
            <w:tcW w:w="5386" w:type="dxa"/>
            <w:vAlign w:val="center"/>
          </w:tcPr>
          <w:sdt>
            <w:sdtPr>
              <w:rPr>
                <w:rStyle w:val="Style19"/>
                <w:rFonts w:ascii="Verdana" w:hAnsi="Verdana"/>
                <w:sz w:val="24"/>
                <w:szCs w:val="24"/>
              </w:rPr>
              <w:id w:val="-887480898"/>
              <w:placeholder>
                <w:docPart w:val="05191354A42D424C9EF80B89A3E0F41D"/>
              </w:placeholder>
              <w:dropDownList>
                <w:listItem w:value="Choose an item."/>
                <w:listItem w:displayText="Chief Executive" w:value="Chief Executive"/>
                <w:listItem w:displayText="Executive Director of Planning &amp; Performance" w:value="Executive Director of Planning &amp; Performance"/>
                <w:listItem w:displayText="Chief Operating Officer" w:value="Chief Operating Officer"/>
                <w:listItem w:displayText="Director of Corporate Governance" w:value="Director of Corporate Governance"/>
                <w:listItem w:displayText="Executive Medical Director" w:value="Executive Medical Director"/>
                <w:listItem w:displayText="Executive Director of Finance &amp; Procurement" w:value="Executive Director of Finance &amp; Procurement"/>
                <w:listItem w:displayText="Executive Director of Workforce &amp; Organisational Development " w:value="Executive Director of Workforce &amp; Organisational Development "/>
                <w:listItem w:displayText="Executive Director of Primary, Community &amp; Mental Health" w:value="Executive Director of Primary, Community &amp; Mental Health"/>
                <w:listItem w:displayText="Executive Director of Nursing, Midwifery and Patient Care " w:value="Executive Director of Nursing, Midwifery and Patient Care "/>
                <w:listItem w:displayText="Executive Director of Public Health " w:value="Executive Director of Public Health "/>
                <w:listItem w:displayText="Executive Director of Therapies &amp; Health Sciences" w:value="Executive Director of Therapies &amp; Health Sciences"/>
              </w:dropDownList>
            </w:sdtPr>
            <w:sdtEndPr>
              <w:rPr>
                <w:rStyle w:val="Style19"/>
              </w:rPr>
            </w:sdtEndPr>
            <w:sdtContent>
              <w:p w:rsidR="003E2FB0" w:rsidRPr="00E23B12" w:rsidRDefault="00940775" w:rsidP="00577535">
                <w:pPr>
                  <w:rPr>
                    <w:rFonts w:ascii="Verdana" w:hAnsi="Verdana"/>
                    <w:caps/>
                    <w:color w:val="FF0000"/>
                    <w:sz w:val="24"/>
                    <w:szCs w:val="24"/>
                  </w:rPr>
                </w:pPr>
                <w:r>
                  <w:rPr>
                    <w:rStyle w:val="Style19"/>
                    <w:rFonts w:ascii="Verdana" w:hAnsi="Verdana"/>
                    <w:sz w:val="24"/>
                    <w:szCs w:val="24"/>
                  </w:rPr>
                  <w:t xml:space="preserve">Executive Director of Workforce &amp; Organisational Development </w:t>
                </w:r>
              </w:p>
            </w:sdtContent>
          </w:sdt>
        </w:tc>
      </w:tr>
    </w:tbl>
    <w:p w:rsidR="002D02D2" w:rsidRPr="00E55D6E" w:rsidRDefault="002D02D2" w:rsidP="003E43AD">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248"/>
        <w:gridCol w:w="5386"/>
      </w:tblGrid>
      <w:tr w:rsidR="00612035" w:rsidRPr="00E23B12" w:rsidTr="00344184">
        <w:trPr>
          <w:trHeight w:val="669"/>
        </w:trPr>
        <w:tc>
          <w:tcPr>
            <w:tcW w:w="4248" w:type="dxa"/>
            <w:shd w:val="clear" w:color="auto" w:fill="F2F2F2" w:themeFill="background1" w:themeFillShade="F2"/>
            <w:vAlign w:val="center"/>
          </w:tcPr>
          <w:p w:rsidR="003E43AD" w:rsidRPr="00E23B12" w:rsidRDefault="00344184" w:rsidP="000A14EC">
            <w:pPr>
              <w:rPr>
                <w:rFonts w:ascii="Verdana" w:hAnsi="Verdana" w:cs="Arial"/>
                <w:b/>
                <w:sz w:val="24"/>
                <w:szCs w:val="24"/>
              </w:rPr>
            </w:pPr>
            <w:r w:rsidRPr="00E23B12">
              <w:rPr>
                <w:rFonts w:ascii="Verdana" w:hAnsi="Verdana" w:cs="Arial"/>
                <w:b/>
                <w:sz w:val="24"/>
                <w:szCs w:val="24"/>
              </w:rPr>
              <w:t>Report purpose</w:t>
            </w:r>
          </w:p>
        </w:tc>
        <w:sdt>
          <w:sdtPr>
            <w:rPr>
              <w:rStyle w:val="Style17"/>
              <w:rFonts w:ascii="Verdana" w:hAnsi="Verdana"/>
              <w:sz w:val="24"/>
              <w:szCs w:val="24"/>
            </w:rPr>
            <w:id w:val="2104064095"/>
            <w:placeholder>
              <w:docPart w:val="6CF945F1F1CA4199BE4A95B2EFCD4A66"/>
            </w:placeholder>
            <w:dropDownList>
              <w:listItem w:value="Choose an item."/>
              <w:listItem w:displayText="FOR APPROVAL" w:value="FOR APPROVAL"/>
              <w:listItem w:displayText="ENDORSE FOR BOARD APPROVAL" w:value="ENDORSE FOR BOARD APPROVAL"/>
              <w:listItem w:displayText="FOR NOTING" w:value="FOR NOTING"/>
              <w:listItem w:displayText="FOR DISCUSSION / REVIEW " w:value="FOR DISCUSSION / REVIEW "/>
              <w:listItem w:displayText="ENDORSE FOR COMMITTEE APPROVAL" w:value="ENDORSE FOR COMMITTEE APPROVAL"/>
            </w:dropDownList>
          </w:sdtPr>
          <w:sdtEndPr>
            <w:rPr>
              <w:rStyle w:val="DefaultParagraphFont"/>
              <w:rFonts w:cs="Arial"/>
              <w:caps w:val="0"/>
              <w:color w:val="FF0000"/>
            </w:rPr>
          </w:sdtEndPr>
          <w:sdtContent>
            <w:tc>
              <w:tcPr>
                <w:tcW w:w="5386" w:type="dxa"/>
                <w:vAlign w:val="center"/>
              </w:tcPr>
              <w:p w:rsidR="00EA7C24" w:rsidRPr="00E23B12" w:rsidRDefault="00940775" w:rsidP="000A14EC">
                <w:pPr>
                  <w:rPr>
                    <w:rFonts w:ascii="Verdana" w:hAnsi="Verdana" w:cs="Arial"/>
                    <w:color w:val="FF0000"/>
                    <w:sz w:val="24"/>
                    <w:szCs w:val="24"/>
                  </w:rPr>
                </w:pPr>
                <w:r>
                  <w:rPr>
                    <w:rStyle w:val="Style17"/>
                    <w:rFonts w:ascii="Verdana" w:hAnsi="Verdana"/>
                    <w:sz w:val="24"/>
                    <w:szCs w:val="24"/>
                  </w:rPr>
                  <w:t>FOR NOTING</w:t>
                </w:r>
              </w:p>
            </w:tc>
          </w:sdtContent>
        </w:sdt>
      </w:tr>
    </w:tbl>
    <w:p w:rsidR="00344184" w:rsidRPr="00E55D6E" w:rsidRDefault="00344184" w:rsidP="003E43AD">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344"/>
        <w:gridCol w:w="1948"/>
        <w:gridCol w:w="3342"/>
      </w:tblGrid>
      <w:tr w:rsidR="003E43AD" w:rsidRPr="00E23B12" w:rsidTr="00E55D6E">
        <w:trPr>
          <w:trHeight w:val="467"/>
        </w:trPr>
        <w:tc>
          <w:tcPr>
            <w:tcW w:w="9634" w:type="dxa"/>
            <w:gridSpan w:val="3"/>
            <w:shd w:val="clear" w:color="auto" w:fill="F2F2F2" w:themeFill="background1" w:themeFillShade="F2"/>
            <w:vAlign w:val="center"/>
          </w:tcPr>
          <w:p w:rsidR="003E2FB0" w:rsidRPr="00E23B12" w:rsidRDefault="0083034D" w:rsidP="00E55D6E">
            <w:pPr>
              <w:rPr>
                <w:rFonts w:ascii="Verdana" w:hAnsi="Verdana" w:cs="Arial"/>
                <w:b/>
                <w:caps/>
                <w:sz w:val="24"/>
                <w:szCs w:val="24"/>
                <w:lang w:val="en-GB"/>
              </w:rPr>
            </w:pPr>
            <w:r>
              <w:rPr>
                <w:rFonts w:ascii="Verdana" w:hAnsi="Verdana" w:cs="Arial"/>
                <w:b/>
                <w:sz w:val="24"/>
                <w:szCs w:val="24"/>
                <w:lang w:val="en-GB"/>
              </w:rPr>
              <w:t xml:space="preserve">Engagement (internal/external) undertaken to date (including receipt/consideration at </w:t>
            </w:r>
            <w:r w:rsidR="00344184" w:rsidRPr="00E23B12">
              <w:rPr>
                <w:rFonts w:ascii="Verdana" w:hAnsi="Verdana" w:cs="Arial"/>
                <w:b/>
                <w:sz w:val="24"/>
                <w:szCs w:val="24"/>
                <w:lang w:val="en-GB"/>
              </w:rPr>
              <w:t>Committee/group</w:t>
            </w:r>
            <w:r>
              <w:rPr>
                <w:rFonts w:ascii="Verdana" w:hAnsi="Verdana" w:cs="Arial"/>
                <w:b/>
                <w:sz w:val="24"/>
                <w:szCs w:val="24"/>
                <w:lang w:val="en-GB"/>
              </w:rPr>
              <w:t xml:space="preserve">) </w:t>
            </w:r>
          </w:p>
        </w:tc>
      </w:tr>
      <w:tr w:rsidR="003E43AD" w:rsidRPr="00E23B12" w:rsidTr="00E55D6E">
        <w:trPr>
          <w:trHeight w:val="404"/>
        </w:trPr>
        <w:tc>
          <w:tcPr>
            <w:tcW w:w="3825" w:type="dxa"/>
            <w:shd w:val="clear" w:color="auto" w:fill="F2F2F2" w:themeFill="background1" w:themeFillShade="F2"/>
            <w:vAlign w:val="center"/>
          </w:tcPr>
          <w:p w:rsidR="003E43AD" w:rsidRPr="00E23B12" w:rsidRDefault="0083034D" w:rsidP="00577535">
            <w:pPr>
              <w:rPr>
                <w:rFonts w:ascii="Verdana" w:hAnsi="Verdana" w:cs="Arial"/>
                <w:b/>
                <w:caps/>
                <w:sz w:val="24"/>
                <w:szCs w:val="24"/>
              </w:rPr>
            </w:pPr>
            <w:r>
              <w:rPr>
                <w:rFonts w:ascii="Verdana" w:hAnsi="Verdana" w:cs="Arial"/>
                <w:b/>
                <w:sz w:val="24"/>
                <w:szCs w:val="24"/>
              </w:rPr>
              <w:t>Committee/</w:t>
            </w:r>
            <w:r w:rsidR="00344184" w:rsidRPr="00E23B12">
              <w:rPr>
                <w:rFonts w:ascii="Verdana" w:hAnsi="Verdana" w:cs="Arial"/>
                <w:b/>
                <w:sz w:val="24"/>
                <w:szCs w:val="24"/>
              </w:rPr>
              <w:t>Group</w:t>
            </w:r>
            <w:r>
              <w:rPr>
                <w:rFonts w:ascii="Verdana" w:hAnsi="Verdana" w:cs="Arial"/>
                <w:b/>
                <w:sz w:val="24"/>
                <w:szCs w:val="24"/>
              </w:rPr>
              <w:t>/Individuals</w:t>
            </w:r>
          </w:p>
        </w:tc>
        <w:tc>
          <w:tcPr>
            <w:tcW w:w="2017" w:type="dxa"/>
            <w:shd w:val="clear" w:color="auto" w:fill="F2F2F2" w:themeFill="background1" w:themeFillShade="F2"/>
            <w:vAlign w:val="center"/>
          </w:tcPr>
          <w:p w:rsidR="003E43AD" w:rsidRPr="00E23B12" w:rsidRDefault="00344184" w:rsidP="00577535">
            <w:pPr>
              <w:rPr>
                <w:rFonts w:ascii="Verdana" w:hAnsi="Verdana" w:cs="Arial"/>
                <w:b/>
                <w:sz w:val="24"/>
                <w:szCs w:val="24"/>
              </w:rPr>
            </w:pPr>
            <w:r w:rsidRPr="00E23B12">
              <w:rPr>
                <w:rFonts w:ascii="Verdana" w:hAnsi="Verdana" w:cs="Arial"/>
                <w:b/>
                <w:sz w:val="24"/>
                <w:szCs w:val="24"/>
              </w:rPr>
              <w:t>Date</w:t>
            </w:r>
          </w:p>
        </w:tc>
        <w:tc>
          <w:tcPr>
            <w:tcW w:w="3792" w:type="dxa"/>
            <w:shd w:val="clear" w:color="auto" w:fill="F2F2F2" w:themeFill="background1" w:themeFillShade="F2"/>
            <w:vAlign w:val="center"/>
          </w:tcPr>
          <w:p w:rsidR="003E2FB0" w:rsidRPr="00E23B12" w:rsidRDefault="00344184" w:rsidP="00577535">
            <w:pPr>
              <w:rPr>
                <w:rFonts w:ascii="Verdana" w:hAnsi="Verdana" w:cs="Arial"/>
                <w:b/>
                <w:sz w:val="24"/>
                <w:szCs w:val="24"/>
              </w:rPr>
            </w:pPr>
            <w:r w:rsidRPr="00E23B12">
              <w:rPr>
                <w:rFonts w:ascii="Verdana" w:hAnsi="Verdana" w:cs="Arial"/>
                <w:b/>
                <w:sz w:val="24"/>
                <w:szCs w:val="24"/>
              </w:rPr>
              <w:t>Outcome</w:t>
            </w:r>
          </w:p>
        </w:tc>
      </w:tr>
      <w:tr w:rsidR="003E43AD" w:rsidRPr="00E23B12" w:rsidTr="00E55D6E">
        <w:trPr>
          <w:trHeight w:val="423"/>
        </w:trPr>
        <w:tc>
          <w:tcPr>
            <w:tcW w:w="3825" w:type="dxa"/>
            <w:vAlign w:val="center"/>
          </w:tcPr>
          <w:p w:rsidR="00463B6C" w:rsidRDefault="00C534A7" w:rsidP="00577535">
            <w:pPr>
              <w:rPr>
                <w:rFonts w:ascii="Verdana" w:hAnsi="Verdana" w:cs="Arial"/>
                <w:sz w:val="24"/>
                <w:szCs w:val="24"/>
              </w:rPr>
            </w:pPr>
            <w:r>
              <w:rPr>
                <w:rFonts w:ascii="Verdana" w:hAnsi="Verdana" w:cs="Arial"/>
                <w:sz w:val="24"/>
                <w:szCs w:val="24"/>
              </w:rPr>
              <w:t>Management Board</w:t>
            </w:r>
          </w:p>
          <w:p w:rsidR="00C534A7" w:rsidRPr="00E23B12" w:rsidRDefault="00C534A7" w:rsidP="00577535">
            <w:pPr>
              <w:rPr>
                <w:rFonts w:ascii="Verdana" w:hAnsi="Verdana" w:cs="Arial"/>
                <w:sz w:val="24"/>
                <w:szCs w:val="24"/>
              </w:rPr>
            </w:pPr>
          </w:p>
        </w:tc>
        <w:tc>
          <w:tcPr>
            <w:tcW w:w="2017" w:type="dxa"/>
            <w:vAlign w:val="center"/>
          </w:tcPr>
          <w:p w:rsidR="00D227B8" w:rsidRPr="004F3F43" w:rsidRDefault="00C534A7" w:rsidP="00577535">
            <w:pPr>
              <w:rPr>
                <w:rFonts w:ascii="Verdana" w:hAnsi="Verdana" w:cs="Arial"/>
                <w:sz w:val="24"/>
                <w:szCs w:val="24"/>
              </w:rPr>
            </w:pPr>
            <w:r>
              <w:rPr>
                <w:rStyle w:val="Style8"/>
                <w:rFonts w:ascii="Verdana" w:hAnsi="Verdana"/>
                <w:color w:val="000000" w:themeColor="text1"/>
              </w:rPr>
              <w:t>20/11/2019</w:t>
            </w:r>
          </w:p>
        </w:tc>
        <w:tc>
          <w:tcPr>
            <w:tcW w:w="3792" w:type="dxa"/>
            <w:vAlign w:val="center"/>
          </w:tcPr>
          <w:sdt>
            <w:sdtPr>
              <w:rPr>
                <w:rStyle w:val="Style22"/>
                <w:rFonts w:ascii="Verdana" w:hAnsi="Verdana"/>
                <w:sz w:val="24"/>
                <w:szCs w:val="24"/>
              </w:rPr>
              <w:id w:val="1423459883"/>
              <w:placeholder>
                <w:docPart w:val="6973E38B1D394AD8ADB7987B9939553F"/>
              </w:placeholder>
              <w:dropDownList>
                <w:listItem w:value="Choose an item."/>
                <w:listItem w:displayText="ENDORSED FOR APPROVAL" w:value="ENDORSED FOR APPROVAL"/>
                <w:listItem w:displayText="SUPPORTED " w:value="SUPPORTED "/>
                <w:listItem w:displayText="NOTED" w:value="NOTED"/>
              </w:dropDownList>
            </w:sdtPr>
            <w:sdtEndPr>
              <w:rPr>
                <w:rStyle w:val="Style22"/>
              </w:rPr>
            </w:sdtEndPr>
            <w:sdtContent>
              <w:p w:rsidR="00652117" w:rsidRPr="00E23B12" w:rsidRDefault="00C534A7" w:rsidP="00577535">
                <w:pPr>
                  <w:rPr>
                    <w:rFonts w:ascii="Verdana" w:hAnsi="Verdana" w:cs="Arial"/>
                    <w:sz w:val="24"/>
                    <w:szCs w:val="24"/>
                  </w:rPr>
                </w:pPr>
                <w:r>
                  <w:rPr>
                    <w:rStyle w:val="Style22"/>
                    <w:rFonts w:ascii="Verdana" w:hAnsi="Verdana"/>
                    <w:sz w:val="24"/>
                    <w:szCs w:val="24"/>
                  </w:rPr>
                  <w:t>NOTED</w:t>
                </w:r>
              </w:p>
            </w:sdtContent>
          </w:sdt>
        </w:tc>
      </w:tr>
      <w:tr w:rsidR="00C534A7" w:rsidRPr="00E23B12" w:rsidTr="00E55D6E">
        <w:trPr>
          <w:trHeight w:val="423"/>
        </w:trPr>
        <w:tc>
          <w:tcPr>
            <w:tcW w:w="3825" w:type="dxa"/>
            <w:vAlign w:val="center"/>
          </w:tcPr>
          <w:p w:rsidR="00C534A7" w:rsidRDefault="00C534A7" w:rsidP="00577535">
            <w:pPr>
              <w:rPr>
                <w:rFonts w:ascii="Verdana" w:hAnsi="Verdana" w:cs="Arial"/>
                <w:sz w:val="24"/>
                <w:szCs w:val="24"/>
              </w:rPr>
            </w:pPr>
            <w:r>
              <w:rPr>
                <w:rFonts w:ascii="Verdana" w:hAnsi="Verdana" w:cs="Arial"/>
                <w:sz w:val="24"/>
                <w:szCs w:val="24"/>
              </w:rPr>
              <w:t>Finance, Performance &amp; Workforce Committee</w:t>
            </w:r>
          </w:p>
        </w:tc>
        <w:tc>
          <w:tcPr>
            <w:tcW w:w="2017" w:type="dxa"/>
            <w:vAlign w:val="center"/>
          </w:tcPr>
          <w:p w:rsidR="00C534A7" w:rsidRDefault="00C534A7" w:rsidP="00577535">
            <w:pPr>
              <w:rPr>
                <w:rStyle w:val="Style8"/>
                <w:rFonts w:ascii="Verdana" w:hAnsi="Verdana"/>
                <w:color w:val="000000" w:themeColor="text1"/>
              </w:rPr>
            </w:pPr>
            <w:r>
              <w:rPr>
                <w:rStyle w:val="Style8"/>
                <w:rFonts w:ascii="Verdana" w:hAnsi="Verdana"/>
                <w:color w:val="000000" w:themeColor="text1"/>
              </w:rPr>
              <w:t>21/11/2019</w:t>
            </w:r>
          </w:p>
        </w:tc>
        <w:tc>
          <w:tcPr>
            <w:tcW w:w="3792" w:type="dxa"/>
            <w:vAlign w:val="center"/>
          </w:tcPr>
          <w:p w:rsidR="00C534A7" w:rsidRDefault="00C534A7" w:rsidP="00577535">
            <w:pPr>
              <w:rPr>
                <w:rStyle w:val="Style22"/>
                <w:rFonts w:ascii="Verdana" w:hAnsi="Verdana"/>
                <w:sz w:val="24"/>
                <w:szCs w:val="24"/>
              </w:rPr>
            </w:pPr>
            <w:r>
              <w:rPr>
                <w:rStyle w:val="Style22"/>
                <w:rFonts w:ascii="Verdana" w:hAnsi="Verdana"/>
                <w:sz w:val="24"/>
                <w:szCs w:val="24"/>
              </w:rPr>
              <w:t>NOTED</w:t>
            </w:r>
          </w:p>
        </w:tc>
      </w:tr>
    </w:tbl>
    <w:p w:rsidR="004B1B0B" w:rsidRPr="00E55D6E" w:rsidRDefault="004B1B0B" w:rsidP="00345EE2">
      <w:pPr>
        <w:pStyle w:val="NoSpacing"/>
        <w:rPr>
          <w:rFonts w:ascii="Verdana" w:hAnsi="Verdana"/>
          <w:sz w:val="12"/>
          <w:szCs w:val="24"/>
        </w:rPr>
      </w:pPr>
    </w:p>
    <w:tbl>
      <w:tblPr>
        <w:tblStyle w:val="TableGrid"/>
        <w:tblW w:w="9634" w:type="dxa"/>
        <w:tblLook w:val="04A0" w:firstRow="1" w:lastRow="0" w:firstColumn="1" w:lastColumn="0" w:noHBand="0" w:noVBand="1"/>
      </w:tblPr>
      <w:tblGrid>
        <w:gridCol w:w="846"/>
        <w:gridCol w:w="8788"/>
      </w:tblGrid>
      <w:tr w:rsidR="00577535" w:rsidRPr="00E23B12" w:rsidTr="00E55D6E">
        <w:trPr>
          <w:trHeight w:val="264"/>
        </w:trPr>
        <w:tc>
          <w:tcPr>
            <w:tcW w:w="9634" w:type="dxa"/>
            <w:gridSpan w:val="2"/>
            <w:shd w:val="clear" w:color="auto" w:fill="F2F2F2" w:themeFill="background1" w:themeFillShade="F2"/>
            <w:vAlign w:val="center"/>
          </w:tcPr>
          <w:p w:rsidR="00577535" w:rsidRPr="00E23B12" w:rsidRDefault="00577535" w:rsidP="00577535">
            <w:pPr>
              <w:rPr>
                <w:rFonts w:ascii="Verdana" w:hAnsi="Verdana" w:cs="Arial"/>
                <w:sz w:val="24"/>
                <w:szCs w:val="24"/>
              </w:rPr>
            </w:pPr>
            <w:r w:rsidRPr="00E23B12">
              <w:rPr>
                <w:rFonts w:ascii="Verdana" w:hAnsi="Verdana" w:cs="Arial"/>
                <w:b/>
                <w:sz w:val="24"/>
                <w:szCs w:val="24"/>
              </w:rPr>
              <w:t>ACRONYMS</w:t>
            </w:r>
          </w:p>
        </w:tc>
      </w:tr>
      <w:tr w:rsidR="00577535" w:rsidRPr="00E23B12" w:rsidTr="006802A0">
        <w:trPr>
          <w:trHeight w:val="549"/>
        </w:trPr>
        <w:tc>
          <w:tcPr>
            <w:tcW w:w="846" w:type="dxa"/>
            <w:shd w:val="clear" w:color="auto" w:fill="FFFFFF" w:themeFill="background1"/>
            <w:vAlign w:val="center"/>
          </w:tcPr>
          <w:p w:rsidR="00577535" w:rsidRPr="00E23B12" w:rsidRDefault="00CC2462" w:rsidP="00577535">
            <w:pPr>
              <w:rPr>
                <w:rFonts w:ascii="Verdana" w:hAnsi="Verdana" w:cs="Arial"/>
                <w:sz w:val="24"/>
                <w:szCs w:val="24"/>
              </w:rPr>
            </w:pPr>
            <w:r>
              <w:rPr>
                <w:rFonts w:ascii="Verdana" w:hAnsi="Verdana" w:cs="Arial"/>
                <w:sz w:val="24"/>
                <w:szCs w:val="24"/>
              </w:rPr>
              <w:t>WTE</w:t>
            </w:r>
          </w:p>
        </w:tc>
        <w:tc>
          <w:tcPr>
            <w:tcW w:w="8788" w:type="dxa"/>
            <w:vAlign w:val="center"/>
          </w:tcPr>
          <w:p w:rsidR="00577535" w:rsidRPr="00E23B12" w:rsidRDefault="00CC2462" w:rsidP="00577535">
            <w:pPr>
              <w:rPr>
                <w:rFonts w:ascii="Verdana" w:hAnsi="Verdana" w:cs="Arial"/>
                <w:sz w:val="24"/>
                <w:szCs w:val="24"/>
              </w:rPr>
            </w:pPr>
            <w:r>
              <w:rPr>
                <w:rFonts w:ascii="Verdana" w:hAnsi="Verdana" w:cs="Arial"/>
                <w:sz w:val="24"/>
                <w:szCs w:val="24"/>
              </w:rPr>
              <w:t>Whole Time Equivalent</w:t>
            </w:r>
          </w:p>
        </w:tc>
      </w:tr>
      <w:tr w:rsidR="009F2CB2" w:rsidRPr="00E23B12" w:rsidTr="006802A0">
        <w:trPr>
          <w:trHeight w:val="549"/>
        </w:trPr>
        <w:tc>
          <w:tcPr>
            <w:tcW w:w="846" w:type="dxa"/>
            <w:shd w:val="clear" w:color="auto" w:fill="FFFFFF" w:themeFill="background1"/>
            <w:vAlign w:val="center"/>
          </w:tcPr>
          <w:p w:rsidR="009F2CB2" w:rsidRDefault="009F2CB2" w:rsidP="00577535">
            <w:pPr>
              <w:rPr>
                <w:rFonts w:ascii="Verdana" w:hAnsi="Verdana" w:cs="Arial"/>
                <w:sz w:val="24"/>
                <w:szCs w:val="24"/>
              </w:rPr>
            </w:pPr>
            <w:r>
              <w:rPr>
                <w:rFonts w:ascii="Verdana" w:hAnsi="Verdana" w:cs="Arial"/>
                <w:sz w:val="24"/>
                <w:szCs w:val="24"/>
              </w:rPr>
              <w:t>WG</w:t>
            </w:r>
          </w:p>
        </w:tc>
        <w:tc>
          <w:tcPr>
            <w:tcW w:w="8788" w:type="dxa"/>
            <w:vAlign w:val="center"/>
          </w:tcPr>
          <w:p w:rsidR="009F2CB2" w:rsidRDefault="009F2CB2" w:rsidP="00577535">
            <w:pPr>
              <w:rPr>
                <w:rFonts w:ascii="Verdana" w:hAnsi="Verdana" w:cs="Arial"/>
                <w:sz w:val="24"/>
                <w:szCs w:val="24"/>
              </w:rPr>
            </w:pPr>
            <w:r>
              <w:rPr>
                <w:rFonts w:ascii="Verdana" w:hAnsi="Verdana" w:cs="Arial"/>
                <w:sz w:val="24"/>
                <w:szCs w:val="24"/>
              </w:rPr>
              <w:t>Welsh Government</w:t>
            </w:r>
          </w:p>
        </w:tc>
      </w:tr>
    </w:tbl>
    <w:p w:rsidR="00E55D6E" w:rsidRDefault="00E55D6E" w:rsidP="00E55D6E">
      <w:pPr>
        <w:pStyle w:val="ListParagraph"/>
        <w:spacing w:after="0" w:line="240" w:lineRule="auto"/>
        <w:ind w:left="360"/>
        <w:rPr>
          <w:rFonts w:ascii="Verdana" w:hAnsi="Verdana" w:cs="Arial"/>
          <w:b/>
          <w:sz w:val="24"/>
          <w:szCs w:val="24"/>
        </w:rPr>
      </w:pPr>
    </w:p>
    <w:p w:rsidR="00E55D6E" w:rsidRDefault="00E55D6E" w:rsidP="00E55D6E">
      <w:pPr>
        <w:pStyle w:val="ListParagraph"/>
        <w:spacing w:after="0" w:line="240" w:lineRule="auto"/>
        <w:ind w:left="360"/>
        <w:rPr>
          <w:rFonts w:ascii="Verdana" w:hAnsi="Verdana" w:cs="Arial"/>
          <w:b/>
          <w:sz w:val="24"/>
          <w:szCs w:val="24"/>
        </w:rPr>
      </w:pPr>
    </w:p>
    <w:p w:rsidR="006A7DA6" w:rsidRPr="00BB44FA" w:rsidRDefault="006A7DA6" w:rsidP="00BB44FA">
      <w:pPr>
        <w:pStyle w:val="ListParagraph"/>
        <w:numPr>
          <w:ilvl w:val="0"/>
          <w:numId w:val="15"/>
        </w:numPr>
        <w:rPr>
          <w:rFonts w:ascii="Verdana" w:hAnsi="Verdana" w:cs="Arial"/>
          <w:b/>
          <w:sz w:val="24"/>
          <w:szCs w:val="24"/>
        </w:rPr>
      </w:pPr>
      <w:r w:rsidRPr="00BB44FA">
        <w:rPr>
          <w:rFonts w:ascii="Verdana" w:hAnsi="Verdana" w:cs="Arial"/>
          <w:b/>
          <w:sz w:val="24"/>
          <w:szCs w:val="24"/>
        </w:rPr>
        <w:t>SITUATION/BACKGROUND</w:t>
      </w:r>
    </w:p>
    <w:p w:rsidR="006A7DA6" w:rsidRPr="004F3F43" w:rsidRDefault="00F73B57" w:rsidP="004F3F43">
      <w:pPr>
        <w:spacing w:after="0" w:line="240" w:lineRule="auto"/>
        <w:jc w:val="both"/>
        <w:rPr>
          <w:rFonts w:ascii="Verdana" w:hAnsi="Verdana" w:cs="Arial"/>
          <w:sz w:val="24"/>
          <w:szCs w:val="24"/>
        </w:rPr>
      </w:pPr>
      <w:r w:rsidRPr="004F3F43">
        <w:rPr>
          <w:rFonts w:ascii="Verdana" w:hAnsi="Verdana"/>
          <w:sz w:val="24"/>
          <w:szCs w:val="24"/>
        </w:rPr>
        <w:t xml:space="preserve">To update the Committee on the key workforce metrics for </w:t>
      </w:r>
      <w:r w:rsidR="00201A4A" w:rsidRPr="004F3F43">
        <w:rPr>
          <w:rFonts w:ascii="Verdana" w:hAnsi="Verdana"/>
          <w:sz w:val="24"/>
          <w:szCs w:val="24"/>
        </w:rPr>
        <w:t>September</w:t>
      </w:r>
      <w:r w:rsidRPr="004F3F43">
        <w:rPr>
          <w:rFonts w:ascii="Verdana" w:hAnsi="Verdana"/>
          <w:sz w:val="24"/>
          <w:szCs w:val="24"/>
        </w:rPr>
        <w:t>/</w:t>
      </w:r>
      <w:r w:rsidR="00201A4A" w:rsidRPr="004F3F43">
        <w:rPr>
          <w:rFonts w:ascii="Verdana" w:hAnsi="Verdana"/>
          <w:sz w:val="24"/>
          <w:szCs w:val="24"/>
        </w:rPr>
        <w:t>October</w:t>
      </w:r>
      <w:r w:rsidR="00940775" w:rsidRPr="004F3F43">
        <w:rPr>
          <w:rFonts w:ascii="Verdana" w:hAnsi="Verdana"/>
          <w:sz w:val="24"/>
          <w:szCs w:val="24"/>
        </w:rPr>
        <w:t xml:space="preserve"> 2019</w:t>
      </w:r>
      <w:r w:rsidRPr="004F3F43">
        <w:rPr>
          <w:rFonts w:ascii="Verdana" w:hAnsi="Verdana"/>
          <w:sz w:val="24"/>
          <w:szCs w:val="24"/>
        </w:rPr>
        <w:t>, with historic trends shown as appropriate.</w:t>
      </w:r>
    </w:p>
    <w:p w:rsidR="006A7DA6" w:rsidRPr="00E23B12" w:rsidRDefault="006A7DA6" w:rsidP="00344184">
      <w:pPr>
        <w:spacing w:after="0" w:line="240" w:lineRule="auto"/>
        <w:rPr>
          <w:rFonts w:ascii="Verdana" w:hAnsi="Verdana" w:cs="Arial"/>
          <w:sz w:val="24"/>
          <w:szCs w:val="24"/>
        </w:rPr>
      </w:pPr>
    </w:p>
    <w:p w:rsidR="006A7DA6" w:rsidRPr="00BB44FA" w:rsidRDefault="005A0836" w:rsidP="00BB44FA">
      <w:pPr>
        <w:pStyle w:val="ListParagraph"/>
        <w:numPr>
          <w:ilvl w:val="0"/>
          <w:numId w:val="15"/>
        </w:numPr>
        <w:spacing w:after="0" w:line="240" w:lineRule="auto"/>
        <w:rPr>
          <w:rFonts w:ascii="Verdana" w:hAnsi="Verdana" w:cs="Arial"/>
          <w:b/>
          <w:sz w:val="24"/>
          <w:szCs w:val="24"/>
        </w:rPr>
      </w:pPr>
      <w:r w:rsidRPr="00BB44FA">
        <w:rPr>
          <w:rFonts w:ascii="Verdana" w:hAnsi="Verdana" w:cs="Arial"/>
          <w:b/>
          <w:sz w:val="24"/>
          <w:szCs w:val="24"/>
        </w:rPr>
        <w:t xml:space="preserve">SPECIFIC </w:t>
      </w:r>
      <w:r w:rsidR="006A7DA6" w:rsidRPr="00BB44FA">
        <w:rPr>
          <w:rFonts w:ascii="Verdana" w:hAnsi="Verdana" w:cs="Arial"/>
          <w:b/>
          <w:sz w:val="24"/>
          <w:szCs w:val="24"/>
        </w:rPr>
        <w:t>MATTERS FOR CONSIDERATION</w:t>
      </w:r>
      <w:r w:rsidRPr="00BB44FA">
        <w:rPr>
          <w:rFonts w:ascii="Verdana" w:hAnsi="Verdana" w:cs="Arial"/>
          <w:b/>
          <w:sz w:val="24"/>
          <w:szCs w:val="24"/>
        </w:rPr>
        <w:t xml:space="preserve"> BY THIS MEETING </w:t>
      </w:r>
    </w:p>
    <w:p w:rsidR="006974C0" w:rsidRPr="00CC2462" w:rsidRDefault="006974C0" w:rsidP="006974C0">
      <w:pPr>
        <w:spacing w:after="0" w:line="240" w:lineRule="auto"/>
        <w:rPr>
          <w:rFonts w:ascii="Verdana" w:hAnsi="Verdana" w:cs="Arial"/>
          <w:sz w:val="24"/>
          <w:szCs w:val="24"/>
        </w:rPr>
      </w:pPr>
    </w:p>
    <w:p w:rsidR="006974C0" w:rsidRPr="00CC2462" w:rsidRDefault="006974C0" w:rsidP="004F3F43">
      <w:pPr>
        <w:spacing w:after="0" w:line="240" w:lineRule="auto"/>
        <w:jc w:val="both"/>
        <w:rPr>
          <w:rFonts w:ascii="Verdana" w:hAnsi="Verdana" w:cs="Arial"/>
          <w:sz w:val="24"/>
          <w:szCs w:val="24"/>
        </w:rPr>
      </w:pPr>
      <w:r w:rsidRPr="00CC2462">
        <w:rPr>
          <w:rFonts w:ascii="Verdana" w:hAnsi="Verdana" w:cs="Arial"/>
          <w:sz w:val="24"/>
          <w:szCs w:val="24"/>
        </w:rPr>
        <w:t xml:space="preserve">The following narrative describes the high and low lights of the </w:t>
      </w:r>
      <w:r w:rsidR="00CC2462">
        <w:rPr>
          <w:rFonts w:ascii="Verdana" w:hAnsi="Verdana" w:cs="Arial"/>
          <w:sz w:val="24"/>
          <w:szCs w:val="24"/>
        </w:rPr>
        <w:t xml:space="preserve">current </w:t>
      </w:r>
      <w:r w:rsidRPr="00CC2462">
        <w:rPr>
          <w:rFonts w:ascii="Verdana" w:hAnsi="Verdana" w:cs="Arial"/>
          <w:sz w:val="24"/>
          <w:szCs w:val="24"/>
        </w:rPr>
        <w:t xml:space="preserve">workforce metrics, as contained within </w:t>
      </w:r>
      <w:r w:rsidR="00CC2462">
        <w:rPr>
          <w:rFonts w:ascii="Verdana" w:hAnsi="Verdana" w:cs="Arial"/>
          <w:sz w:val="24"/>
          <w:szCs w:val="24"/>
        </w:rPr>
        <w:t>the appendix.</w:t>
      </w:r>
    </w:p>
    <w:p w:rsidR="006A7DA6" w:rsidRPr="00CC2462" w:rsidRDefault="006A7DA6" w:rsidP="00CC2462">
      <w:pPr>
        <w:spacing w:after="0" w:line="240" w:lineRule="auto"/>
        <w:rPr>
          <w:rFonts w:ascii="Verdana" w:hAnsi="Verdana" w:cs="Arial"/>
          <w:sz w:val="24"/>
          <w:szCs w:val="24"/>
        </w:rPr>
      </w:pPr>
    </w:p>
    <w:p w:rsidR="006974C0" w:rsidRPr="00BB44FA" w:rsidRDefault="006974C0" w:rsidP="00BB44FA">
      <w:pPr>
        <w:pStyle w:val="ListParagraph"/>
        <w:numPr>
          <w:ilvl w:val="1"/>
          <w:numId w:val="15"/>
        </w:numPr>
        <w:spacing w:after="0" w:line="240" w:lineRule="auto"/>
        <w:rPr>
          <w:rFonts w:ascii="Verdana" w:hAnsi="Verdana" w:cs="Arial"/>
          <w:b/>
          <w:sz w:val="24"/>
          <w:szCs w:val="24"/>
        </w:rPr>
      </w:pPr>
      <w:r w:rsidRPr="00BB44FA">
        <w:rPr>
          <w:rFonts w:ascii="Verdana" w:hAnsi="Verdana" w:cs="Arial"/>
          <w:b/>
          <w:sz w:val="24"/>
          <w:szCs w:val="24"/>
        </w:rPr>
        <w:t>What’s gone well</w:t>
      </w:r>
    </w:p>
    <w:p w:rsidR="006974C0" w:rsidRDefault="006974C0" w:rsidP="006974C0">
      <w:pPr>
        <w:spacing w:after="0" w:line="240" w:lineRule="auto"/>
        <w:rPr>
          <w:rFonts w:ascii="Verdana" w:hAnsi="Verdana" w:cs="Arial"/>
          <w:sz w:val="24"/>
          <w:szCs w:val="24"/>
        </w:rPr>
      </w:pPr>
    </w:p>
    <w:p w:rsidR="006974C0" w:rsidRPr="00940775" w:rsidRDefault="00940775" w:rsidP="004F3F43">
      <w:pPr>
        <w:spacing w:after="0" w:line="240" w:lineRule="auto"/>
        <w:jc w:val="both"/>
        <w:rPr>
          <w:rFonts w:ascii="Verdana" w:hAnsi="Verdana" w:cs="Arial"/>
          <w:sz w:val="24"/>
          <w:szCs w:val="24"/>
        </w:rPr>
      </w:pPr>
      <w:r>
        <w:rPr>
          <w:rFonts w:ascii="Verdana" w:hAnsi="Verdana" w:cs="Arial"/>
          <w:b/>
          <w:sz w:val="24"/>
          <w:szCs w:val="24"/>
        </w:rPr>
        <w:t>Topic</w:t>
      </w:r>
      <w:r w:rsidR="004E6F22" w:rsidRPr="00AF52D6">
        <w:rPr>
          <w:rFonts w:ascii="Verdana" w:hAnsi="Verdana" w:cs="Arial"/>
          <w:b/>
          <w:sz w:val="24"/>
          <w:szCs w:val="24"/>
        </w:rPr>
        <w:t xml:space="preserve">: </w:t>
      </w:r>
      <w:r w:rsidR="004E6F22" w:rsidRPr="00940775">
        <w:rPr>
          <w:rFonts w:ascii="Verdana" w:hAnsi="Verdana" w:cs="Arial"/>
          <w:sz w:val="24"/>
          <w:szCs w:val="24"/>
        </w:rPr>
        <w:t>Medical and dental staffing levels have increased by 21 WTE in</w:t>
      </w:r>
      <w:r>
        <w:rPr>
          <w:rFonts w:ascii="Verdana" w:hAnsi="Verdana" w:cs="Arial"/>
          <w:sz w:val="24"/>
          <w:szCs w:val="24"/>
        </w:rPr>
        <w:t xml:space="preserve"> the period May-October 2019.</w:t>
      </w:r>
    </w:p>
    <w:p w:rsidR="006974C0" w:rsidRDefault="00940775" w:rsidP="004F3F43">
      <w:pPr>
        <w:spacing w:after="0" w:line="240" w:lineRule="auto"/>
        <w:jc w:val="both"/>
        <w:rPr>
          <w:rFonts w:ascii="Verdana" w:hAnsi="Verdana" w:cs="Arial"/>
          <w:sz w:val="24"/>
          <w:szCs w:val="24"/>
        </w:rPr>
      </w:pPr>
      <w:r w:rsidRPr="00932AD3">
        <w:rPr>
          <w:rFonts w:ascii="Verdana" w:hAnsi="Verdana" w:cs="Arial"/>
          <w:b/>
          <w:sz w:val="24"/>
          <w:szCs w:val="24"/>
        </w:rPr>
        <w:t>Reason</w:t>
      </w:r>
      <w:r w:rsidR="004E6F22" w:rsidRPr="00932AD3">
        <w:rPr>
          <w:rFonts w:ascii="Verdana" w:hAnsi="Verdana" w:cs="Arial"/>
          <w:sz w:val="24"/>
          <w:szCs w:val="24"/>
        </w:rPr>
        <w:t xml:space="preserve">: </w:t>
      </w:r>
      <w:r w:rsidR="00932AD3" w:rsidRPr="00932AD3">
        <w:rPr>
          <w:rFonts w:ascii="Verdana" w:hAnsi="Verdana" w:cs="Arial"/>
          <w:sz w:val="24"/>
          <w:szCs w:val="24"/>
        </w:rPr>
        <w:t xml:space="preserve">The </w:t>
      </w:r>
      <w:r w:rsidR="004E6F22" w:rsidRPr="00932AD3">
        <w:rPr>
          <w:rFonts w:ascii="Verdana" w:hAnsi="Verdana" w:cs="Arial"/>
          <w:sz w:val="24"/>
          <w:szCs w:val="24"/>
        </w:rPr>
        <w:t xml:space="preserve">Medical Workforce </w:t>
      </w:r>
      <w:r w:rsidR="00932AD3" w:rsidRPr="00932AD3">
        <w:rPr>
          <w:rFonts w:ascii="Verdana" w:hAnsi="Verdana" w:cs="Arial"/>
          <w:sz w:val="24"/>
          <w:szCs w:val="24"/>
        </w:rPr>
        <w:t xml:space="preserve">team have seen an increase in </w:t>
      </w:r>
      <w:r w:rsidR="00932AD3">
        <w:rPr>
          <w:rFonts w:ascii="Verdana" w:hAnsi="Verdana" w:cs="Arial"/>
          <w:sz w:val="24"/>
          <w:szCs w:val="24"/>
        </w:rPr>
        <w:t xml:space="preserve">recruitment activity across the Health Board, in particular </w:t>
      </w:r>
      <w:r w:rsidR="00932AD3" w:rsidRPr="00932AD3">
        <w:rPr>
          <w:rFonts w:ascii="Verdana" w:hAnsi="Verdana" w:cs="Arial"/>
          <w:sz w:val="24"/>
          <w:szCs w:val="24"/>
        </w:rPr>
        <w:t xml:space="preserve">the number of Junior and Senior Clinical Fellows being advertised, </w:t>
      </w:r>
      <w:r w:rsidR="00932AD3">
        <w:rPr>
          <w:rFonts w:ascii="Verdana" w:hAnsi="Verdana" w:cs="Arial"/>
          <w:sz w:val="24"/>
          <w:szCs w:val="24"/>
        </w:rPr>
        <w:t xml:space="preserve">which has led to a corresponding </w:t>
      </w:r>
      <w:r w:rsidR="00932AD3" w:rsidRPr="00932AD3">
        <w:rPr>
          <w:rFonts w:ascii="Verdana" w:hAnsi="Verdana" w:cs="Arial"/>
          <w:sz w:val="24"/>
          <w:szCs w:val="24"/>
        </w:rPr>
        <w:t xml:space="preserve">increase in </w:t>
      </w:r>
      <w:r w:rsidR="00932AD3">
        <w:rPr>
          <w:rFonts w:ascii="Verdana" w:hAnsi="Verdana" w:cs="Arial"/>
          <w:sz w:val="24"/>
          <w:szCs w:val="24"/>
        </w:rPr>
        <w:t xml:space="preserve">the number of </w:t>
      </w:r>
      <w:r w:rsidR="00932AD3" w:rsidRPr="00932AD3">
        <w:rPr>
          <w:rFonts w:ascii="Verdana" w:hAnsi="Verdana" w:cs="Arial"/>
          <w:sz w:val="24"/>
          <w:szCs w:val="24"/>
        </w:rPr>
        <w:t>offers being made.</w:t>
      </w:r>
    </w:p>
    <w:p w:rsidR="006974C0" w:rsidRDefault="006974C0" w:rsidP="004F3F43">
      <w:pPr>
        <w:spacing w:after="0" w:line="240" w:lineRule="auto"/>
        <w:jc w:val="both"/>
        <w:rPr>
          <w:rFonts w:ascii="Verdana" w:hAnsi="Verdana" w:cs="Arial"/>
          <w:sz w:val="24"/>
          <w:szCs w:val="24"/>
        </w:rPr>
      </w:pPr>
    </w:p>
    <w:p w:rsidR="00AF52D6" w:rsidRDefault="00940775" w:rsidP="004F3F43">
      <w:pPr>
        <w:spacing w:after="0" w:line="240" w:lineRule="auto"/>
        <w:jc w:val="both"/>
        <w:rPr>
          <w:rFonts w:ascii="Verdana" w:hAnsi="Verdana" w:cs="Arial"/>
          <w:sz w:val="24"/>
          <w:szCs w:val="24"/>
        </w:rPr>
      </w:pPr>
      <w:r w:rsidRPr="003735FC">
        <w:rPr>
          <w:rFonts w:ascii="Verdana" w:hAnsi="Verdana" w:cs="Arial"/>
          <w:b/>
          <w:sz w:val="24"/>
          <w:szCs w:val="24"/>
        </w:rPr>
        <w:t>Topic</w:t>
      </w:r>
      <w:r w:rsidR="00AF52D6" w:rsidRPr="003735FC">
        <w:rPr>
          <w:rFonts w:ascii="Verdana" w:hAnsi="Verdana" w:cs="Arial"/>
          <w:sz w:val="24"/>
          <w:szCs w:val="24"/>
        </w:rPr>
        <w:t xml:space="preserve">: </w:t>
      </w:r>
      <w:r w:rsidR="003735FC">
        <w:rPr>
          <w:rFonts w:ascii="Verdana" w:hAnsi="Verdana" w:cs="Arial"/>
          <w:sz w:val="24"/>
          <w:szCs w:val="24"/>
        </w:rPr>
        <w:t>Medical appraisal</w:t>
      </w:r>
    </w:p>
    <w:p w:rsidR="00D20705" w:rsidRPr="00D20705" w:rsidRDefault="00D20705" w:rsidP="004F3F43">
      <w:pPr>
        <w:spacing w:after="0" w:line="240" w:lineRule="auto"/>
        <w:jc w:val="both"/>
        <w:rPr>
          <w:rFonts w:ascii="Verdana" w:hAnsi="Verdana" w:cs="Arial"/>
          <w:sz w:val="24"/>
          <w:szCs w:val="24"/>
        </w:rPr>
      </w:pPr>
      <w:r>
        <w:rPr>
          <w:rFonts w:ascii="Verdana" w:hAnsi="Verdana" w:cs="Arial"/>
          <w:b/>
          <w:sz w:val="24"/>
          <w:szCs w:val="24"/>
        </w:rPr>
        <w:t>Reason</w:t>
      </w:r>
      <w:r w:rsidRPr="00D20705">
        <w:rPr>
          <w:rFonts w:ascii="Verdana" w:hAnsi="Verdana" w:cs="Arial"/>
          <w:sz w:val="24"/>
          <w:szCs w:val="24"/>
        </w:rPr>
        <w:t>:</w:t>
      </w:r>
      <w:r>
        <w:rPr>
          <w:rFonts w:ascii="Verdana" w:hAnsi="Verdana" w:cs="Arial"/>
          <w:sz w:val="24"/>
          <w:szCs w:val="24"/>
        </w:rPr>
        <w:t xml:space="preserve"> </w:t>
      </w:r>
      <w:r w:rsidRPr="00D20705">
        <w:rPr>
          <w:rFonts w:ascii="Verdana" w:hAnsi="Verdana" w:cs="Arial"/>
          <w:sz w:val="24"/>
          <w:szCs w:val="24"/>
        </w:rPr>
        <w:t>Following the Boundary change in April 2019, the total Doctors required to undertake appraisals increased by 50% of our previous figure.  Despite this increase, through forward planning with the Revalidation team at Swansea Bay UHB, Cwm Taf Morgannwg UHB put measures in place to ensure continued engagement and standards in revalidation and appraisal, which is reflected in our monthly, quarterly and comparison figures.</w:t>
      </w:r>
      <w:r w:rsidR="009F2CB2">
        <w:rPr>
          <w:rFonts w:ascii="Verdana" w:hAnsi="Verdana" w:cs="Arial"/>
          <w:sz w:val="24"/>
          <w:szCs w:val="24"/>
        </w:rPr>
        <w:t xml:space="preserve">  </w:t>
      </w:r>
      <w:r w:rsidRPr="00D20705">
        <w:rPr>
          <w:rFonts w:ascii="Verdana" w:hAnsi="Verdana" w:cs="Arial"/>
          <w:sz w:val="24"/>
          <w:szCs w:val="24"/>
        </w:rPr>
        <w:t xml:space="preserve">In September 2019, </w:t>
      </w:r>
      <w:r w:rsidR="009F2CB2">
        <w:rPr>
          <w:rFonts w:ascii="Verdana" w:hAnsi="Verdana" w:cs="Arial"/>
          <w:sz w:val="24"/>
          <w:szCs w:val="24"/>
        </w:rPr>
        <w:t xml:space="preserve">the Health Board </w:t>
      </w:r>
      <w:r w:rsidRPr="00D20705">
        <w:rPr>
          <w:rFonts w:ascii="Verdana" w:hAnsi="Verdana" w:cs="Arial"/>
          <w:sz w:val="24"/>
          <w:szCs w:val="24"/>
        </w:rPr>
        <w:t>underwent a Quality Assurance Review by the Revalidation Support Unit on behalf of WG.  Although the final report has not been distributed, the initial feedback on the day was positive and reassuring; with areas of note being our robust structures, comprehensive quality assurance processes and a consistent message throughout the Health Board.</w:t>
      </w:r>
    </w:p>
    <w:p w:rsidR="006974C0" w:rsidRDefault="006974C0" w:rsidP="009F2CB2">
      <w:pPr>
        <w:spacing w:after="0" w:line="240" w:lineRule="auto"/>
        <w:rPr>
          <w:rFonts w:ascii="Verdana" w:hAnsi="Verdana" w:cs="Arial"/>
          <w:sz w:val="24"/>
          <w:szCs w:val="24"/>
        </w:rPr>
      </w:pPr>
    </w:p>
    <w:p w:rsidR="006974C0" w:rsidRPr="00BB44FA" w:rsidRDefault="006974C0" w:rsidP="00BB44FA">
      <w:pPr>
        <w:pStyle w:val="ListParagraph"/>
        <w:numPr>
          <w:ilvl w:val="1"/>
          <w:numId w:val="15"/>
        </w:numPr>
        <w:spacing w:after="0" w:line="240" w:lineRule="auto"/>
        <w:rPr>
          <w:rFonts w:ascii="Verdana" w:hAnsi="Verdana" w:cs="Arial"/>
          <w:b/>
          <w:sz w:val="24"/>
          <w:szCs w:val="24"/>
        </w:rPr>
      </w:pPr>
      <w:r w:rsidRPr="00BB44FA">
        <w:rPr>
          <w:rFonts w:ascii="Verdana" w:hAnsi="Verdana" w:cs="Arial"/>
          <w:b/>
          <w:sz w:val="24"/>
          <w:szCs w:val="24"/>
        </w:rPr>
        <w:t>Areas for Improvement</w:t>
      </w:r>
    </w:p>
    <w:p w:rsidR="006974C0" w:rsidRDefault="006974C0" w:rsidP="006974C0">
      <w:pPr>
        <w:spacing w:after="0" w:line="240" w:lineRule="auto"/>
        <w:rPr>
          <w:rFonts w:ascii="Verdana" w:hAnsi="Verdana" w:cs="Arial"/>
          <w:sz w:val="24"/>
          <w:szCs w:val="24"/>
        </w:rPr>
      </w:pPr>
    </w:p>
    <w:p w:rsidR="006974C0" w:rsidRPr="002F15F4" w:rsidRDefault="006974C0" w:rsidP="004F3F43">
      <w:pPr>
        <w:spacing w:after="0" w:line="240" w:lineRule="auto"/>
        <w:jc w:val="both"/>
        <w:rPr>
          <w:rFonts w:ascii="Verdana" w:hAnsi="Verdana" w:cs="Arial"/>
          <w:b/>
          <w:sz w:val="24"/>
          <w:szCs w:val="24"/>
        </w:rPr>
      </w:pPr>
      <w:r w:rsidRPr="002F15F4">
        <w:rPr>
          <w:rFonts w:ascii="Verdana" w:hAnsi="Verdana" w:cs="Arial"/>
          <w:b/>
          <w:sz w:val="24"/>
          <w:szCs w:val="24"/>
        </w:rPr>
        <w:t>Issue</w:t>
      </w:r>
      <w:r w:rsidR="002F15F4" w:rsidRPr="002F15F4">
        <w:rPr>
          <w:rFonts w:ascii="Verdana" w:hAnsi="Verdana" w:cs="Arial"/>
          <w:b/>
          <w:sz w:val="24"/>
          <w:szCs w:val="24"/>
        </w:rPr>
        <w:t xml:space="preserve">: </w:t>
      </w:r>
      <w:r w:rsidR="002F15F4" w:rsidRPr="00721FED">
        <w:rPr>
          <w:rFonts w:ascii="Verdana" w:hAnsi="Verdana" w:cs="Arial"/>
          <w:sz w:val="24"/>
          <w:szCs w:val="24"/>
        </w:rPr>
        <w:t>Sickness absence continues to be high</w:t>
      </w:r>
      <w:r w:rsidR="002F15F4" w:rsidRPr="002F15F4">
        <w:rPr>
          <w:rFonts w:ascii="Verdana" w:hAnsi="Verdana" w:cs="Arial"/>
          <w:b/>
          <w:sz w:val="24"/>
          <w:szCs w:val="24"/>
        </w:rPr>
        <w:t xml:space="preserve"> </w:t>
      </w:r>
    </w:p>
    <w:p w:rsidR="004F3F43" w:rsidRDefault="006974C0" w:rsidP="004F3F43">
      <w:pPr>
        <w:spacing w:after="0" w:line="240" w:lineRule="auto"/>
        <w:jc w:val="both"/>
        <w:rPr>
          <w:rFonts w:ascii="Verdana" w:hAnsi="Verdana" w:cs="Arial"/>
          <w:sz w:val="24"/>
          <w:szCs w:val="24"/>
        </w:rPr>
      </w:pPr>
      <w:r w:rsidRPr="003735FC">
        <w:rPr>
          <w:rFonts w:ascii="Verdana" w:hAnsi="Verdana" w:cs="Arial"/>
          <w:b/>
          <w:sz w:val="24"/>
          <w:szCs w:val="24"/>
        </w:rPr>
        <w:t>Plan</w:t>
      </w:r>
      <w:r w:rsidR="002F15F4" w:rsidRPr="003735FC">
        <w:rPr>
          <w:rFonts w:ascii="Verdana" w:hAnsi="Verdana" w:cs="Arial"/>
          <w:sz w:val="24"/>
          <w:szCs w:val="24"/>
        </w:rPr>
        <w:t xml:space="preserve">: </w:t>
      </w:r>
      <w:r w:rsidR="007C61F1" w:rsidRPr="003735FC">
        <w:rPr>
          <w:rFonts w:ascii="Verdana" w:hAnsi="Verdana" w:cs="Arial"/>
          <w:sz w:val="24"/>
          <w:szCs w:val="24"/>
        </w:rPr>
        <w:t>The Health</w:t>
      </w:r>
      <w:r w:rsidR="007C61F1">
        <w:rPr>
          <w:rFonts w:ascii="Verdana" w:hAnsi="Verdana" w:cs="Arial"/>
          <w:sz w:val="24"/>
          <w:szCs w:val="24"/>
        </w:rPr>
        <w:t xml:space="preserve"> Board continues to deliver the Managing Attendance training, with attendance by line managers and supervisors now around 50%. In addition, to support staff and managers, a Wellbeing Support Directory has been developed, including a range of Health Board services, and NHS approved/third sector services.  </w:t>
      </w:r>
      <w:r w:rsidR="003735FC">
        <w:rPr>
          <w:rFonts w:ascii="Verdana" w:hAnsi="Verdana" w:cs="Arial"/>
          <w:sz w:val="24"/>
          <w:szCs w:val="24"/>
        </w:rPr>
        <w:t xml:space="preserve">Work is underway to break down the category of stress to highlight work related stress, and allow positive action to be taken to reduce the impact on individuals.  </w:t>
      </w:r>
    </w:p>
    <w:p w:rsidR="006974C0" w:rsidRDefault="003735FC" w:rsidP="004F3F43">
      <w:pPr>
        <w:spacing w:after="0" w:line="240" w:lineRule="auto"/>
        <w:jc w:val="both"/>
        <w:rPr>
          <w:rFonts w:ascii="Verdana" w:hAnsi="Verdana" w:cs="Arial"/>
          <w:sz w:val="24"/>
          <w:szCs w:val="24"/>
        </w:rPr>
      </w:pPr>
      <w:r>
        <w:rPr>
          <w:rFonts w:ascii="Verdana" w:hAnsi="Verdana" w:cs="Arial"/>
          <w:sz w:val="24"/>
          <w:szCs w:val="24"/>
        </w:rPr>
        <w:lastRenderedPageBreak/>
        <w:t xml:space="preserve">A Consultant Clinical Psychologist has also been appointed, when in post one of their priorities will be the organisation’s approach to wellbeing. </w:t>
      </w:r>
      <w:r w:rsidR="007C61F1">
        <w:rPr>
          <w:rFonts w:ascii="Verdana" w:hAnsi="Verdana" w:cs="Arial"/>
          <w:sz w:val="24"/>
          <w:szCs w:val="24"/>
        </w:rPr>
        <w:t>Self-referral times for physiotherapy have improved (</w:t>
      </w:r>
      <w:proofErr w:type="spellStart"/>
      <w:r w:rsidR="007C61F1">
        <w:rPr>
          <w:rFonts w:ascii="Verdana" w:hAnsi="Verdana" w:cs="Arial"/>
          <w:sz w:val="24"/>
          <w:szCs w:val="24"/>
        </w:rPr>
        <w:t>musculo</w:t>
      </w:r>
      <w:proofErr w:type="spellEnd"/>
      <w:r w:rsidR="007C61F1">
        <w:rPr>
          <w:rFonts w:ascii="Verdana" w:hAnsi="Verdana" w:cs="Arial"/>
          <w:sz w:val="24"/>
          <w:szCs w:val="24"/>
        </w:rPr>
        <w:t xml:space="preserve">-skeletal illnesses are the second highest reason for sickness), and </w:t>
      </w:r>
      <w:r>
        <w:rPr>
          <w:rFonts w:ascii="Verdana" w:hAnsi="Verdana" w:cs="Arial"/>
          <w:sz w:val="24"/>
          <w:szCs w:val="24"/>
        </w:rPr>
        <w:t>the Health Board is currently working to provide dietetic sessions based on the FODMAP diet (gastrointestinal disorders is the third highest reason for sickness).</w:t>
      </w:r>
    </w:p>
    <w:p w:rsidR="002F15F4" w:rsidRDefault="002F15F4" w:rsidP="002F15F4">
      <w:pPr>
        <w:spacing w:after="0" w:line="240" w:lineRule="auto"/>
        <w:rPr>
          <w:rFonts w:ascii="Verdana" w:hAnsi="Verdana" w:cs="Arial"/>
          <w:sz w:val="24"/>
          <w:szCs w:val="24"/>
        </w:rPr>
      </w:pPr>
    </w:p>
    <w:p w:rsidR="002F15F4" w:rsidRPr="002F15F4" w:rsidRDefault="002F15F4" w:rsidP="004F3F43">
      <w:pPr>
        <w:spacing w:after="0" w:line="240" w:lineRule="auto"/>
        <w:jc w:val="both"/>
        <w:rPr>
          <w:rFonts w:ascii="Verdana" w:hAnsi="Verdana" w:cs="Arial"/>
          <w:b/>
          <w:sz w:val="24"/>
          <w:szCs w:val="24"/>
        </w:rPr>
      </w:pPr>
      <w:r w:rsidRPr="002F15F4">
        <w:rPr>
          <w:rFonts w:ascii="Verdana" w:hAnsi="Verdana" w:cs="Arial"/>
          <w:b/>
          <w:sz w:val="24"/>
          <w:szCs w:val="24"/>
        </w:rPr>
        <w:t xml:space="preserve">Issue: </w:t>
      </w:r>
      <w:r w:rsidRPr="00721FED">
        <w:rPr>
          <w:rFonts w:ascii="Verdana" w:hAnsi="Verdana" w:cs="Arial"/>
          <w:sz w:val="24"/>
          <w:szCs w:val="24"/>
        </w:rPr>
        <w:t xml:space="preserve">Nursing turnover </w:t>
      </w:r>
      <w:r w:rsidR="00E80BCC" w:rsidRPr="00721FED">
        <w:rPr>
          <w:rFonts w:ascii="Verdana" w:hAnsi="Verdana" w:cs="Arial"/>
          <w:sz w:val="24"/>
          <w:szCs w:val="24"/>
        </w:rPr>
        <w:t xml:space="preserve">remains high, with the </w:t>
      </w:r>
      <w:r w:rsidR="00721FED">
        <w:rPr>
          <w:rFonts w:ascii="Verdana" w:hAnsi="Verdana" w:cs="Arial"/>
          <w:sz w:val="24"/>
          <w:szCs w:val="24"/>
        </w:rPr>
        <w:t xml:space="preserve">year to </w:t>
      </w:r>
      <w:r w:rsidR="00E80BCC" w:rsidRPr="00721FED">
        <w:rPr>
          <w:rFonts w:ascii="Verdana" w:hAnsi="Verdana" w:cs="Arial"/>
          <w:sz w:val="24"/>
          <w:szCs w:val="24"/>
        </w:rPr>
        <w:t xml:space="preserve">the end of September showing </w:t>
      </w:r>
      <w:r w:rsidR="00721FED">
        <w:rPr>
          <w:rFonts w:ascii="Verdana" w:hAnsi="Verdana" w:cs="Arial"/>
          <w:sz w:val="24"/>
          <w:szCs w:val="24"/>
        </w:rPr>
        <w:t>11.68% turnover</w:t>
      </w:r>
    </w:p>
    <w:p w:rsidR="002F15F4" w:rsidRDefault="002F15F4" w:rsidP="004F3F43">
      <w:pPr>
        <w:spacing w:after="0" w:line="240" w:lineRule="auto"/>
        <w:jc w:val="both"/>
        <w:rPr>
          <w:rFonts w:ascii="Verdana" w:hAnsi="Verdana" w:cs="Arial"/>
          <w:sz w:val="24"/>
          <w:szCs w:val="24"/>
        </w:rPr>
      </w:pPr>
      <w:r w:rsidRPr="00721FED">
        <w:rPr>
          <w:rFonts w:ascii="Verdana" w:hAnsi="Verdana" w:cs="Arial"/>
          <w:b/>
          <w:sz w:val="24"/>
          <w:szCs w:val="24"/>
        </w:rPr>
        <w:t>Plan</w:t>
      </w:r>
      <w:r>
        <w:rPr>
          <w:rFonts w:ascii="Verdana" w:hAnsi="Verdana" w:cs="Arial"/>
          <w:sz w:val="24"/>
          <w:szCs w:val="24"/>
        </w:rPr>
        <w:t xml:space="preserve">: Nursing Workforce Group have established workstreams to underpin retention.  </w:t>
      </w:r>
      <w:r w:rsidR="00E80BCC">
        <w:rPr>
          <w:rFonts w:ascii="Verdana" w:hAnsi="Verdana" w:cs="Arial"/>
          <w:sz w:val="24"/>
          <w:szCs w:val="24"/>
        </w:rPr>
        <w:t xml:space="preserve">These groups include those focused on career development, recruitment, temporary staffing use, and health and wellbeing.  </w:t>
      </w:r>
      <w:r>
        <w:rPr>
          <w:rFonts w:ascii="Verdana" w:hAnsi="Verdana" w:cs="Arial"/>
          <w:sz w:val="24"/>
          <w:szCs w:val="24"/>
        </w:rPr>
        <w:t xml:space="preserve">This will </w:t>
      </w:r>
      <w:r w:rsidR="00E80BCC">
        <w:rPr>
          <w:rFonts w:ascii="Verdana" w:hAnsi="Verdana" w:cs="Arial"/>
          <w:sz w:val="24"/>
          <w:szCs w:val="24"/>
        </w:rPr>
        <w:t xml:space="preserve">also </w:t>
      </w:r>
      <w:r>
        <w:rPr>
          <w:rFonts w:ascii="Verdana" w:hAnsi="Verdana" w:cs="Arial"/>
          <w:sz w:val="24"/>
          <w:szCs w:val="24"/>
        </w:rPr>
        <w:t xml:space="preserve">include further work around exit interviews which is particularly low with only </w:t>
      </w:r>
      <w:r w:rsidR="00721FED">
        <w:rPr>
          <w:rFonts w:ascii="Verdana" w:hAnsi="Verdana" w:cs="Arial"/>
          <w:sz w:val="24"/>
          <w:szCs w:val="24"/>
        </w:rPr>
        <w:t>26</w:t>
      </w:r>
      <w:r>
        <w:rPr>
          <w:rFonts w:ascii="Verdana" w:hAnsi="Verdana" w:cs="Arial"/>
          <w:sz w:val="24"/>
          <w:szCs w:val="24"/>
        </w:rPr>
        <w:t xml:space="preserve"> </w:t>
      </w:r>
      <w:r w:rsidR="00721FED">
        <w:rPr>
          <w:rFonts w:ascii="Verdana" w:hAnsi="Verdana" w:cs="Arial"/>
          <w:sz w:val="24"/>
          <w:szCs w:val="24"/>
        </w:rPr>
        <w:t>received</w:t>
      </w:r>
      <w:r>
        <w:rPr>
          <w:rFonts w:ascii="Verdana" w:hAnsi="Verdana" w:cs="Arial"/>
          <w:sz w:val="24"/>
          <w:szCs w:val="24"/>
        </w:rPr>
        <w:t>.</w:t>
      </w:r>
      <w:r w:rsidR="00721FED">
        <w:rPr>
          <w:rFonts w:ascii="Verdana" w:hAnsi="Verdana" w:cs="Arial"/>
          <w:sz w:val="24"/>
          <w:szCs w:val="24"/>
        </w:rPr>
        <w:t xml:space="preserve">  Additional communications and prompts are also being progressed to ensure timely reminders for managers to ask staff to complete these.</w:t>
      </w:r>
    </w:p>
    <w:p w:rsidR="002F15F4" w:rsidRPr="00CC2462" w:rsidRDefault="002F15F4" w:rsidP="002F15F4">
      <w:pPr>
        <w:spacing w:after="0" w:line="240" w:lineRule="auto"/>
        <w:rPr>
          <w:rFonts w:ascii="Verdana" w:hAnsi="Verdana" w:cs="Arial"/>
          <w:sz w:val="24"/>
          <w:szCs w:val="24"/>
        </w:rPr>
      </w:pPr>
    </w:p>
    <w:p w:rsidR="002F15F4" w:rsidRDefault="002F15F4" w:rsidP="004F3F43">
      <w:pPr>
        <w:spacing w:after="0" w:line="240" w:lineRule="auto"/>
        <w:jc w:val="both"/>
        <w:rPr>
          <w:rFonts w:ascii="Verdana" w:hAnsi="Verdana" w:cs="Arial"/>
          <w:sz w:val="24"/>
          <w:szCs w:val="24"/>
        </w:rPr>
      </w:pPr>
      <w:r w:rsidRPr="00AF52D6">
        <w:rPr>
          <w:rFonts w:ascii="Verdana" w:hAnsi="Verdana" w:cs="Arial"/>
          <w:b/>
          <w:sz w:val="24"/>
          <w:szCs w:val="24"/>
        </w:rPr>
        <w:t xml:space="preserve">Issue: </w:t>
      </w:r>
      <w:r w:rsidR="00AF52D6" w:rsidRPr="00721FED">
        <w:rPr>
          <w:rFonts w:ascii="Verdana" w:hAnsi="Verdana" w:cs="Arial"/>
          <w:sz w:val="24"/>
          <w:szCs w:val="24"/>
        </w:rPr>
        <w:t>Job Planning</w:t>
      </w:r>
      <w:r w:rsidR="00721FED">
        <w:rPr>
          <w:rFonts w:ascii="Verdana" w:hAnsi="Verdana" w:cs="Arial"/>
          <w:sz w:val="24"/>
          <w:szCs w:val="24"/>
        </w:rPr>
        <w:t xml:space="preserve"> – w</w:t>
      </w:r>
      <w:r w:rsidR="00AF52D6" w:rsidRPr="00721FED">
        <w:rPr>
          <w:rFonts w:ascii="Verdana" w:hAnsi="Verdana" w:cs="Arial"/>
          <w:sz w:val="24"/>
          <w:szCs w:val="24"/>
        </w:rPr>
        <w:t>hilst the number of signed job plans has increased, the overall percentage is well below the expected</w:t>
      </w:r>
      <w:r w:rsidR="00721FED">
        <w:rPr>
          <w:rFonts w:ascii="Verdana" w:hAnsi="Verdana" w:cs="Arial"/>
          <w:sz w:val="24"/>
          <w:szCs w:val="24"/>
        </w:rPr>
        <w:t xml:space="preserve"> level</w:t>
      </w:r>
    </w:p>
    <w:p w:rsidR="00AF52D6" w:rsidRPr="002F15F4" w:rsidRDefault="00AF52D6" w:rsidP="004F3F43">
      <w:pPr>
        <w:spacing w:after="0" w:line="240" w:lineRule="auto"/>
        <w:jc w:val="both"/>
        <w:rPr>
          <w:rFonts w:ascii="Verdana" w:hAnsi="Verdana" w:cs="Arial"/>
          <w:sz w:val="24"/>
          <w:szCs w:val="24"/>
        </w:rPr>
      </w:pPr>
      <w:r w:rsidRPr="00721FED">
        <w:rPr>
          <w:rFonts w:ascii="Verdana" w:hAnsi="Verdana" w:cs="Arial"/>
          <w:b/>
          <w:sz w:val="24"/>
          <w:szCs w:val="24"/>
        </w:rPr>
        <w:t>Plan</w:t>
      </w:r>
      <w:r>
        <w:rPr>
          <w:rFonts w:ascii="Verdana" w:hAnsi="Verdana" w:cs="Arial"/>
          <w:sz w:val="24"/>
          <w:szCs w:val="24"/>
        </w:rPr>
        <w:t>:  Following the internal audit review on job planning, refreshed training and guidance is being developed and rolled</w:t>
      </w:r>
      <w:r w:rsidR="00721FED">
        <w:rPr>
          <w:rFonts w:ascii="Verdana" w:hAnsi="Verdana" w:cs="Arial"/>
          <w:sz w:val="24"/>
          <w:szCs w:val="24"/>
        </w:rPr>
        <w:t xml:space="preserve"> out across the Health Board.  </w:t>
      </w:r>
      <w:r>
        <w:rPr>
          <w:rFonts w:ascii="Verdana" w:hAnsi="Verdana" w:cs="Arial"/>
          <w:sz w:val="24"/>
          <w:szCs w:val="24"/>
        </w:rPr>
        <w:t xml:space="preserve">In particular, the medical and dental staff in </w:t>
      </w:r>
      <w:r w:rsidR="00721FED">
        <w:rPr>
          <w:rFonts w:ascii="Verdana" w:hAnsi="Verdana" w:cs="Arial"/>
          <w:sz w:val="24"/>
          <w:szCs w:val="24"/>
        </w:rPr>
        <w:t>Princess of Wales</w:t>
      </w:r>
      <w:r>
        <w:rPr>
          <w:rFonts w:ascii="Verdana" w:hAnsi="Verdana" w:cs="Arial"/>
          <w:sz w:val="24"/>
          <w:szCs w:val="24"/>
        </w:rPr>
        <w:t xml:space="preserve"> will shortly receive training on how to use the E-Job Planning system.</w:t>
      </w:r>
    </w:p>
    <w:p w:rsidR="00AF52D6" w:rsidRDefault="00AF52D6" w:rsidP="00AF52D6">
      <w:pPr>
        <w:spacing w:after="0" w:line="240" w:lineRule="auto"/>
        <w:rPr>
          <w:rFonts w:ascii="Verdana" w:hAnsi="Verdana" w:cs="Arial"/>
          <w:sz w:val="24"/>
          <w:szCs w:val="24"/>
        </w:rPr>
      </w:pPr>
    </w:p>
    <w:p w:rsidR="00AF52D6" w:rsidRPr="00721FED" w:rsidRDefault="00AF52D6" w:rsidP="004F3F43">
      <w:pPr>
        <w:spacing w:after="0" w:line="240" w:lineRule="auto"/>
        <w:jc w:val="both"/>
        <w:rPr>
          <w:rFonts w:ascii="Verdana" w:hAnsi="Verdana" w:cs="Arial"/>
          <w:sz w:val="24"/>
          <w:szCs w:val="24"/>
        </w:rPr>
      </w:pPr>
      <w:r w:rsidRPr="00BE27DB">
        <w:rPr>
          <w:rFonts w:ascii="Verdana" w:hAnsi="Verdana" w:cs="Arial"/>
          <w:b/>
          <w:sz w:val="24"/>
          <w:szCs w:val="24"/>
        </w:rPr>
        <w:t xml:space="preserve">Issue: </w:t>
      </w:r>
      <w:r w:rsidR="00BE27DB" w:rsidRPr="00721FED">
        <w:rPr>
          <w:rFonts w:ascii="Verdana" w:hAnsi="Verdana" w:cs="Arial"/>
          <w:sz w:val="24"/>
          <w:szCs w:val="24"/>
        </w:rPr>
        <w:t xml:space="preserve">Nursing: </w:t>
      </w:r>
      <w:r w:rsidRPr="00721FED">
        <w:rPr>
          <w:rFonts w:ascii="Verdana" w:hAnsi="Verdana" w:cs="Arial"/>
          <w:sz w:val="24"/>
          <w:szCs w:val="24"/>
        </w:rPr>
        <w:t>Demand for temporary staff continues to remain</w:t>
      </w:r>
      <w:r w:rsidR="00BE27DB" w:rsidRPr="00721FED">
        <w:rPr>
          <w:rFonts w:ascii="Verdana" w:hAnsi="Verdana" w:cs="Arial"/>
          <w:sz w:val="24"/>
          <w:szCs w:val="24"/>
        </w:rPr>
        <w:t xml:space="preserve"> high with the majority of registered shifts being filled through agencies, including the off-contra</w:t>
      </w:r>
      <w:r w:rsidR="00721FED" w:rsidRPr="00721FED">
        <w:rPr>
          <w:rFonts w:ascii="Verdana" w:hAnsi="Verdana" w:cs="Arial"/>
          <w:sz w:val="24"/>
          <w:szCs w:val="24"/>
        </w:rPr>
        <w:t xml:space="preserve">ct, high cost agency, </w:t>
      </w:r>
      <w:proofErr w:type="spellStart"/>
      <w:r w:rsidR="00721FED" w:rsidRPr="00721FED">
        <w:rPr>
          <w:rFonts w:ascii="Verdana" w:hAnsi="Verdana" w:cs="Arial"/>
          <w:sz w:val="24"/>
          <w:szCs w:val="24"/>
        </w:rPr>
        <w:t>Thornbury</w:t>
      </w:r>
      <w:proofErr w:type="spellEnd"/>
      <w:r w:rsidR="004667F8">
        <w:rPr>
          <w:rFonts w:ascii="Verdana" w:hAnsi="Verdana" w:cs="Arial"/>
          <w:sz w:val="24"/>
          <w:szCs w:val="24"/>
        </w:rPr>
        <w:t>.</w:t>
      </w:r>
    </w:p>
    <w:p w:rsidR="00BE27DB" w:rsidRPr="00AF52D6" w:rsidRDefault="00BE27DB" w:rsidP="004F3F43">
      <w:pPr>
        <w:spacing w:after="0" w:line="240" w:lineRule="auto"/>
        <w:jc w:val="both"/>
        <w:rPr>
          <w:rFonts w:ascii="Verdana" w:hAnsi="Verdana" w:cs="Arial"/>
          <w:sz w:val="24"/>
          <w:szCs w:val="24"/>
        </w:rPr>
      </w:pPr>
      <w:r w:rsidRPr="00721FED">
        <w:rPr>
          <w:rFonts w:ascii="Verdana" w:hAnsi="Verdana" w:cs="Arial"/>
          <w:b/>
          <w:sz w:val="24"/>
          <w:szCs w:val="24"/>
        </w:rPr>
        <w:t>Plan</w:t>
      </w:r>
      <w:r>
        <w:rPr>
          <w:rFonts w:ascii="Verdana" w:hAnsi="Verdana" w:cs="Arial"/>
          <w:sz w:val="24"/>
          <w:szCs w:val="24"/>
        </w:rPr>
        <w:t xml:space="preserve">: Overseas recruitment </w:t>
      </w:r>
      <w:r w:rsidR="002145D6">
        <w:rPr>
          <w:rFonts w:ascii="Verdana" w:hAnsi="Verdana" w:cs="Arial"/>
          <w:sz w:val="24"/>
          <w:szCs w:val="24"/>
        </w:rPr>
        <w:t xml:space="preserve">is </w:t>
      </w:r>
      <w:r>
        <w:rPr>
          <w:rFonts w:ascii="Verdana" w:hAnsi="Verdana" w:cs="Arial"/>
          <w:sz w:val="24"/>
          <w:szCs w:val="24"/>
        </w:rPr>
        <w:t xml:space="preserve">well underway </w:t>
      </w:r>
      <w:r w:rsidR="004667F8">
        <w:rPr>
          <w:rFonts w:ascii="Verdana" w:hAnsi="Verdana" w:cs="Arial"/>
          <w:sz w:val="24"/>
          <w:szCs w:val="24"/>
        </w:rPr>
        <w:t>with a current pipeline of 63, with plans to increase this with a recruitment visit to India.</w:t>
      </w:r>
      <w:r>
        <w:rPr>
          <w:rFonts w:ascii="Verdana" w:hAnsi="Verdana" w:cs="Arial"/>
          <w:sz w:val="24"/>
          <w:szCs w:val="24"/>
        </w:rPr>
        <w:t xml:space="preserve"> Collaborative Bank is still being scoped with Shared Services</w:t>
      </w:r>
      <w:r w:rsidR="00721FED">
        <w:rPr>
          <w:rFonts w:ascii="Verdana" w:hAnsi="Verdana" w:cs="Arial"/>
          <w:sz w:val="24"/>
          <w:szCs w:val="24"/>
        </w:rPr>
        <w:t>, on</w:t>
      </w:r>
      <w:r w:rsidR="008F5861">
        <w:rPr>
          <w:rFonts w:ascii="Verdana" w:hAnsi="Verdana" w:cs="Arial"/>
          <w:sz w:val="24"/>
          <w:szCs w:val="24"/>
        </w:rPr>
        <w:t>c</w:t>
      </w:r>
      <w:r w:rsidR="00721FED">
        <w:rPr>
          <w:rFonts w:ascii="Verdana" w:hAnsi="Verdana" w:cs="Arial"/>
          <w:sz w:val="24"/>
          <w:szCs w:val="24"/>
        </w:rPr>
        <w:t xml:space="preserve">e live this will </w:t>
      </w:r>
      <w:r>
        <w:rPr>
          <w:rFonts w:ascii="Verdana" w:hAnsi="Verdana" w:cs="Arial"/>
          <w:sz w:val="24"/>
          <w:szCs w:val="24"/>
        </w:rPr>
        <w:t xml:space="preserve">provide the opportunity to pay </w:t>
      </w:r>
      <w:r w:rsidR="00721FED">
        <w:rPr>
          <w:rFonts w:ascii="Verdana" w:hAnsi="Verdana" w:cs="Arial"/>
          <w:sz w:val="24"/>
          <w:szCs w:val="24"/>
        </w:rPr>
        <w:t xml:space="preserve">registered </w:t>
      </w:r>
      <w:r>
        <w:rPr>
          <w:rFonts w:ascii="Verdana" w:hAnsi="Verdana" w:cs="Arial"/>
          <w:sz w:val="24"/>
          <w:szCs w:val="24"/>
        </w:rPr>
        <w:t xml:space="preserve">nurses </w:t>
      </w:r>
      <w:r w:rsidR="00721FED">
        <w:rPr>
          <w:rFonts w:ascii="Verdana" w:hAnsi="Verdana" w:cs="Arial"/>
          <w:sz w:val="24"/>
          <w:szCs w:val="24"/>
        </w:rPr>
        <w:t xml:space="preserve">by </w:t>
      </w:r>
      <w:r>
        <w:rPr>
          <w:rFonts w:ascii="Verdana" w:hAnsi="Verdana" w:cs="Arial"/>
          <w:sz w:val="24"/>
          <w:szCs w:val="24"/>
        </w:rPr>
        <w:t>weekly pay, which may increase the uptake for bank, including Swansea Bay nurses.</w:t>
      </w:r>
    </w:p>
    <w:p w:rsidR="00721FED" w:rsidRPr="00E23B12" w:rsidRDefault="00721FED" w:rsidP="00721FED">
      <w:pPr>
        <w:pStyle w:val="NoSpacing"/>
        <w:rPr>
          <w:rFonts w:ascii="Verdana" w:hAnsi="Verdana"/>
          <w:sz w:val="24"/>
          <w:szCs w:val="24"/>
        </w:rPr>
      </w:pPr>
    </w:p>
    <w:p w:rsidR="006A7DA6" w:rsidRDefault="0083034D" w:rsidP="00BB44FA">
      <w:pPr>
        <w:pStyle w:val="ListParagraph"/>
        <w:numPr>
          <w:ilvl w:val="0"/>
          <w:numId w:val="15"/>
        </w:numPr>
        <w:spacing w:after="0" w:line="240" w:lineRule="auto"/>
        <w:ind w:left="709" w:hanging="709"/>
        <w:rPr>
          <w:rFonts w:ascii="Verdana" w:hAnsi="Verdana" w:cs="Arial"/>
          <w:b/>
          <w:sz w:val="24"/>
          <w:szCs w:val="24"/>
        </w:rPr>
      </w:pPr>
      <w:r>
        <w:rPr>
          <w:rFonts w:ascii="Verdana" w:hAnsi="Verdana" w:cs="Arial"/>
          <w:b/>
          <w:sz w:val="24"/>
          <w:szCs w:val="24"/>
        </w:rPr>
        <w:t xml:space="preserve">IMPACT </w:t>
      </w:r>
      <w:r w:rsidR="006617E2" w:rsidRPr="00E23B12">
        <w:rPr>
          <w:rFonts w:ascii="Verdana" w:hAnsi="Verdana" w:cs="Arial"/>
          <w:b/>
          <w:sz w:val="24"/>
          <w:szCs w:val="24"/>
        </w:rPr>
        <w:t>ASSE</w:t>
      </w:r>
      <w:r w:rsidR="006A7DA6" w:rsidRPr="00E23B12">
        <w:rPr>
          <w:rFonts w:ascii="Verdana" w:hAnsi="Verdana" w:cs="Arial"/>
          <w:b/>
          <w:sz w:val="24"/>
          <w:szCs w:val="24"/>
        </w:rPr>
        <w:t>S</w:t>
      </w:r>
      <w:r w:rsidR="006617E2" w:rsidRPr="00E23B12">
        <w:rPr>
          <w:rFonts w:ascii="Verdana" w:hAnsi="Verdana" w:cs="Arial"/>
          <w:b/>
          <w:sz w:val="24"/>
          <w:szCs w:val="24"/>
        </w:rPr>
        <w:t>S</w:t>
      </w:r>
      <w:r w:rsidR="006A7DA6" w:rsidRPr="00E23B12">
        <w:rPr>
          <w:rFonts w:ascii="Verdana" w:hAnsi="Verdana" w:cs="Arial"/>
          <w:b/>
          <w:sz w:val="24"/>
          <w:szCs w:val="24"/>
        </w:rPr>
        <w:t>MENT</w:t>
      </w:r>
    </w:p>
    <w:p w:rsidR="00344184" w:rsidRPr="00E23B12" w:rsidRDefault="00344184" w:rsidP="00344184">
      <w:pPr>
        <w:pStyle w:val="ListParagraph"/>
        <w:spacing w:after="0" w:line="240" w:lineRule="auto"/>
        <w:ind w:left="709"/>
        <w:rPr>
          <w:rFonts w:ascii="Verdana" w:hAnsi="Verdana" w:cs="Arial"/>
          <w:b/>
          <w:sz w:val="24"/>
          <w:szCs w:val="24"/>
        </w:rPr>
      </w:pPr>
    </w:p>
    <w:tbl>
      <w:tblPr>
        <w:tblStyle w:val="TableGrid"/>
        <w:tblW w:w="9356" w:type="dxa"/>
        <w:tblInd w:w="-5" w:type="dxa"/>
        <w:tblLayout w:type="fixed"/>
        <w:tblLook w:val="04A0" w:firstRow="1" w:lastRow="0" w:firstColumn="1" w:lastColumn="0" w:noHBand="0" w:noVBand="1"/>
      </w:tblPr>
      <w:tblGrid>
        <w:gridCol w:w="4111"/>
        <w:gridCol w:w="5245"/>
      </w:tblGrid>
      <w:tr w:rsidR="007F0937" w:rsidRPr="00E23B12" w:rsidTr="00577535">
        <w:trPr>
          <w:trHeight w:val="876"/>
        </w:trPr>
        <w:tc>
          <w:tcPr>
            <w:tcW w:w="4111" w:type="dxa"/>
            <w:vMerge w:val="restart"/>
            <w:shd w:val="clear" w:color="auto" w:fill="F2F2F2" w:themeFill="background1" w:themeFillShade="F2"/>
            <w:vAlign w:val="center"/>
          </w:tcPr>
          <w:p w:rsidR="007F0937" w:rsidRPr="00E23B12" w:rsidRDefault="000B4302" w:rsidP="000B4302">
            <w:pPr>
              <w:rPr>
                <w:rFonts w:ascii="Verdana" w:hAnsi="Verdana" w:cs="Arial"/>
                <w:b/>
                <w:sz w:val="24"/>
                <w:szCs w:val="24"/>
              </w:rPr>
            </w:pPr>
            <w:r>
              <w:rPr>
                <w:rFonts w:ascii="Verdana" w:hAnsi="Verdana" w:cs="Arial"/>
                <w:b/>
                <w:sz w:val="24"/>
                <w:szCs w:val="24"/>
              </w:rPr>
              <w:t>Quality/S</w:t>
            </w:r>
            <w:r w:rsidR="00344184" w:rsidRPr="00E23B12">
              <w:rPr>
                <w:rFonts w:ascii="Verdana" w:hAnsi="Verdana" w:cs="Arial"/>
                <w:b/>
                <w:sz w:val="24"/>
                <w:szCs w:val="24"/>
              </w:rPr>
              <w:t>afety</w:t>
            </w:r>
            <w:r>
              <w:rPr>
                <w:rFonts w:ascii="Verdana" w:hAnsi="Verdana" w:cs="Arial"/>
                <w:b/>
                <w:sz w:val="24"/>
                <w:szCs w:val="24"/>
              </w:rPr>
              <w:t>/Patient Experience</w:t>
            </w:r>
            <w:r w:rsidR="00344184" w:rsidRPr="00E23B12">
              <w:rPr>
                <w:rFonts w:ascii="Verdana" w:hAnsi="Verdana" w:cs="Arial"/>
                <w:b/>
                <w:sz w:val="24"/>
                <w:szCs w:val="24"/>
              </w:rPr>
              <w:t xml:space="preserve"> implications</w:t>
            </w:r>
            <w:r w:rsidR="00344184">
              <w:rPr>
                <w:rFonts w:ascii="Verdana" w:hAnsi="Verdana" w:cs="Arial"/>
                <w:b/>
                <w:sz w:val="24"/>
                <w:szCs w:val="24"/>
              </w:rPr>
              <w:t xml:space="preserve"> </w:t>
            </w:r>
          </w:p>
        </w:tc>
        <w:sdt>
          <w:sdtPr>
            <w:rPr>
              <w:rFonts w:ascii="Verdana" w:hAnsi="Verdana" w:cs="Arial"/>
              <w:sz w:val="24"/>
              <w:szCs w:val="24"/>
            </w:rPr>
            <w:id w:val="1644078862"/>
            <w:placeholder>
              <w:docPart w:val="B30AB8AC73B847ED8468C6B5CFFBF0E3"/>
            </w:placeholder>
            <w:dropDownList>
              <w:listItem w:value="Choose an item."/>
              <w:listItem w:displayText="Yes (Please see detail below)" w:value="Yes (Please see detail below)"/>
              <w:listItem w:displayText="There are no specific quality and safety implications related to the activity outined in this report." w:value="There are no specific quality and safety implications related to the activity outined in this report."/>
            </w:dropDownList>
          </w:sdtPr>
          <w:sdtEndPr/>
          <w:sdtContent>
            <w:tc>
              <w:tcPr>
                <w:tcW w:w="5245" w:type="dxa"/>
                <w:vAlign w:val="center"/>
              </w:tcPr>
              <w:p w:rsidR="007F0937" w:rsidRPr="00E23B12" w:rsidRDefault="00721FED" w:rsidP="00344184">
                <w:pPr>
                  <w:jc w:val="both"/>
                  <w:rPr>
                    <w:rFonts w:ascii="Verdana" w:hAnsi="Verdana" w:cs="Arial"/>
                    <w:sz w:val="24"/>
                    <w:szCs w:val="24"/>
                  </w:rPr>
                </w:pPr>
                <w:r>
                  <w:rPr>
                    <w:rFonts w:ascii="Verdana" w:hAnsi="Verdana" w:cs="Arial"/>
                    <w:sz w:val="24"/>
                    <w:szCs w:val="24"/>
                  </w:rPr>
                  <w:t>Yes (Please see detail below)</w:t>
                </w:r>
              </w:p>
            </w:tc>
          </w:sdtContent>
        </w:sdt>
      </w:tr>
      <w:tr w:rsidR="007F0937" w:rsidRPr="00E23B12" w:rsidTr="00E55D6E">
        <w:trPr>
          <w:trHeight w:val="70"/>
        </w:trPr>
        <w:tc>
          <w:tcPr>
            <w:tcW w:w="4111" w:type="dxa"/>
            <w:vMerge/>
            <w:shd w:val="clear" w:color="auto" w:fill="F2F2F2" w:themeFill="background1" w:themeFillShade="F2"/>
            <w:vAlign w:val="center"/>
          </w:tcPr>
          <w:p w:rsidR="007F0937" w:rsidRPr="00E23B12" w:rsidRDefault="007F0937" w:rsidP="00344184">
            <w:pPr>
              <w:rPr>
                <w:rFonts w:ascii="Verdana" w:hAnsi="Verdana" w:cs="Arial"/>
                <w:b/>
                <w:sz w:val="24"/>
                <w:szCs w:val="24"/>
              </w:rPr>
            </w:pPr>
          </w:p>
        </w:tc>
        <w:tc>
          <w:tcPr>
            <w:tcW w:w="5245" w:type="dxa"/>
            <w:vAlign w:val="center"/>
          </w:tcPr>
          <w:p w:rsidR="007F0937" w:rsidRPr="00E23B12" w:rsidRDefault="00721FED" w:rsidP="00344184">
            <w:pPr>
              <w:jc w:val="both"/>
              <w:rPr>
                <w:rFonts w:ascii="Verdana" w:hAnsi="Verdana" w:cs="Arial"/>
                <w:sz w:val="24"/>
                <w:szCs w:val="24"/>
              </w:rPr>
            </w:pPr>
            <w:r>
              <w:rPr>
                <w:rFonts w:ascii="Verdana" w:hAnsi="Verdana" w:cs="Arial"/>
                <w:sz w:val="24"/>
              </w:rPr>
              <w:t>The quality, safety, patient experience implications result from the availability of the right staff being available with the right skills, at the right place and time to deliver effective safe patient care.</w:t>
            </w:r>
          </w:p>
        </w:tc>
      </w:tr>
      <w:tr w:rsidR="00C52F2D" w:rsidRPr="00E23B12" w:rsidTr="00577535">
        <w:trPr>
          <w:trHeight w:val="847"/>
        </w:trPr>
        <w:tc>
          <w:tcPr>
            <w:tcW w:w="4111" w:type="dxa"/>
            <w:vMerge w:val="restart"/>
            <w:shd w:val="clear" w:color="auto" w:fill="F2F2F2" w:themeFill="background1" w:themeFillShade="F2"/>
            <w:vAlign w:val="center"/>
          </w:tcPr>
          <w:p w:rsidR="00C52F2D" w:rsidRPr="00E23B12" w:rsidRDefault="00E55D6E" w:rsidP="00E55D6E">
            <w:pPr>
              <w:rPr>
                <w:rFonts w:ascii="Verdana" w:hAnsi="Verdana" w:cs="Arial"/>
                <w:b/>
                <w:sz w:val="24"/>
                <w:szCs w:val="24"/>
              </w:rPr>
            </w:pPr>
            <w:r>
              <w:rPr>
                <w:rFonts w:ascii="Verdana" w:hAnsi="Verdana" w:cs="Arial"/>
                <w:b/>
                <w:sz w:val="24"/>
                <w:szCs w:val="24"/>
              </w:rPr>
              <w:lastRenderedPageBreak/>
              <w:t>Related H</w:t>
            </w:r>
            <w:r w:rsidR="00344184" w:rsidRPr="00E23B12">
              <w:rPr>
                <w:rFonts w:ascii="Verdana" w:hAnsi="Verdana" w:cs="Arial"/>
                <w:b/>
                <w:sz w:val="24"/>
                <w:szCs w:val="24"/>
              </w:rPr>
              <w:t>ealth</w:t>
            </w:r>
            <w:r>
              <w:rPr>
                <w:rFonts w:ascii="Verdana" w:hAnsi="Verdana" w:cs="Arial"/>
                <w:b/>
                <w:sz w:val="24"/>
                <w:szCs w:val="24"/>
              </w:rPr>
              <w:t xml:space="preserve"> and Care standard(s)</w:t>
            </w:r>
          </w:p>
        </w:tc>
        <w:sdt>
          <w:sdtPr>
            <w:rPr>
              <w:rStyle w:val="Style31"/>
              <w:rFonts w:ascii="Verdana" w:hAnsi="Verdana"/>
              <w:sz w:val="24"/>
              <w:szCs w:val="24"/>
            </w:rPr>
            <w:id w:val="439423197"/>
            <w:placeholder>
              <w:docPart w:val="A2BD9C559A8744198F368B3D05BA5727"/>
            </w:placeholder>
            <w:dropDownList>
              <w:listItem w:value="Choose an item."/>
              <w:listItem w:displayText="Governance, Leadership and Accountability" w:value="Governance, Leadership and Accountability"/>
              <w:listItem w:displayText="Staff and Resources" w:value="Staff and Resources"/>
              <w:listItem w:displayText="Staying Healthy" w:value="Staying Healthy"/>
              <w:listItem w:displayText="Safe Care" w:value="Safe Care"/>
              <w:listItem w:displayText="Individual Care" w:value="Individual Care"/>
              <w:listItem w:displayText="Timely Care" w:value="Timely Care"/>
              <w:listItem w:displayText="Dignified Care" w:value="Dignified Care"/>
              <w:listItem w:displayText="Effective Care" w:value="Effective Care"/>
            </w:dropDownList>
          </w:sdtPr>
          <w:sdtEndPr>
            <w:rPr>
              <w:rStyle w:val="DefaultParagraphFont"/>
              <w:rFonts w:cs="Arial"/>
              <w:color w:val="FF0000"/>
            </w:rPr>
          </w:sdtEndPr>
          <w:sdtContent>
            <w:tc>
              <w:tcPr>
                <w:tcW w:w="5245" w:type="dxa"/>
                <w:vAlign w:val="center"/>
              </w:tcPr>
              <w:p w:rsidR="00C52F2D" w:rsidRPr="00E23B12" w:rsidRDefault="00721FED" w:rsidP="00344184">
                <w:pPr>
                  <w:jc w:val="both"/>
                  <w:rPr>
                    <w:rFonts w:ascii="Verdana" w:hAnsi="Verdana" w:cs="Arial"/>
                    <w:color w:val="FF0000"/>
                    <w:sz w:val="24"/>
                    <w:szCs w:val="24"/>
                  </w:rPr>
                </w:pPr>
                <w:r>
                  <w:rPr>
                    <w:rStyle w:val="Style31"/>
                    <w:rFonts w:ascii="Verdana" w:hAnsi="Verdana"/>
                    <w:sz w:val="24"/>
                    <w:szCs w:val="24"/>
                  </w:rPr>
                  <w:t>Staff and Resources</w:t>
                </w:r>
              </w:p>
            </w:tc>
          </w:sdtContent>
        </w:sdt>
      </w:tr>
      <w:tr w:rsidR="00C52F2D" w:rsidRPr="00E23B12" w:rsidTr="00C52F2D">
        <w:trPr>
          <w:trHeight w:val="559"/>
        </w:trPr>
        <w:tc>
          <w:tcPr>
            <w:tcW w:w="4111" w:type="dxa"/>
            <w:vMerge/>
            <w:shd w:val="clear" w:color="auto" w:fill="F2F2F2" w:themeFill="background1" w:themeFillShade="F2"/>
            <w:vAlign w:val="center"/>
          </w:tcPr>
          <w:p w:rsidR="00C52F2D" w:rsidRPr="00E23B12" w:rsidRDefault="00C52F2D" w:rsidP="00344184">
            <w:pPr>
              <w:rPr>
                <w:rFonts w:ascii="Verdana" w:hAnsi="Verdana" w:cs="Arial"/>
                <w:b/>
                <w:sz w:val="24"/>
                <w:szCs w:val="24"/>
              </w:rPr>
            </w:pPr>
          </w:p>
        </w:tc>
        <w:tc>
          <w:tcPr>
            <w:tcW w:w="5245" w:type="dxa"/>
            <w:vAlign w:val="center"/>
          </w:tcPr>
          <w:p w:rsidR="00721FED" w:rsidRPr="000F0E53" w:rsidRDefault="00721FED" w:rsidP="00721FED">
            <w:pPr>
              <w:jc w:val="both"/>
              <w:rPr>
                <w:rFonts w:ascii="Verdana" w:hAnsi="Verdana" w:cs="Arial"/>
                <w:sz w:val="24"/>
              </w:rPr>
            </w:pPr>
            <w:r w:rsidRPr="000F0E53">
              <w:rPr>
                <w:rFonts w:ascii="Verdana" w:hAnsi="Verdana" w:cs="Arial"/>
                <w:sz w:val="24"/>
              </w:rPr>
              <w:t>Staying Healthy</w:t>
            </w:r>
          </w:p>
          <w:p w:rsidR="00721FED" w:rsidRPr="000F0E53" w:rsidRDefault="00721FED" w:rsidP="00721FED">
            <w:pPr>
              <w:jc w:val="both"/>
              <w:rPr>
                <w:rFonts w:ascii="Verdana" w:hAnsi="Verdana" w:cs="Arial"/>
                <w:sz w:val="24"/>
              </w:rPr>
            </w:pPr>
            <w:r w:rsidRPr="000F0E53">
              <w:rPr>
                <w:rFonts w:ascii="Verdana" w:hAnsi="Verdana" w:cs="Arial"/>
                <w:sz w:val="24"/>
              </w:rPr>
              <w:t>Safe Care</w:t>
            </w:r>
          </w:p>
          <w:p w:rsidR="00721FED" w:rsidRPr="000F0E53" w:rsidRDefault="00721FED" w:rsidP="00721FED">
            <w:pPr>
              <w:jc w:val="both"/>
              <w:rPr>
                <w:rFonts w:ascii="Verdana" w:hAnsi="Verdana" w:cs="Arial"/>
                <w:sz w:val="24"/>
              </w:rPr>
            </w:pPr>
            <w:r w:rsidRPr="000F0E53">
              <w:rPr>
                <w:rFonts w:ascii="Verdana" w:hAnsi="Verdana" w:cs="Arial"/>
                <w:sz w:val="24"/>
              </w:rPr>
              <w:t>Effective Care</w:t>
            </w:r>
          </w:p>
          <w:p w:rsidR="00721FED" w:rsidRPr="000F0E53" w:rsidRDefault="00721FED" w:rsidP="00721FED">
            <w:pPr>
              <w:jc w:val="both"/>
              <w:rPr>
                <w:rFonts w:ascii="Verdana" w:hAnsi="Verdana" w:cs="Arial"/>
                <w:sz w:val="24"/>
              </w:rPr>
            </w:pPr>
            <w:r w:rsidRPr="000F0E53">
              <w:rPr>
                <w:rFonts w:ascii="Verdana" w:hAnsi="Verdana" w:cs="Arial"/>
                <w:sz w:val="24"/>
              </w:rPr>
              <w:t>Dignified Care</w:t>
            </w:r>
          </w:p>
          <w:p w:rsidR="00721FED" w:rsidRPr="000F0E53" w:rsidRDefault="00721FED" w:rsidP="00721FED">
            <w:pPr>
              <w:jc w:val="both"/>
              <w:rPr>
                <w:rFonts w:ascii="Verdana" w:hAnsi="Verdana" w:cs="Arial"/>
                <w:sz w:val="24"/>
              </w:rPr>
            </w:pPr>
            <w:r w:rsidRPr="000F0E53">
              <w:rPr>
                <w:rFonts w:ascii="Verdana" w:hAnsi="Verdana" w:cs="Arial"/>
                <w:sz w:val="24"/>
              </w:rPr>
              <w:t>Timely Care</w:t>
            </w:r>
          </w:p>
          <w:p w:rsidR="00721FED" w:rsidRPr="000F0E53" w:rsidRDefault="00721FED" w:rsidP="00721FED">
            <w:pPr>
              <w:jc w:val="both"/>
              <w:rPr>
                <w:rFonts w:ascii="Verdana" w:hAnsi="Verdana" w:cs="Arial"/>
                <w:sz w:val="24"/>
              </w:rPr>
            </w:pPr>
            <w:r w:rsidRPr="000F0E53">
              <w:rPr>
                <w:rFonts w:ascii="Verdana" w:hAnsi="Verdana" w:cs="Arial"/>
                <w:sz w:val="24"/>
              </w:rPr>
              <w:t>Individual Care</w:t>
            </w:r>
          </w:p>
          <w:p w:rsidR="00C52F2D" w:rsidRPr="00E23B12" w:rsidRDefault="00C52F2D" w:rsidP="00721FED">
            <w:pPr>
              <w:jc w:val="both"/>
              <w:rPr>
                <w:rStyle w:val="Style31"/>
                <w:rFonts w:ascii="Verdana" w:hAnsi="Verdana"/>
                <w:sz w:val="24"/>
                <w:szCs w:val="24"/>
              </w:rPr>
            </w:pPr>
          </w:p>
        </w:tc>
      </w:tr>
      <w:tr w:rsidR="007F0937" w:rsidRPr="00E23B12" w:rsidTr="00223C86">
        <w:trPr>
          <w:trHeight w:val="787"/>
        </w:trPr>
        <w:tc>
          <w:tcPr>
            <w:tcW w:w="4111" w:type="dxa"/>
            <w:shd w:val="clear" w:color="auto" w:fill="F2F2F2" w:themeFill="background1" w:themeFillShade="F2"/>
            <w:vAlign w:val="center"/>
          </w:tcPr>
          <w:p w:rsidR="007F0937" w:rsidRPr="00E23B12" w:rsidRDefault="00344184" w:rsidP="00344184">
            <w:pPr>
              <w:rPr>
                <w:rFonts w:ascii="Verdana" w:hAnsi="Verdana" w:cs="Arial"/>
                <w:b/>
                <w:sz w:val="24"/>
                <w:szCs w:val="24"/>
              </w:rPr>
            </w:pPr>
            <w:r w:rsidRPr="00E23B12">
              <w:rPr>
                <w:rFonts w:ascii="Verdana" w:hAnsi="Verdana" w:cs="Arial"/>
                <w:b/>
                <w:sz w:val="24"/>
                <w:szCs w:val="24"/>
              </w:rPr>
              <w:t>Equality impact assessment completed</w:t>
            </w:r>
          </w:p>
        </w:tc>
        <w:tc>
          <w:tcPr>
            <w:tcW w:w="5245" w:type="dxa"/>
            <w:vAlign w:val="center"/>
          </w:tcPr>
          <w:p w:rsidR="007F0937" w:rsidRPr="00E23B12" w:rsidRDefault="00BB44FA" w:rsidP="00344184">
            <w:pPr>
              <w:jc w:val="both"/>
              <w:rPr>
                <w:rFonts w:ascii="Verdana" w:hAnsi="Verdana"/>
                <w:sz w:val="24"/>
                <w:szCs w:val="24"/>
              </w:rPr>
            </w:pPr>
            <w:sdt>
              <w:sdtPr>
                <w:rPr>
                  <w:rStyle w:val="Style32"/>
                  <w:rFonts w:ascii="Verdana" w:hAnsi="Verdana"/>
                  <w:sz w:val="24"/>
                  <w:szCs w:val="24"/>
                </w:rPr>
                <w:id w:val="1502166926"/>
                <w:placeholder>
                  <w:docPart w:val="41651863313D4D1D8846FF5F69F730F9"/>
                </w:placeholder>
                <w:dropDownList>
                  <w:listItem w:value="Choose an item."/>
                  <w:listItem w:displayText="Not required" w:value="Not required"/>
                  <w:listItem w:displayText="Yes" w:value="Yes"/>
                  <w:listItem w:displayText="No (Include further detail below)" w:value="No (Include further detail below)"/>
                </w:dropDownList>
              </w:sdtPr>
              <w:sdtEndPr>
                <w:rPr>
                  <w:rStyle w:val="DefaultParagraphFont"/>
                  <w:rFonts w:cs="Arial"/>
                </w:rPr>
              </w:sdtEndPr>
              <w:sdtContent>
                <w:r w:rsidR="00721FED">
                  <w:rPr>
                    <w:rStyle w:val="Style32"/>
                    <w:rFonts w:ascii="Verdana" w:hAnsi="Verdana"/>
                    <w:sz w:val="24"/>
                    <w:szCs w:val="24"/>
                  </w:rPr>
                  <w:t>Not required</w:t>
                </w:r>
              </w:sdtContent>
            </w:sdt>
          </w:p>
        </w:tc>
      </w:tr>
      <w:tr w:rsidR="007F0937" w:rsidRPr="00E23B12" w:rsidTr="00577535">
        <w:trPr>
          <w:trHeight w:val="843"/>
        </w:trPr>
        <w:tc>
          <w:tcPr>
            <w:tcW w:w="4111" w:type="dxa"/>
            <w:shd w:val="clear" w:color="auto" w:fill="F2F2F2" w:themeFill="background1" w:themeFillShade="F2"/>
            <w:vAlign w:val="center"/>
          </w:tcPr>
          <w:p w:rsidR="007F0937" w:rsidRPr="00E23B12" w:rsidRDefault="00344184" w:rsidP="00344184">
            <w:pPr>
              <w:rPr>
                <w:rFonts w:ascii="Verdana" w:hAnsi="Verdana" w:cs="Arial"/>
                <w:b/>
                <w:sz w:val="24"/>
                <w:szCs w:val="24"/>
              </w:rPr>
            </w:pPr>
            <w:bookmarkStart w:id="0" w:name="_GoBack"/>
            <w:bookmarkEnd w:id="0"/>
            <w:r w:rsidRPr="00E23B12">
              <w:rPr>
                <w:rFonts w:ascii="Verdana" w:hAnsi="Verdana" w:cs="Arial"/>
                <w:b/>
                <w:sz w:val="24"/>
                <w:szCs w:val="24"/>
              </w:rPr>
              <w:t>Legal implications / impact</w:t>
            </w:r>
          </w:p>
        </w:tc>
        <w:sdt>
          <w:sdtPr>
            <w:rPr>
              <w:rFonts w:ascii="Verdana" w:hAnsi="Verdana" w:cs="Arial"/>
              <w:sz w:val="24"/>
              <w:szCs w:val="24"/>
            </w:rPr>
            <w:id w:val="-1862651529"/>
            <w:placeholder>
              <w:docPart w:val="830C1007C6A248BEABBE53F7EE3F00AA"/>
            </w:placeholder>
            <w:dropDownList>
              <w:listItem w:value="Choose an item."/>
              <w:listItem w:displayText="Yes (Include further detail below)" w:value="Yes (Include further detail below)"/>
              <w:listItem w:displayText="There are no specific legal implications related to the activity outlined in this report." w:value="There are no specific legal implications related to the activity outlined in this report."/>
            </w:dropDownList>
          </w:sdtPr>
          <w:sdtEndPr/>
          <w:sdtContent>
            <w:tc>
              <w:tcPr>
                <w:tcW w:w="5245" w:type="dxa"/>
                <w:vAlign w:val="center"/>
              </w:tcPr>
              <w:p w:rsidR="007F0937" w:rsidRPr="00E23B12" w:rsidRDefault="00721FED" w:rsidP="00344184">
                <w:pPr>
                  <w:jc w:val="both"/>
                  <w:rPr>
                    <w:rFonts w:ascii="Verdana" w:hAnsi="Verdana" w:cs="Arial"/>
                    <w:sz w:val="24"/>
                    <w:szCs w:val="24"/>
                  </w:rPr>
                </w:pPr>
                <w:r>
                  <w:rPr>
                    <w:rFonts w:ascii="Verdana" w:hAnsi="Verdana" w:cs="Arial"/>
                    <w:sz w:val="24"/>
                    <w:szCs w:val="24"/>
                  </w:rPr>
                  <w:t>There are no specific legal implications related to the activity outlined in this report.</w:t>
                </w:r>
              </w:p>
            </w:tc>
          </w:sdtContent>
        </w:sdt>
      </w:tr>
      <w:tr w:rsidR="007F0937" w:rsidRPr="00E23B12" w:rsidTr="00577535">
        <w:trPr>
          <w:trHeight w:val="831"/>
        </w:trPr>
        <w:tc>
          <w:tcPr>
            <w:tcW w:w="4111" w:type="dxa"/>
            <w:shd w:val="clear" w:color="auto" w:fill="F2F2F2" w:themeFill="background1" w:themeFillShade="F2"/>
            <w:vAlign w:val="center"/>
          </w:tcPr>
          <w:p w:rsidR="007F0937" w:rsidRPr="00E23B12" w:rsidRDefault="005A0836" w:rsidP="00344184">
            <w:pPr>
              <w:rPr>
                <w:rFonts w:ascii="Verdana" w:hAnsi="Verdana" w:cs="Arial"/>
                <w:b/>
                <w:sz w:val="24"/>
                <w:szCs w:val="24"/>
              </w:rPr>
            </w:pPr>
            <w:r>
              <w:rPr>
                <w:rFonts w:ascii="Verdana" w:hAnsi="Verdana" w:cs="Arial"/>
                <w:b/>
                <w:sz w:val="24"/>
                <w:szCs w:val="24"/>
              </w:rPr>
              <w:t>Resource (</w:t>
            </w:r>
            <w:r w:rsidR="0083034D">
              <w:rPr>
                <w:rFonts w:ascii="Verdana" w:hAnsi="Verdana" w:cs="Arial"/>
                <w:b/>
                <w:sz w:val="24"/>
                <w:szCs w:val="24"/>
              </w:rPr>
              <w:t xml:space="preserve">Capital/Revenue </w:t>
            </w:r>
            <w:r>
              <w:rPr>
                <w:rFonts w:ascii="Verdana" w:hAnsi="Verdana" w:cs="Arial"/>
                <w:b/>
                <w:sz w:val="24"/>
                <w:szCs w:val="24"/>
              </w:rPr>
              <w:t>£/Workforce)</w:t>
            </w:r>
            <w:r w:rsidR="00344184" w:rsidRPr="00E23B12">
              <w:rPr>
                <w:rFonts w:ascii="Verdana" w:hAnsi="Verdana" w:cs="Arial"/>
                <w:b/>
                <w:sz w:val="24"/>
                <w:szCs w:val="24"/>
              </w:rPr>
              <w:t xml:space="preserve"> implications / </w:t>
            </w:r>
          </w:p>
          <w:p w:rsidR="007F0937" w:rsidRPr="00E23B12" w:rsidRDefault="00344184" w:rsidP="00344184">
            <w:pPr>
              <w:rPr>
                <w:rFonts w:ascii="Verdana" w:hAnsi="Verdana" w:cs="Arial"/>
                <w:b/>
                <w:sz w:val="24"/>
                <w:szCs w:val="24"/>
              </w:rPr>
            </w:pPr>
            <w:r w:rsidRPr="00E23B12">
              <w:rPr>
                <w:rFonts w:ascii="Verdana" w:hAnsi="Verdana" w:cs="Arial"/>
                <w:b/>
                <w:sz w:val="24"/>
                <w:szCs w:val="24"/>
              </w:rPr>
              <w:t>Impact</w:t>
            </w:r>
          </w:p>
        </w:tc>
        <w:sdt>
          <w:sdtPr>
            <w:rPr>
              <w:rFonts w:ascii="Verdana" w:hAnsi="Verdana" w:cs="Arial"/>
              <w:sz w:val="24"/>
              <w:szCs w:val="24"/>
            </w:rPr>
            <w:id w:val="-269172220"/>
            <w:placeholder>
              <w:docPart w:val="EC02574FD24245948E64E90B6C5D89B8"/>
            </w:placeholder>
            <w:dropDownList>
              <w:listItem w:value="Choose an item."/>
              <w:listItem w:displayText="There is no direct impact on resources as a result of the activity outlined in this report." w:value="There is no direct impact on resources as a result of the activity outlined in this report."/>
              <w:listItem w:displayText="Yes (Include further detail below)" w:value="Yes (Include further detail below)"/>
            </w:dropDownList>
          </w:sdtPr>
          <w:sdtEndPr/>
          <w:sdtContent>
            <w:tc>
              <w:tcPr>
                <w:tcW w:w="5245" w:type="dxa"/>
                <w:vAlign w:val="center"/>
              </w:tcPr>
              <w:p w:rsidR="007F0937" w:rsidRPr="00E23B12" w:rsidRDefault="00721FED" w:rsidP="00344184">
                <w:pPr>
                  <w:jc w:val="both"/>
                  <w:rPr>
                    <w:rFonts w:ascii="Verdana" w:hAnsi="Verdana" w:cs="Arial"/>
                    <w:sz w:val="24"/>
                    <w:szCs w:val="24"/>
                  </w:rPr>
                </w:pPr>
                <w:r>
                  <w:rPr>
                    <w:rFonts w:ascii="Verdana" w:hAnsi="Verdana" w:cs="Arial"/>
                    <w:sz w:val="24"/>
                    <w:szCs w:val="24"/>
                  </w:rPr>
                  <w:t>There is no direct impact on resources as a result of the activity outlined in this report.</w:t>
                </w:r>
              </w:p>
            </w:tc>
          </w:sdtContent>
        </w:sdt>
      </w:tr>
      <w:tr w:rsidR="008E5494" w:rsidRPr="00E23B12" w:rsidTr="005B04B6">
        <w:trPr>
          <w:trHeight w:val="875"/>
        </w:trPr>
        <w:tc>
          <w:tcPr>
            <w:tcW w:w="4111" w:type="dxa"/>
            <w:shd w:val="clear" w:color="auto" w:fill="F2F2F2" w:themeFill="background1" w:themeFillShade="F2"/>
            <w:vAlign w:val="center"/>
          </w:tcPr>
          <w:p w:rsidR="008E5494" w:rsidRDefault="008E5494" w:rsidP="006D7D02">
            <w:pPr>
              <w:rPr>
                <w:rFonts w:ascii="Verdana" w:hAnsi="Verdana" w:cs="Arial"/>
                <w:b/>
                <w:sz w:val="24"/>
                <w:szCs w:val="24"/>
              </w:rPr>
            </w:pPr>
            <w:r>
              <w:rPr>
                <w:rFonts w:ascii="Verdana" w:hAnsi="Verdana" w:cs="Arial"/>
                <w:b/>
                <w:sz w:val="24"/>
                <w:szCs w:val="24"/>
              </w:rPr>
              <w:t>Link to Main Strategic Objective</w:t>
            </w:r>
          </w:p>
          <w:p w:rsidR="008E5494" w:rsidRDefault="008E5494" w:rsidP="006D7D02">
            <w:pPr>
              <w:rPr>
                <w:rFonts w:ascii="Verdana" w:hAnsi="Verdana" w:cs="Arial"/>
                <w:b/>
                <w:sz w:val="24"/>
                <w:szCs w:val="24"/>
              </w:rPr>
            </w:pPr>
          </w:p>
        </w:tc>
        <w:sdt>
          <w:sdtPr>
            <w:rPr>
              <w:rFonts w:ascii="Verdana" w:hAnsi="Verdana" w:cs="Arial"/>
              <w:sz w:val="24"/>
              <w:szCs w:val="24"/>
            </w:rPr>
            <w:id w:val="-226461801"/>
            <w:placeholder>
              <w:docPart w:val="CBE531636FE645D3AF096990C4EF05B3"/>
            </w:placeholder>
            <w:dropDownList>
              <w:listItem w:value="Choose an item."/>
              <w:listItem w:displayText="To Improve Quality, Safety &amp; Patient Experience" w:value="To Improve Quality, Safety &amp; Patient Experience"/>
              <w:listItem w:displayText="To protect and improve population health" w:value="To protect and improve population health"/>
              <w:listItem w:displayText="To ensure that services provided are accessible and sustainable into the future" w:value="To ensure that services provided are accessible and sustainable into the future"/>
              <w:listItem w:displayText="To provide strong governance and assurance" w:value="To provide strong governance and assurance"/>
              <w:listItem w:displayText="To ensure good value based health care and treatment for our patients in line with the resources made available to the Health Board" w:value="To ensure good value based health care and treatment for our patients in line with the resources made available to the Health Board"/>
            </w:dropDownList>
          </w:sdtPr>
          <w:sdtEndPr/>
          <w:sdtContent>
            <w:tc>
              <w:tcPr>
                <w:tcW w:w="5245" w:type="dxa"/>
                <w:vAlign w:val="center"/>
              </w:tcPr>
              <w:p w:rsidR="008E5494" w:rsidRPr="00E23B12" w:rsidRDefault="00721FED" w:rsidP="006D7D02">
                <w:pPr>
                  <w:jc w:val="both"/>
                  <w:rPr>
                    <w:rFonts w:ascii="Verdana" w:hAnsi="Verdana" w:cs="Arial"/>
                    <w:sz w:val="24"/>
                    <w:szCs w:val="24"/>
                  </w:rPr>
                </w:pPr>
                <w:r>
                  <w:rPr>
                    <w:rFonts w:ascii="Verdana" w:hAnsi="Verdana" w:cs="Arial"/>
                    <w:sz w:val="24"/>
                    <w:szCs w:val="24"/>
                  </w:rPr>
                  <w:t>To Improve Quality, Safety &amp; Patient Experience</w:t>
                </w:r>
              </w:p>
            </w:tc>
          </w:sdtContent>
        </w:sdt>
      </w:tr>
      <w:tr w:rsidR="008E5494" w:rsidRPr="00E23B12" w:rsidTr="00BB61B3">
        <w:trPr>
          <w:trHeight w:val="875"/>
        </w:trPr>
        <w:tc>
          <w:tcPr>
            <w:tcW w:w="4111" w:type="dxa"/>
            <w:shd w:val="clear" w:color="auto" w:fill="F2F2F2" w:themeFill="background1" w:themeFillShade="F2"/>
            <w:vAlign w:val="center"/>
          </w:tcPr>
          <w:p w:rsidR="008E5494" w:rsidRDefault="008E5494" w:rsidP="006D7D02">
            <w:pPr>
              <w:rPr>
                <w:rFonts w:ascii="Verdana" w:hAnsi="Verdana" w:cs="Arial"/>
                <w:b/>
                <w:sz w:val="24"/>
                <w:szCs w:val="24"/>
              </w:rPr>
            </w:pPr>
            <w:r>
              <w:rPr>
                <w:rFonts w:ascii="Verdana" w:hAnsi="Verdana" w:cs="Arial"/>
                <w:b/>
                <w:sz w:val="24"/>
                <w:szCs w:val="24"/>
              </w:rPr>
              <w:t>Link to Main WBFG Act Objective</w:t>
            </w:r>
          </w:p>
          <w:p w:rsidR="008E5494" w:rsidRDefault="008E5494" w:rsidP="006D7D02">
            <w:pPr>
              <w:rPr>
                <w:rFonts w:ascii="Verdana" w:hAnsi="Verdana" w:cs="Arial"/>
                <w:b/>
                <w:sz w:val="24"/>
                <w:szCs w:val="24"/>
              </w:rPr>
            </w:pPr>
          </w:p>
        </w:tc>
        <w:sdt>
          <w:sdtPr>
            <w:rPr>
              <w:rFonts w:ascii="Verdana" w:hAnsi="Verdana" w:cs="Arial"/>
              <w:sz w:val="24"/>
              <w:szCs w:val="24"/>
            </w:rPr>
            <w:id w:val="1683709248"/>
            <w:placeholder>
              <w:docPart w:val="E1A801EFE4D74CCB8FF43611B4647610"/>
            </w:placeholder>
            <w:dropDownList>
              <w:listItem w:value="Choose an item."/>
              <w:listItem w:displayText="Work with communities to prevent ill-health, protect good health and promote better health and well-being" w:value="Work with communities to prevent ill-health, protect good health and promote better health and well-being"/>
              <w:listItem w:displayText="Provide high quality care as locally as possible wherever it is safe and sustainable" w:value="Provide high quality care as locally as possible wherever it is safe and sustainable"/>
              <w:listItem w:displayText="Service delivery will be innovative, reflect the principles of prudent health care and promote better value for users" w:value="Service delivery will be innovative, reflect the principles of prudent health care and promote better value for users"/>
              <w:listItem w:displayText="Work collaboratively with our public service partners and a broader range of partners to join up health and other services where this potentially represents better value for our residents and care users" w:value="Work collaboratively with our public service partners and a broader range of partners to join up health and other services where this potentially represents better value for our residents and care users"/>
              <w:listItem w:displayText="Commitment to corporate social responsibility and improving health &amp; social equity, work with our staff, partners and communities to build strong local relationships and solid foundations of the past" w:value="Commitment to corporate social responsibility and improving health &amp; social equity, work with our staff, partners and communities to build strong local relationships and solid foundations of the past"/>
            </w:dropDownList>
          </w:sdtPr>
          <w:sdtEndPr/>
          <w:sdtContent>
            <w:tc>
              <w:tcPr>
                <w:tcW w:w="5245" w:type="dxa"/>
                <w:vAlign w:val="center"/>
              </w:tcPr>
              <w:p w:rsidR="008E5494" w:rsidRDefault="00721FED" w:rsidP="006D7D02">
                <w:pPr>
                  <w:jc w:val="both"/>
                  <w:rPr>
                    <w:rFonts w:ascii="Verdana" w:hAnsi="Verdana" w:cs="Arial"/>
                    <w:sz w:val="24"/>
                    <w:szCs w:val="24"/>
                  </w:rPr>
                </w:pPr>
                <w:r>
                  <w:rPr>
                    <w:rFonts w:ascii="Verdana" w:hAnsi="Verdana" w:cs="Arial"/>
                    <w:sz w:val="24"/>
                    <w:szCs w:val="24"/>
                  </w:rPr>
                  <w:t>Provide high quality care as locally as possible wherever it is safe and sustainable</w:t>
                </w:r>
              </w:p>
            </w:tc>
          </w:sdtContent>
        </w:sdt>
      </w:tr>
    </w:tbl>
    <w:p w:rsidR="00D124A3" w:rsidRDefault="00D124A3" w:rsidP="00D124A3">
      <w:pPr>
        <w:pStyle w:val="ListParagraph"/>
        <w:spacing w:after="0" w:line="240" w:lineRule="auto"/>
        <w:ind w:left="360"/>
        <w:rPr>
          <w:rFonts w:ascii="Verdana" w:hAnsi="Verdana" w:cs="Arial"/>
          <w:b/>
          <w:sz w:val="24"/>
          <w:szCs w:val="24"/>
        </w:rPr>
      </w:pPr>
    </w:p>
    <w:p w:rsidR="00D124A3" w:rsidRPr="00E23B12" w:rsidRDefault="00D124A3" w:rsidP="00BB44FA">
      <w:pPr>
        <w:pStyle w:val="ListParagraph"/>
        <w:numPr>
          <w:ilvl w:val="0"/>
          <w:numId w:val="15"/>
        </w:numPr>
        <w:spacing w:after="0" w:line="240" w:lineRule="auto"/>
        <w:rPr>
          <w:rFonts w:ascii="Verdana" w:hAnsi="Verdana" w:cs="Arial"/>
          <w:b/>
          <w:sz w:val="24"/>
          <w:szCs w:val="24"/>
        </w:rPr>
      </w:pPr>
      <w:r w:rsidRPr="00E23B12">
        <w:rPr>
          <w:rFonts w:ascii="Verdana" w:hAnsi="Verdana" w:cs="Arial"/>
          <w:b/>
          <w:sz w:val="24"/>
          <w:szCs w:val="24"/>
        </w:rPr>
        <w:t xml:space="preserve">RECOMMENDATION </w:t>
      </w:r>
    </w:p>
    <w:p w:rsidR="00D124A3" w:rsidRDefault="00D124A3" w:rsidP="00D124A3">
      <w:pPr>
        <w:spacing w:after="0" w:line="240" w:lineRule="auto"/>
        <w:rPr>
          <w:rFonts w:ascii="Verdana" w:hAnsi="Verdana" w:cs="Arial"/>
          <w:sz w:val="24"/>
          <w:szCs w:val="24"/>
        </w:rPr>
      </w:pPr>
    </w:p>
    <w:p w:rsidR="00D124A3" w:rsidRPr="004F3F43" w:rsidRDefault="00D124A3" w:rsidP="00D124A3">
      <w:pPr>
        <w:pStyle w:val="ListParagraph"/>
        <w:numPr>
          <w:ilvl w:val="0"/>
          <w:numId w:val="13"/>
        </w:numPr>
        <w:spacing w:after="0" w:line="240" w:lineRule="auto"/>
        <w:rPr>
          <w:rFonts w:ascii="Verdana" w:hAnsi="Verdana" w:cs="Arial"/>
          <w:sz w:val="24"/>
          <w:szCs w:val="24"/>
        </w:rPr>
      </w:pPr>
      <w:r w:rsidRPr="004F3F43">
        <w:rPr>
          <w:rFonts w:ascii="Verdana" w:hAnsi="Verdana" w:cs="Arial"/>
          <w:b/>
          <w:sz w:val="24"/>
          <w:szCs w:val="24"/>
        </w:rPr>
        <w:t>DISCUSS</w:t>
      </w:r>
      <w:r w:rsidRPr="004F3F43">
        <w:rPr>
          <w:rFonts w:ascii="Verdana" w:hAnsi="Verdana" w:cs="Arial"/>
          <w:sz w:val="24"/>
          <w:szCs w:val="24"/>
        </w:rPr>
        <w:t xml:space="preserve"> the report and associated metrics and </w:t>
      </w:r>
      <w:r w:rsidRPr="004F3F43">
        <w:rPr>
          <w:rFonts w:ascii="Verdana" w:hAnsi="Verdana" w:cs="Arial"/>
          <w:b/>
          <w:sz w:val="24"/>
          <w:szCs w:val="24"/>
        </w:rPr>
        <w:t>NOTE</w:t>
      </w:r>
      <w:r w:rsidRPr="004F3F43">
        <w:rPr>
          <w:rFonts w:ascii="Verdana" w:hAnsi="Verdana" w:cs="Arial"/>
          <w:sz w:val="24"/>
          <w:szCs w:val="24"/>
        </w:rPr>
        <w:t xml:space="preserve"> the detail.  </w:t>
      </w:r>
    </w:p>
    <w:p w:rsidR="00D124A3" w:rsidRPr="004F3F43" w:rsidRDefault="00D124A3" w:rsidP="00D124A3">
      <w:pPr>
        <w:pStyle w:val="ListParagraph"/>
        <w:numPr>
          <w:ilvl w:val="0"/>
          <w:numId w:val="13"/>
        </w:numPr>
        <w:spacing w:after="0" w:line="240" w:lineRule="auto"/>
        <w:jc w:val="both"/>
        <w:rPr>
          <w:rFonts w:ascii="Verdana" w:hAnsi="Verdana" w:cs="Arial"/>
          <w:sz w:val="24"/>
          <w:szCs w:val="24"/>
        </w:rPr>
      </w:pPr>
      <w:r w:rsidRPr="004F3F43">
        <w:rPr>
          <w:rFonts w:ascii="Verdana" w:hAnsi="Verdana" w:cs="Arial"/>
          <w:b/>
          <w:sz w:val="24"/>
          <w:szCs w:val="24"/>
        </w:rPr>
        <w:t>IDENTIFY</w:t>
      </w:r>
      <w:r w:rsidRPr="004F3F43">
        <w:rPr>
          <w:rFonts w:ascii="Verdana" w:hAnsi="Verdana" w:cs="Arial"/>
          <w:sz w:val="24"/>
          <w:szCs w:val="24"/>
        </w:rPr>
        <w:t xml:space="preserve"> any areas for further consideration or more detailed examination.  Sickness absence has been considered via a deep dive recently, </w:t>
      </w:r>
      <w:r>
        <w:rPr>
          <w:rFonts w:ascii="Verdana" w:hAnsi="Verdana" w:cs="Arial"/>
          <w:sz w:val="24"/>
          <w:szCs w:val="24"/>
        </w:rPr>
        <w:t xml:space="preserve">Workforce &amp; OD </w:t>
      </w:r>
      <w:r w:rsidRPr="004F3F43">
        <w:rPr>
          <w:rFonts w:ascii="Verdana" w:hAnsi="Verdana" w:cs="Arial"/>
          <w:sz w:val="24"/>
          <w:szCs w:val="24"/>
        </w:rPr>
        <w:t>suggest statutory and mandatory training.  Mandatory training compliance has dipped in recent months to 60.94% at the start of November.</w:t>
      </w:r>
    </w:p>
    <w:p w:rsidR="00CC2462" w:rsidRDefault="00CC2462" w:rsidP="00344184">
      <w:pPr>
        <w:pStyle w:val="NoSpacing"/>
        <w:rPr>
          <w:rFonts w:ascii="Verdana" w:hAnsi="Verdana"/>
          <w:sz w:val="24"/>
          <w:szCs w:val="24"/>
        </w:rPr>
        <w:sectPr w:rsidR="00CC2462" w:rsidSect="00CC2462">
          <w:headerReference w:type="default" r:id="rId8"/>
          <w:footerReference w:type="default" r:id="rId9"/>
          <w:headerReference w:type="first" r:id="rId10"/>
          <w:pgSz w:w="12240" w:h="15840"/>
          <w:pgMar w:top="1440" w:right="1276" w:bottom="1440" w:left="1440" w:header="283" w:footer="362" w:gutter="0"/>
          <w:cols w:space="708"/>
          <w:titlePg/>
          <w:docGrid w:linePitch="360"/>
        </w:sectPr>
      </w:pPr>
    </w:p>
    <w:p w:rsidR="00F73B57" w:rsidRDefault="004667F8" w:rsidP="00344184">
      <w:pPr>
        <w:spacing w:after="0" w:line="240" w:lineRule="auto"/>
        <w:rPr>
          <w:rFonts w:ascii="Verdana" w:hAnsi="Verdana" w:cs="Arial"/>
          <w:b/>
          <w:sz w:val="24"/>
          <w:szCs w:val="24"/>
        </w:rPr>
      </w:pPr>
      <w:r>
        <w:rPr>
          <w:noProof/>
          <w:lang w:val="en-GB" w:eastAsia="en-GB"/>
        </w:rPr>
        <w:lastRenderedPageBreak/>
        <w:drawing>
          <wp:anchor distT="0" distB="0" distL="114300" distR="114300" simplePos="0" relativeHeight="251658240" behindDoc="1" locked="0" layoutInCell="1" allowOverlap="1" wp14:anchorId="2BCF4E46" wp14:editId="4AFAA63A">
            <wp:simplePos x="0" y="0"/>
            <wp:positionH relativeFrom="column">
              <wp:posOffset>-628650</wp:posOffset>
            </wp:positionH>
            <wp:positionV relativeFrom="paragraph">
              <wp:posOffset>258445</wp:posOffset>
            </wp:positionV>
            <wp:extent cx="9582150" cy="5543550"/>
            <wp:effectExtent l="0" t="0" r="0" b="0"/>
            <wp:wrapTight wrapText="bothSides">
              <wp:wrapPolygon edited="0">
                <wp:start x="0" y="0"/>
                <wp:lineTo x="0" y="21526"/>
                <wp:lineTo x="21557" y="21526"/>
                <wp:lineTo x="21557" y="0"/>
                <wp:lineTo x="0" y="0"/>
              </wp:wrapPolygon>
            </wp:wrapTight>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extLst>
                        <a:ext uri="{28A0092B-C50C-407E-A947-70E740481C1C}">
                          <a14:useLocalDpi xmlns:a14="http://schemas.microsoft.com/office/drawing/2010/main" val="0"/>
                        </a:ext>
                      </a:extLst>
                    </a:blip>
                    <a:stretch>
                      <a:fillRect/>
                    </a:stretch>
                  </pic:blipFill>
                  <pic:spPr>
                    <a:xfrm>
                      <a:off x="0" y="0"/>
                      <a:ext cx="9582150" cy="5543550"/>
                    </a:xfrm>
                    <a:prstGeom prst="rect">
                      <a:avLst/>
                    </a:prstGeom>
                  </pic:spPr>
                </pic:pic>
              </a:graphicData>
            </a:graphic>
            <wp14:sizeRelH relativeFrom="page">
              <wp14:pctWidth>0</wp14:pctWidth>
            </wp14:sizeRelH>
            <wp14:sizeRelV relativeFrom="page">
              <wp14:pctHeight>0</wp14:pctHeight>
            </wp14:sizeRelV>
          </wp:anchor>
        </w:drawing>
      </w:r>
      <w:r w:rsidR="00F73B57" w:rsidRPr="00F73B57">
        <w:rPr>
          <w:rFonts w:ascii="Verdana" w:hAnsi="Verdana" w:cs="Arial"/>
          <w:b/>
          <w:sz w:val="24"/>
          <w:szCs w:val="24"/>
        </w:rPr>
        <w:t>Appendix</w:t>
      </w:r>
    </w:p>
    <w:p w:rsidR="00482DB5" w:rsidRDefault="0010400B" w:rsidP="00344184">
      <w:pPr>
        <w:spacing w:after="0" w:line="240" w:lineRule="auto"/>
        <w:rPr>
          <w:rFonts w:ascii="Verdana" w:hAnsi="Verdana" w:cs="Arial"/>
          <w:b/>
          <w:sz w:val="24"/>
          <w:szCs w:val="24"/>
        </w:rPr>
      </w:pPr>
      <w:r>
        <w:rPr>
          <w:noProof/>
          <w:lang w:val="en-GB" w:eastAsia="en-GB"/>
        </w:rPr>
        <w:lastRenderedPageBreak/>
        <w:drawing>
          <wp:anchor distT="0" distB="0" distL="114300" distR="114300" simplePos="0" relativeHeight="251659264" behindDoc="1" locked="0" layoutInCell="1" allowOverlap="1">
            <wp:simplePos x="0" y="0"/>
            <wp:positionH relativeFrom="column">
              <wp:posOffset>-581025</wp:posOffset>
            </wp:positionH>
            <wp:positionV relativeFrom="paragraph">
              <wp:posOffset>219075</wp:posOffset>
            </wp:positionV>
            <wp:extent cx="9372600" cy="5108575"/>
            <wp:effectExtent l="0" t="0" r="0" b="0"/>
            <wp:wrapTight wrapText="bothSides">
              <wp:wrapPolygon edited="0">
                <wp:start x="0" y="0"/>
                <wp:lineTo x="0" y="21506"/>
                <wp:lineTo x="21556" y="21506"/>
                <wp:lineTo x="21556" y="0"/>
                <wp:lineTo x="0" y="0"/>
              </wp:wrapPolygon>
            </wp:wrapTight>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extLst>
                        <a:ext uri="{28A0092B-C50C-407E-A947-70E740481C1C}">
                          <a14:useLocalDpi xmlns:a14="http://schemas.microsoft.com/office/drawing/2010/main" val="0"/>
                        </a:ext>
                      </a:extLst>
                    </a:blip>
                    <a:stretch>
                      <a:fillRect/>
                    </a:stretch>
                  </pic:blipFill>
                  <pic:spPr>
                    <a:xfrm>
                      <a:off x="0" y="0"/>
                      <a:ext cx="9372600" cy="5108575"/>
                    </a:xfrm>
                    <a:prstGeom prst="rect">
                      <a:avLst/>
                    </a:prstGeom>
                  </pic:spPr>
                </pic:pic>
              </a:graphicData>
            </a:graphic>
            <wp14:sizeRelH relativeFrom="page">
              <wp14:pctWidth>0</wp14:pctWidth>
            </wp14:sizeRelH>
            <wp14:sizeRelV relativeFrom="page">
              <wp14:pctHeight>0</wp14:pctHeight>
            </wp14:sizeRelV>
          </wp:anchor>
        </w:drawing>
      </w:r>
    </w:p>
    <w:p w:rsidR="004667F8" w:rsidRDefault="004667F8" w:rsidP="00344184">
      <w:pPr>
        <w:spacing w:after="0" w:line="240" w:lineRule="auto"/>
        <w:rPr>
          <w:rFonts w:ascii="Verdana" w:hAnsi="Verdana" w:cs="Arial"/>
          <w:b/>
          <w:sz w:val="24"/>
          <w:szCs w:val="24"/>
        </w:rPr>
      </w:pPr>
    </w:p>
    <w:p w:rsidR="004667F8" w:rsidRDefault="004667F8" w:rsidP="00344184">
      <w:pPr>
        <w:spacing w:after="0" w:line="240" w:lineRule="auto"/>
        <w:rPr>
          <w:rFonts w:ascii="Verdana" w:hAnsi="Verdana" w:cs="Arial"/>
          <w:b/>
          <w:sz w:val="24"/>
          <w:szCs w:val="24"/>
        </w:rPr>
      </w:pPr>
    </w:p>
    <w:p w:rsidR="00A53CB3" w:rsidRDefault="00A53CB3" w:rsidP="00344184">
      <w:pPr>
        <w:spacing w:after="0" w:line="240" w:lineRule="auto"/>
        <w:rPr>
          <w:rFonts w:ascii="Verdana" w:hAnsi="Verdana" w:cs="Arial"/>
          <w:b/>
          <w:sz w:val="24"/>
          <w:szCs w:val="24"/>
        </w:rPr>
      </w:pPr>
    </w:p>
    <w:p w:rsidR="00A53CB3" w:rsidRPr="00F73B57" w:rsidRDefault="0010400B" w:rsidP="00344184">
      <w:pPr>
        <w:spacing w:after="0" w:line="240" w:lineRule="auto"/>
        <w:rPr>
          <w:rFonts w:ascii="Verdana" w:hAnsi="Verdana" w:cs="Arial"/>
          <w:b/>
          <w:sz w:val="24"/>
          <w:szCs w:val="24"/>
        </w:rPr>
      </w:pPr>
      <w:r>
        <w:rPr>
          <w:noProof/>
          <w:lang w:val="en-GB" w:eastAsia="en-GB"/>
        </w:rPr>
        <w:lastRenderedPageBreak/>
        <w:drawing>
          <wp:anchor distT="0" distB="0" distL="114300" distR="114300" simplePos="0" relativeHeight="251660288" behindDoc="1" locked="0" layoutInCell="1" allowOverlap="1" wp14:anchorId="3670405E" wp14:editId="0B621F6F">
            <wp:simplePos x="0" y="0"/>
            <wp:positionH relativeFrom="column">
              <wp:posOffset>-533400</wp:posOffset>
            </wp:positionH>
            <wp:positionV relativeFrom="paragraph">
              <wp:posOffset>180975</wp:posOffset>
            </wp:positionV>
            <wp:extent cx="9353550" cy="4969510"/>
            <wp:effectExtent l="0" t="0" r="0" b="2540"/>
            <wp:wrapTight wrapText="bothSides">
              <wp:wrapPolygon edited="0">
                <wp:start x="0" y="0"/>
                <wp:lineTo x="0" y="21528"/>
                <wp:lineTo x="21556" y="21528"/>
                <wp:lineTo x="21556" y="0"/>
                <wp:lineTo x="0" y="0"/>
              </wp:wrapPolygon>
            </wp:wrapTight>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extLst>
                        <a:ext uri="{28A0092B-C50C-407E-A947-70E740481C1C}">
                          <a14:useLocalDpi xmlns:a14="http://schemas.microsoft.com/office/drawing/2010/main" val="0"/>
                        </a:ext>
                      </a:extLst>
                    </a:blip>
                    <a:stretch>
                      <a:fillRect/>
                    </a:stretch>
                  </pic:blipFill>
                  <pic:spPr>
                    <a:xfrm>
                      <a:off x="0" y="0"/>
                      <a:ext cx="9353550" cy="4969510"/>
                    </a:xfrm>
                    <a:prstGeom prst="rect">
                      <a:avLst/>
                    </a:prstGeom>
                  </pic:spPr>
                </pic:pic>
              </a:graphicData>
            </a:graphic>
            <wp14:sizeRelH relativeFrom="page">
              <wp14:pctWidth>0</wp14:pctWidth>
            </wp14:sizeRelH>
            <wp14:sizeRelV relativeFrom="page">
              <wp14:pctHeight>0</wp14:pctHeight>
            </wp14:sizeRelV>
          </wp:anchor>
        </w:drawing>
      </w:r>
    </w:p>
    <w:sectPr w:rsidR="00A53CB3" w:rsidRPr="00F73B57" w:rsidSect="0010400B">
      <w:pgSz w:w="15840" w:h="12240" w:orient="landscape"/>
      <w:pgMar w:top="1440" w:right="1440" w:bottom="1276" w:left="1440" w:header="283" w:footer="362"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9016A2" w:rsidRDefault="009016A2" w:rsidP="003E43AD">
      <w:pPr>
        <w:spacing w:after="0" w:line="240" w:lineRule="auto"/>
      </w:pPr>
      <w:r>
        <w:separator/>
      </w:r>
    </w:p>
  </w:endnote>
  <w:endnote w:type="continuationSeparator" w:id="0">
    <w:p w:rsidR="009016A2" w:rsidRDefault="009016A2" w:rsidP="003E43A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altName w:val="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Arial Bold">
    <w:panose1 w:val="00000000000000000000"/>
    <w:charset w:val="00"/>
    <w:family w:val="roman"/>
    <w:notTrueType/>
    <w:pitch w:val="default"/>
  </w:font>
  <w:font w:name="Verdana">
    <w:altName w:val="Verdana"/>
    <w:panose1 w:val="020B0604030504040204"/>
    <w:charset w:val="00"/>
    <w:family w:val="swiss"/>
    <w:pitch w:val="variable"/>
    <w:sig w:usb0="A10006FF" w:usb1="4000205B" w:usb2="00000010" w:usb3="00000000" w:csb0="0000019F" w:csb1="00000000"/>
  </w:font>
  <w:font w:name="Segoe UI">
    <w:panose1 w:val="020B0502040204020203"/>
    <w:charset w:val="00"/>
    <w:family w:val="swiss"/>
    <w:pitch w:val="variable"/>
    <w:sig w:usb0="E10022FF" w:usb1="C000E47F" w:usb2="00000029" w:usb3="00000000" w:csb0="000001D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802A6" w:rsidRPr="00344184" w:rsidRDefault="005802A6" w:rsidP="00E65705">
    <w:pPr>
      <w:pStyle w:val="Footer"/>
      <w:rPr>
        <w:sz w:val="2"/>
      </w:rPr>
    </w:pPr>
  </w:p>
  <w:tbl>
    <w:tblPr>
      <w:tblStyle w:val="TableGrid"/>
      <w:tblW w:w="0" w:type="auto"/>
      <w:jc w:val="center"/>
      <w:tblBorders>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6"/>
      <w:gridCol w:w="3117"/>
      <w:gridCol w:w="3117"/>
    </w:tblGrid>
    <w:tr w:rsidR="00344184" w:rsidTr="00BB44FA">
      <w:trPr>
        <w:jc w:val="center"/>
      </w:trPr>
      <w:tc>
        <w:tcPr>
          <w:tcW w:w="3116" w:type="dxa"/>
        </w:tcPr>
        <w:p w:rsidR="00344184" w:rsidRPr="00344184" w:rsidRDefault="004F3F43">
          <w:pPr>
            <w:pStyle w:val="Footer"/>
            <w:rPr>
              <w:b/>
            </w:rPr>
          </w:pPr>
          <w:r>
            <w:rPr>
              <w:b/>
            </w:rPr>
            <w:t>Workforce &amp; OD Metrics Report</w:t>
          </w:r>
        </w:p>
      </w:tc>
      <w:tc>
        <w:tcPr>
          <w:tcW w:w="3117" w:type="dxa"/>
        </w:tcPr>
        <w:p w:rsidR="00344184" w:rsidRPr="00344184" w:rsidRDefault="00BB44FA" w:rsidP="00344184">
          <w:pPr>
            <w:pStyle w:val="Footer"/>
            <w:jc w:val="center"/>
            <w:rPr>
              <w:rFonts w:ascii="Verdana" w:hAnsi="Verdana"/>
              <w:b/>
            </w:rPr>
          </w:pPr>
          <w:sdt>
            <w:sdtPr>
              <w:rPr>
                <w:rFonts w:ascii="Verdana" w:hAnsi="Verdana"/>
                <w:b/>
              </w:rPr>
              <w:id w:val="-1001352295"/>
              <w:docPartObj>
                <w:docPartGallery w:val="Page Numbers (Top of Page)"/>
                <w:docPartUnique/>
              </w:docPartObj>
            </w:sdtPr>
            <w:sdtEndPr/>
            <w:sdtContent>
              <w:r w:rsidR="00344184" w:rsidRPr="00344184">
                <w:rPr>
                  <w:rFonts w:ascii="Verdana" w:hAnsi="Verdana" w:cs="Arial"/>
                  <w:b/>
                  <w:sz w:val="18"/>
                </w:rPr>
                <w:t xml:space="preserve">Page </w:t>
              </w:r>
              <w:r w:rsidR="00344184" w:rsidRPr="00344184">
                <w:rPr>
                  <w:rFonts w:ascii="Verdana" w:hAnsi="Verdana" w:cs="Arial"/>
                  <w:b/>
                  <w:bCs/>
                  <w:sz w:val="20"/>
                  <w:szCs w:val="24"/>
                </w:rPr>
                <w:fldChar w:fldCharType="begin"/>
              </w:r>
              <w:r w:rsidR="00344184" w:rsidRPr="00344184">
                <w:rPr>
                  <w:rFonts w:ascii="Verdana" w:hAnsi="Verdana" w:cs="Arial"/>
                  <w:b/>
                  <w:bCs/>
                  <w:sz w:val="18"/>
                </w:rPr>
                <w:instrText xml:space="preserve"> PAGE </w:instrText>
              </w:r>
              <w:r w:rsidR="00344184" w:rsidRPr="00344184">
                <w:rPr>
                  <w:rFonts w:ascii="Verdana" w:hAnsi="Verdana" w:cs="Arial"/>
                  <w:b/>
                  <w:bCs/>
                  <w:sz w:val="20"/>
                  <w:szCs w:val="24"/>
                </w:rPr>
                <w:fldChar w:fldCharType="separate"/>
              </w:r>
              <w:r>
                <w:rPr>
                  <w:rFonts w:ascii="Verdana" w:hAnsi="Verdana" w:cs="Arial"/>
                  <w:b/>
                  <w:bCs/>
                  <w:noProof/>
                  <w:sz w:val="18"/>
                </w:rPr>
                <w:t>4</w:t>
              </w:r>
              <w:r w:rsidR="00344184" w:rsidRPr="00344184">
                <w:rPr>
                  <w:rFonts w:ascii="Verdana" w:hAnsi="Verdana" w:cs="Arial"/>
                  <w:b/>
                  <w:bCs/>
                  <w:sz w:val="20"/>
                  <w:szCs w:val="24"/>
                </w:rPr>
                <w:fldChar w:fldCharType="end"/>
              </w:r>
              <w:r w:rsidR="00344184" w:rsidRPr="00344184">
                <w:rPr>
                  <w:rFonts w:ascii="Verdana" w:hAnsi="Verdana" w:cs="Arial"/>
                  <w:b/>
                  <w:sz w:val="18"/>
                </w:rPr>
                <w:t xml:space="preserve"> of </w:t>
              </w:r>
              <w:r w:rsidR="00344184" w:rsidRPr="00344184">
                <w:rPr>
                  <w:rFonts w:ascii="Verdana" w:hAnsi="Verdana" w:cs="Arial"/>
                  <w:b/>
                  <w:bCs/>
                  <w:sz w:val="20"/>
                  <w:szCs w:val="24"/>
                </w:rPr>
                <w:fldChar w:fldCharType="begin"/>
              </w:r>
              <w:r w:rsidR="00344184" w:rsidRPr="00344184">
                <w:rPr>
                  <w:rFonts w:ascii="Verdana" w:hAnsi="Verdana" w:cs="Arial"/>
                  <w:b/>
                  <w:bCs/>
                  <w:sz w:val="18"/>
                </w:rPr>
                <w:instrText xml:space="preserve"> NUMPAGES  </w:instrText>
              </w:r>
              <w:r w:rsidR="00344184" w:rsidRPr="00344184">
                <w:rPr>
                  <w:rFonts w:ascii="Verdana" w:hAnsi="Verdana" w:cs="Arial"/>
                  <w:b/>
                  <w:bCs/>
                  <w:sz w:val="20"/>
                  <w:szCs w:val="24"/>
                </w:rPr>
                <w:fldChar w:fldCharType="separate"/>
              </w:r>
              <w:r>
                <w:rPr>
                  <w:rFonts w:ascii="Verdana" w:hAnsi="Verdana" w:cs="Arial"/>
                  <w:b/>
                  <w:bCs/>
                  <w:noProof/>
                  <w:sz w:val="18"/>
                </w:rPr>
                <w:t>7</w:t>
              </w:r>
              <w:r w:rsidR="00344184" w:rsidRPr="00344184">
                <w:rPr>
                  <w:rFonts w:ascii="Verdana" w:hAnsi="Verdana" w:cs="Arial"/>
                  <w:b/>
                  <w:bCs/>
                  <w:sz w:val="20"/>
                  <w:szCs w:val="24"/>
                </w:rPr>
                <w:fldChar w:fldCharType="end"/>
              </w:r>
            </w:sdtContent>
          </w:sdt>
        </w:p>
      </w:tc>
      <w:tc>
        <w:tcPr>
          <w:tcW w:w="3117" w:type="dxa"/>
        </w:tcPr>
        <w:p w:rsidR="00344184" w:rsidRDefault="00C534A7" w:rsidP="00344184">
          <w:pPr>
            <w:pStyle w:val="Footer"/>
            <w:jc w:val="right"/>
            <w:rPr>
              <w:b/>
            </w:rPr>
          </w:pPr>
          <w:r>
            <w:rPr>
              <w:b/>
            </w:rPr>
            <w:t>Health Board Meeting</w:t>
          </w:r>
        </w:p>
        <w:p w:rsidR="004F3F43" w:rsidRPr="00344184" w:rsidRDefault="00C534A7" w:rsidP="00344184">
          <w:pPr>
            <w:pStyle w:val="Footer"/>
            <w:jc w:val="right"/>
            <w:rPr>
              <w:b/>
            </w:rPr>
          </w:pPr>
          <w:r>
            <w:rPr>
              <w:b/>
            </w:rPr>
            <w:t>28</w:t>
          </w:r>
          <w:r w:rsidR="004F3F43">
            <w:rPr>
              <w:b/>
            </w:rPr>
            <w:t xml:space="preserve"> November 2019</w:t>
          </w:r>
        </w:p>
      </w:tc>
    </w:tr>
  </w:tbl>
  <w:p w:rsidR="005802A6" w:rsidRPr="00344184" w:rsidRDefault="005802A6">
    <w:pPr>
      <w:pStyle w:val="Footer"/>
      <w:rPr>
        <w:sz w:val="2"/>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9016A2" w:rsidRDefault="009016A2" w:rsidP="003E43AD">
      <w:pPr>
        <w:spacing w:after="0" w:line="240" w:lineRule="auto"/>
      </w:pPr>
      <w:r>
        <w:separator/>
      </w:r>
    </w:p>
  </w:footnote>
  <w:footnote w:type="continuationSeparator" w:id="0">
    <w:p w:rsidR="009016A2" w:rsidRDefault="009016A2" w:rsidP="003E43AD">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C53DA" w:rsidRDefault="002F3A0D" w:rsidP="00345EE2">
    <w:pPr>
      <w:pStyle w:val="Header"/>
      <w:jc w:val="center"/>
    </w:pPr>
    <w:r>
      <w:rPr>
        <w:rFonts w:ascii="Segoe UI" w:hAnsi="Segoe UI" w:cs="Segoe UI"/>
        <w:noProof/>
        <w:color w:val="444444"/>
        <w:sz w:val="20"/>
        <w:szCs w:val="20"/>
        <w:lang w:val="en-GB" w:eastAsia="en-GB"/>
      </w:rPr>
      <w:drawing>
        <wp:inline distT="0" distB="0" distL="0" distR="0" wp14:anchorId="158098BE" wp14:editId="0742C396">
          <wp:extent cx="2703443" cy="686193"/>
          <wp:effectExtent l="0" t="0" r="1905" b="0"/>
          <wp:docPr id="2" name="Picture 2" descr="CWM TAF MORGANNWG_University Health Board BLU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WM TAF MORGANNWG_University Health Board BLUE.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719057" cy="690156"/>
                  </a:xfrm>
                  <a:prstGeom prst="rect">
                    <a:avLst/>
                  </a:prstGeom>
                  <a:noFill/>
                  <a:ln>
                    <a:noFill/>
                  </a:ln>
                </pic:spPr>
              </pic:pic>
            </a:graphicData>
          </a:graphic>
        </wp:inline>
      </w:drawing>
    </w:r>
  </w:p>
  <w:p w:rsidR="006C53DA" w:rsidRPr="00344184" w:rsidRDefault="006C53DA">
    <w:pPr>
      <w:pStyle w:val="Header"/>
      <w:rPr>
        <w:rFonts w:ascii="Arial" w:hAnsi="Arial" w:cs="Arial"/>
        <w:sz w:val="2"/>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C53DA" w:rsidRDefault="005A0E27" w:rsidP="00345EE2">
    <w:pPr>
      <w:pStyle w:val="Header"/>
      <w:jc w:val="center"/>
    </w:pPr>
    <w:r>
      <w:rPr>
        <w:rFonts w:ascii="Segoe UI" w:hAnsi="Segoe UI" w:cs="Segoe UI"/>
        <w:noProof/>
        <w:color w:val="444444"/>
        <w:sz w:val="20"/>
        <w:szCs w:val="20"/>
        <w:lang w:val="en-GB" w:eastAsia="en-GB"/>
      </w:rPr>
      <w:drawing>
        <wp:inline distT="0" distB="0" distL="0" distR="0" wp14:anchorId="2B52F8DD" wp14:editId="29220CC1">
          <wp:extent cx="2703443" cy="686193"/>
          <wp:effectExtent l="0" t="0" r="1905" b="0"/>
          <wp:docPr id="3" name="Picture 3" descr="CWM TAF MORGANNWG_University Health Board BLU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WM TAF MORGANNWG_University Health Board BLUE.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719057" cy="690156"/>
                  </a:xfrm>
                  <a:prstGeom prst="rect">
                    <a:avLst/>
                  </a:prstGeom>
                  <a:noFill/>
                  <a:ln>
                    <a:noFill/>
                  </a:ln>
                </pic:spPr>
              </pic:pic>
            </a:graphicData>
          </a:graphic>
        </wp:inline>
      </w:drawing>
    </w:r>
  </w:p>
  <w:p w:rsidR="00906D9A" w:rsidRDefault="00906D9A" w:rsidP="00906D9A">
    <w:pPr>
      <w:pStyle w:val="NoSpacing"/>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6AD4143"/>
    <w:multiLevelType w:val="hybridMultilevel"/>
    <w:tmpl w:val="C4825914"/>
    <w:lvl w:ilvl="0" w:tplc="08090005">
      <w:start w:val="1"/>
      <w:numFmt w:val="bullet"/>
      <w:lvlText w:val=""/>
      <w:lvlJc w:val="left"/>
      <w:pPr>
        <w:ind w:left="428" w:hanging="360"/>
      </w:pPr>
      <w:rPr>
        <w:rFonts w:ascii="Wingdings" w:hAnsi="Wingdings" w:hint="default"/>
      </w:rPr>
    </w:lvl>
    <w:lvl w:ilvl="1" w:tplc="08090003">
      <w:start w:val="1"/>
      <w:numFmt w:val="bullet"/>
      <w:lvlText w:val="o"/>
      <w:lvlJc w:val="left"/>
      <w:pPr>
        <w:ind w:left="940" w:hanging="360"/>
      </w:pPr>
      <w:rPr>
        <w:rFonts w:ascii="Courier New" w:hAnsi="Courier New" w:cs="Courier New" w:hint="default"/>
      </w:rPr>
    </w:lvl>
    <w:lvl w:ilvl="2" w:tplc="08090005" w:tentative="1">
      <w:start w:val="1"/>
      <w:numFmt w:val="bullet"/>
      <w:lvlText w:val=""/>
      <w:lvlJc w:val="left"/>
      <w:pPr>
        <w:ind w:left="1660" w:hanging="360"/>
      </w:pPr>
      <w:rPr>
        <w:rFonts w:ascii="Wingdings" w:hAnsi="Wingdings" w:hint="default"/>
      </w:rPr>
    </w:lvl>
    <w:lvl w:ilvl="3" w:tplc="08090001" w:tentative="1">
      <w:start w:val="1"/>
      <w:numFmt w:val="bullet"/>
      <w:lvlText w:val=""/>
      <w:lvlJc w:val="left"/>
      <w:pPr>
        <w:ind w:left="2380" w:hanging="360"/>
      </w:pPr>
      <w:rPr>
        <w:rFonts w:ascii="Symbol" w:hAnsi="Symbol" w:hint="default"/>
      </w:rPr>
    </w:lvl>
    <w:lvl w:ilvl="4" w:tplc="08090003" w:tentative="1">
      <w:start w:val="1"/>
      <w:numFmt w:val="bullet"/>
      <w:lvlText w:val="o"/>
      <w:lvlJc w:val="left"/>
      <w:pPr>
        <w:ind w:left="3100" w:hanging="360"/>
      </w:pPr>
      <w:rPr>
        <w:rFonts w:ascii="Courier New" w:hAnsi="Courier New" w:cs="Courier New" w:hint="default"/>
      </w:rPr>
    </w:lvl>
    <w:lvl w:ilvl="5" w:tplc="08090005" w:tentative="1">
      <w:start w:val="1"/>
      <w:numFmt w:val="bullet"/>
      <w:lvlText w:val=""/>
      <w:lvlJc w:val="left"/>
      <w:pPr>
        <w:ind w:left="3820" w:hanging="360"/>
      </w:pPr>
      <w:rPr>
        <w:rFonts w:ascii="Wingdings" w:hAnsi="Wingdings" w:hint="default"/>
      </w:rPr>
    </w:lvl>
    <w:lvl w:ilvl="6" w:tplc="08090001" w:tentative="1">
      <w:start w:val="1"/>
      <w:numFmt w:val="bullet"/>
      <w:lvlText w:val=""/>
      <w:lvlJc w:val="left"/>
      <w:pPr>
        <w:ind w:left="4540" w:hanging="360"/>
      </w:pPr>
      <w:rPr>
        <w:rFonts w:ascii="Symbol" w:hAnsi="Symbol" w:hint="default"/>
      </w:rPr>
    </w:lvl>
    <w:lvl w:ilvl="7" w:tplc="08090003" w:tentative="1">
      <w:start w:val="1"/>
      <w:numFmt w:val="bullet"/>
      <w:lvlText w:val="o"/>
      <w:lvlJc w:val="left"/>
      <w:pPr>
        <w:ind w:left="5260" w:hanging="360"/>
      </w:pPr>
      <w:rPr>
        <w:rFonts w:ascii="Courier New" w:hAnsi="Courier New" w:cs="Courier New" w:hint="default"/>
      </w:rPr>
    </w:lvl>
    <w:lvl w:ilvl="8" w:tplc="08090005" w:tentative="1">
      <w:start w:val="1"/>
      <w:numFmt w:val="bullet"/>
      <w:lvlText w:val=""/>
      <w:lvlJc w:val="left"/>
      <w:pPr>
        <w:ind w:left="5980" w:hanging="360"/>
      </w:pPr>
      <w:rPr>
        <w:rFonts w:ascii="Wingdings" w:hAnsi="Wingdings" w:hint="default"/>
      </w:rPr>
    </w:lvl>
  </w:abstractNum>
  <w:abstractNum w:abstractNumId="1" w15:restartNumberingAfterBreak="0">
    <w:nsid w:val="103322C7"/>
    <w:multiLevelType w:val="hybridMultilevel"/>
    <w:tmpl w:val="E57EC6EC"/>
    <w:lvl w:ilvl="0" w:tplc="08090001">
      <w:start w:val="1"/>
      <w:numFmt w:val="bullet"/>
      <w:lvlText w:val=""/>
      <w:lvlJc w:val="left"/>
      <w:pPr>
        <w:ind w:left="1440" w:hanging="360"/>
      </w:pPr>
      <w:rPr>
        <w:rFonts w:ascii="Symbol" w:hAnsi="Symbol" w:hint="default"/>
      </w:rPr>
    </w:lvl>
    <w:lvl w:ilvl="1" w:tplc="08090003">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 w15:restartNumberingAfterBreak="0">
    <w:nsid w:val="10763287"/>
    <w:multiLevelType w:val="hybridMultilevel"/>
    <w:tmpl w:val="55C612F8"/>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3" w15:restartNumberingAfterBreak="0">
    <w:nsid w:val="1790124D"/>
    <w:multiLevelType w:val="hybridMultilevel"/>
    <w:tmpl w:val="692087DA"/>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4" w15:restartNumberingAfterBreak="0">
    <w:nsid w:val="2B837948"/>
    <w:multiLevelType w:val="hybridMultilevel"/>
    <w:tmpl w:val="3E9E7EB4"/>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5" w15:restartNumberingAfterBreak="0">
    <w:nsid w:val="30E33F32"/>
    <w:multiLevelType w:val="multilevel"/>
    <w:tmpl w:val="D04ED0E0"/>
    <w:lvl w:ilvl="0">
      <w:start w:val="1"/>
      <w:numFmt w:val="decimal"/>
      <w:lvlText w:val="%1."/>
      <w:lvlJc w:val="left"/>
      <w:pPr>
        <w:ind w:left="360" w:hanging="360"/>
      </w:pPr>
    </w:lvl>
    <w:lvl w:ilvl="1">
      <w:start w:val="1"/>
      <w:numFmt w:val="decimal"/>
      <w:isLgl/>
      <w:lvlText w:val="%1.%2"/>
      <w:lvlJc w:val="left"/>
      <w:pPr>
        <w:ind w:left="720" w:hanging="720"/>
      </w:pPr>
      <w:rPr>
        <w:rFonts w:hint="default"/>
        <w:b w:val="0"/>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6" w15:restartNumberingAfterBreak="0">
    <w:nsid w:val="35221253"/>
    <w:multiLevelType w:val="hybridMultilevel"/>
    <w:tmpl w:val="7EEED39C"/>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7" w15:restartNumberingAfterBreak="0">
    <w:nsid w:val="48634695"/>
    <w:multiLevelType w:val="multilevel"/>
    <w:tmpl w:val="F2927336"/>
    <w:lvl w:ilvl="0">
      <w:start w:val="1"/>
      <w:numFmt w:val="decimal"/>
      <w:lvlText w:val="%1."/>
      <w:lvlJc w:val="left"/>
      <w:pPr>
        <w:ind w:left="1080" w:hanging="360"/>
      </w:pPr>
    </w:lvl>
    <w:lvl w:ilvl="1">
      <w:start w:val="1"/>
      <w:numFmt w:val="decimal"/>
      <w:isLgl/>
      <w:lvlText w:val="%1.%2"/>
      <w:lvlJc w:val="left"/>
      <w:pPr>
        <w:ind w:left="1440" w:hanging="720"/>
      </w:pPr>
      <w:rPr>
        <w:rFonts w:hint="default"/>
      </w:rPr>
    </w:lvl>
    <w:lvl w:ilvl="2">
      <w:start w:val="1"/>
      <w:numFmt w:val="decimal"/>
      <w:isLgl/>
      <w:lvlText w:val="%1.%2.%3"/>
      <w:lvlJc w:val="left"/>
      <w:pPr>
        <w:ind w:left="1800" w:hanging="1080"/>
      </w:pPr>
      <w:rPr>
        <w:rFonts w:hint="default"/>
      </w:rPr>
    </w:lvl>
    <w:lvl w:ilvl="3">
      <w:start w:val="1"/>
      <w:numFmt w:val="decimal"/>
      <w:isLgl/>
      <w:lvlText w:val="%1.%2.%3.%4"/>
      <w:lvlJc w:val="left"/>
      <w:pPr>
        <w:ind w:left="2160" w:hanging="1440"/>
      </w:pPr>
      <w:rPr>
        <w:rFonts w:hint="default"/>
      </w:rPr>
    </w:lvl>
    <w:lvl w:ilvl="4">
      <w:start w:val="1"/>
      <w:numFmt w:val="decimal"/>
      <w:isLgl/>
      <w:lvlText w:val="%1.%2.%3.%4.%5"/>
      <w:lvlJc w:val="left"/>
      <w:pPr>
        <w:ind w:left="2160" w:hanging="1440"/>
      </w:pPr>
      <w:rPr>
        <w:rFonts w:hint="default"/>
      </w:rPr>
    </w:lvl>
    <w:lvl w:ilvl="5">
      <w:start w:val="1"/>
      <w:numFmt w:val="decimal"/>
      <w:isLgl/>
      <w:lvlText w:val="%1.%2.%3.%4.%5.%6"/>
      <w:lvlJc w:val="left"/>
      <w:pPr>
        <w:ind w:left="2520" w:hanging="1800"/>
      </w:pPr>
      <w:rPr>
        <w:rFonts w:hint="default"/>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600" w:hanging="2880"/>
      </w:pPr>
      <w:rPr>
        <w:rFonts w:hint="default"/>
      </w:rPr>
    </w:lvl>
  </w:abstractNum>
  <w:abstractNum w:abstractNumId="8" w15:restartNumberingAfterBreak="0">
    <w:nsid w:val="4A8338A6"/>
    <w:multiLevelType w:val="hybridMultilevel"/>
    <w:tmpl w:val="5414170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525E3355"/>
    <w:multiLevelType w:val="hybridMultilevel"/>
    <w:tmpl w:val="A118B42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52E30780"/>
    <w:multiLevelType w:val="hybridMultilevel"/>
    <w:tmpl w:val="C5FAC21C"/>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1" w15:restartNumberingAfterBreak="0">
    <w:nsid w:val="73BC56BD"/>
    <w:multiLevelType w:val="hybridMultilevel"/>
    <w:tmpl w:val="CFB63662"/>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2" w15:restartNumberingAfterBreak="0">
    <w:nsid w:val="77066EA0"/>
    <w:multiLevelType w:val="hybridMultilevel"/>
    <w:tmpl w:val="74CAE64C"/>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3" w15:restartNumberingAfterBreak="0">
    <w:nsid w:val="771B09B2"/>
    <w:multiLevelType w:val="hybridMultilevel"/>
    <w:tmpl w:val="38603B2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4" w15:restartNumberingAfterBreak="0">
    <w:nsid w:val="7ED91F24"/>
    <w:multiLevelType w:val="hybridMultilevel"/>
    <w:tmpl w:val="A9BACB4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abstractNumId w:val="5"/>
  </w:num>
  <w:num w:numId="2">
    <w:abstractNumId w:val="14"/>
  </w:num>
  <w:num w:numId="3">
    <w:abstractNumId w:val="13"/>
  </w:num>
  <w:num w:numId="4">
    <w:abstractNumId w:val="6"/>
  </w:num>
  <w:num w:numId="5">
    <w:abstractNumId w:val="0"/>
  </w:num>
  <w:num w:numId="6">
    <w:abstractNumId w:val="4"/>
  </w:num>
  <w:num w:numId="7">
    <w:abstractNumId w:val="3"/>
  </w:num>
  <w:num w:numId="8">
    <w:abstractNumId w:val="2"/>
  </w:num>
  <w:num w:numId="9">
    <w:abstractNumId w:val="10"/>
  </w:num>
  <w:num w:numId="10">
    <w:abstractNumId w:val="1"/>
  </w:num>
  <w:num w:numId="11">
    <w:abstractNumId w:val="12"/>
  </w:num>
  <w:num w:numId="12">
    <w:abstractNumId w:val="11"/>
  </w:num>
  <w:num w:numId="13">
    <w:abstractNumId w:val="9"/>
  </w:num>
  <w:num w:numId="14">
    <w:abstractNumId w:val="8"/>
  </w:num>
  <w:num w:numId="15">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defaultTabStop w:val="720"/>
  <w:drawingGridHorizontalSpacing w:val="110"/>
  <w:displayHorizontalDrawingGridEvery w:val="2"/>
  <w:characterSpacingControl w:val="doNotCompress"/>
  <w:hdrShapeDefaults>
    <o:shapedefaults v:ext="edit" spidmax="1228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964F1"/>
    <w:rsid w:val="00004D9F"/>
    <w:rsid w:val="000061AE"/>
    <w:rsid w:val="0003001C"/>
    <w:rsid w:val="00034B97"/>
    <w:rsid w:val="00063FCF"/>
    <w:rsid w:val="000804F4"/>
    <w:rsid w:val="00081198"/>
    <w:rsid w:val="00082004"/>
    <w:rsid w:val="000A14EC"/>
    <w:rsid w:val="000B4302"/>
    <w:rsid w:val="0010400B"/>
    <w:rsid w:val="001041A8"/>
    <w:rsid w:val="00136992"/>
    <w:rsid w:val="001468E1"/>
    <w:rsid w:val="001507F6"/>
    <w:rsid w:val="0019519C"/>
    <w:rsid w:val="001B439D"/>
    <w:rsid w:val="001D08F5"/>
    <w:rsid w:val="001E4F67"/>
    <w:rsid w:val="00201A4A"/>
    <w:rsid w:val="002145D6"/>
    <w:rsid w:val="00223C86"/>
    <w:rsid w:val="00225A59"/>
    <w:rsid w:val="002338B8"/>
    <w:rsid w:val="0025429D"/>
    <w:rsid w:val="00261366"/>
    <w:rsid w:val="00281D69"/>
    <w:rsid w:val="002839C3"/>
    <w:rsid w:val="002B5D2A"/>
    <w:rsid w:val="002D02D2"/>
    <w:rsid w:val="002F15F4"/>
    <w:rsid w:val="002F3A0D"/>
    <w:rsid w:val="00304120"/>
    <w:rsid w:val="003253AD"/>
    <w:rsid w:val="00325A46"/>
    <w:rsid w:val="00344184"/>
    <w:rsid w:val="00345653"/>
    <w:rsid w:val="00345EE2"/>
    <w:rsid w:val="003718C6"/>
    <w:rsid w:val="003735FC"/>
    <w:rsid w:val="00380B51"/>
    <w:rsid w:val="003C4CCD"/>
    <w:rsid w:val="003C5D58"/>
    <w:rsid w:val="003E2FB0"/>
    <w:rsid w:val="003E43AD"/>
    <w:rsid w:val="003F40A1"/>
    <w:rsid w:val="0041542C"/>
    <w:rsid w:val="0046035B"/>
    <w:rsid w:val="00463B6C"/>
    <w:rsid w:val="004667F8"/>
    <w:rsid w:val="00482DB5"/>
    <w:rsid w:val="00493CD8"/>
    <w:rsid w:val="004A1B43"/>
    <w:rsid w:val="004B1B0B"/>
    <w:rsid w:val="004C7B5E"/>
    <w:rsid w:val="004D4D0B"/>
    <w:rsid w:val="004E6F22"/>
    <w:rsid w:val="004F3890"/>
    <w:rsid w:val="004F3F43"/>
    <w:rsid w:val="0050158E"/>
    <w:rsid w:val="00510740"/>
    <w:rsid w:val="00547FA5"/>
    <w:rsid w:val="0055342C"/>
    <w:rsid w:val="00577535"/>
    <w:rsid w:val="005802A6"/>
    <w:rsid w:val="005848A6"/>
    <w:rsid w:val="005853DF"/>
    <w:rsid w:val="00594A95"/>
    <w:rsid w:val="005A0836"/>
    <w:rsid w:val="005A0E27"/>
    <w:rsid w:val="005C3070"/>
    <w:rsid w:val="005E14D3"/>
    <w:rsid w:val="005F08E9"/>
    <w:rsid w:val="005F7CB1"/>
    <w:rsid w:val="00612035"/>
    <w:rsid w:val="00634623"/>
    <w:rsid w:val="00652117"/>
    <w:rsid w:val="00653C04"/>
    <w:rsid w:val="006617E2"/>
    <w:rsid w:val="006733AE"/>
    <w:rsid w:val="006802A0"/>
    <w:rsid w:val="00693E98"/>
    <w:rsid w:val="006964F1"/>
    <w:rsid w:val="006974C0"/>
    <w:rsid w:val="006A3CE4"/>
    <w:rsid w:val="006A7DA6"/>
    <w:rsid w:val="006B1F5F"/>
    <w:rsid w:val="006B2886"/>
    <w:rsid w:val="006C3C79"/>
    <w:rsid w:val="006C53DA"/>
    <w:rsid w:val="006D7D02"/>
    <w:rsid w:val="00721FED"/>
    <w:rsid w:val="00723BF8"/>
    <w:rsid w:val="0073656F"/>
    <w:rsid w:val="00737E25"/>
    <w:rsid w:val="00747CDC"/>
    <w:rsid w:val="007563F7"/>
    <w:rsid w:val="00757E24"/>
    <w:rsid w:val="007724F5"/>
    <w:rsid w:val="0079542C"/>
    <w:rsid w:val="007B2F89"/>
    <w:rsid w:val="007C0506"/>
    <w:rsid w:val="007C61F1"/>
    <w:rsid w:val="007D0B6E"/>
    <w:rsid w:val="007D3C6E"/>
    <w:rsid w:val="007F0937"/>
    <w:rsid w:val="00814A2F"/>
    <w:rsid w:val="00816502"/>
    <w:rsid w:val="00822A00"/>
    <w:rsid w:val="0083034D"/>
    <w:rsid w:val="00861CE5"/>
    <w:rsid w:val="008641AF"/>
    <w:rsid w:val="008713AB"/>
    <w:rsid w:val="00872E8F"/>
    <w:rsid w:val="00875943"/>
    <w:rsid w:val="008B2A58"/>
    <w:rsid w:val="008C3F1D"/>
    <w:rsid w:val="008E5494"/>
    <w:rsid w:val="008F13FD"/>
    <w:rsid w:val="008F1E88"/>
    <w:rsid w:val="008F5861"/>
    <w:rsid w:val="009016A2"/>
    <w:rsid w:val="009035AC"/>
    <w:rsid w:val="00906D9A"/>
    <w:rsid w:val="00925EEC"/>
    <w:rsid w:val="00927D8A"/>
    <w:rsid w:val="00932AD3"/>
    <w:rsid w:val="00937F07"/>
    <w:rsid w:val="00940775"/>
    <w:rsid w:val="0097572A"/>
    <w:rsid w:val="00994D8D"/>
    <w:rsid w:val="0099687F"/>
    <w:rsid w:val="009A3FDB"/>
    <w:rsid w:val="009B6215"/>
    <w:rsid w:val="009F2CB2"/>
    <w:rsid w:val="00A3172B"/>
    <w:rsid w:val="00A51464"/>
    <w:rsid w:val="00A53CB3"/>
    <w:rsid w:val="00A72602"/>
    <w:rsid w:val="00A839D2"/>
    <w:rsid w:val="00AF52D6"/>
    <w:rsid w:val="00B03E75"/>
    <w:rsid w:val="00B13942"/>
    <w:rsid w:val="00B276ED"/>
    <w:rsid w:val="00B33FC6"/>
    <w:rsid w:val="00B6264F"/>
    <w:rsid w:val="00B62DCA"/>
    <w:rsid w:val="00BA0224"/>
    <w:rsid w:val="00BA1AF1"/>
    <w:rsid w:val="00BB44FA"/>
    <w:rsid w:val="00BE27DB"/>
    <w:rsid w:val="00C41AFC"/>
    <w:rsid w:val="00C45E2D"/>
    <w:rsid w:val="00C52F2D"/>
    <w:rsid w:val="00C534A7"/>
    <w:rsid w:val="00CA374F"/>
    <w:rsid w:val="00CB7D49"/>
    <w:rsid w:val="00CC2462"/>
    <w:rsid w:val="00CC6203"/>
    <w:rsid w:val="00CE28E4"/>
    <w:rsid w:val="00CE2C60"/>
    <w:rsid w:val="00D03A9E"/>
    <w:rsid w:val="00D124A3"/>
    <w:rsid w:val="00D149FF"/>
    <w:rsid w:val="00D20705"/>
    <w:rsid w:val="00D221CF"/>
    <w:rsid w:val="00D227B8"/>
    <w:rsid w:val="00D50D29"/>
    <w:rsid w:val="00D531C1"/>
    <w:rsid w:val="00D81EAE"/>
    <w:rsid w:val="00DA7EF2"/>
    <w:rsid w:val="00DB7FCB"/>
    <w:rsid w:val="00DC0AB8"/>
    <w:rsid w:val="00DC3B4C"/>
    <w:rsid w:val="00E23B12"/>
    <w:rsid w:val="00E355DB"/>
    <w:rsid w:val="00E55D6E"/>
    <w:rsid w:val="00E65705"/>
    <w:rsid w:val="00E80BCC"/>
    <w:rsid w:val="00E90D9F"/>
    <w:rsid w:val="00E961C0"/>
    <w:rsid w:val="00EA7C24"/>
    <w:rsid w:val="00EB19DE"/>
    <w:rsid w:val="00EC35CA"/>
    <w:rsid w:val="00EE4BD0"/>
    <w:rsid w:val="00F0299C"/>
    <w:rsid w:val="00F16CE6"/>
    <w:rsid w:val="00F36769"/>
    <w:rsid w:val="00F73B57"/>
    <w:rsid w:val="00F83D60"/>
    <w:rsid w:val="00F9202B"/>
    <w:rsid w:val="00FC35BA"/>
    <w:rsid w:val="00FC6829"/>
    <w:rsid w:val="00FD119F"/>
    <w:rsid w:val="00FF0A5B"/>
    <w:rsid w:val="00FF199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2289"/>
    <o:shapelayout v:ext="edit">
      <o:idmap v:ext="edit" data="1"/>
    </o:shapelayout>
  </w:shapeDefaults>
  <w:decimalSymbol w:val="."/>
  <w:listSeparator w:val=","/>
  <w15:docId w15:val="{420E71EE-CFE9-40B6-BBA5-086DAACCAE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25429D"/>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2D02D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2D02D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D02D2"/>
    <w:rPr>
      <w:rFonts w:ascii="Tahoma" w:hAnsi="Tahoma" w:cs="Tahoma"/>
      <w:sz w:val="16"/>
      <w:szCs w:val="16"/>
    </w:rPr>
  </w:style>
  <w:style w:type="paragraph" w:styleId="NoSpacing">
    <w:name w:val="No Spacing"/>
    <w:uiPriority w:val="1"/>
    <w:qFormat/>
    <w:rsid w:val="002D02D2"/>
    <w:pPr>
      <w:spacing w:after="0" w:line="240" w:lineRule="auto"/>
    </w:pPr>
  </w:style>
  <w:style w:type="paragraph" w:styleId="ListParagraph">
    <w:name w:val="List Paragraph"/>
    <w:aliases w:val="Dot pt,No Spacing1,List Paragraph Char Char Char,Indicator Text,Colorful List - Accent 11,Numbered Para 1,Bullet 1,Bullet Points,MAIN CONTENT,List Paragraph2,Normal numbered,OBC Bullet,List Paragraph12,Bullet Style,F5 List Paragraph"/>
    <w:basedOn w:val="Normal"/>
    <w:link w:val="ListParagraphChar"/>
    <w:uiPriority w:val="34"/>
    <w:qFormat/>
    <w:rsid w:val="003E43AD"/>
    <w:pPr>
      <w:ind w:left="720"/>
      <w:contextualSpacing/>
    </w:pPr>
  </w:style>
  <w:style w:type="paragraph" w:styleId="Header">
    <w:name w:val="header"/>
    <w:basedOn w:val="Normal"/>
    <w:link w:val="HeaderChar"/>
    <w:uiPriority w:val="99"/>
    <w:unhideWhenUsed/>
    <w:rsid w:val="003E43AD"/>
    <w:pPr>
      <w:tabs>
        <w:tab w:val="center" w:pos="4680"/>
        <w:tab w:val="right" w:pos="9360"/>
      </w:tabs>
      <w:spacing w:after="0" w:line="240" w:lineRule="auto"/>
    </w:pPr>
  </w:style>
  <w:style w:type="character" w:customStyle="1" w:styleId="HeaderChar">
    <w:name w:val="Header Char"/>
    <w:basedOn w:val="DefaultParagraphFont"/>
    <w:link w:val="Header"/>
    <w:uiPriority w:val="99"/>
    <w:rsid w:val="003E43AD"/>
  </w:style>
  <w:style w:type="paragraph" w:styleId="Footer">
    <w:name w:val="footer"/>
    <w:basedOn w:val="Normal"/>
    <w:link w:val="FooterChar"/>
    <w:uiPriority w:val="99"/>
    <w:unhideWhenUsed/>
    <w:rsid w:val="003E43AD"/>
    <w:pPr>
      <w:tabs>
        <w:tab w:val="center" w:pos="4680"/>
        <w:tab w:val="right" w:pos="9360"/>
      </w:tabs>
      <w:spacing w:after="0" w:line="240" w:lineRule="auto"/>
    </w:pPr>
  </w:style>
  <w:style w:type="character" w:customStyle="1" w:styleId="FooterChar">
    <w:name w:val="Footer Char"/>
    <w:basedOn w:val="DefaultParagraphFont"/>
    <w:link w:val="Footer"/>
    <w:uiPriority w:val="99"/>
    <w:rsid w:val="003E43AD"/>
  </w:style>
  <w:style w:type="character" w:styleId="CommentReference">
    <w:name w:val="annotation reference"/>
    <w:basedOn w:val="DefaultParagraphFont"/>
    <w:uiPriority w:val="99"/>
    <w:semiHidden/>
    <w:unhideWhenUsed/>
    <w:rsid w:val="00F16CE6"/>
    <w:rPr>
      <w:sz w:val="16"/>
      <w:szCs w:val="16"/>
    </w:rPr>
  </w:style>
  <w:style w:type="paragraph" w:styleId="CommentText">
    <w:name w:val="annotation text"/>
    <w:basedOn w:val="Normal"/>
    <w:link w:val="CommentTextChar"/>
    <w:uiPriority w:val="99"/>
    <w:semiHidden/>
    <w:unhideWhenUsed/>
    <w:rsid w:val="00F16CE6"/>
    <w:pPr>
      <w:spacing w:line="240" w:lineRule="auto"/>
    </w:pPr>
    <w:rPr>
      <w:sz w:val="20"/>
      <w:szCs w:val="20"/>
    </w:rPr>
  </w:style>
  <w:style w:type="character" w:customStyle="1" w:styleId="CommentTextChar">
    <w:name w:val="Comment Text Char"/>
    <w:basedOn w:val="DefaultParagraphFont"/>
    <w:link w:val="CommentText"/>
    <w:uiPriority w:val="99"/>
    <w:semiHidden/>
    <w:rsid w:val="00F16CE6"/>
    <w:rPr>
      <w:sz w:val="20"/>
      <w:szCs w:val="20"/>
    </w:rPr>
  </w:style>
  <w:style w:type="paragraph" w:styleId="CommentSubject">
    <w:name w:val="annotation subject"/>
    <w:basedOn w:val="CommentText"/>
    <w:next w:val="CommentText"/>
    <w:link w:val="CommentSubjectChar"/>
    <w:uiPriority w:val="99"/>
    <w:semiHidden/>
    <w:unhideWhenUsed/>
    <w:rsid w:val="00F16CE6"/>
    <w:rPr>
      <w:b/>
      <w:bCs/>
    </w:rPr>
  </w:style>
  <w:style w:type="character" w:customStyle="1" w:styleId="CommentSubjectChar">
    <w:name w:val="Comment Subject Char"/>
    <w:basedOn w:val="CommentTextChar"/>
    <w:link w:val="CommentSubject"/>
    <w:uiPriority w:val="99"/>
    <w:semiHidden/>
    <w:rsid w:val="00F16CE6"/>
    <w:rPr>
      <w:b/>
      <w:bCs/>
      <w:sz w:val="20"/>
      <w:szCs w:val="20"/>
    </w:rPr>
  </w:style>
  <w:style w:type="character" w:styleId="Hyperlink">
    <w:name w:val="Hyperlink"/>
    <w:basedOn w:val="DefaultParagraphFont"/>
    <w:uiPriority w:val="99"/>
    <w:unhideWhenUsed/>
    <w:rsid w:val="00463B6C"/>
    <w:rPr>
      <w:color w:val="0000FF" w:themeColor="hyperlink"/>
      <w:u w:val="single"/>
    </w:rPr>
  </w:style>
  <w:style w:type="character" w:styleId="FollowedHyperlink">
    <w:name w:val="FollowedHyperlink"/>
    <w:basedOn w:val="DefaultParagraphFont"/>
    <w:uiPriority w:val="99"/>
    <w:semiHidden/>
    <w:unhideWhenUsed/>
    <w:rsid w:val="00BA0224"/>
    <w:rPr>
      <w:color w:val="800080" w:themeColor="followedHyperlink"/>
      <w:u w:val="single"/>
    </w:rPr>
  </w:style>
  <w:style w:type="paragraph" w:styleId="Caption">
    <w:name w:val="caption"/>
    <w:basedOn w:val="Normal"/>
    <w:next w:val="Normal"/>
    <w:uiPriority w:val="35"/>
    <w:unhideWhenUsed/>
    <w:qFormat/>
    <w:rsid w:val="008F1E88"/>
    <w:pPr>
      <w:spacing w:line="240" w:lineRule="auto"/>
    </w:pPr>
    <w:rPr>
      <w:i/>
      <w:iCs/>
      <w:color w:val="1F497D" w:themeColor="text2"/>
      <w:sz w:val="18"/>
      <w:szCs w:val="18"/>
    </w:rPr>
  </w:style>
  <w:style w:type="character" w:styleId="PlaceholderText">
    <w:name w:val="Placeholder Text"/>
    <w:basedOn w:val="DefaultParagraphFont"/>
    <w:uiPriority w:val="99"/>
    <w:semiHidden/>
    <w:rsid w:val="008F1E88"/>
    <w:rPr>
      <w:color w:val="808080"/>
    </w:rPr>
  </w:style>
  <w:style w:type="character" w:customStyle="1" w:styleId="Style1">
    <w:name w:val="Style1"/>
    <w:basedOn w:val="DefaultParagraphFont"/>
    <w:uiPriority w:val="1"/>
    <w:rsid w:val="0041542C"/>
    <w:rPr>
      <w:rFonts w:ascii="Arial" w:hAnsi="Arial"/>
      <w:b/>
      <w:sz w:val="24"/>
    </w:rPr>
  </w:style>
  <w:style w:type="character" w:customStyle="1" w:styleId="Style2">
    <w:name w:val="Style2"/>
    <w:basedOn w:val="DefaultParagraphFont"/>
    <w:uiPriority w:val="1"/>
    <w:rsid w:val="0041542C"/>
    <w:rPr>
      <w:rFonts w:ascii="Arial" w:hAnsi="Arial"/>
      <w:b/>
      <w:sz w:val="32"/>
    </w:rPr>
  </w:style>
  <w:style w:type="character" w:customStyle="1" w:styleId="Style3">
    <w:name w:val="Style3"/>
    <w:basedOn w:val="DefaultParagraphFont"/>
    <w:uiPriority w:val="1"/>
    <w:rsid w:val="0041542C"/>
    <w:rPr>
      <w:rFonts w:ascii="Arial" w:hAnsi="Arial"/>
      <w:sz w:val="24"/>
    </w:rPr>
  </w:style>
  <w:style w:type="character" w:customStyle="1" w:styleId="Style4">
    <w:name w:val="Style4"/>
    <w:basedOn w:val="DefaultParagraphFont"/>
    <w:uiPriority w:val="1"/>
    <w:rsid w:val="0041542C"/>
    <w:rPr>
      <w:rFonts w:ascii="Arial" w:hAnsi="Arial"/>
      <w:sz w:val="24"/>
    </w:rPr>
  </w:style>
  <w:style w:type="paragraph" w:styleId="Title">
    <w:name w:val="Title"/>
    <w:basedOn w:val="Normal"/>
    <w:next w:val="Normal"/>
    <w:link w:val="TitleChar"/>
    <w:uiPriority w:val="10"/>
    <w:qFormat/>
    <w:rsid w:val="0041542C"/>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41542C"/>
    <w:rPr>
      <w:rFonts w:asciiTheme="majorHAnsi" w:eastAsiaTheme="majorEastAsia" w:hAnsiTheme="majorHAnsi" w:cstheme="majorBidi"/>
      <w:spacing w:val="-10"/>
      <w:kern w:val="28"/>
      <w:sz w:val="56"/>
      <w:szCs w:val="56"/>
    </w:rPr>
  </w:style>
  <w:style w:type="character" w:customStyle="1" w:styleId="Style5">
    <w:name w:val="Style5"/>
    <w:basedOn w:val="DefaultParagraphFont"/>
    <w:uiPriority w:val="1"/>
    <w:rsid w:val="006C53DA"/>
    <w:rPr>
      <w:rFonts w:ascii="Arial" w:hAnsi="Arial"/>
      <w:caps/>
      <w:smallCaps w:val="0"/>
      <w:sz w:val="24"/>
    </w:rPr>
  </w:style>
  <w:style w:type="character" w:customStyle="1" w:styleId="Style6">
    <w:name w:val="Style6"/>
    <w:basedOn w:val="DefaultParagraphFont"/>
    <w:uiPriority w:val="1"/>
    <w:rsid w:val="006C53DA"/>
    <w:rPr>
      <w:rFonts w:ascii="Arial Bold" w:hAnsi="Arial Bold"/>
      <w:b/>
      <w:caps/>
      <w:smallCaps w:val="0"/>
      <w:sz w:val="32"/>
    </w:rPr>
  </w:style>
  <w:style w:type="character" w:customStyle="1" w:styleId="Style7">
    <w:name w:val="Style7"/>
    <w:basedOn w:val="Style6"/>
    <w:uiPriority w:val="1"/>
    <w:rsid w:val="006C53DA"/>
    <w:rPr>
      <w:rFonts w:ascii="Arial Bold" w:hAnsi="Arial Bold"/>
      <w:b/>
      <w:caps/>
      <w:smallCaps w:val="0"/>
      <w:sz w:val="32"/>
    </w:rPr>
  </w:style>
  <w:style w:type="character" w:customStyle="1" w:styleId="Style8">
    <w:name w:val="Style8"/>
    <w:basedOn w:val="DefaultParagraphFont"/>
    <w:uiPriority w:val="1"/>
    <w:rsid w:val="005802A6"/>
    <w:rPr>
      <w:rFonts w:ascii="Arial" w:hAnsi="Arial"/>
      <w:caps w:val="0"/>
      <w:smallCaps w:val="0"/>
      <w:sz w:val="24"/>
    </w:rPr>
  </w:style>
  <w:style w:type="character" w:customStyle="1" w:styleId="Style9">
    <w:name w:val="Style9"/>
    <w:basedOn w:val="DefaultParagraphFont"/>
    <w:uiPriority w:val="1"/>
    <w:rsid w:val="005E14D3"/>
    <w:rPr>
      <w:rFonts w:ascii="Arial" w:hAnsi="Arial"/>
      <w:caps/>
      <w:smallCaps w:val="0"/>
      <w:sz w:val="24"/>
    </w:rPr>
  </w:style>
  <w:style w:type="character" w:customStyle="1" w:styleId="Style10">
    <w:name w:val="Style10"/>
    <w:basedOn w:val="DefaultParagraphFont"/>
    <w:uiPriority w:val="1"/>
    <w:rsid w:val="005E14D3"/>
    <w:rPr>
      <w:rFonts w:ascii="Arial" w:hAnsi="Arial"/>
      <w:caps/>
      <w:smallCaps w:val="0"/>
      <w:sz w:val="24"/>
    </w:rPr>
  </w:style>
  <w:style w:type="character" w:customStyle="1" w:styleId="Style11">
    <w:name w:val="Style11"/>
    <w:basedOn w:val="DefaultParagraphFont"/>
    <w:uiPriority w:val="1"/>
    <w:rsid w:val="00034B97"/>
    <w:rPr>
      <w:rFonts w:ascii="Arial" w:hAnsi="Arial"/>
      <w:caps/>
      <w:smallCaps w:val="0"/>
      <w:sz w:val="24"/>
    </w:rPr>
  </w:style>
  <w:style w:type="character" w:customStyle="1" w:styleId="Style12">
    <w:name w:val="Style12"/>
    <w:basedOn w:val="DefaultParagraphFont"/>
    <w:uiPriority w:val="1"/>
    <w:rsid w:val="00261366"/>
    <w:rPr>
      <w:caps/>
      <w:smallCaps w:val="0"/>
    </w:rPr>
  </w:style>
  <w:style w:type="character" w:customStyle="1" w:styleId="Style13">
    <w:name w:val="Style13"/>
    <w:basedOn w:val="DefaultParagraphFont"/>
    <w:uiPriority w:val="1"/>
    <w:rsid w:val="002338B8"/>
    <w:rPr>
      <w:rFonts w:ascii="Arial" w:hAnsi="Arial"/>
      <w:caps/>
      <w:smallCaps w:val="0"/>
      <w:sz w:val="24"/>
    </w:rPr>
  </w:style>
  <w:style w:type="character" w:customStyle="1" w:styleId="Style14">
    <w:name w:val="Style14"/>
    <w:basedOn w:val="DefaultParagraphFont"/>
    <w:uiPriority w:val="1"/>
    <w:rsid w:val="00816502"/>
    <w:rPr>
      <w:rFonts w:ascii="Arial" w:hAnsi="Arial"/>
      <w:color w:val="auto"/>
      <w:sz w:val="24"/>
    </w:rPr>
  </w:style>
  <w:style w:type="character" w:customStyle="1" w:styleId="Style15">
    <w:name w:val="Style15"/>
    <w:basedOn w:val="DefaultParagraphFont"/>
    <w:uiPriority w:val="1"/>
    <w:rsid w:val="00653C04"/>
    <w:rPr>
      <w:rFonts w:ascii="Arial" w:hAnsi="Arial"/>
      <w:caps/>
      <w:smallCaps w:val="0"/>
      <w:sz w:val="22"/>
    </w:rPr>
  </w:style>
  <w:style w:type="character" w:customStyle="1" w:styleId="Style16">
    <w:name w:val="Style16"/>
    <w:basedOn w:val="DefaultParagraphFont"/>
    <w:uiPriority w:val="1"/>
    <w:rsid w:val="009A3FDB"/>
    <w:rPr>
      <w:rFonts w:ascii="Arial" w:hAnsi="Arial"/>
      <w:caps/>
      <w:smallCaps w:val="0"/>
      <w:color w:val="000000" w:themeColor="text1"/>
      <w:sz w:val="22"/>
      <w:u w:val="none"/>
    </w:rPr>
  </w:style>
  <w:style w:type="character" w:customStyle="1" w:styleId="Style17">
    <w:name w:val="Style17"/>
    <w:basedOn w:val="DefaultParagraphFont"/>
    <w:uiPriority w:val="1"/>
    <w:rsid w:val="00F9202B"/>
    <w:rPr>
      <w:rFonts w:ascii="Arial" w:hAnsi="Arial"/>
      <w:caps/>
      <w:smallCaps w:val="0"/>
      <w:color w:val="auto"/>
      <w:sz w:val="22"/>
    </w:rPr>
  </w:style>
  <w:style w:type="character" w:customStyle="1" w:styleId="Style18">
    <w:name w:val="Style18"/>
    <w:basedOn w:val="DefaultParagraphFont"/>
    <w:uiPriority w:val="1"/>
    <w:rsid w:val="006733AE"/>
    <w:rPr>
      <w:rFonts w:asciiTheme="majorHAnsi" w:hAnsiTheme="majorHAnsi"/>
      <w:color w:val="auto"/>
      <w:sz w:val="22"/>
    </w:rPr>
  </w:style>
  <w:style w:type="character" w:customStyle="1" w:styleId="Style19">
    <w:name w:val="Style19"/>
    <w:basedOn w:val="DefaultParagraphFont"/>
    <w:uiPriority w:val="1"/>
    <w:rsid w:val="006733AE"/>
    <w:rPr>
      <w:rFonts w:ascii="Arial" w:hAnsi="Arial"/>
      <w:sz w:val="22"/>
    </w:rPr>
  </w:style>
  <w:style w:type="character" w:customStyle="1" w:styleId="Style20">
    <w:name w:val="Style20"/>
    <w:basedOn w:val="DefaultParagraphFont"/>
    <w:uiPriority w:val="1"/>
    <w:rsid w:val="00081198"/>
    <w:rPr>
      <w:rFonts w:ascii="Arial" w:hAnsi="Arial"/>
      <w:caps/>
      <w:smallCaps w:val="0"/>
      <w:sz w:val="32"/>
    </w:rPr>
  </w:style>
  <w:style w:type="character" w:customStyle="1" w:styleId="Style21">
    <w:name w:val="Style21"/>
    <w:basedOn w:val="DefaultParagraphFont"/>
    <w:uiPriority w:val="1"/>
    <w:rsid w:val="00081198"/>
    <w:rPr>
      <w:rFonts w:ascii="Arial Bold" w:hAnsi="Arial Bold"/>
      <w:b/>
      <w:caps/>
      <w:smallCaps w:val="0"/>
      <w:sz w:val="32"/>
    </w:rPr>
  </w:style>
  <w:style w:type="character" w:customStyle="1" w:styleId="Style22">
    <w:name w:val="Style22"/>
    <w:basedOn w:val="DefaultParagraphFont"/>
    <w:uiPriority w:val="1"/>
    <w:rsid w:val="006802A0"/>
    <w:rPr>
      <w:rFonts w:ascii="Arial" w:hAnsi="Arial"/>
      <w:caps/>
      <w:smallCaps w:val="0"/>
      <w:vanish w:val="0"/>
      <w:sz w:val="22"/>
    </w:rPr>
  </w:style>
  <w:style w:type="character" w:customStyle="1" w:styleId="Style23">
    <w:name w:val="Style23"/>
    <w:basedOn w:val="DefaultParagraphFont"/>
    <w:uiPriority w:val="1"/>
    <w:rsid w:val="006802A0"/>
    <w:rPr>
      <w:rFonts w:ascii="Arial" w:hAnsi="Arial"/>
      <w:caps w:val="0"/>
      <w:smallCaps w:val="0"/>
      <w:sz w:val="22"/>
    </w:rPr>
  </w:style>
  <w:style w:type="character" w:customStyle="1" w:styleId="Style24">
    <w:name w:val="Style24"/>
    <w:basedOn w:val="DefaultParagraphFont"/>
    <w:uiPriority w:val="1"/>
    <w:rsid w:val="004F3890"/>
    <w:rPr>
      <w:rFonts w:ascii="Arial" w:hAnsi="Arial"/>
      <w:color w:val="auto"/>
      <w:sz w:val="22"/>
    </w:rPr>
  </w:style>
  <w:style w:type="character" w:customStyle="1" w:styleId="Style25">
    <w:name w:val="Style25"/>
    <w:basedOn w:val="DefaultParagraphFont"/>
    <w:uiPriority w:val="1"/>
    <w:rsid w:val="004F3890"/>
    <w:rPr>
      <w:color w:val="auto"/>
    </w:rPr>
  </w:style>
  <w:style w:type="character" w:customStyle="1" w:styleId="Style26">
    <w:name w:val="Style26"/>
    <w:basedOn w:val="DefaultParagraphFont"/>
    <w:uiPriority w:val="1"/>
    <w:rsid w:val="004F3890"/>
    <w:rPr>
      <w:rFonts w:ascii="Arial" w:hAnsi="Arial"/>
      <w:sz w:val="22"/>
    </w:rPr>
  </w:style>
  <w:style w:type="character" w:customStyle="1" w:styleId="Style27">
    <w:name w:val="Style27"/>
    <w:basedOn w:val="DefaultParagraphFont"/>
    <w:uiPriority w:val="1"/>
    <w:rsid w:val="0099687F"/>
    <w:rPr>
      <w:sz w:val="22"/>
    </w:rPr>
  </w:style>
  <w:style w:type="character" w:customStyle="1" w:styleId="Style28">
    <w:name w:val="Style28"/>
    <w:basedOn w:val="DefaultParagraphFont"/>
    <w:uiPriority w:val="1"/>
    <w:rsid w:val="0099687F"/>
    <w:rPr>
      <w:sz w:val="22"/>
    </w:rPr>
  </w:style>
  <w:style w:type="character" w:customStyle="1" w:styleId="Style29">
    <w:name w:val="Style29"/>
    <w:basedOn w:val="DefaultParagraphFont"/>
    <w:uiPriority w:val="1"/>
    <w:rsid w:val="0099687F"/>
    <w:rPr>
      <w:sz w:val="22"/>
      <w:u w:color="808080" w:themeColor="background1" w:themeShade="80"/>
    </w:rPr>
  </w:style>
  <w:style w:type="character" w:customStyle="1" w:styleId="Style30">
    <w:name w:val="Style30"/>
    <w:basedOn w:val="DefaultParagraphFont"/>
    <w:uiPriority w:val="1"/>
    <w:rsid w:val="0099687F"/>
  </w:style>
  <w:style w:type="character" w:customStyle="1" w:styleId="Style31">
    <w:name w:val="Style31"/>
    <w:basedOn w:val="DefaultParagraphFont"/>
    <w:uiPriority w:val="1"/>
    <w:rsid w:val="00DC3B4C"/>
    <w:rPr>
      <w:rFonts w:ascii="Arial" w:hAnsi="Arial"/>
      <w:sz w:val="22"/>
    </w:rPr>
  </w:style>
  <w:style w:type="character" w:customStyle="1" w:styleId="Style32">
    <w:name w:val="Style32"/>
    <w:basedOn w:val="DefaultParagraphFont"/>
    <w:uiPriority w:val="1"/>
    <w:rsid w:val="007F0937"/>
    <w:rPr>
      <w:rFonts w:ascii="Arial" w:hAnsi="Arial"/>
      <w:color w:val="auto"/>
      <w:sz w:val="22"/>
    </w:rPr>
  </w:style>
  <w:style w:type="character" w:customStyle="1" w:styleId="Style33">
    <w:name w:val="Style33"/>
    <w:basedOn w:val="DefaultParagraphFont"/>
    <w:uiPriority w:val="1"/>
    <w:rsid w:val="001468E1"/>
    <w:rPr>
      <w:rFonts w:ascii="Arial" w:hAnsi="Arial"/>
      <w:sz w:val="22"/>
    </w:rPr>
  </w:style>
  <w:style w:type="character" w:customStyle="1" w:styleId="ListParagraphChar">
    <w:name w:val="List Paragraph Char"/>
    <w:aliases w:val="Dot pt Char,No Spacing1 Char,List Paragraph Char Char Char Char,Indicator Text Char,Colorful List - Accent 11 Char,Numbered Para 1 Char,Bullet 1 Char,Bullet Points Char,MAIN CONTENT Char,List Paragraph2 Char,Normal numbered Char"/>
    <w:link w:val="ListParagraph"/>
    <w:uiPriority w:val="34"/>
    <w:qFormat/>
    <w:locked/>
    <w:rsid w:val="00201A4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70892919">
      <w:bodyDiv w:val="1"/>
      <w:marLeft w:val="0"/>
      <w:marRight w:val="0"/>
      <w:marTop w:val="0"/>
      <w:marBottom w:val="0"/>
      <w:divBdr>
        <w:top w:val="none" w:sz="0" w:space="0" w:color="auto"/>
        <w:left w:val="none" w:sz="0" w:space="0" w:color="auto"/>
        <w:bottom w:val="none" w:sz="0" w:space="0" w:color="auto"/>
        <w:right w:val="none" w:sz="0" w:space="0" w:color="auto"/>
      </w:divBdr>
    </w:div>
    <w:div w:id="67754045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image" Target="media/image4.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3.png"/><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png"/><Relationship Id="rId5" Type="http://schemas.openxmlformats.org/officeDocument/2006/relationships/webSettings" Target="webSettings.xml"/><Relationship Id="rId15" Type="http://schemas.openxmlformats.org/officeDocument/2006/relationships/glossaryDocument" Target="glossary/document.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882AA176440447248DFCD83A09368470"/>
        <w:category>
          <w:name w:val="General"/>
          <w:gallery w:val="placeholder"/>
        </w:category>
        <w:types>
          <w:type w:val="bbPlcHdr"/>
        </w:types>
        <w:behaviors>
          <w:behavior w:val="content"/>
        </w:behaviors>
        <w:guid w:val="{312D322A-3EE5-48E3-850F-4BC546D0E4A6}"/>
      </w:docPartPr>
      <w:docPartBody>
        <w:p w:rsidR="00000BF9" w:rsidRDefault="00790E03" w:rsidP="00790E03">
          <w:pPr>
            <w:pStyle w:val="882AA176440447248DFCD83A0936847022"/>
          </w:pPr>
          <w:r w:rsidRPr="00E23B12">
            <w:rPr>
              <w:rStyle w:val="PlaceholderText"/>
              <w:rFonts w:ascii="Verdana" w:hAnsi="Verdana"/>
              <w:sz w:val="24"/>
              <w:szCs w:val="24"/>
            </w:rPr>
            <w:t>Choose an item.</w:t>
          </w:r>
        </w:p>
      </w:docPartBody>
    </w:docPart>
    <w:docPart>
      <w:docPartPr>
        <w:name w:val="05191354A42D424C9EF80B89A3E0F41D"/>
        <w:category>
          <w:name w:val="General"/>
          <w:gallery w:val="placeholder"/>
        </w:category>
        <w:types>
          <w:type w:val="bbPlcHdr"/>
        </w:types>
        <w:behaviors>
          <w:behavior w:val="content"/>
        </w:behaviors>
        <w:guid w:val="{520A8433-7B2A-465D-A37E-732FC7D487D3}"/>
      </w:docPartPr>
      <w:docPartBody>
        <w:p w:rsidR="00000BF9" w:rsidRDefault="00790E03" w:rsidP="00790E03">
          <w:pPr>
            <w:pStyle w:val="05191354A42D424C9EF80B89A3E0F41D20"/>
          </w:pPr>
          <w:r w:rsidRPr="00E23B12">
            <w:rPr>
              <w:rStyle w:val="PlaceholderText"/>
              <w:rFonts w:ascii="Verdana" w:hAnsi="Verdana"/>
              <w:sz w:val="24"/>
              <w:szCs w:val="24"/>
            </w:rPr>
            <w:t>Choose an item.</w:t>
          </w:r>
        </w:p>
      </w:docPartBody>
    </w:docPart>
    <w:docPart>
      <w:docPartPr>
        <w:name w:val="6CF945F1F1CA4199BE4A95B2EFCD4A66"/>
        <w:category>
          <w:name w:val="General"/>
          <w:gallery w:val="placeholder"/>
        </w:category>
        <w:types>
          <w:type w:val="bbPlcHdr"/>
        </w:types>
        <w:behaviors>
          <w:behavior w:val="content"/>
        </w:behaviors>
        <w:guid w:val="{A6AA943E-AEA9-436A-AA6D-704E50148523}"/>
      </w:docPartPr>
      <w:docPartBody>
        <w:p w:rsidR="00000BF9" w:rsidRDefault="00790E03" w:rsidP="00790E03">
          <w:pPr>
            <w:pStyle w:val="6CF945F1F1CA4199BE4A95B2EFCD4A6622"/>
          </w:pPr>
          <w:r w:rsidRPr="00E23B12">
            <w:rPr>
              <w:rStyle w:val="PlaceholderText"/>
              <w:rFonts w:ascii="Verdana" w:hAnsi="Verdana"/>
              <w:sz w:val="24"/>
              <w:szCs w:val="24"/>
            </w:rPr>
            <w:t>Choose an item.</w:t>
          </w:r>
        </w:p>
      </w:docPartBody>
    </w:docPart>
    <w:docPart>
      <w:docPartPr>
        <w:name w:val="F57C3644BED54AF08C4F214ABF3E702D"/>
        <w:category>
          <w:name w:val="General"/>
          <w:gallery w:val="placeholder"/>
        </w:category>
        <w:types>
          <w:type w:val="bbPlcHdr"/>
        </w:types>
        <w:behaviors>
          <w:behavior w:val="content"/>
        </w:behaviors>
        <w:guid w:val="{E612F507-C69E-451B-9C92-057D19046873}"/>
      </w:docPartPr>
      <w:docPartBody>
        <w:p w:rsidR="00000BF9" w:rsidRDefault="00790E03" w:rsidP="00790E03">
          <w:pPr>
            <w:pStyle w:val="F57C3644BED54AF08C4F214ABF3E702D19"/>
          </w:pPr>
          <w:r w:rsidRPr="00E23B12">
            <w:rPr>
              <w:rStyle w:val="PlaceholderText"/>
              <w:rFonts w:ascii="Verdana" w:hAnsi="Verdana"/>
              <w:sz w:val="24"/>
              <w:szCs w:val="24"/>
            </w:rPr>
            <w:t>Choose an item.</w:t>
          </w:r>
        </w:p>
      </w:docPartBody>
    </w:docPart>
    <w:docPart>
      <w:docPartPr>
        <w:name w:val="6973E38B1D394AD8ADB7987B9939553F"/>
        <w:category>
          <w:name w:val="General"/>
          <w:gallery w:val="placeholder"/>
        </w:category>
        <w:types>
          <w:type w:val="bbPlcHdr"/>
        </w:types>
        <w:behaviors>
          <w:behavior w:val="content"/>
        </w:behaviors>
        <w:guid w:val="{8F6716C0-C32E-4023-A232-E5E86CF374B1}"/>
      </w:docPartPr>
      <w:docPartBody>
        <w:p w:rsidR="00000BF9" w:rsidRDefault="00790E03" w:rsidP="00790E03">
          <w:pPr>
            <w:pStyle w:val="6973E38B1D394AD8ADB7987B9939553F21"/>
          </w:pPr>
          <w:r w:rsidRPr="00E23B12">
            <w:rPr>
              <w:rStyle w:val="PlaceholderText"/>
              <w:rFonts w:ascii="Verdana" w:hAnsi="Verdana"/>
              <w:sz w:val="24"/>
              <w:szCs w:val="24"/>
            </w:rPr>
            <w:t>Choose an item.</w:t>
          </w:r>
        </w:p>
      </w:docPartBody>
    </w:docPart>
    <w:docPart>
      <w:docPartPr>
        <w:name w:val="EC02574FD24245948E64E90B6C5D89B8"/>
        <w:category>
          <w:name w:val="General"/>
          <w:gallery w:val="placeholder"/>
        </w:category>
        <w:types>
          <w:type w:val="bbPlcHdr"/>
        </w:types>
        <w:behaviors>
          <w:behavior w:val="content"/>
        </w:behaviors>
        <w:guid w:val="{5CC2AC09-E8C0-4D9C-AA3B-DAD3EF27C26C}"/>
      </w:docPartPr>
      <w:docPartBody>
        <w:p w:rsidR="00000BF9" w:rsidRDefault="00790E03" w:rsidP="00790E03">
          <w:pPr>
            <w:pStyle w:val="EC02574FD24245948E64E90B6C5D89B818"/>
          </w:pPr>
          <w:r w:rsidRPr="00E23B12">
            <w:rPr>
              <w:rStyle w:val="PlaceholderText"/>
              <w:rFonts w:ascii="Verdana" w:hAnsi="Verdana"/>
              <w:sz w:val="24"/>
              <w:szCs w:val="24"/>
            </w:rPr>
            <w:t>Choose an item.</w:t>
          </w:r>
        </w:p>
      </w:docPartBody>
    </w:docPart>
    <w:docPart>
      <w:docPartPr>
        <w:name w:val="830C1007C6A248BEABBE53F7EE3F00AA"/>
        <w:category>
          <w:name w:val="General"/>
          <w:gallery w:val="placeholder"/>
        </w:category>
        <w:types>
          <w:type w:val="bbPlcHdr"/>
        </w:types>
        <w:behaviors>
          <w:behavior w:val="content"/>
        </w:behaviors>
        <w:guid w:val="{3C1D61B7-4FDC-47A3-9425-D819B4C7B109}"/>
      </w:docPartPr>
      <w:docPartBody>
        <w:p w:rsidR="00000BF9" w:rsidRDefault="00790E03" w:rsidP="00790E03">
          <w:pPr>
            <w:pStyle w:val="830C1007C6A248BEABBE53F7EE3F00AA18"/>
          </w:pPr>
          <w:r w:rsidRPr="00E23B12">
            <w:rPr>
              <w:rStyle w:val="PlaceholderText"/>
              <w:rFonts w:ascii="Verdana" w:hAnsi="Verdana"/>
              <w:sz w:val="24"/>
              <w:szCs w:val="24"/>
            </w:rPr>
            <w:t>Choose an item.</w:t>
          </w:r>
        </w:p>
      </w:docPartBody>
    </w:docPart>
    <w:docPart>
      <w:docPartPr>
        <w:name w:val="41651863313D4D1D8846FF5F69F730F9"/>
        <w:category>
          <w:name w:val="General"/>
          <w:gallery w:val="placeholder"/>
        </w:category>
        <w:types>
          <w:type w:val="bbPlcHdr"/>
        </w:types>
        <w:behaviors>
          <w:behavior w:val="content"/>
        </w:behaviors>
        <w:guid w:val="{23347311-189C-4FDC-B451-B5E50556322A}"/>
      </w:docPartPr>
      <w:docPartBody>
        <w:p w:rsidR="00000BF9" w:rsidRDefault="00790E03" w:rsidP="00790E03">
          <w:pPr>
            <w:pStyle w:val="41651863313D4D1D8846FF5F69F730F918"/>
          </w:pPr>
          <w:r w:rsidRPr="00E23B12">
            <w:rPr>
              <w:rStyle w:val="PlaceholderText"/>
              <w:rFonts w:ascii="Verdana" w:hAnsi="Verdana"/>
              <w:sz w:val="24"/>
              <w:szCs w:val="24"/>
            </w:rPr>
            <w:t>Choose an item.</w:t>
          </w:r>
        </w:p>
      </w:docPartBody>
    </w:docPart>
    <w:docPart>
      <w:docPartPr>
        <w:name w:val="B30AB8AC73B847ED8468C6B5CFFBF0E3"/>
        <w:category>
          <w:name w:val="General"/>
          <w:gallery w:val="placeholder"/>
        </w:category>
        <w:types>
          <w:type w:val="bbPlcHdr"/>
        </w:types>
        <w:behaviors>
          <w:behavior w:val="content"/>
        </w:behaviors>
        <w:guid w:val="{B4609F0F-08F8-4CB0-AED0-2D828D7AA4A2}"/>
      </w:docPartPr>
      <w:docPartBody>
        <w:p w:rsidR="00000BF9" w:rsidRDefault="00790E03" w:rsidP="00790E03">
          <w:pPr>
            <w:pStyle w:val="B30AB8AC73B847ED8468C6B5CFFBF0E318"/>
          </w:pPr>
          <w:r w:rsidRPr="00E23B12">
            <w:rPr>
              <w:rStyle w:val="PlaceholderText"/>
              <w:rFonts w:ascii="Verdana" w:hAnsi="Verdana"/>
              <w:sz w:val="24"/>
              <w:szCs w:val="24"/>
            </w:rPr>
            <w:t>Choose an item.</w:t>
          </w:r>
        </w:p>
      </w:docPartBody>
    </w:docPart>
    <w:docPart>
      <w:docPartPr>
        <w:name w:val="2C3B4C51FFE445B4915B124E443903F8"/>
        <w:category>
          <w:name w:val="General"/>
          <w:gallery w:val="placeholder"/>
        </w:category>
        <w:types>
          <w:type w:val="bbPlcHdr"/>
        </w:types>
        <w:behaviors>
          <w:behavior w:val="content"/>
        </w:behaviors>
        <w:guid w:val="{4C730320-EE1E-44D8-B193-33B3FEEDB12E}"/>
      </w:docPartPr>
      <w:docPartBody>
        <w:p w:rsidR="00000BF9" w:rsidRDefault="00790E03" w:rsidP="00790E03">
          <w:pPr>
            <w:pStyle w:val="2C3B4C51FFE445B4915B124E443903F817"/>
          </w:pPr>
          <w:r w:rsidRPr="005A0836">
            <w:rPr>
              <w:rStyle w:val="PlaceholderText"/>
              <w:rFonts w:ascii="Verdana" w:hAnsi="Verdana"/>
              <w:sz w:val="24"/>
              <w:szCs w:val="24"/>
            </w:rPr>
            <w:t>Choose an item.</w:t>
          </w:r>
        </w:p>
      </w:docPartBody>
    </w:docPart>
    <w:docPart>
      <w:docPartPr>
        <w:name w:val="A2BD9C559A8744198F368B3D05BA5727"/>
        <w:category>
          <w:name w:val="General"/>
          <w:gallery w:val="placeholder"/>
        </w:category>
        <w:types>
          <w:type w:val="bbPlcHdr"/>
        </w:types>
        <w:behaviors>
          <w:behavior w:val="content"/>
        </w:behaviors>
        <w:guid w:val="{C0F3D2D3-17BF-4723-A470-4E5E9E9240FA}"/>
      </w:docPartPr>
      <w:docPartBody>
        <w:p w:rsidR="00553C83" w:rsidRDefault="00790E03" w:rsidP="00790E03">
          <w:pPr>
            <w:pStyle w:val="A2BD9C559A8744198F368B3D05BA572716"/>
          </w:pPr>
          <w:r w:rsidRPr="00E23B12">
            <w:rPr>
              <w:rStyle w:val="PlaceholderText"/>
              <w:rFonts w:ascii="Verdana" w:hAnsi="Verdana"/>
              <w:sz w:val="24"/>
              <w:szCs w:val="24"/>
            </w:rPr>
            <w:t>Choose an item.</w:t>
          </w:r>
        </w:p>
      </w:docPartBody>
    </w:docPart>
    <w:docPart>
      <w:docPartPr>
        <w:name w:val="CBE531636FE645D3AF096990C4EF05B3"/>
        <w:category>
          <w:name w:val="General"/>
          <w:gallery w:val="placeholder"/>
        </w:category>
        <w:types>
          <w:type w:val="bbPlcHdr"/>
        </w:types>
        <w:behaviors>
          <w:behavior w:val="content"/>
        </w:behaviors>
        <w:guid w:val="{5575D665-973E-42A4-8095-260BB78F0D41}"/>
      </w:docPartPr>
      <w:docPartBody>
        <w:p w:rsidR="001B598F" w:rsidRDefault="00790E03" w:rsidP="00790E03">
          <w:pPr>
            <w:pStyle w:val="CBE531636FE645D3AF096990C4EF05B33"/>
          </w:pPr>
          <w:r w:rsidRPr="00E23B12">
            <w:rPr>
              <w:rStyle w:val="PlaceholderText"/>
              <w:rFonts w:ascii="Verdana" w:hAnsi="Verdana"/>
              <w:sz w:val="24"/>
              <w:szCs w:val="24"/>
            </w:rPr>
            <w:t>Choose an item.</w:t>
          </w:r>
        </w:p>
      </w:docPartBody>
    </w:docPart>
    <w:docPart>
      <w:docPartPr>
        <w:name w:val="E1A801EFE4D74CCB8FF43611B4647610"/>
        <w:category>
          <w:name w:val="General"/>
          <w:gallery w:val="placeholder"/>
        </w:category>
        <w:types>
          <w:type w:val="bbPlcHdr"/>
        </w:types>
        <w:behaviors>
          <w:behavior w:val="content"/>
        </w:behaviors>
        <w:guid w:val="{AE99098E-AF88-422D-98F4-7121920AFA56}"/>
      </w:docPartPr>
      <w:docPartBody>
        <w:p w:rsidR="001B598F" w:rsidRDefault="00790E03" w:rsidP="00790E03">
          <w:pPr>
            <w:pStyle w:val="E1A801EFE4D74CCB8FF43611B46476103"/>
          </w:pPr>
          <w:r w:rsidRPr="00E23B12">
            <w:rPr>
              <w:rStyle w:val="PlaceholderText"/>
              <w:rFonts w:ascii="Verdana" w:hAnsi="Verdana"/>
              <w:sz w:val="24"/>
              <w:szCs w:val="24"/>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altName w:val="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Arial Bold">
    <w:panose1 w:val="00000000000000000000"/>
    <w:charset w:val="00"/>
    <w:family w:val="roman"/>
    <w:notTrueType/>
    <w:pitch w:val="default"/>
  </w:font>
  <w:font w:name="Verdana">
    <w:altName w:val="Verdana"/>
    <w:panose1 w:val="020B0604030504040204"/>
    <w:charset w:val="00"/>
    <w:family w:val="swiss"/>
    <w:pitch w:val="variable"/>
    <w:sig w:usb0="A10006FF" w:usb1="4000205B" w:usb2="00000010" w:usb3="00000000" w:csb0="0000019F" w:csb1="00000000"/>
  </w:font>
  <w:font w:name="Segoe UI">
    <w:panose1 w:val="020B0502040204020203"/>
    <w:charset w:val="00"/>
    <w:family w:val="swiss"/>
    <w:pitch w:val="variable"/>
    <w:sig w:usb0="E10022FF" w:usb1="C000E47F" w:usb2="00000029" w:usb3="00000000" w:csb0="000001DF" w:csb1="00000000"/>
  </w:font>
  <w:font w:name="Calibri Light">
    <w:panose1 w:val="020F0302020204030204"/>
    <w:charset w:val="00"/>
    <w:family w:val="swiss"/>
    <w:pitch w:val="variable"/>
    <w:sig w:usb0="A00002EF" w:usb1="4000207B"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revisionView w:comment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A06B3"/>
    <w:rsid w:val="00000BF9"/>
    <w:rsid w:val="001B598F"/>
    <w:rsid w:val="003D75CF"/>
    <w:rsid w:val="00514AD4"/>
    <w:rsid w:val="00553C83"/>
    <w:rsid w:val="00726276"/>
    <w:rsid w:val="00790E03"/>
    <w:rsid w:val="007975EA"/>
    <w:rsid w:val="007C7A58"/>
    <w:rsid w:val="008B111D"/>
    <w:rsid w:val="009347DC"/>
    <w:rsid w:val="00A315F4"/>
    <w:rsid w:val="00AB391E"/>
    <w:rsid w:val="00B24355"/>
    <w:rsid w:val="00CA06B3"/>
    <w:rsid w:val="00D14343"/>
    <w:rsid w:val="00DD7B03"/>
    <w:rsid w:val="00E570F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790E03"/>
    <w:rPr>
      <w:color w:val="808080"/>
    </w:rPr>
  </w:style>
  <w:style w:type="paragraph" w:customStyle="1" w:styleId="562F92CA1D05431FB25E71AE9B72C843">
    <w:name w:val="562F92CA1D05431FB25E71AE9B72C843"/>
    <w:rsid w:val="00CA06B3"/>
    <w:pPr>
      <w:spacing w:after="200" w:line="276" w:lineRule="auto"/>
    </w:pPr>
    <w:rPr>
      <w:rFonts w:eastAsiaTheme="minorHAnsi"/>
      <w:lang w:val="en-US" w:eastAsia="en-US"/>
    </w:rPr>
  </w:style>
  <w:style w:type="paragraph" w:customStyle="1" w:styleId="FF791A80BE6440ECAD029228BC5E3AC5">
    <w:name w:val="FF791A80BE6440ECAD029228BC5E3AC5"/>
    <w:rsid w:val="00CA06B3"/>
    <w:pPr>
      <w:spacing w:after="200" w:line="276" w:lineRule="auto"/>
    </w:pPr>
    <w:rPr>
      <w:rFonts w:eastAsiaTheme="minorHAnsi"/>
      <w:lang w:val="en-US" w:eastAsia="en-US"/>
    </w:rPr>
  </w:style>
  <w:style w:type="paragraph" w:customStyle="1" w:styleId="FF791A80BE6440ECAD029228BC5E3AC51">
    <w:name w:val="FF791A80BE6440ECAD029228BC5E3AC51"/>
    <w:rsid w:val="00CA06B3"/>
    <w:pPr>
      <w:spacing w:after="200" w:line="276" w:lineRule="auto"/>
    </w:pPr>
    <w:rPr>
      <w:rFonts w:eastAsiaTheme="minorHAnsi"/>
      <w:lang w:val="en-US" w:eastAsia="en-US"/>
    </w:rPr>
  </w:style>
  <w:style w:type="paragraph" w:customStyle="1" w:styleId="FF791A80BE6440ECAD029228BC5E3AC52">
    <w:name w:val="FF791A80BE6440ECAD029228BC5E3AC52"/>
    <w:rsid w:val="00CA06B3"/>
    <w:pPr>
      <w:spacing w:after="200" w:line="276" w:lineRule="auto"/>
    </w:pPr>
    <w:rPr>
      <w:rFonts w:eastAsiaTheme="minorHAnsi"/>
      <w:lang w:val="en-US" w:eastAsia="en-US"/>
    </w:rPr>
  </w:style>
  <w:style w:type="paragraph" w:customStyle="1" w:styleId="FF791A80BE6440ECAD029228BC5E3AC53">
    <w:name w:val="FF791A80BE6440ECAD029228BC5E3AC53"/>
    <w:rsid w:val="00CA06B3"/>
    <w:pPr>
      <w:spacing w:after="200" w:line="276" w:lineRule="auto"/>
    </w:pPr>
    <w:rPr>
      <w:rFonts w:eastAsiaTheme="minorHAnsi"/>
      <w:lang w:val="en-US" w:eastAsia="en-US"/>
    </w:rPr>
  </w:style>
  <w:style w:type="paragraph" w:customStyle="1" w:styleId="246F9784DE8847FBA01A09B6F92CE08E">
    <w:name w:val="246F9784DE8847FBA01A09B6F92CE08E"/>
    <w:rsid w:val="00CA06B3"/>
  </w:style>
  <w:style w:type="paragraph" w:customStyle="1" w:styleId="30DD34C2AD7145BC9568C6DEAD43007E">
    <w:name w:val="30DD34C2AD7145BC9568C6DEAD43007E"/>
    <w:rsid w:val="00CA06B3"/>
  </w:style>
  <w:style w:type="paragraph" w:customStyle="1" w:styleId="FF791A80BE6440ECAD029228BC5E3AC54">
    <w:name w:val="FF791A80BE6440ECAD029228BC5E3AC54"/>
    <w:rsid w:val="00CA06B3"/>
    <w:pPr>
      <w:spacing w:after="200" w:line="276" w:lineRule="auto"/>
    </w:pPr>
    <w:rPr>
      <w:rFonts w:eastAsiaTheme="minorHAnsi"/>
      <w:lang w:val="en-US" w:eastAsia="en-US"/>
    </w:rPr>
  </w:style>
  <w:style w:type="paragraph" w:customStyle="1" w:styleId="0B3AB11DC68942D0B61FABDABC52C717">
    <w:name w:val="0B3AB11DC68942D0B61FABDABC52C717"/>
    <w:rsid w:val="00CA06B3"/>
  </w:style>
  <w:style w:type="paragraph" w:customStyle="1" w:styleId="88A01CEA189A4101A6C67459496DC8B5">
    <w:name w:val="88A01CEA189A4101A6C67459496DC8B5"/>
    <w:rsid w:val="00CA06B3"/>
  </w:style>
  <w:style w:type="paragraph" w:customStyle="1" w:styleId="FF791A80BE6440ECAD029228BC5E3AC55">
    <w:name w:val="FF791A80BE6440ECAD029228BC5E3AC55"/>
    <w:rsid w:val="00CA06B3"/>
    <w:pPr>
      <w:spacing w:after="200" w:line="276" w:lineRule="auto"/>
    </w:pPr>
    <w:rPr>
      <w:rFonts w:eastAsiaTheme="minorHAnsi"/>
      <w:lang w:val="en-US" w:eastAsia="en-US"/>
    </w:rPr>
  </w:style>
  <w:style w:type="paragraph" w:customStyle="1" w:styleId="445CB5E668234EAD81EF3707EEB28F7B">
    <w:name w:val="445CB5E668234EAD81EF3707EEB28F7B"/>
    <w:rsid w:val="00CA06B3"/>
  </w:style>
  <w:style w:type="paragraph" w:customStyle="1" w:styleId="FF791A80BE6440ECAD029228BC5E3AC56">
    <w:name w:val="FF791A80BE6440ECAD029228BC5E3AC56"/>
    <w:rsid w:val="00CA06B3"/>
    <w:pPr>
      <w:spacing w:after="200" w:line="276" w:lineRule="auto"/>
    </w:pPr>
    <w:rPr>
      <w:rFonts w:eastAsiaTheme="minorHAnsi"/>
      <w:lang w:val="en-US" w:eastAsia="en-US"/>
    </w:rPr>
  </w:style>
  <w:style w:type="paragraph" w:customStyle="1" w:styleId="BBF2A868C258435C8D49B759DB468A59">
    <w:name w:val="BBF2A868C258435C8D49B759DB468A59"/>
    <w:rsid w:val="00CA06B3"/>
  </w:style>
  <w:style w:type="paragraph" w:customStyle="1" w:styleId="F5486E58707243CD8305665221C334A0">
    <w:name w:val="F5486E58707243CD8305665221C334A0"/>
    <w:rsid w:val="00CA06B3"/>
  </w:style>
  <w:style w:type="paragraph" w:customStyle="1" w:styleId="FF791A80BE6440ECAD029228BC5E3AC57">
    <w:name w:val="FF791A80BE6440ECAD029228BC5E3AC57"/>
    <w:rsid w:val="00CA06B3"/>
    <w:pPr>
      <w:spacing w:after="200" w:line="276" w:lineRule="auto"/>
    </w:pPr>
    <w:rPr>
      <w:rFonts w:eastAsiaTheme="minorHAnsi"/>
      <w:lang w:val="en-US" w:eastAsia="en-US"/>
    </w:rPr>
  </w:style>
  <w:style w:type="paragraph" w:customStyle="1" w:styleId="3D5AE13A716749C4ACFE25C588A2C117">
    <w:name w:val="3D5AE13A716749C4ACFE25C588A2C117"/>
    <w:rsid w:val="00CA06B3"/>
  </w:style>
  <w:style w:type="paragraph" w:customStyle="1" w:styleId="8533B667F1564847A805AB9BF9D3D37C">
    <w:name w:val="8533B667F1564847A805AB9BF9D3D37C"/>
    <w:rsid w:val="00CA06B3"/>
  </w:style>
  <w:style w:type="paragraph" w:customStyle="1" w:styleId="85256063B0A74B9C9D6C4CF070820020">
    <w:name w:val="85256063B0A74B9C9D6C4CF070820020"/>
    <w:rsid w:val="00CA06B3"/>
  </w:style>
  <w:style w:type="paragraph" w:customStyle="1" w:styleId="7EB7C0B19EF8481EB480D8466DC6151E">
    <w:name w:val="7EB7C0B19EF8481EB480D8466DC6151E"/>
    <w:rsid w:val="00CA06B3"/>
  </w:style>
  <w:style w:type="paragraph" w:customStyle="1" w:styleId="A5072F0FA0934F2687E281D2EE769C14">
    <w:name w:val="A5072F0FA0934F2687E281D2EE769C14"/>
    <w:rsid w:val="00CA06B3"/>
  </w:style>
  <w:style w:type="paragraph" w:customStyle="1" w:styleId="E2A96503C0B64AAC92BADED5B88A8CD7">
    <w:name w:val="E2A96503C0B64AAC92BADED5B88A8CD7"/>
    <w:rsid w:val="00CA06B3"/>
  </w:style>
  <w:style w:type="paragraph" w:customStyle="1" w:styleId="DC959A4D132F476AAA16270189342F51">
    <w:name w:val="DC959A4D132F476AAA16270189342F51"/>
    <w:rsid w:val="00CA06B3"/>
  </w:style>
  <w:style w:type="paragraph" w:customStyle="1" w:styleId="E1AE4F0F435849F5897DB1EA13C7946B">
    <w:name w:val="E1AE4F0F435849F5897DB1EA13C7946B"/>
    <w:rsid w:val="00CA06B3"/>
  </w:style>
  <w:style w:type="paragraph" w:customStyle="1" w:styleId="A9C386C2EB3A49CA8B42B063B5EE4BDE">
    <w:name w:val="A9C386C2EB3A49CA8B42B063B5EE4BDE"/>
    <w:rsid w:val="00CA06B3"/>
  </w:style>
  <w:style w:type="paragraph" w:customStyle="1" w:styleId="79660F77E5A04E95B1034BB05CA78CC7">
    <w:name w:val="79660F77E5A04E95B1034BB05CA78CC7"/>
    <w:rsid w:val="00CA06B3"/>
  </w:style>
  <w:style w:type="paragraph" w:customStyle="1" w:styleId="11860578C0F04C1B8EB79A67BB794A5F">
    <w:name w:val="11860578C0F04C1B8EB79A67BB794A5F"/>
    <w:rsid w:val="00CA06B3"/>
  </w:style>
  <w:style w:type="paragraph" w:customStyle="1" w:styleId="33301D1916C14624855CCD6E38FA6D59">
    <w:name w:val="33301D1916C14624855CCD6E38FA6D59"/>
    <w:rsid w:val="00CA06B3"/>
  </w:style>
  <w:style w:type="paragraph" w:customStyle="1" w:styleId="9C5A08C01BF14A95A1A289C3EBB4E5CE">
    <w:name w:val="9C5A08C01BF14A95A1A289C3EBB4E5CE"/>
    <w:rsid w:val="00CA06B3"/>
  </w:style>
  <w:style w:type="paragraph" w:customStyle="1" w:styleId="9E93F9A6455F4C86A5EC4A8B16910C64">
    <w:name w:val="9E93F9A6455F4C86A5EC4A8B16910C64"/>
    <w:rsid w:val="00CA06B3"/>
  </w:style>
  <w:style w:type="paragraph" w:customStyle="1" w:styleId="9E93F9A6455F4C86A5EC4A8B16910C641">
    <w:name w:val="9E93F9A6455F4C86A5EC4A8B16910C641"/>
    <w:rsid w:val="00CA06B3"/>
    <w:pPr>
      <w:spacing w:after="200" w:line="276" w:lineRule="auto"/>
    </w:pPr>
    <w:rPr>
      <w:rFonts w:eastAsiaTheme="minorHAnsi"/>
      <w:lang w:val="en-US" w:eastAsia="en-US"/>
    </w:rPr>
  </w:style>
  <w:style w:type="paragraph" w:customStyle="1" w:styleId="7C712823679B43E396F3B48244E4CBD4">
    <w:name w:val="7C712823679B43E396F3B48244E4CBD4"/>
    <w:rsid w:val="00CA06B3"/>
    <w:pPr>
      <w:spacing w:after="200" w:line="276" w:lineRule="auto"/>
    </w:pPr>
    <w:rPr>
      <w:rFonts w:eastAsiaTheme="minorHAnsi"/>
      <w:lang w:val="en-US" w:eastAsia="en-US"/>
    </w:rPr>
  </w:style>
  <w:style w:type="paragraph" w:customStyle="1" w:styleId="99123A4953094D529F173FC29381AA70">
    <w:name w:val="99123A4953094D529F173FC29381AA70"/>
    <w:rsid w:val="00CA06B3"/>
    <w:pPr>
      <w:spacing w:after="200" w:line="276" w:lineRule="auto"/>
    </w:pPr>
    <w:rPr>
      <w:rFonts w:eastAsiaTheme="minorHAnsi"/>
      <w:lang w:val="en-US" w:eastAsia="en-US"/>
    </w:rPr>
  </w:style>
  <w:style w:type="paragraph" w:customStyle="1" w:styleId="882AA176440447248DFCD83A09368470">
    <w:name w:val="882AA176440447248DFCD83A09368470"/>
    <w:rsid w:val="00CA06B3"/>
    <w:pPr>
      <w:spacing w:after="200" w:line="276" w:lineRule="auto"/>
    </w:pPr>
    <w:rPr>
      <w:rFonts w:eastAsiaTheme="minorHAnsi"/>
      <w:lang w:val="en-US" w:eastAsia="en-US"/>
    </w:rPr>
  </w:style>
  <w:style w:type="paragraph" w:customStyle="1" w:styleId="05191354A42D424C9EF80B89A3E0F41D">
    <w:name w:val="05191354A42D424C9EF80B89A3E0F41D"/>
    <w:rsid w:val="00CA06B3"/>
    <w:pPr>
      <w:spacing w:after="200" w:line="276" w:lineRule="auto"/>
    </w:pPr>
    <w:rPr>
      <w:rFonts w:eastAsiaTheme="minorHAnsi"/>
      <w:lang w:val="en-US" w:eastAsia="en-US"/>
    </w:rPr>
  </w:style>
  <w:style w:type="paragraph" w:customStyle="1" w:styleId="6CF945F1F1CA4199BE4A95B2EFCD4A66">
    <w:name w:val="6CF945F1F1CA4199BE4A95B2EFCD4A66"/>
    <w:rsid w:val="00CA06B3"/>
    <w:pPr>
      <w:spacing w:after="200" w:line="276" w:lineRule="auto"/>
    </w:pPr>
    <w:rPr>
      <w:rFonts w:eastAsiaTheme="minorHAnsi"/>
      <w:lang w:val="en-US" w:eastAsia="en-US"/>
    </w:rPr>
  </w:style>
  <w:style w:type="paragraph" w:customStyle="1" w:styleId="8612673B5CF34591844D2AC6E9E61136">
    <w:name w:val="8612673B5CF34591844D2AC6E9E61136"/>
    <w:rsid w:val="00CA06B3"/>
  </w:style>
  <w:style w:type="paragraph" w:customStyle="1" w:styleId="FE8C69D8B4DD4D06AC346AA8E056CC0B">
    <w:name w:val="FE8C69D8B4DD4D06AC346AA8E056CC0B"/>
    <w:rsid w:val="00CA06B3"/>
    <w:pPr>
      <w:spacing w:after="200" w:line="276" w:lineRule="auto"/>
    </w:pPr>
    <w:rPr>
      <w:rFonts w:eastAsiaTheme="minorHAnsi"/>
      <w:lang w:val="en-US" w:eastAsia="en-US"/>
    </w:rPr>
  </w:style>
  <w:style w:type="paragraph" w:customStyle="1" w:styleId="882AA176440447248DFCD83A093684701">
    <w:name w:val="882AA176440447248DFCD83A093684701"/>
    <w:rsid w:val="00CA06B3"/>
    <w:pPr>
      <w:spacing w:after="200" w:line="276" w:lineRule="auto"/>
    </w:pPr>
    <w:rPr>
      <w:rFonts w:eastAsiaTheme="minorHAnsi"/>
      <w:lang w:val="en-US" w:eastAsia="en-US"/>
    </w:rPr>
  </w:style>
  <w:style w:type="paragraph" w:customStyle="1" w:styleId="05191354A42D424C9EF80B89A3E0F41D1">
    <w:name w:val="05191354A42D424C9EF80B89A3E0F41D1"/>
    <w:rsid w:val="00CA06B3"/>
    <w:pPr>
      <w:spacing w:after="200" w:line="276" w:lineRule="auto"/>
    </w:pPr>
    <w:rPr>
      <w:rFonts w:eastAsiaTheme="minorHAnsi"/>
      <w:lang w:val="en-US" w:eastAsia="en-US"/>
    </w:rPr>
  </w:style>
  <w:style w:type="paragraph" w:customStyle="1" w:styleId="6CF945F1F1CA4199BE4A95B2EFCD4A661">
    <w:name w:val="6CF945F1F1CA4199BE4A95B2EFCD4A661"/>
    <w:rsid w:val="00CA06B3"/>
    <w:pPr>
      <w:spacing w:after="200" w:line="276" w:lineRule="auto"/>
    </w:pPr>
    <w:rPr>
      <w:rFonts w:eastAsiaTheme="minorHAnsi"/>
      <w:lang w:val="en-US" w:eastAsia="en-US"/>
    </w:rPr>
  </w:style>
  <w:style w:type="paragraph" w:customStyle="1" w:styleId="F57C3644BED54AF08C4F214ABF3E702D">
    <w:name w:val="F57C3644BED54AF08C4F214ABF3E702D"/>
    <w:rsid w:val="00CA06B3"/>
    <w:pPr>
      <w:spacing w:after="200" w:line="276" w:lineRule="auto"/>
    </w:pPr>
    <w:rPr>
      <w:rFonts w:eastAsiaTheme="minorHAnsi"/>
      <w:lang w:val="en-US" w:eastAsia="en-US"/>
    </w:rPr>
  </w:style>
  <w:style w:type="paragraph" w:customStyle="1" w:styleId="882AA176440447248DFCD83A093684702">
    <w:name w:val="882AA176440447248DFCD83A093684702"/>
    <w:rsid w:val="00CA06B3"/>
    <w:pPr>
      <w:spacing w:after="200" w:line="276" w:lineRule="auto"/>
    </w:pPr>
    <w:rPr>
      <w:rFonts w:eastAsiaTheme="minorHAnsi"/>
      <w:lang w:val="en-US" w:eastAsia="en-US"/>
    </w:rPr>
  </w:style>
  <w:style w:type="paragraph" w:customStyle="1" w:styleId="05191354A42D424C9EF80B89A3E0F41D2">
    <w:name w:val="05191354A42D424C9EF80B89A3E0F41D2"/>
    <w:rsid w:val="00CA06B3"/>
    <w:pPr>
      <w:spacing w:after="200" w:line="276" w:lineRule="auto"/>
    </w:pPr>
    <w:rPr>
      <w:rFonts w:eastAsiaTheme="minorHAnsi"/>
      <w:lang w:val="en-US" w:eastAsia="en-US"/>
    </w:rPr>
  </w:style>
  <w:style w:type="paragraph" w:customStyle="1" w:styleId="6CF945F1F1CA4199BE4A95B2EFCD4A662">
    <w:name w:val="6CF945F1F1CA4199BE4A95B2EFCD4A662"/>
    <w:rsid w:val="00CA06B3"/>
    <w:pPr>
      <w:spacing w:after="200" w:line="276" w:lineRule="auto"/>
    </w:pPr>
    <w:rPr>
      <w:rFonts w:eastAsiaTheme="minorHAnsi"/>
      <w:lang w:val="en-US" w:eastAsia="en-US"/>
    </w:rPr>
  </w:style>
  <w:style w:type="paragraph" w:customStyle="1" w:styleId="6973E38B1D394AD8ADB7987B9939553F">
    <w:name w:val="6973E38B1D394AD8ADB7987B9939553F"/>
    <w:rsid w:val="00CA06B3"/>
    <w:pPr>
      <w:spacing w:after="200" w:line="276" w:lineRule="auto"/>
    </w:pPr>
    <w:rPr>
      <w:rFonts w:eastAsiaTheme="minorHAnsi"/>
      <w:lang w:val="en-US" w:eastAsia="en-US"/>
    </w:rPr>
  </w:style>
  <w:style w:type="paragraph" w:customStyle="1" w:styleId="3D3025F2405B49B49E7849BD268B8E7D">
    <w:name w:val="3D3025F2405B49B49E7849BD268B8E7D"/>
    <w:rsid w:val="00CA06B3"/>
  </w:style>
  <w:style w:type="paragraph" w:customStyle="1" w:styleId="F57C3644BED54AF08C4F214ABF3E702D1">
    <w:name w:val="F57C3644BED54AF08C4F214ABF3E702D1"/>
    <w:rsid w:val="00CA06B3"/>
    <w:pPr>
      <w:spacing w:after="200" w:line="276" w:lineRule="auto"/>
    </w:pPr>
    <w:rPr>
      <w:rFonts w:eastAsiaTheme="minorHAnsi"/>
      <w:lang w:val="en-US" w:eastAsia="en-US"/>
    </w:rPr>
  </w:style>
  <w:style w:type="paragraph" w:customStyle="1" w:styleId="6973E38B1D394AD8ADB7987B9939553F1">
    <w:name w:val="6973E38B1D394AD8ADB7987B9939553F1"/>
    <w:rsid w:val="00CA06B3"/>
    <w:pPr>
      <w:spacing w:after="200" w:line="276" w:lineRule="auto"/>
    </w:pPr>
    <w:rPr>
      <w:rFonts w:eastAsiaTheme="minorHAnsi"/>
      <w:lang w:val="en-US" w:eastAsia="en-US"/>
    </w:rPr>
  </w:style>
  <w:style w:type="paragraph" w:customStyle="1" w:styleId="F57C3644BED54AF08C4F214ABF3E702D2">
    <w:name w:val="F57C3644BED54AF08C4F214ABF3E702D2"/>
    <w:rsid w:val="00CA06B3"/>
    <w:pPr>
      <w:spacing w:after="200" w:line="276" w:lineRule="auto"/>
    </w:pPr>
    <w:rPr>
      <w:rFonts w:eastAsiaTheme="minorHAnsi"/>
      <w:lang w:val="en-US" w:eastAsia="en-US"/>
    </w:rPr>
  </w:style>
  <w:style w:type="paragraph" w:customStyle="1" w:styleId="882AA176440447248DFCD83A093684703">
    <w:name w:val="882AA176440447248DFCD83A093684703"/>
    <w:rsid w:val="00CA06B3"/>
    <w:pPr>
      <w:spacing w:after="200" w:line="276" w:lineRule="auto"/>
    </w:pPr>
    <w:rPr>
      <w:rFonts w:eastAsiaTheme="minorHAnsi"/>
      <w:lang w:val="en-US" w:eastAsia="en-US"/>
    </w:rPr>
  </w:style>
  <w:style w:type="paragraph" w:customStyle="1" w:styleId="6CF945F1F1CA4199BE4A95B2EFCD4A663">
    <w:name w:val="6CF945F1F1CA4199BE4A95B2EFCD4A663"/>
    <w:rsid w:val="00CA06B3"/>
    <w:pPr>
      <w:spacing w:after="200" w:line="276" w:lineRule="auto"/>
    </w:pPr>
    <w:rPr>
      <w:rFonts w:eastAsiaTheme="minorHAnsi"/>
      <w:lang w:val="en-US" w:eastAsia="en-US"/>
    </w:rPr>
  </w:style>
  <w:style w:type="paragraph" w:customStyle="1" w:styleId="6973E38B1D394AD8ADB7987B9939553F2">
    <w:name w:val="6973E38B1D394AD8ADB7987B9939553F2"/>
    <w:rsid w:val="00CA06B3"/>
    <w:pPr>
      <w:spacing w:after="200" w:line="276" w:lineRule="auto"/>
    </w:pPr>
    <w:rPr>
      <w:rFonts w:eastAsiaTheme="minorHAnsi"/>
      <w:lang w:val="en-US" w:eastAsia="en-US"/>
    </w:rPr>
  </w:style>
  <w:style w:type="paragraph" w:customStyle="1" w:styleId="518BDE15BDD14995887F271589F53AFB">
    <w:name w:val="518BDE15BDD14995887F271589F53AFB"/>
    <w:rsid w:val="00CA06B3"/>
    <w:pPr>
      <w:spacing w:after="200" w:line="276" w:lineRule="auto"/>
    </w:pPr>
    <w:rPr>
      <w:rFonts w:eastAsiaTheme="minorHAnsi"/>
      <w:lang w:val="en-US" w:eastAsia="en-US"/>
    </w:rPr>
  </w:style>
  <w:style w:type="paragraph" w:customStyle="1" w:styleId="1C753577B273415282BC2C99FD08E77E">
    <w:name w:val="1C753577B273415282BC2C99FD08E77E"/>
    <w:rsid w:val="00CA06B3"/>
    <w:pPr>
      <w:spacing w:after="200" w:line="276" w:lineRule="auto"/>
    </w:pPr>
    <w:rPr>
      <w:rFonts w:eastAsiaTheme="minorHAnsi"/>
      <w:lang w:val="en-US" w:eastAsia="en-US"/>
    </w:rPr>
  </w:style>
  <w:style w:type="paragraph" w:customStyle="1" w:styleId="F57C3644BED54AF08C4F214ABF3E702D3">
    <w:name w:val="F57C3644BED54AF08C4F214ABF3E702D3"/>
    <w:rsid w:val="00CA06B3"/>
    <w:pPr>
      <w:spacing w:after="200" w:line="276" w:lineRule="auto"/>
    </w:pPr>
    <w:rPr>
      <w:rFonts w:eastAsiaTheme="minorHAnsi"/>
      <w:lang w:val="en-US" w:eastAsia="en-US"/>
    </w:rPr>
  </w:style>
  <w:style w:type="paragraph" w:customStyle="1" w:styleId="882AA176440447248DFCD83A093684704">
    <w:name w:val="882AA176440447248DFCD83A093684704"/>
    <w:rsid w:val="00CA06B3"/>
    <w:pPr>
      <w:spacing w:after="200" w:line="276" w:lineRule="auto"/>
    </w:pPr>
    <w:rPr>
      <w:rFonts w:eastAsiaTheme="minorHAnsi"/>
      <w:lang w:val="en-US" w:eastAsia="en-US"/>
    </w:rPr>
  </w:style>
  <w:style w:type="paragraph" w:customStyle="1" w:styleId="6CF945F1F1CA4199BE4A95B2EFCD4A664">
    <w:name w:val="6CF945F1F1CA4199BE4A95B2EFCD4A664"/>
    <w:rsid w:val="00CA06B3"/>
    <w:pPr>
      <w:spacing w:after="200" w:line="276" w:lineRule="auto"/>
    </w:pPr>
    <w:rPr>
      <w:rFonts w:eastAsiaTheme="minorHAnsi"/>
      <w:lang w:val="en-US" w:eastAsia="en-US"/>
    </w:rPr>
  </w:style>
  <w:style w:type="paragraph" w:customStyle="1" w:styleId="6973E38B1D394AD8ADB7987B9939553F3">
    <w:name w:val="6973E38B1D394AD8ADB7987B9939553F3"/>
    <w:rsid w:val="00CA06B3"/>
    <w:pPr>
      <w:spacing w:after="200" w:line="276" w:lineRule="auto"/>
    </w:pPr>
    <w:rPr>
      <w:rFonts w:eastAsiaTheme="minorHAnsi"/>
      <w:lang w:val="en-US" w:eastAsia="en-US"/>
    </w:rPr>
  </w:style>
  <w:style w:type="paragraph" w:customStyle="1" w:styleId="518BDE15BDD14995887F271589F53AFB1">
    <w:name w:val="518BDE15BDD14995887F271589F53AFB1"/>
    <w:rsid w:val="00CA06B3"/>
    <w:pPr>
      <w:spacing w:after="200" w:line="276" w:lineRule="auto"/>
    </w:pPr>
    <w:rPr>
      <w:rFonts w:eastAsiaTheme="minorHAnsi"/>
      <w:lang w:val="en-US" w:eastAsia="en-US"/>
    </w:rPr>
  </w:style>
  <w:style w:type="paragraph" w:customStyle="1" w:styleId="1C753577B273415282BC2C99FD08E77E1">
    <w:name w:val="1C753577B273415282BC2C99FD08E77E1"/>
    <w:rsid w:val="00CA06B3"/>
    <w:pPr>
      <w:spacing w:after="200" w:line="276" w:lineRule="auto"/>
    </w:pPr>
    <w:rPr>
      <w:rFonts w:eastAsiaTheme="minorHAnsi"/>
      <w:lang w:val="en-US" w:eastAsia="en-US"/>
    </w:rPr>
  </w:style>
  <w:style w:type="paragraph" w:customStyle="1" w:styleId="D92E4138E9CF446B9E107B98E22B47FB">
    <w:name w:val="D92E4138E9CF446B9E107B98E22B47FB"/>
    <w:rsid w:val="00CA06B3"/>
    <w:pPr>
      <w:spacing w:after="200" w:line="276" w:lineRule="auto"/>
    </w:pPr>
    <w:rPr>
      <w:rFonts w:eastAsiaTheme="minorHAnsi"/>
      <w:lang w:val="en-US" w:eastAsia="en-US"/>
    </w:rPr>
  </w:style>
  <w:style w:type="paragraph" w:customStyle="1" w:styleId="EC02574FD24245948E64E90B6C5D89B8">
    <w:name w:val="EC02574FD24245948E64E90B6C5D89B8"/>
    <w:rsid w:val="00CA06B3"/>
  </w:style>
  <w:style w:type="paragraph" w:customStyle="1" w:styleId="830C1007C6A248BEABBE53F7EE3F00AA">
    <w:name w:val="830C1007C6A248BEABBE53F7EE3F00AA"/>
    <w:rsid w:val="00CA06B3"/>
  </w:style>
  <w:style w:type="paragraph" w:customStyle="1" w:styleId="41651863313D4D1D8846FF5F69F730F9">
    <w:name w:val="41651863313D4D1D8846FF5F69F730F9"/>
    <w:rsid w:val="00CA06B3"/>
  </w:style>
  <w:style w:type="paragraph" w:customStyle="1" w:styleId="B30AB8AC73B847ED8468C6B5CFFBF0E3">
    <w:name w:val="B30AB8AC73B847ED8468C6B5CFFBF0E3"/>
    <w:rsid w:val="00CA06B3"/>
  </w:style>
  <w:style w:type="paragraph" w:customStyle="1" w:styleId="882AA176440447248DFCD83A093684705">
    <w:name w:val="882AA176440447248DFCD83A093684705"/>
    <w:rsid w:val="00CA06B3"/>
    <w:pPr>
      <w:spacing w:after="200" w:line="276" w:lineRule="auto"/>
    </w:pPr>
    <w:rPr>
      <w:rFonts w:eastAsiaTheme="minorHAnsi"/>
      <w:lang w:val="en-US" w:eastAsia="en-US"/>
    </w:rPr>
  </w:style>
  <w:style w:type="paragraph" w:customStyle="1" w:styleId="2C3B4C51FFE445B4915B124E443903F8">
    <w:name w:val="2C3B4C51FFE445B4915B124E443903F8"/>
    <w:rsid w:val="00CA06B3"/>
    <w:pPr>
      <w:spacing w:after="0" w:line="240" w:lineRule="auto"/>
    </w:pPr>
    <w:rPr>
      <w:rFonts w:eastAsiaTheme="minorHAnsi"/>
      <w:lang w:val="en-US" w:eastAsia="en-US"/>
    </w:rPr>
  </w:style>
  <w:style w:type="paragraph" w:customStyle="1" w:styleId="05191354A42D424C9EF80B89A3E0F41D3">
    <w:name w:val="05191354A42D424C9EF80B89A3E0F41D3"/>
    <w:rsid w:val="00CA06B3"/>
    <w:pPr>
      <w:spacing w:after="200" w:line="276" w:lineRule="auto"/>
    </w:pPr>
    <w:rPr>
      <w:rFonts w:eastAsiaTheme="minorHAnsi"/>
      <w:lang w:val="en-US" w:eastAsia="en-US"/>
    </w:rPr>
  </w:style>
  <w:style w:type="paragraph" w:customStyle="1" w:styleId="6CF945F1F1CA4199BE4A95B2EFCD4A665">
    <w:name w:val="6CF945F1F1CA4199BE4A95B2EFCD4A665"/>
    <w:rsid w:val="00CA06B3"/>
    <w:pPr>
      <w:spacing w:after="200" w:line="276" w:lineRule="auto"/>
    </w:pPr>
    <w:rPr>
      <w:rFonts w:eastAsiaTheme="minorHAnsi"/>
      <w:lang w:val="en-US" w:eastAsia="en-US"/>
    </w:rPr>
  </w:style>
  <w:style w:type="paragraph" w:customStyle="1" w:styleId="6973E38B1D394AD8ADB7987B9939553F4">
    <w:name w:val="6973E38B1D394AD8ADB7987B9939553F4"/>
    <w:rsid w:val="00CA06B3"/>
    <w:pPr>
      <w:spacing w:after="200" w:line="276" w:lineRule="auto"/>
    </w:pPr>
    <w:rPr>
      <w:rFonts w:eastAsiaTheme="minorHAnsi"/>
      <w:lang w:val="en-US" w:eastAsia="en-US"/>
    </w:rPr>
  </w:style>
  <w:style w:type="paragraph" w:customStyle="1" w:styleId="B30AB8AC73B847ED8468C6B5CFFBF0E31">
    <w:name w:val="B30AB8AC73B847ED8468C6B5CFFBF0E31"/>
    <w:rsid w:val="00CA06B3"/>
    <w:pPr>
      <w:spacing w:after="200" w:line="276" w:lineRule="auto"/>
    </w:pPr>
    <w:rPr>
      <w:rFonts w:eastAsiaTheme="minorHAnsi"/>
      <w:lang w:val="en-US" w:eastAsia="en-US"/>
    </w:rPr>
  </w:style>
  <w:style w:type="paragraph" w:customStyle="1" w:styleId="518BDE15BDD14995887F271589F53AFB2">
    <w:name w:val="518BDE15BDD14995887F271589F53AFB2"/>
    <w:rsid w:val="00CA06B3"/>
    <w:pPr>
      <w:spacing w:after="200" w:line="276" w:lineRule="auto"/>
    </w:pPr>
    <w:rPr>
      <w:rFonts w:eastAsiaTheme="minorHAnsi"/>
      <w:lang w:val="en-US" w:eastAsia="en-US"/>
    </w:rPr>
  </w:style>
  <w:style w:type="paragraph" w:customStyle="1" w:styleId="41651863313D4D1D8846FF5F69F730F91">
    <w:name w:val="41651863313D4D1D8846FF5F69F730F91"/>
    <w:rsid w:val="00CA06B3"/>
    <w:pPr>
      <w:spacing w:after="200" w:line="276" w:lineRule="auto"/>
    </w:pPr>
    <w:rPr>
      <w:rFonts w:eastAsiaTheme="minorHAnsi"/>
      <w:lang w:val="en-US" w:eastAsia="en-US"/>
    </w:rPr>
  </w:style>
  <w:style w:type="paragraph" w:customStyle="1" w:styleId="830C1007C6A248BEABBE53F7EE3F00AA1">
    <w:name w:val="830C1007C6A248BEABBE53F7EE3F00AA1"/>
    <w:rsid w:val="00CA06B3"/>
    <w:pPr>
      <w:spacing w:after="200" w:line="276" w:lineRule="auto"/>
    </w:pPr>
    <w:rPr>
      <w:rFonts w:eastAsiaTheme="minorHAnsi"/>
      <w:lang w:val="en-US" w:eastAsia="en-US"/>
    </w:rPr>
  </w:style>
  <w:style w:type="paragraph" w:customStyle="1" w:styleId="EC02574FD24245948E64E90B6C5D89B81">
    <w:name w:val="EC02574FD24245948E64E90B6C5D89B81"/>
    <w:rsid w:val="00CA06B3"/>
    <w:pPr>
      <w:spacing w:after="200" w:line="276" w:lineRule="auto"/>
    </w:pPr>
    <w:rPr>
      <w:rFonts w:eastAsiaTheme="minorHAnsi"/>
      <w:lang w:val="en-US" w:eastAsia="en-US"/>
    </w:rPr>
  </w:style>
  <w:style w:type="paragraph" w:customStyle="1" w:styleId="882AA176440447248DFCD83A093684706">
    <w:name w:val="882AA176440447248DFCD83A093684706"/>
    <w:rsid w:val="00CA06B3"/>
    <w:pPr>
      <w:spacing w:after="200" w:line="276" w:lineRule="auto"/>
    </w:pPr>
    <w:rPr>
      <w:rFonts w:eastAsiaTheme="minorHAnsi"/>
      <w:lang w:val="en-US" w:eastAsia="en-US"/>
    </w:rPr>
  </w:style>
  <w:style w:type="paragraph" w:customStyle="1" w:styleId="2C3B4C51FFE445B4915B124E443903F81">
    <w:name w:val="2C3B4C51FFE445B4915B124E443903F81"/>
    <w:rsid w:val="00CA06B3"/>
    <w:pPr>
      <w:spacing w:after="0" w:line="240" w:lineRule="auto"/>
    </w:pPr>
    <w:rPr>
      <w:rFonts w:eastAsiaTheme="minorHAnsi"/>
      <w:lang w:val="en-US" w:eastAsia="en-US"/>
    </w:rPr>
  </w:style>
  <w:style w:type="paragraph" w:customStyle="1" w:styleId="05191354A42D424C9EF80B89A3E0F41D4">
    <w:name w:val="05191354A42D424C9EF80B89A3E0F41D4"/>
    <w:rsid w:val="00CA06B3"/>
    <w:pPr>
      <w:spacing w:after="200" w:line="276" w:lineRule="auto"/>
    </w:pPr>
    <w:rPr>
      <w:rFonts w:eastAsiaTheme="minorHAnsi"/>
      <w:lang w:val="en-US" w:eastAsia="en-US"/>
    </w:rPr>
  </w:style>
  <w:style w:type="paragraph" w:customStyle="1" w:styleId="6CF945F1F1CA4199BE4A95B2EFCD4A666">
    <w:name w:val="6CF945F1F1CA4199BE4A95B2EFCD4A666"/>
    <w:rsid w:val="00CA06B3"/>
    <w:pPr>
      <w:spacing w:after="200" w:line="276" w:lineRule="auto"/>
    </w:pPr>
    <w:rPr>
      <w:rFonts w:eastAsiaTheme="minorHAnsi"/>
      <w:lang w:val="en-US" w:eastAsia="en-US"/>
    </w:rPr>
  </w:style>
  <w:style w:type="paragraph" w:customStyle="1" w:styleId="6973E38B1D394AD8ADB7987B9939553F5">
    <w:name w:val="6973E38B1D394AD8ADB7987B9939553F5"/>
    <w:rsid w:val="00CA06B3"/>
    <w:pPr>
      <w:spacing w:after="200" w:line="276" w:lineRule="auto"/>
    </w:pPr>
    <w:rPr>
      <w:rFonts w:eastAsiaTheme="minorHAnsi"/>
      <w:lang w:val="en-US" w:eastAsia="en-US"/>
    </w:rPr>
  </w:style>
  <w:style w:type="paragraph" w:customStyle="1" w:styleId="367A673B4E364AD890F606808A752E5C">
    <w:name w:val="367A673B4E364AD890F606808A752E5C"/>
    <w:rsid w:val="00CA06B3"/>
    <w:pPr>
      <w:spacing w:after="200" w:line="276" w:lineRule="auto"/>
    </w:pPr>
    <w:rPr>
      <w:rFonts w:eastAsiaTheme="minorHAnsi"/>
      <w:lang w:val="en-US" w:eastAsia="en-US"/>
    </w:rPr>
  </w:style>
  <w:style w:type="paragraph" w:customStyle="1" w:styleId="B30AB8AC73B847ED8468C6B5CFFBF0E32">
    <w:name w:val="B30AB8AC73B847ED8468C6B5CFFBF0E32"/>
    <w:rsid w:val="00CA06B3"/>
    <w:pPr>
      <w:spacing w:after="200" w:line="276" w:lineRule="auto"/>
    </w:pPr>
    <w:rPr>
      <w:rFonts w:eastAsiaTheme="minorHAnsi"/>
      <w:lang w:val="en-US" w:eastAsia="en-US"/>
    </w:rPr>
  </w:style>
  <w:style w:type="paragraph" w:customStyle="1" w:styleId="518BDE15BDD14995887F271589F53AFB3">
    <w:name w:val="518BDE15BDD14995887F271589F53AFB3"/>
    <w:rsid w:val="00CA06B3"/>
    <w:pPr>
      <w:spacing w:after="200" w:line="276" w:lineRule="auto"/>
    </w:pPr>
    <w:rPr>
      <w:rFonts w:eastAsiaTheme="minorHAnsi"/>
      <w:lang w:val="en-US" w:eastAsia="en-US"/>
    </w:rPr>
  </w:style>
  <w:style w:type="paragraph" w:customStyle="1" w:styleId="41651863313D4D1D8846FF5F69F730F92">
    <w:name w:val="41651863313D4D1D8846FF5F69F730F92"/>
    <w:rsid w:val="00CA06B3"/>
    <w:pPr>
      <w:spacing w:after="200" w:line="276" w:lineRule="auto"/>
    </w:pPr>
    <w:rPr>
      <w:rFonts w:eastAsiaTheme="minorHAnsi"/>
      <w:lang w:val="en-US" w:eastAsia="en-US"/>
    </w:rPr>
  </w:style>
  <w:style w:type="paragraph" w:customStyle="1" w:styleId="830C1007C6A248BEABBE53F7EE3F00AA2">
    <w:name w:val="830C1007C6A248BEABBE53F7EE3F00AA2"/>
    <w:rsid w:val="00CA06B3"/>
    <w:pPr>
      <w:spacing w:after="200" w:line="276" w:lineRule="auto"/>
    </w:pPr>
    <w:rPr>
      <w:rFonts w:eastAsiaTheme="minorHAnsi"/>
      <w:lang w:val="en-US" w:eastAsia="en-US"/>
    </w:rPr>
  </w:style>
  <w:style w:type="paragraph" w:customStyle="1" w:styleId="EC02574FD24245948E64E90B6C5D89B82">
    <w:name w:val="EC02574FD24245948E64E90B6C5D89B82"/>
    <w:rsid w:val="00CA06B3"/>
    <w:pPr>
      <w:spacing w:after="200" w:line="276" w:lineRule="auto"/>
    </w:pPr>
    <w:rPr>
      <w:rFonts w:eastAsiaTheme="minorHAnsi"/>
      <w:lang w:val="en-US" w:eastAsia="en-US"/>
    </w:rPr>
  </w:style>
  <w:style w:type="paragraph" w:customStyle="1" w:styleId="A2BD9C559A8744198F368B3D05BA5727">
    <w:name w:val="A2BD9C559A8744198F368B3D05BA5727"/>
    <w:rsid w:val="008B111D"/>
  </w:style>
  <w:style w:type="paragraph" w:customStyle="1" w:styleId="F57C3644BED54AF08C4F214ABF3E702D4">
    <w:name w:val="F57C3644BED54AF08C4F214ABF3E702D4"/>
    <w:rsid w:val="008B111D"/>
    <w:pPr>
      <w:spacing w:after="200" w:line="276" w:lineRule="auto"/>
    </w:pPr>
    <w:rPr>
      <w:rFonts w:eastAsiaTheme="minorHAnsi"/>
      <w:lang w:val="en-US" w:eastAsia="en-US"/>
    </w:rPr>
  </w:style>
  <w:style w:type="paragraph" w:customStyle="1" w:styleId="882AA176440447248DFCD83A093684707">
    <w:name w:val="882AA176440447248DFCD83A093684707"/>
    <w:rsid w:val="008B111D"/>
    <w:pPr>
      <w:spacing w:after="200" w:line="276" w:lineRule="auto"/>
    </w:pPr>
    <w:rPr>
      <w:rFonts w:eastAsiaTheme="minorHAnsi"/>
      <w:lang w:val="en-US" w:eastAsia="en-US"/>
    </w:rPr>
  </w:style>
  <w:style w:type="paragraph" w:customStyle="1" w:styleId="2C3B4C51FFE445B4915B124E443903F82">
    <w:name w:val="2C3B4C51FFE445B4915B124E443903F82"/>
    <w:rsid w:val="008B111D"/>
    <w:pPr>
      <w:spacing w:after="0" w:line="240" w:lineRule="auto"/>
    </w:pPr>
    <w:rPr>
      <w:rFonts w:eastAsiaTheme="minorHAnsi"/>
      <w:lang w:val="en-US" w:eastAsia="en-US"/>
    </w:rPr>
  </w:style>
  <w:style w:type="paragraph" w:customStyle="1" w:styleId="05191354A42D424C9EF80B89A3E0F41D5">
    <w:name w:val="05191354A42D424C9EF80B89A3E0F41D5"/>
    <w:rsid w:val="008B111D"/>
    <w:pPr>
      <w:spacing w:after="200" w:line="276" w:lineRule="auto"/>
    </w:pPr>
    <w:rPr>
      <w:rFonts w:eastAsiaTheme="minorHAnsi"/>
      <w:lang w:val="en-US" w:eastAsia="en-US"/>
    </w:rPr>
  </w:style>
  <w:style w:type="paragraph" w:customStyle="1" w:styleId="6CF945F1F1CA4199BE4A95B2EFCD4A667">
    <w:name w:val="6CF945F1F1CA4199BE4A95B2EFCD4A667"/>
    <w:rsid w:val="008B111D"/>
    <w:pPr>
      <w:spacing w:after="200" w:line="276" w:lineRule="auto"/>
    </w:pPr>
    <w:rPr>
      <w:rFonts w:eastAsiaTheme="minorHAnsi"/>
      <w:lang w:val="en-US" w:eastAsia="en-US"/>
    </w:rPr>
  </w:style>
  <w:style w:type="paragraph" w:customStyle="1" w:styleId="6973E38B1D394AD8ADB7987B9939553F6">
    <w:name w:val="6973E38B1D394AD8ADB7987B9939553F6"/>
    <w:rsid w:val="008B111D"/>
    <w:pPr>
      <w:spacing w:after="200" w:line="276" w:lineRule="auto"/>
    </w:pPr>
    <w:rPr>
      <w:rFonts w:eastAsiaTheme="minorHAnsi"/>
      <w:lang w:val="en-US" w:eastAsia="en-US"/>
    </w:rPr>
  </w:style>
  <w:style w:type="paragraph" w:customStyle="1" w:styleId="B30AB8AC73B847ED8468C6B5CFFBF0E33">
    <w:name w:val="B30AB8AC73B847ED8468C6B5CFFBF0E33"/>
    <w:rsid w:val="008B111D"/>
    <w:pPr>
      <w:spacing w:after="200" w:line="276" w:lineRule="auto"/>
    </w:pPr>
    <w:rPr>
      <w:rFonts w:eastAsiaTheme="minorHAnsi"/>
      <w:lang w:val="en-US" w:eastAsia="en-US"/>
    </w:rPr>
  </w:style>
  <w:style w:type="paragraph" w:customStyle="1" w:styleId="A2BD9C559A8744198F368B3D05BA57271">
    <w:name w:val="A2BD9C559A8744198F368B3D05BA57271"/>
    <w:rsid w:val="008B111D"/>
    <w:pPr>
      <w:spacing w:after="200" w:line="276" w:lineRule="auto"/>
    </w:pPr>
    <w:rPr>
      <w:rFonts w:eastAsiaTheme="minorHAnsi"/>
      <w:lang w:val="en-US" w:eastAsia="en-US"/>
    </w:rPr>
  </w:style>
  <w:style w:type="paragraph" w:customStyle="1" w:styleId="41651863313D4D1D8846FF5F69F730F93">
    <w:name w:val="41651863313D4D1D8846FF5F69F730F93"/>
    <w:rsid w:val="008B111D"/>
    <w:pPr>
      <w:spacing w:after="200" w:line="276" w:lineRule="auto"/>
    </w:pPr>
    <w:rPr>
      <w:rFonts w:eastAsiaTheme="minorHAnsi"/>
      <w:lang w:val="en-US" w:eastAsia="en-US"/>
    </w:rPr>
  </w:style>
  <w:style w:type="paragraph" w:customStyle="1" w:styleId="830C1007C6A248BEABBE53F7EE3F00AA3">
    <w:name w:val="830C1007C6A248BEABBE53F7EE3F00AA3"/>
    <w:rsid w:val="008B111D"/>
    <w:pPr>
      <w:spacing w:after="200" w:line="276" w:lineRule="auto"/>
    </w:pPr>
    <w:rPr>
      <w:rFonts w:eastAsiaTheme="minorHAnsi"/>
      <w:lang w:val="en-US" w:eastAsia="en-US"/>
    </w:rPr>
  </w:style>
  <w:style w:type="paragraph" w:customStyle="1" w:styleId="EC02574FD24245948E64E90B6C5D89B83">
    <w:name w:val="EC02574FD24245948E64E90B6C5D89B83"/>
    <w:rsid w:val="008B111D"/>
    <w:pPr>
      <w:spacing w:after="200" w:line="276" w:lineRule="auto"/>
    </w:pPr>
    <w:rPr>
      <w:rFonts w:eastAsiaTheme="minorHAnsi"/>
      <w:lang w:val="en-US" w:eastAsia="en-US"/>
    </w:rPr>
  </w:style>
  <w:style w:type="paragraph" w:customStyle="1" w:styleId="F57C3644BED54AF08C4F214ABF3E702D5">
    <w:name w:val="F57C3644BED54AF08C4F214ABF3E702D5"/>
    <w:rsid w:val="00553C83"/>
    <w:pPr>
      <w:spacing w:after="200" w:line="276" w:lineRule="auto"/>
    </w:pPr>
    <w:rPr>
      <w:rFonts w:eastAsiaTheme="minorHAnsi"/>
      <w:lang w:val="en-US" w:eastAsia="en-US"/>
    </w:rPr>
  </w:style>
  <w:style w:type="paragraph" w:customStyle="1" w:styleId="882AA176440447248DFCD83A093684708">
    <w:name w:val="882AA176440447248DFCD83A093684708"/>
    <w:rsid w:val="00553C83"/>
    <w:pPr>
      <w:spacing w:after="200" w:line="276" w:lineRule="auto"/>
    </w:pPr>
    <w:rPr>
      <w:rFonts w:eastAsiaTheme="minorHAnsi"/>
      <w:lang w:val="en-US" w:eastAsia="en-US"/>
    </w:rPr>
  </w:style>
  <w:style w:type="paragraph" w:customStyle="1" w:styleId="2C3B4C51FFE445B4915B124E443903F83">
    <w:name w:val="2C3B4C51FFE445B4915B124E443903F83"/>
    <w:rsid w:val="00553C83"/>
    <w:pPr>
      <w:spacing w:after="0" w:line="240" w:lineRule="auto"/>
    </w:pPr>
    <w:rPr>
      <w:rFonts w:eastAsiaTheme="minorHAnsi"/>
      <w:lang w:val="en-US" w:eastAsia="en-US"/>
    </w:rPr>
  </w:style>
  <w:style w:type="paragraph" w:customStyle="1" w:styleId="05191354A42D424C9EF80B89A3E0F41D6">
    <w:name w:val="05191354A42D424C9EF80B89A3E0F41D6"/>
    <w:rsid w:val="00553C83"/>
    <w:pPr>
      <w:spacing w:after="200" w:line="276" w:lineRule="auto"/>
    </w:pPr>
    <w:rPr>
      <w:rFonts w:eastAsiaTheme="minorHAnsi"/>
      <w:lang w:val="en-US" w:eastAsia="en-US"/>
    </w:rPr>
  </w:style>
  <w:style w:type="paragraph" w:customStyle="1" w:styleId="6CF945F1F1CA4199BE4A95B2EFCD4A668">
    <w:name w:val="6CF945F1F1CA4199BE4A95B2EFCD4A668"/>
    <w:rsid w:val="00553C83"/>
    <w:pPr>
      <w:spacing w:after="200" w:line="276" w:lineRule="auto"/>
    </w:pPr>
    <w:rPr>
      <w:rFonts w:eastAsiaTheme="minorHAnsi"/>
      <w:lang w:val="en-US" w:eastAsia="en-US"/>
    </w:rPr>
  </w:style>
  <w:style w:type="paragraph" w:customStyle="1" w:styleId="6973E38B1D394AD8ADB7987B9939553F7">
    <w:name w:val="6973E38B1D394AD8ADB7987B9939553F7"/>
    <w:rsid w:val="00553C83"/>
    <w:pPr>
      <w:spacing w:after="200" w:line="276" w:lineRule="auto"/>
    </w:pPr>
    <w:rPr>
      <w:rFonts w:eastAsiaTheme="minorHAnsi"/>
      <w:lang w:val="en-US" w:eastAsia="en-US"/>
    </w:rPr>
  </w:style>
  <w:style w:type="paragraph" w:customStyle="1" w:styleId="B30AB8AC73B847ED8468C6B5CFFBF0E34">
    <w:name w:val="B30AB8AC73B847ED8468C6B5CFFBF0E34"/>
    <w:rsid w:val="00553C83"/>
    <w:pPr>
      <w:spacing w:after="200" w:line="276" w:lineRule="auto"/>
    </w:pPr>
    <w:rPr>
      <w:rFonts w:eastAsiaTheme="minorHAnsi"/>
      <w:lang w:val="en-US" w:eastAsia="en-US"/>
    </w:rPr>
  </w:style>
  <w:style w:type="paragraph" w:customStyle="1" w:styleId="A2BD9C559A8744198F368B3D05BA57272">
    <w:name w:val="A2BD9C559A8744198F368B3D05BA57272"/>
    <w:rsid w:val="00553C83"/>
    <w:pPr>
      <w:spacing w:after="200" w:line="276" w:lineRule="auto"/>
    </w:pPr>
    <w:rPr>
      <w:rFonts w:eastAsiaTheme="minorHAnsi"/>
      <w:lang w:val="en-US" w:eastAsia="en-US"/>
    </w:rPr>
  </w:style>
  <w:style w:type="paragraph" w:customStyle="1" w:styleId="41651863313D4D1D8846FF5F69F730F94">
    <w:name w:val="41651863313D4D1D8846FF5F69F730F94"/>
    <w:rsid w:val="00553C83"/>
    <w:pPr>
      <w:spacing w:after="200" w:line="276" w:lineRule="auto"/>
    </w:pPr>
    <w:rPr>
      <w:rFonts w:eastAsiaTheme="minorHAnsi"/>
      <w:lang w:val="en-US" w:eastAsia="en-US"/>
    </w:rPr>
  </w:style>
  <w:style w:type="paragraph" w:customStyle="1" w:styleId="830C1007C6A248BEABBE53F7EE3F00AA4">
    <w:name w:val="830C1007C6A248BEABBE53F7EE3F00AA4"/>
    <w:rsid w:val="00553C83"/>
    <w:pPr>
      <w:spacing w:after="200" w:line="276" w:lineRule="auto"/>
    </w:pPr>
    <w:rPr>
      <w:rFonts w:eastAsiaTheme="minorHAnsi"/>
      <w:lang w:val="en-US" w:eastAsia="en-US"/>
    </w:rPr>
  </w:style>
  <w:style w:type="paragraph" w:customStyle="1" w:styleId="EC02574FD24245948E64E90B6C5D89B84">
    <w:name w:val="EC02574FD24245948E64E90B6C5D89B84"/>
    <w:rsid w:val="00553C83"/>
    <w:pPr>
      <w:spacing w:after="200" w:line="276" w:lineRule="auto"/>
    </w:pPr>
    <w:rPr>
      <w:rFonts w:eastAsiaTheme="minorHAnsi"/>
      <w:lang w:val="en-US" w:eastAsia="en-US"/>
    </w:rPr>
  </w:style>
  <w:style w:type="paragraph" w:customStyle="1" w:styleId="F57C3644BED54AF08C4F214ABF3E702D6">
    <w:name w:val="F57C3644BED54AF08C4F214ABF3E702D6"/>
    <w:rsid w:val="007C7A58"/>
    <w:pPr>
      <w:spacing w:after="200" w:line="276" w:lineRule="auto"/>
    </w:pPr>
    <w:rPr>
      <w:rFonts w:eastAsiaTheme="minorHAnsi"/>
      <w:lang w:val="en-US" w:eastAsia="en-US"/>
    </w:rPr>
  </w:style>
  <w:style w:type="paragraph" w:customStyle="1" w:styleId="882AA176440447248DFCD83A093684709">
    <w:name w:val="882AA176440447248DFCD83A093684709"/>
    <w:rsid w:val="007C7A58"/>
    <w:pPr>
      <w:spacing w:after="200" w:line="276" w:lineRule="auto"/>
    </w:pPr>
    <w:rPr>
      <w:rFonts w:eastAsiaTheme="minorHAnsi"/>
      <w:lang w:val="en-US" w:eastAsia="en-US"/>
    </w:rPr>
  </w:style>
  <w:style w:type="paragraph" w:customStyle="1" w:styleId="2C3B4C51FFE445B4915B124E443903F84">
    <w:name w:val="2C3B4C51FFE445B4915B124E443903F84"/>
    <w:rsid w:val="007C7A58"/>
    <w:pPr>
      <w:spacing w:after="0" w:line="240" w:lineRule="auto"/>
    </w:pPr>
    <w:rPr>
      <w:rFonts w:eastAsiaTheme="minorHAnsi"/>
      <w:lang w:val="en-US" w:eastAsia="en-US"/>
    </w:rPr>
  </w:style>
  <w:style w:type="paragraph" w:customStyle="1" w:styleId="05191354A42D424C9EF80B89A3E0F41D7">
    <w:name w:val="05191354A42D424C9EF80B89A3E0F41D7"/>
    <w:rsid w:val="007C7A58"/>
    <w:pPr>
      <w:spacing w:after="200" w:line="276" w:lineRule="auto"/>
    </w:pPr>
    <w:rPr>
      <w:rFonts w:eastAsiaTheme="minorHAnsi"/>
      <w:lang w:val="en-US" w:eastAsia="en-US"/>
    </w:rPr>
  </w:style>
  <w:style w:type="paragraph" w:customStyle="1" w:styleId="6CF945F1F1CA4199BE4A95B2EFCD4A669">
    <w:name w:val="6CF945F1F1CA4199BE4A95B2EFCD4A669"/>
    <w:rsid w:val="007C7A58"/>
    <w:pPr>
      <w:spacing w:after="200" w:line="276" w:lineRule="auto"/>
    </w:pPr>
    <w:rPr>
      <w:rFonts w:eastAsiaTheme="minorHAnsi"/>
      <w:lang w:val="en-US" w:eastAsia="en-US"/>
    </w:rPr>
  </w:style>
  <w:style w:type="paragraph" w:customStyle="1" w:styleId="6973E38B1D394AD8ADB7987B9939553F8">
    <w:name w:val="6973E38B1D394AD8ADB7987B9939553F8"/>
    <w:rsid w:val="007C7A58"/>
    <w:pPr>
      <w:spacing w:after="200" w:line="276" w:lineRule="auto"/>
    </w:pPr>
    <w:rPr>
      <w:rFonts w:eastAsiaTheme="minorHAnsi"/>
      <w:lang w:val="en-US" w:eastAsia="en-US"/>
    </w:rPr>
  </w:style>
  <w:style w:type="paragraph" w:customStyle="1" w:styleId="B30AB8AC73B847ED8468C6B5CFFBF0E35">
    <w:name w:val="B30AB8AC73B847ED8468C6B5CFFBF0E35"/>
    <w:rsid w:val="007C7A58"/>
    <w:pPr>
      <w:spacing w:after="200" w:line="276" w:lineRule="auto"/>
    </w:pPr>
    <w:rPr>
      <w:rFonts w:eastAsiaTheme="minorHAnsi"/>
      <w:lang w:val="en-US" w:eastAsia="en-US"/>
    </w:rPr>
  </w:style>
  <w:style w:type="paragraph" w:customStyle="1" w:styleId="A2BD9C559A8744198F368B3D05BA57273">
    <w:name w:val="A2BD9C559A8744198F368B3D05BA57273"/>
    <w:rsid w:val="007C7A58"/>
    <w:pPr>
      <w:spacing w:after="200" w:line="276" w:lineRule="auto"/>
    </w:pPr>
    <w:rPr>
      <w:rFonts w:eastAsiaTheme="minorHAnsi"/>
      <w:lang w:val="en-US" w:eastAsia="en-US"/>
    </w:rPr>
  </w:style>
  <w:style w:type="paragraph" w:customStyle="1" w:styleId="41651863313D4D1D8846FF5F69F730F95">
    <w:name w:val="41651863313D4D1D8846FF5F69F730F95"/>
    <w:rsid w:val="007C7A58"/>
    <w:pPr>
      <w:spacing w:after="200" w:line="276" w:lineRule="auto"/>
    </w:pPr>
    <w:rPr>
      <w:rFonts w:eastAsiaTheme="minorHAnsi"/>
      <w:lang w:val="en-US" w:eastAsia="en-US"/>
    </w:rPr>
  </w:style>
  <w:style w:type="paragraph" w:customStyle="1" w:styleId="830C1007C6A248BEABBE53F7EE3F00AA5">
    <w:name w:val="830C1007C6A248BEABBE53F7EE3F00AA5"/>
    <w:rsid w:val="007C7A58"/>
    <w:pPr>
      <w:spacing w:after="200" w:line="276" w:lineRule="auto"/>
    </w:pPr>
    <w:rPr>
      <w:rFonts w:eastAsiaTheme="minorHAnsi"/>
      <w:lang w:val="en-US" w:eastAsia="en-US"/>
    </w:rPr>
  </w:style>
  <w:style w:type="paragraph" w:customStyle="1" w:styleId="EC02574FD24245948E64E90B6C5D89B85">
    <w:name w:val="EC02574FD24245948E64E90B6C5D89B85"/>
    <w:rsid w:val="007C7A58"/>
    <w:pPr>
      <w:spacing w:after="200" w:line="276" w:lineRule="auto"/>
    </w:pPr>
    <w:rPr>
      <w:rFonts w:eastAsiaTheme="minorHAnsi"/>
      <w:lang w:val="en-US" w:eastAsia="en-US"/>
    </w:rPr>
  </w:style>
  <w:style w:type="paragraph" w:customStyle="1" w:styleId="F57C3644BED54AF08C4F214ABF3E702D7">
    <w:name w:val="F57C3644BED54AF08C4F214ABF3E702D7"/>
    <w:rsid w:val="00AB391E"/>
    <w:pPr>
      <w:spacing w:after="200" w:line="276" w:lineRule="auto"/>
    </w:pPr>
    <w:rPr>
      <w:rFonts w:eastAsiaTheme="minorHAnsi"/>
      <w:lang w:val="en-US" w:eastAsia="en-US"/>
    </w:rPr>
  </w:style>
  <w:style w:type="paragraph" w:customStyle="1" w:styleId="882AA176440447248DFCD83A0936847010">
    <w:name w:val="882AA176440447248DFCD83A0936847010"/>
    <w:rsid w:val="00AB391E"/>
    <w:pPr>
      <w:spacing w:after="200" w:line="276" w:lineRule="auto"/>
    </w:pPr>
    <w:rPr>
      <w:rFonts w:eastAsiaTheme="minorHAnsi"/>
      <w:lang w:val="en-US" w:eastAsia="en-US"/>
    </w:rPr>
  </w:style>
  <w:style w:type="paragraph" w:customStyle="1" w:styleId="2C3B4C51FFE445B4915B124E443903F85">
    <w:name w:val="2C3B4C51FFE445B4915B124E443903F85"/>
    <w:rsid w:val="00AB391E"/>
    <w:pPr>
      <w:spacing w:after="0" w:line="240" w:lineRule="auto"/>
    </w:pPr>
    <w:rPr>
      <w:rFonts w:eastAsiaTheme="minorHAnsi"/>
      <w:lang w:val="en-US" w:eastAsia="en-US"/>
    </w:rPr>
  </w:style>
  <w:style w:type="paragraph" w:customStyle="1" w:styleId="05191354A42D424C9EF80B89A3E0F41D8">
    <w:name w:val="05191354A42D424C9EF80B89A3E0F41D8"/>
    <w:rsid w:val="00AB391E"/>
    <w:pPr>
      <w:spacing w:after="200" w:line="276" w:lineRule="auto"/>
    </w:pPr>
    <w:rPr>
      <w:rFonts w:eastAsiaTheme="minorHAnsi"/>
      <w:lang w:val="en-US" w:eastAsia="en-US"/>
    </w:rPr>
  </w:style>
  <w:style w:type="paragraph" w:customStyle="1" w:styleId="6CF945F1F1CA4199BE4A95B2EFCD4A6610">
    <w:name w:val="6CF945F1F1CA4199BE4A95B2EFCD4A6610"/>
    <w:rsid w:val="00AB391E"/>
    <w:pPr>
      <w:spacing w:after="200" w:line="276" w:lineRule="auto"/>
    </w:pPr>
    <w:rPr>
      <w:rFonts w:eastAsiaTheme="minorHAnsi"/>
      <w:lang w:val="en-US" w:eastAsia="en-US"/>
    </w:rPr>
  </w:style>
  <w:style w:type="paragraph" w:customStyle="1" w:styleId="6973E38B1D394AD8ADB7987B9939553F9">
    <w:name w:val="6973E38B1D394AD8ADB7987B9939553F9"/>
    <w:rsid w:val="00AB391E"/>
    <w:pPr>
      <w:spacing w:after="200" w:line="276" w:lineRule="auto"/>
    </w:pPr>
    <w:rPr>
      <w:rFonts w:eastAsiaTheme="minorHAnsi"/>
      <w:lang w:val="en-US" w:eastAsia="en-US"/>
    </w:rPr>
  </w:style>
  <w:style w:type="paragraph" w:customStyle="1" w:styleId="B30AB8AC73B847ED8468C6B5CFFBF0E36">
    <w:name w:val="B30AB8AC73B847ED8468C6B5CFFBF0E36"/>
    <w:rsid w:val="00AB391E"/>
    <w:pPr>
      <w:spacing w:after="200" w:line="276" w:lineRule="auto"/>
    </w:pPr>
    <w:rPr>
      <w:rFonts w:eastAsiaTheme="minorHAnsi"/>
      <w:lang w:val="en-US" w:eastAsia="en-US"/>
    </w:rPr>
  </w:style>
  <w:style w:type="paragraph" w:customStyle="1" w:styleId="A2BD9C559A8744198F368B3D05BA57274">
    <w:name w:val="A2BD9C559A8744198F368B3D05BA57274"/>
    <w:rsid w:val="00AB391E"/>
    <w:pPr>
      <w:spacing w:after="200" w:line="276" w:lineRule="auto"/>
    </w:pPr>
    <w:rPr>
      <w:rFonts w:eastAsiaTheme="minorHAnsi"/>
      <w:lang w:val="en-US" w:eastAsia="en-US"/>
    </w:rPr>
  </w:style>
  <w:style w:type="paragraph" w:customStyle="1" w:styleId="41651863313D4D1D8846FF5F69F730F96">
    <w:name w:val="41651863313D4D1D8846FF5F69F730F96"/>
    <w:rsid w:val="00AB391E"/>
    <w:pPr>
      <w:spacing w:after="200" w:line="276" w:lineRule="auto"/>
    </w:pPr>
    <w:rPr>
      <w:rFonts w:eastAsiaTheme="minorHAnsi"/>
      <w:lang w:val="en-US" w:eastAsia="en-US"/>
    </w:rPr>
  </w:style>
  <w:style w:type="paragraph" w:customStyle="1" w:styleId="830C1007C6A248BEABBE53F7EE3F00AA6">
    <w:name w:val="830C1007C6A248BEABBE53F7EE3F00AA6"/>
    <w:rsid w:val="00AB391E"/>
    <w:pPr>
      <w:spacing w:after="200" w:line="276" w:lineRule="auto"/>
    </w:pPr>
    <w:rPr>
      <w:rFonts w:eastAsiaTheme="minorHAnsi"/>
      <w:lang w:val="en-US" w:eastAsia="en-US"/>
    </w:rPr>
  </w:style>
  <w:style w:type="paragraph" w:customStyle="1" w:styleId="EC02574FD24245948E64E90B6C5D89B86">
    <w:name w:val="EC02574FD24245948E64E90B6C5D89B86"/>
    <w:rsid w:val="00AB391E"/>
    <w:pPr>
      <w:spacing w:after="200" w:line="276" w:lineRule="auto"/>
    </w:pPr>
    <w:rPr>
      <w:rFonts w:eastAsiaTheme="minorHAnsi"/>
      <w:lang w:val="en-US" w:eastAsia="en-US"/>
    </w:rPr>
  </w:style>
  <w:style w:type="paragraph" w:customStyle="1" w:styleId="F57C3644BED54AF08C4F214ABF3E702D8">
    <w:name w:val="F57C3644BED54AF08C4F214ABF3E702D8"/>
    <w:rsid w:val="00D14343"/>
    <w:pPr>
      <w:spacing w:after="200" w:line="276" w:lineRule="auto"/>
    </w:pPr>
    <w:rPr>
      <w:rFonts w:eastAsiaTheme="minorHAnsi"/>
      <w:lang w:val="en-US" w:eastAsia="en-US"/>
    </w:rPr>
  </w:style>
  <w:style w:type="paragraph" w:customStyle="1" w:styleId="882AA176440447248DFCD83A0936847011">
    <w:name w:val="882AA176440447248DFCD83A0936847011"/>
    <w:rsid w:val="00D14343"/>
    <w:pPr>
      <w:spacing w:after="200" w:line="276" w:lineRule="auto"/>
    </w:pPr>
    <w:rPr>
      <w:rFonts w:eastAsiaTheme="minorHAnsi"/>
      <w:lang w:val="en-US" w:eastAsia="en-US"/>
    </w:rPr>
  </w:style>
  <w:style w:type="paragraph" w:customStyle="1" w:styleId="2C3B4C51FFE445B4915B124E443903F86">
    <w:name w:val="2C3B4C51FFE445B4915B124E443903F86"/>
    <w:rsid w:val="00D14343"/>
    <w:pPr>
      <w:spacing w:after="0" w:line="240" w:lineRule="auto"/>
    </w:pPr>
    <w:rPr>
      <w:rFonts w:eastAsiaTheme="minorHAnsi"/>
      <w:lang w:val="en-US" w:eastAsia="en-US"/>
    </w:rPr>
  </w:style>
  <w:style w:type="paragraph" w:customStyle="1" w:styleId="05191354A42D424C9EF80B89A3E0F41D9">
    <w:name w:val="05191354A42D424C9EF80B89A3E0F41D9"/>
    <w:rsid w:val="00D14343"/>
    <w:pPr>
      <w:spacing w:after="200" w:line="276" w:lineRule="auto"/>
    </w:pPr>
    <w:rPr>
      <w:rFonts w:eastAsiaTheme="minorHAnsi"/>
      <w:lang w:val="en-US" w:eastAsia="en-US"/>
    </w:rPr>
  </w:style>
  <w:style w:type="paragraph" w:customStyle="1" w:styleId="6CF945F1F1CA4199BE4A95B2EFCD4A6611">
    <w:name w:val="6CF945F1F1CA4199BE4A95B2EFCD4A6611"/>
    <w:rsid w:val="00D14343"/>
    <w:pPr>
      <w:spacing w:after="200" w:line="276" w:lineRule="auto"/>
    </w:pPr>
    <w:rPr>
      <w:rFonts w:eastAsiaTheme="minorHAnsi"/>
      <w:lang w:val="en-US" w:eastAsia="en-US"/>
    </w:rPr>
  </w:style>
  <w:style w:type="paragraph" w:customStyle="1" w:styleId="6973E38B1D394AD8ADB7987B9939553F10">
    <w:name w:val="6973E38B1D394AD8ADB7987B9939553F10"/>
    <w:rsid w:val="00D14343"/>
    <w:pPr>
      <w:spacing w:after="200" w:line="276" w:lineRule="auto"/>
    </w:pPr>
    <w:rPr>
      <w:rFonts w:eastAsiaTheme="minorHAnsi"/>
      <w:lang w:val="en-US" w:eastAsia="en-US"/>
    </w:rPr>
  </w:style>
  <w:style w:type="paragraph" w:customStyle="1" w:styleId="B30AB8AC73B847ED8468C6B5CFFBF0E37">
    <w:name w:val="B30AB8AC73B847ED8468C6B5CFFBF0E37"/>
    <w:rsid w:val="00D14343"/>
    <w:pPr>
      <w:spacing w:after="200" w:line="276" w:lineRule="auto"/>
    </w:pPr>
    <w:rPr>
      <w:rFonts w:eastAsiaTheme="minorHAnsi"/>
      <w:lang w:val="en-US" w:eastAsia="en-US"/>
    </w:rPr>
  </w:style>
  <w:style w:type="paragraph" w:customStyle="1" w:styleId="A2BD9C559A8744198F368B3D05BA57275">
    <w:name w:val="A2BD9C559A8744198F368B3D05BA57275"/>
    <w:rsid w:val="00D14343"/>
    <w:pPr>
      <w:spacing w:after="200" w:line="276" w:lineRule="auto"/>
    </w:pPr>
    <w:rPr>
      <w:rFonts w:eastAsiaTheme="minorHAnsi"/>
      <w:lang w:val="en-US" w:eastAsia="en-US"/>
    </w:rPr>
  </w:style>
  <w:style w:type="paragraph" w:customStyle="1" w:styleId="41651863313D4D1D8846FF5F69F730F97">
    <w:name w:val="41651863313D4D1D8846FF5F69F730F97"/>
    <w:rsid w:val="00D14343"/>
    <w:pPr>
      <w:spacing w:after="200" w:line="276" w:lineRule="auto"/>
    </w:pPr>
    <w:rPr>
      <w:rFonts w:eastAsiaTheme="minorHAnsi"/>
      <w:lang w:val="en-US" w:eastAsia="en-US"/>
    </w:rPr>
  </w:style>
  <w:style w:type="paragraph" w:customStyle="1" w:styleId="830C1007C6A248BEABBE53F7EE3F00AA7">
    <w:name w:val="830C1007C6A248BEABBE53F7EE3F00AA7"/>
    <w:rsid w:val="00D14343"/>
    <w:pPr>
      <w:spacing w:after="200" w:line="276" w:lineRule="auto"/>
    </w:pPr>
    <w:rPr>
      <w:rFonts w:eastAsiaTheme="minorHAnsi"/>
      <w:lang w:val="en-US" w:eastAsia="en-US"/>
    </w:rPr>
  </w:style>
  <w:style w:type="paragraph" w:customStyle="1" w:styleId="EC02574FD24245948E64E90B6C5D89B87">
    <w:name w:val="EC02574FD24245948E64E90B6C5D89B87"/>
    <w:rsid w:val="00D14343"/>
    <w:pPr>
      <w:spacing w:after="200" w:line="276" w:lineRule="auto"/>
    </w:pPr>
    <w:rPr>
      <w:rFonts w:eastAsiaTheme="minorHAnsi"/>
      <w:lang w:val="en-US" w:eastAsia="en-US"/>
    </w:rPr>
  </w:style>
  <w:style w:type="paragraph" w:customStyle="1" w:styleId="F57C3644BED54AF08C4F214ABF3E702D9">
    <w:name w:val="F57C3644BED54AF08C4F214ABF3E702D9"/>
    <w:rsid w:val="00DD7B03"/>
    <w:pPr>
      <w:spacing w:after="200" w:line="276" w:lineRule="auto"/>
    </w:pPr>
    <w:rPr>
      <w:rFonts w:eastAsiaTheme="minorHAnsi"/>
      <w:lang w:val="en-US" w:eastAsia="en-US"/>
    </w:rPr>
  </w:style>
  <w:style w:type="paragraph" w:customStyle="1" w:styleId="882AA176440447248DFCD83A0936847012">
    <w:name w:val="882AA176440447248DFCD83A0936847012"/>
    <w:rsid w:val="00DD7B03"/>
    <w:pPr>
      <w:spacing w:after="200" w:line="276" w:lineRule="auto"/>
    </w:pPr>
    <w:rPr>
      <w:rFonts w:eastAsiaTheme="minorHAnsi"/>
      <w:lang w:val="en-US" w:eastAsia="en-US"/>
    </w:rPr>
  </w:style>
  <w:style w:type="paragraph" w:customStyle="1" w:styleId="2C3B4C51FFE445B4915B124E443903F87">
    <w:name w:val="2C3B4C51FFE445B4915B124E443903F87"/>
    <w:rsid w:val="00DD7B03"/>
    <w:pPr>
      <w:spacing w:after="0" w:line="240" w:lineRule="auto"/>
    </w:pPr>
    <w:rPr>
      <w:rFonts w:eastAsiaTheme="minorHAnsi"/>
      <w:lang w:val="en-US" w:eastAsia="en-US"/>
    </w:rPr>
  </w:style>
  <w:style w:type="paragraph" w:customStyle="1" w:styleId="05191354A42D424C9EF80B89A3E0F41D10">
    <w:name w:val="05191354A42D424C9EF80B89A3E0F41D10"/>
    <w:rsid w:val="00DD7B03"/>
    <w:pPr>
      <w:spacing w:after="200" w:line="276" w:lineRule="auto"/>
    </w:pPr>
    <w:rPr>
      <w:rFonts w:eastAsiaTheme="minorHAnsi"/>
      <w:lang w:val="en-US" w:eastAsia="en-US"/>
    </w:rPr>
  </w:style>
  <w:style w:type="paragraph" w:customStyle="1" w:styleId="6CF945F1F1CA4199BE4A95B2EFCD4A6612">
    <w:name w:val="6CF945F1F1CA4199BE4A95B2EFCD4A6612"/>
    <w:rsid w:val="00DD7B03"/>
    <w:pPr>
      <w:spacing w:after="200" w:line="276" w:lineRule="auto"/>
    </w:pPr>
    <w:rPr>
      <w:rFonts w:eastAsiaTheme="minorHAnsi"/>
      <w:lang w:val="en-US" w:eastAsia="en-US"/>
    </w:rPr>
  </w:style>
  <w:style w:type="paragraph" w:customStyle="1" w:styleId="6973E38B1D394AD8ADB7987B9939553F11">
    <w:name w:val="6973E38B1D394AD8ADB7987B9939553F11"/>
    <w:rsid w:val="00DD7B03"/>
    <w:pPr>
      <w:spacing w:after="200" w:line="276" w:lineRule="auto"/>
    </w:pPr>
    <w:rPr>
      <w:rFonts w:eastAsiaTheme="minorHAnsi"/>
      <w:lang w:val="en-US" w:eastAsia="en-US"/>
    </w:rPr>
  </w:style>
  <w:style w:type="paragraph" w:customStyle="1" w:styleId="B30AB8AC73B847ED8468C6B5CFFBF0E38">
    <w:name w:val="B30AB8AC73B847ED8468C6B5CFFBF0E38"/>
    <w:rsid w:val="00DD7B03"/>
    <w:pPr>
      <w:spacing w:after="200" w:line="276" w:lineRule="auto"/>
    </w:pPr>
    <w:rPr>
      <w:rFonts w:eastAsiaTheme="minorHAnsi"/>
      <w:lang w:val="en-US" w:eastAsia="en-US"/>
    </w:rPr>
  </w:style>
  <w:style w:type="paragraph" w:customStyle="1" w:styleId="A2BD9C559A8744198F368B3D05BA57276">
    <w:name w:val="A2BD9C559A8744198F368B3D05BA57276"/>
    <w:rsid w:val="00DD7B03"/>
    <w:pPr>
      <w:spacing w:after="200" w:line="276" w:lineRule="auto"/>
    </w:pPr>
    <w:rPr>
      <w:rFonts w:eastAsiaTheme="minorHAnsi"/>
      <w:lang w:val="en-US" w:eastAsia="en-US"/>
    </w:rPr>
  </w:style>
  <w:style w:type="paragraph" w:customStyle="1" w:styleId="41651863313D4D1D8846FF5F69F730F98">
    <w:name w:val="41651863313D4D1D8846FF5F69F730F98"/>
    <w:rsid w:val="00DD7B03"/>
    <w:pPr>
      <w:spacing w:after="200" w:line="276" w:lineRule="auto"/>
    </w:pPr>
    <w:rPr>
      <w:rFonts w:eastAsiaTheme="minorHAnsi"/>
      <w:lang w:val="en-US" w:eastAsia="en-US"/>
    </w:rPr>
  </w:style>
  <w:style w:type="paragraph" w:customStyle="1" w:styleId="830C1007C6A248BEABBE53F7EE3F00AA8">
    <w:name w:val="830C1007C6A248BEABBE53F7EE3F00AA8"/>
    <w:rsid w:val="00DD7B03"/>
    <w:pPr>
      <w:spacing w:after="200" w:line="276" w:lineRule="auto"/>
    </w:pPr>
    <w:rPr>
      <w:rFonts w:eastAsiaTheme="minorHAnsi"/>
      <w:lang w:val="en-US" w:eastAsia="en-US"/>
    </w:rPr>
  </w:style>
  <w:style w:type="paragraph" w:customStyle="1" w:styleId="EC02574FD24245948E64E90B6C5D89B88">
    <w:name w:val="EC02574FD24245948E64E90B6C5D89B88"/>
    <w:rsid w:val="00DD7B03"/>
    <w:pPr>
      <w:spacing w:after="200" w:line="276" w:lineRule="auto"/>
    </w:pPr>
    <w:rPr>
      <w:rFonts w:eastAsiaTheme="minorHAnsi"/>
      <w:lang w:val="en-US" w:eastAsia="en-US"/>
    </w:rPr>
  </w:style>
  <w:style w:type="paragraph" w:customStyle="1" w:styleId="F57C3644BED54AF08C4F214ABF3E702D10">
    <w:name w:val="F57C3644BED54AF08C4F214ABF3E702D10"/>
    <w:rsid w:val="00B24355"/>
    <w:pPr>
      <w:spacing w:after="200" w:line="276" w:lineRule="auto"/>
    </w:pPr>
    <w:rPr>
      <w:rFonts w:eastAsiaTheme="minorHAnsi"/>
      <w:lang w:val="en-US" w:eastAsia="en-US"/>
    </w:rPr>
  </w:style>
  <w:style w:type="paragraph" w:customStyle="1" w:styleId="882AA176440447248DFCD83A0936847013">
    <w:name w:val="882AA176440447248DFCD83A0936847013"/>
    <w:rsid w:val="00B24355"/>
    <w:pPr>
      <w:spacing w:after="200" w:line="276" w:lineRule="auto"/>
    </w:pPr>
    <w:rPr>
      <w:rFonts w:eastAsiaTheme="minorHAnsi"/>
      <w:lang w:val="en-US" w:eastAsia="en-US"/>
    </w:rPr>
  </w:style>
  <w:style w:type="paragraph" w:customStyle="1" w:styleId="2C3B4C51FFE445B4915B124E443903F88">
    <w:name w:val="2C3B4C51FFE445B4915B124E443903F88"/>
    <w:rsid w:val="00B24355"/>
    <w:pPr>
      <w:spacing w:after="0" w:line="240" w:lineRule="auto"/>
    </w:pPr>
    <w:rPr>
      <w:rFonts w:eastAsiaTheme="minorHAnsi"/>
      <w:lang w:val="en-US" w:eastAsia="en-US"/>
    </w:rPr>
  </w:style>
  <w:style w:type="paragraph" w:customStyle="1" w:styleId="05191354A42D424C9EF80B89A3E0F41D11">
    <w:name w:val="05191354A42D424C9EF80B89A3E0F41D11"/>
    <w:rsid w:val="00B24355"/>
    <w:pPr>
      <w:spacing w:after="200" w:line="276" w:lineRule="auto"/>
    </w:pPr>
    <w:rPr>
      <w:rFonts w:eastAsiaTheme="minorHAnsi"/>
      <w:lang w:val="en-US" w:eastAsia="en-US"/>
    </w:rPr>
  </w:style>
  <w:style w:type="paragraph" w:customStyle="1" w:styleId="6CF945F1F1CA4199BE4A95B2EFCD4A6613">
    <w:name w:val="6CF945F1F1CA4199BE4A95B2EFCD4A6613"/>
    <w:rsid w:val="00B24355"/>
    <w:pPr>
      <w:spacing w:after="200" w:line="276" w:lineRule="auto"/>
    </w:pPr>
    <w:rPr>
      <w:rFonts w:eastAsiaTheme="minorHAnsi"/>
      <w:lang w:val="en-US" w:eastAsia="en-US"/>
    </w:rPr>
  </w:style>
  <w:style w:type="paragraph" w:customStyle="1" w:styleId="6973E38B1D394AD8ADB7987B9939553F12">
    <w:name w:val="6973E38B1D394AD8ADB7987B9939553F12"/>
    <w:rsid w:val="00B24355"/>
    <w:pPr>
      <w:spacing w:after="200" w:line="276" w:lineRule="auto"/>
    </w:pPr>
    <w:rPr>
      <w:rFonts w:eastAsiaTheme="minorHAnsi"/>
      <w:lang w:val="en-US" w:eastAsia="en-US"/>
    </w:rPr>
  </w:style>
  <w:style w:type="paragraph" w:customStyle="1" w:styleId="B30AB8AC73B847ED8468C6B5CFFBF0E39">
    <w:name w:val="B30AB8AC73B847ED8468C6B5CFFBF0E39"/>
    <w:rsid w:val="00B24355"/>
    <w:pPr>
      <w:spacing w:after="200" w:line="276" w:lineRule="auto"/>
    </w:pPr>
    <w:rPr>
      <w:rFonts w:eastAsiaTheme="minorHAnsi"/>
      <w:lang w:val="en-US" w:eastAsia="en-US"/>
    </w:rPr>
  </w:style>
  <w:style w:type="paragraph" w:customStyle="1" w:styleId="A2BD9C559A8744198F368B3D05BA57277">
    <w:name w:val="A2BD9C559A8744198F368B3D05BA57277"/>
    <w:rsid w:val="00B24355"/>
    <w:pPr>
      <w:spacing w:after="200" w:line="276" w:lineRule="auto"/>
    </w:pPr>
    <w:rPr>
      <w:rFonts w:eastAsiaTheme="minorHAnsi"/>
      <w:lang w:val="en-US" w:eastAsia="en-US"/>
    </w:rPr>
  </w:style>
  <w:style w:type="paragraph" w:customStyle="1" w:styleId="41651863313D4D1D8846FF5F69F730F99">
    <w:name w:val="41651863313D4D1D8846FF5F69F730F99"/>
    <w:rsid w:val="00B24355"/>
    <w:pPr>
      <w:spacing w:after="200" w:line="276" w:lineRule="auto"/>
    </w:pPr>
    <w:rPr>
      <w:rFonts w:eastAsiaTheme="minorHAnsi"/>
      <w:lang w:val="en-US" w:eastAsia="en-US"/>
    </w:rPr>
  </w:style>
  <w:style w:type="paragraph" w:customStyle="1" w:styleId="830C1007C6A248BEABBE53F7EE3F00AA9">
    <w:name w:val="830C1007C6A248BEABBE53F7EE3F00AA9"/>
    <w:rsid w:val="00B24355"/>
    <w:pPr>
      <w:spacing w:after="200" w:line="276" w:lineRule="auto"/>
    </w:pPr>
    <w:rPr>
      <w:rFonts w:eastAsiaTheme="minorHAnsi"/>
      <w:lang w:val="en-US" w:eastAsia="en-US"/>
    </w:rPr>
  </w:style>
  <w:style w:type="paragraph" w:customStyle="1" w:styleId="EC02574FD24245948E64E90B6C5D89B89">
    <w:name w:val="EC02574FD24245948E64E90B6C5D89B89"/>
    <w:rsid w:val="00B24355"/>
    <w:pPr>
      <w:spacing w:after="200" w:line="276" w:lineRule="auto"/>
    </w:pPr>
    <w:rPr>
      <w:rFonts w:eastAsiaTheme="minorHAnsi"/>
      <w:lang w:val="en-US" w:eastAsia="en-US"/>
    </w:rPr>
  </w:style>
  <w:style w:type="paragraph" w:customStyle="1" w:styleId="F57C3644BED54AF08C4F214ABF3E702D11">
    <w:name w:val="F57C3644BED54AF08C4F214ABF3E702D11"/>
    <w:rsid w:val="009347DC"/>
    <w:pPr>
      <w:spacing w:after="200" w:line="276" w:lineRule="auto"/>
    </w:pPr>
    <w:rPr>
      <w:rFonts w:eastAsiaTheme="minorHAnsi"/>
      <w:lang w:val="en-US" w:eastAsia="en-US"/>
    </w:rPr>
  </w:style>
  <w:style w:type="paragraph" w:customStyle="1" w:styleId="882AA176440447248DFCD83A0936847014">
    <w:name w:val="882AA176440447248DFCD83A0936847014"/>
    <w:rsid w:val="009347DC"/>
    <w:pPr>
      <w:spacing w:after="200" w:line="276" w:lineRule="auto"/>
    </w:pPr>
    <w:rPr>
      <w:rFonts w:eastAsiaTheme="minorHAnsi"/>
      <w:lang w:val="en-US" w:eastAsia="en-US"/>
    </w:rPr>
  </w:style>
  <w:style w:type="paragraph" w:customStyle="1" w:styleId="2C3B4C51FFE445B4915B124E443903F89">
    <w:name w:val="2C3B4C51FFE445B4915B124E443903F89"/>
    <w:rsid w:val="009347DC"/>
    <w:pPr>
      <w:spacing w:after="0" w:line="240" w:lineRule="auto"/>
    </w:pPr>
    <w:rPr>
      <w:rFonts w:eastAsiaTheme="minorHAnsi"/>
      <w:lang w:val="en-US" w:eastAsia="en-US"/>
    </w:rPr>
  </w:style>
  <w:style w:type="paragraph" w:customStyle="1" w:styleId="05191354A42D424C9EF80B89A3E0F41D12">
    <w:name w:val="05191354A42D424C9EF80B89A3E0F41D12"/>
    <w:rsid w:val="009347DC"/>
    <w:pPr>
      <w:spacing w:after="200" w:line="276" w:lineRule="auto"/>
    </w:pPr>
    <w:rPr>
      <w:rFonts w:eastAsiaTheme="minorHAnsi"/>
      <w:lang w:val="en-US" w:eastAsia="en-US"/>
    </w:rPr>
  </w:style>
  <w:style w:type="paragraph" w:customStyle="1" w:styleId="6CF945F1F1CA4199BE4A95B2EFCD4A6614">
    <w:name w:val="6CF945F1F1CA4199BE4A95B2EFCD4A6614"/>
    <w:rsid w:val="009347DC"/>
    <w:pPr>
      <w:spacing w:after="200" w:line="276" w:lineRule="auto"/>
    </w:pPr>
    <w:rPr>
      <w:rFonts w:eastAsiaTheme="minorHAnsi"/>
      <w:lang w:val="en-US" w:eastAsia="en-US"/>
    </w:rPr>
  </w:style>
  <w:style w:type="paragraph" w:customStyle="1" w:styleId="6973E38B1D394AD8ADB7987B9939553F13">
    <w:name w:val="6973E38B1D394AD8ADB7987B9939553F13"/>
    <w:rsid w:val="009347DC"/>
    <w:pPr>
      <w:spacing w:after="200" w:line="276" w:lineRule="auto"/>
    </w:pPr>
    <w:rPr>
      <w:rFonts w:eastAsiaTheme="minorHAnsi"/>
      <w:lang w:val="en-US" w:eastAsia="en-US"/>
    </w:rPr>
  </w:style>
  <w:style w:type="paragraph" w:customStyle="1" w:styleId="B30AB8AC73B847ED8468C6B5CFFBF0E310">
    <w:name w:val="B30AB8AC73B847ED8468C6B5CFFBF0E310"/>
    <w:rsid w:val="009347DC"/>
    <w:pPr>
      <w:spacing w:after="200" w:line="276" w:lineRule="auto"/>
    </w:pPr>
    <w:rPr>
      <w:rFonts w:eastAsiaTheme="minorHAnsi"/>
      <w:lang w:val="en-US" w:eastAsia="en-US"/>
    </w:rPr>
  </w:style>
  <w:style w:type="paragraph" w:customStyle="1" w:styleId="A2BD9C559A8744198F368B3D05BA57278">
    <w:name w:val="A2BD9C559A8744198F368B3D05BA57278"/>
    <w:rsid w:val="009347DC"/>
    <w:pPr>
      <w:spacing w:after="200" w:line="276" w:lineRule="auto"/>
    </w:pPr>
    <w:rPr>
      <w:rFonts w:eastAsiaTheme="minorHAnsi"/>
      <w:lang w:val="en-US" w:eastAsia="en-US"/>
    </w:rPr>
  </w:style>
  <w:style w:type="paragraph" w:customStyle="1" w:styleId="41651863313D4D1D8846FF5F69F730F910">
    <w:name w:val="41651863313D4D1D8846FF5F69F730F910"/>
    <w:rsid w:val="009347DC"/>
    <w:pPr>
      <w:spacing w:after="200" w:line="276" w:lineRule="auto"/>
    </w:pPr>
    <w:rPr>
      <w:rFonts w:eastAsiaTheme="minorHAnsi"/>
      <w:lang w:val="en-US" w:eastAsia="en-US"/>
    </w:rPr>
  </w:style>
  <w:style w:type="paragraph" w:customStyle="1" w:styleId="830C1007C6A248BEABBE53F7EE3F00AA10">
    <w:name w:val="830C1007C6A248BEABBE53F7EE3F00AA10"/>
    <w:rsid w:val="009347DC"/>
    <w:pPr>
      <w:spacing w:after="200" w:line="276" w:lineRule="auto"/>
    </w:pPr>
    <w:rPr>
      <w:rFonts w:eastAsiaTheme="minorHAnsi"/>
      <w:lang w:val="en-US" w:eastAsia="en-US"/>
    </w:rPr>
  </w:style>
  <w:style w:type="paragraph" w:customStyle="1" w:styleId="EC02574FD24245948E64E90B6C5D89B810">
    <w:name w:val="EC02574FD24245948E64E90B6C5D89B810"/>
    <w:rsid w:val="009347DC"/>
    <w:pPr>
      <w:spacing w:after="200" w:line="276" w:lineRule="auto"/>
    </w:pPr>
    <w:rPr>
      <w:rFonts w:eastAsiaTheme="minorHAnsi"/>
      <w:lang w:val="en-US" w:eastAsia="en-US"/>
    </w:rPr>
  </w:style>
  <w:style w:type="paragraph" w:customStyle="1" w:styleId="F57C3644BED54AF08C4F214ABF3E702D12">
    <w:name w:val="F57C3644BED54AF08C4F214ABF3E702D12"/>
    <w:rsid w:val="00A315F4"/>
    <w:pPr>
      <w:spacing w:after="200" w:line="276" w:lineRule="auto"/>
    </w:pPr>
    <w:rPr>
      <w:rFonts w:eastAsiaTheme="minorHAnsi"/>
      <w:lang w:val="en-US" w:eastAsia="en-US"/>
    </w:rPr>
  </w:style>
  <w:style w:type="paragraph" w:customStyle="1" w:styleId="882AA176440447248DFCD83A0936847015">
    <w:name w:val="882AA176440447248DFCD83A0936847015"/>
    <w:rsid w:val="00A315F4"/>
    <w:pPr>
      <w:spacing w:after="200" w:line="276" w:lineRule="auto"/>
    </w:pPr>
    <w:rPr>
      <w:rFonts w:eastAsiaTheme="minorHAnsi"/>
      <w:lang w:val="en-US" w:eastAsia="en-US"/>
    </w:rPr>
  </w:style>
  <w:style w:type="paragraph" w:customStyle="1" w:styleId="2C3B4C51FFE445B4915B124E443903F810">
    <w:name w:val="2C3B4C51FFE445B4915B124E443903F810"/>
    <w:rsid w:val="00A315F4"/>
    <w:pPr>
      <w:spacing w:after="0" w:line="240" w:lineRule="auto"/>
    </w:pPr>
    <w:rPr>
      <w:rFonts w:eastAsiaTheme="minorHAnsi"/>
      <w:lang w:val="en-US" w:eastAsia="en-US"/>
    </w:rPr>
  </w:style>
  <w:style w:type="paragraph" w:customStyle="1" w:styleId="05191354A42D424C9EF80B89A3E0F41D13">
    <w:name w:val="05191354A42D424C9EF80B89A3E0F41D13"/>
    <w:rsid w:val="00A315F4"/>
    <w:pPr>
      <w:spacing w:after="200" w:line="276" w:lineRule="auto"/>
    </w:pPr>
    <w:rPr>
      <w:rFonts w:eastAsiaTheme="minorHAnsi"/>
      <w:lang w:val="en-US" w:eastAsia="en-US"/>
    </w:rPr>
  </w:style>
  <w:style w:type="paragraph" w:customStyle="1" w:styleId="6CF945F1F1CA4199BE4A95B2EFCD4A6615">
    <w:name w:val="6CF945F1F1CA4199BE4A95B2EFCD4A6615"/>
    <w:rsid w:val="00A315F4"/>
    <w:pPr>
      <w:spacing w:after="200" w:line="276" w:lineRule="auto"/>
    </w:pPr>
    <w:rPr>
      <w:rFonts w:eastAsiaTheme="minorHAnsi"/>
      <w:lang w:val="en-US" w:eastAsia="en-US"/>
    </w:rPr>
  </w:style>
  <w:style w:type="paragraph" w:customStyle="1" w:styleId="6973E38B1D394AD8ADB7987B9939553F14">
    <w:name w:val="6973E38B1D394AD8ADB7987B9939553F14"/>
    <w:rsid w:val="00A315F4"/>
    <w:pPr>
      <w:spacing w:after="200" w:line="276" w:lineRule="auto"/>
    </w:pPr>
    <w:rPr>
      <w:rFonts w:eastAsiaTheme="minorHAnsi"/>
      <w:lang w:val="en-US" w:eastAsia="en-US"/>
    </w:rPr>
  </w:style>
  <w:style w:type="paragraph" w:customStyle="1" w:styleId="B30AB8AC73B847ED8468C6B5CFFBF0E311">
    <w:name w:val="B30AB8AC73B847ED8468C6B5CFFBF0E311"/>
    <w:rsid w:val="00A315F4"/>
    <w:pPr>
      <w:spacing w:after="200" w:line="276" w:lineRule="auto"/>
    </w:pPr>
    <w:rPr>
      <w:rFonts w:eastAsiaTheme="minorHAnsi"/>
      <w:lang w:val="en-US" w:eastAsia="en-US"/>
    </w:rPr>
  </w:style>
  <w:style w:type="paragraph" w:customStyle="1" w:styleId="A2BD9C559A8744198F368B3D05BA57279">
    <w:name w:val="A2BD9C559A8744198F368B3D05BA57279"/>
    <w:rsid w:val="00A315F4"/>
    <w:pPr>
      <w:spacing w:after="200" w:line="276" w:lineRule="auto"/>
    </w:pPr>
    <w:rPr>
      <w:rFonts w:eastAsiaTheme="minorHAnsi"/>
      <w:lang w:val="en-US" w:eastAsia="en-US"/>
    </w:rPr>
  </w:style>
  <w:style w:type="paragraph" w:customStyle="1" w:styleId="41651863313D4D1D8846FF5F69F730F911">
    <w:name w:val="41651863313D4D1D8846FF5F69F730F911"/>
    <w:rsid w:val="00A315F4"/>
    <w:pPr>
      <w:spacing w:after="200" w:line="276" w:lineRule="auto"/>
    </w:pPr>
    <w:rPr>
      <w:rFonts w:eastAsiaTheme="minorHAnsi"/>
      <w:lang w:val="en-US" w:eastAsia="en-US"/>
    </w:rPr>
  </w:style>
  <w:style w:type="paragraph" w:customStyle="1" w:styleId="830C1007C6A248BEABBE53F7EE3F00AA11">
    <w:name w:val="830C1007C6A248BEABBE53F7EE3F00AA11"/>
    <w:rsid w:val="00A315F4"/>
    <w:pPr>
      <w:spacing w:after="200" w:line="276" w:lineRule="auto"/>
    </w:pPr>
    <w:rPr>
      <w:rFonts w:eastAsiaTheme="minorHAnsi"/>
      <w:lang w:val="en-US" w:eastAsia="en-US"/>
    </w:rPr>
  </w:style>
  <w:style w:type="paragraph" w:customStyle="1" w:styleId="EC02574FD24245948E64E90B6C5D89B811">
    <w:name w:val="EC02574FD24245948E64E90B6C5D89B811"/>
    <w:rsid w:val="00A315F4"/>
    <w:pPr>
      <w:spacing w:after="200" w:line="276" w:lineRule="auto"/>
    </w:pPr>
    <w:rPr>
      <w:rFonts w:eastAsiaTheme="minorHAnsi"/>
      <w:lang w:val="en-US" w:eastAsia="en-US"/>
    </w:rPr>
  </w:style>
  <w:style w:type="paragraph" w:customStyle="1" w:styleId="F57C3644BED54AF08C4F214ABF3E702D13">
    <w:name w:val="F57C3644BED54AF08C4F214ABF3E702D13"/>
    <w:rsid w:val="00A315F4"/>
    <w:pPr>
      <w:spacing w:after="200" w:line="276" w:lineRule="auto"/>
    </w:pPr>
    <w:rPr>
      <w:rFonts w:eastAsiaTheme="minorHAnsi"/>
      <w:lang w:val="en-US" w:eastAsia="en-US"/>
    </w:rPr>
  </w:style>
  <w:style w:type="paragraph" w:customStyle="1" w:styleId="882AA176440447248DFCD83A0936847016">
    <w:name w:val="882AA176440447248DFCD83A0936847016"/>
    <w:rsid w:val="00A315F4"/>
    <w:pPr>
      <w:spacing w:after="200" w:line="276" w:lineRule="auto"/>
    </w:pPr>
    <w:rPr>
      <w:rFonts w:eastAsiaTheme="minorHAnsi"/>
      <w:lang w:val="en-US" w:eastAsia="en-US"/>
    </w:rPr>
  </w:style>
  <w:style w:type="paragraph" w:customStyle="1" w:styleId="2C3B4C51FFE445B4915B124E443903F811">
    <w:name w:val="2C3B4C51FFE445B4915B124E443903F811"/>
    <w:rsid w:val="00A315F4"/>
    <w:pPr>
      <w:spacing w:after="0" w:line="240" w:lineRule="auto"/>
    </w:pPr>
    <w:rPr>
      <w:rFonts w:eastAsiaTheme="minorHAnsi"/>
      <w:lang w:val="en-US" w:eastAsia="en-US"/>
    </w:rPr>
  </w:style>
  <w:style w:type="paragraph" w:customStyle="1" w:styleId="05191354A42D424C9EF80B89A3E0F41D14">
    <w:name w:val="05191354A42D424C9EF80B89A3E0F41D14"/>
    <w:rsid w:val="00A315F4"/>
    <w:pPr>
      <w:spacing w:after="200" w:line="276" w:lineRule="auto"/>
    </w:pPr>
    <w:rPr>
      <w:rFonts w:eastAsiaTheme="minorHAnsi"/>
      <w:lang w:val="en-US" w:eastAsia="en-US"/>
    </w:rPr>
  </w:style>
  <w:style w:type="paragraph" w:customStyle="1" w:styleId="6CF945F1F1CA4199BE4A95B2EFCD4A6616">
    <w:name w:val="6CF945F1F1CA4199BE4A95B2EFCD4A6616"/>
    <w:rsid w:val="00A315F4"/>
    <w:pPr>
      <w:spacing w:after="200" w:line="276" w:lineRule="auto"/>
    </w:pPr>
    <w:rPr>
      <w:rFonts w:eastAsiaTheme="minorHAnsi"/>
      <w:lang w:val="en-US" w:eastAsia="en-US"/>
    </w:rPr>
  </w:style>
  <w:style w:type="paragraph" w:customStyle="1" w:styleId="6973E38B1D394AD8ADB7987B9939553F15">
    <w:name w:val="6973E38B1D394AD8ADB7987B9939553F15"/>
    <w:rsid w:val="00A315F4"/>
    <w:pPr>
      <w:spacing w:after="200" w:line="276" w:lineRule="auto"/>
    </w:pPr>
    <w:rPr>
      <w:rFonts w:eastAsiaTheme="minorHAnsi"/>
      <w:lang w:val="en-US" w:eastAsia="en-US"/>
    </w:rPr>
  </w:style>
  <w:style w:type="paragraph" w:customStyle="1" w:styleId="B30AB8AC73B847ED8468C6B5CFFBF0E312">
    <w:name w:val="B30AB8AC73B847ED8468C6B5CFFBF0E312"/>
    <w:rsid w:val="00A315F4"/>
    <w:pPr>
      <w:spacing w:after="200" w:line="276" w:lineRule="auto"/>
    </w:pPr>
    <w:rPr>
      <w:rFonts w:eastAsiaTheme="minorHAnsi"/>
      <w:lang w:val="en-US" w:eastAsia="en-US"/>
    </w:rPr>
  </w:style>
  <w:style w:type="paragraph" w:customStyle="1" w:styleId="A2BD9C559A8744198F368B3D05BA572710">
    <w:name w:val="A2BD9C559A8744198F368B3D05BA572710"/>
    <w:rsid w:val="00A315F4"/>
    <w:pPr>
      <w:spacing w:after="200" w:line="276" w:lineRule="auto"/>
    </w:pPr>
    <w:rPr>
      <w:rFonts w:eastAsiaTheme="minorHAnsi"/>
      <w:lang w:val="en-US" w:eastAsia="en-US"/>
    </w:rPr>
  </w:style>
  <w:style w:type="paragraph" w:customStyle="1" w:styleId="41651863313D4D1D8846FF5F69F730F912">
    <w:name w:val="41651863313D4D1D8846FF5F69F730F912"/>
    <w:rsid w:val="00A315F4"/>
    <w:pPr>
      <w:spacing w:after="200" w:line="276" w:lineRule="auto"/>
    </w:pPr>
    <w:rPr>
      <w:rFonts w:eastAsiaTheme="minorHAnsi"/>
      <w:lang w:val="en-US" w:eastAsia="en-US"/>
    </w:rPr>
  </w:style>
  <w:style w:type="paragraph" w:customStyle="1" w:styleId="830C1007C6A248BEABBE53F7EE3F00AA12">
    <w:name w:val="830C1007C6A248BEABBE53F7EE3F00AA12"/>
    <w:rsid w:val="00A315F4"/>
    <w:pPr>
      <w:spacing w:after="200" w:line="276" w:lineRule="auto"/>
    </w:pPr>
    <w:rPr>
      <w:rFonts w:eastAsiaTheme="minorHAnsi"/>
      <w:lang w:val="en-US" w:eastAsia="en-US"/>
    </w:rPr>
  </w:style>
  <w:style w:type="paragraph" w:customStyle="1" w:styleId="EC02574FD24245948E64E90B6C5D89B812">
    <w:name w:val="EC02574FD24245948E64E90B6C5D89B812"/>
    <w:rsid w:val="00A315F4"/>
    <w:pPr>
      <w:spacing w:after="200" w:line="276" w:lineRule="auto"/>
    </w:pPr>
    <w:rPr>
      <w:rFonts w:eastAsiaTheme="minorHAnsi"/>
      <w:lang w:val="en-US" w:eastAsia="en-US"/>
    </w:rPr>
  </w:style>
  <w:style w:type="paragraph" w:customStyle="1" w:styleId="F57C3644BED54AF08C4F214ABF3E702D14">
    <w:name w:val="F57C3644BED54AF08C4F214ABF3E702D14"/>
    <w:rsid w:val="00A315F4"/>
    <w:pPr>
      <w:spacing w:after="200" w:line="276" w:lineRule="auto"/>
    </w:pPr>
    <w:rPr>
      <w:rFonts w:eastAsiaTheme="minorHAnsi"/>
      <w:lang w:val="en-US" w:eastAsia="en-US"/>
    </w:rPr>
  </w:style>
  <w:style w:type="paragraph" w:customStyle="1" w:styleId="882AA176440447248DFCD83A0936847017">
    <w:name w:val="882AA176440447248DFCD83A0936847017"/>
    <w:rsid w:val="00A315F4"/>
    <w:pPr>
      <w:spacing w:after="200" w:line="276" w:lineRule="auto"/>
    </w:pPr>
    <w:rPr>
      <w:rFonts w:eastAsiaTheme="minorHAnsi"/>
      <w:lang w:val="en-US" w:eastAsia="en-US"/>
    </w:rPr>
  </w:style>
  <w:style w:type="paragraph" w:customStyle="1" w:styleId="2C3B4C51FFE445B4915B124E443903F812">
    <w:name w:val="2C3B4C51FFE445B4915B124E443903F812"/>
    <w:rsid w:val="00A315F4"/>
    <w:pPr>
      <w:spacing w:after="0" w:line="240" w:lineRule="auto"/>
    </w:pPr>
    <w:rPr>
      <w:rFonts w:eastAsiaTheme="minorHAnsi"/>
      <w:lang w:val="en-US" w:eastAsia="en-US"/>
    </w:rPr>
  </w:style>
  <w:style w:type="paragraph" w:customStyle="1" w:styleId="05191354A42D424C9EF80B89A3E0F41D15">
    <w:name w:val="05191354A42D424C9EF80B89A3E0F41D15"/>
    <w:rsid w:val="00A315F4"/>
    <w:pPr>
      <w:spacing w:after="200" w:line="276" w:lineRule="auto"/>
    </w:pPr>
    <w:rPr>
      <w:rFonts w:eastAsiaTheme="minorHAnsi"/>
      <w:lang w:val="en-US" w:eastAsia="en-US"/>
    </w:rPr>
  </w:style>
  <w:style w:type="paragraph" w:customStyle="1" w:styleId="6CF945F1F1CA4199BE4A95B2EFCD4A6617">
    <w:name w:val="6CF945F1F1CA4199BE4A95B2EFCD4A6617"/>
    <w:rsid w:val="00A315F4"/>
    <w:pPr>
      <w:spacing w:after="200" w:line="276" w:lineRule="auto"/>
    </w:pPr>
    <w:rPr>
      <w:rFonts w:eastAsiaTheme="minorHAnsi"/>
      <w:lang w:val="en-US" w:eastAsia="en-US"/>
    </w:rPr>
  </w:style>
  <w:style w:type="paragraph" w:customStyle="1" w:styleId="6973E38B1D394AD8ADB7987B9939553F16">
    <w:name w:val="6973E38B1D394AD8ADB7987B9939553F16"/>
    <w:rsid w:val="00A315F4"/>
    <w:pPr>
      <w:spacing w:after="200" w:line="276" w:lineRule="auto"/>
    </w:pPr>
    <w:rPr>
      <w:rFonts w:eastAsiaTheme="minorHAnsi"/>
      <w:lang w:val="en-US" w:eastAsia="en-US"/>
    </w:rPr>
  </w:style>
  <w:style w:type="paragraph" w:customStyle="1" w:styleId="B30AB8AC73B847ED8468C6B5CFFBF0E313">
    <w:name w:val="B30AB8AC73B847ED8468C6B5CFFBF0E313"/>
    <w:rsid w:val="00A315F4"/>
    <w:pPr>
      <w:spacing w:after="200" w:line="276" w:lineRule="auto"/>
    </w:pPr>
    <w:rPr>
      <w:rFonts w:eastAsiaTheme="minorHAnsi"/>
      <w:lang w:val="en-US" w:eastAsia="en-US"/>
    </w:rPr>
  </w:style>
  <w:style w:type="paragraph" w:customStyle="1" w:styleId="A2BD9C559A8744198F368B3D05BA572711">
    <w:name w:val="A2BD9C559A8744198F368B3D05BA572711"/>
    <w:rsid w:val="00A315F4"/>
    <w:pPr>
      <w:spacing w:after="200" w:line="276" w:lineRule="auto"/>
    </w:pPr>
    <w:rPr>
      <w:rFonts w:eastAsiaTheme="minorHAnsi"/>
      <w:lang w:val="en-US" w:eastAsia="en-US"/>
    </w:rPr>
  </w:style>
  <w:style w:type="paragraph" w:customStyle="1" w:styleId="41651863313D4D1D8846FF5F69F730F913">
    <w:name w:val="41651863313D4D1D8846FF5F69F730F913"/>
    <w:rsid w:val="00A315F4"/>
    <w:pPr>
      <w:spacing w:after="200" w:line="276" w:lineRule="auto"/>
    </w:pPr>
    <w:rPr>
      <w:rFonts w:eastAsiaTheme="minorHAnsi"/>
      <w:lang w:val="en-US" w:eastAsia="en-US"/>
    </w:rPr>
  </w:style>
  <w:style w:type="paragraph" w:customStyle="1" w:styleId="830C1007C6A248BEABBE53F7EE3F00AA13">
    <w:name w:val="830C1007C6A248BEABBE53F7EE3F00AA13"/>
    <w:rsid w:val="00A315F4"/>
    <w:pPr>
      <w:spacing w:after="200" w:line="276" w:lineRule="auto"/>
    </w:pPr>
    <w:rPr>
      <w:rFonts w:eastAsiaTheme="minorHAnsi"/>
      <w:lang w:val="en-US" w:eastAsia="en-US"/>
    </w:rPr>
  </w:style>
  <w:style w:type="paragraph" w:customStyle="1" w:styleId="EC02574FD24245948E64E90B6C5D89B813">
    <w:name w:val="EC02574FD24245948E64E90B6C5D89B813"/>
    <w:rsid w:val="00A315F4"/>
    <w:pPr>
      <w:spacing w:after="200" w:line="276" w:lineRule="auto"/>
    </w:pPr>
    <w:rPr>
      <w:rFonts w:eastAsiaTheme="minorHAnsi"/>
      <w:lang w:val="en-US" w:eastAsia="en-US"/>
    </w:rPr>
  </w:style>
  <w:style w:type="paragraph" w:customStyle="1" w:styleId="F57C3644BED54AF08C4F214ABF3E702D15">
    <w:name w:val="F57C3644BED54AF08C4F214ABF3E702D15"/>
    <w:rsid w:val="00A315F4"/>
    <w:pPr>
      <w:spacing w:after="200" w:line="276" w:lineRule="auto"/>
    </w:pPr>
    <w:rPr>
      <w:rFonts w:eastAsiaTheme="minorHAnsi"/>
      <w:lang w:val="en-US" w:eastAsia="en-US"/>
    </w:rPr>
  </w:style>
  <w:style w:type="paragraph" w:customStyle="1" w:styleId="882AA176440447248DFCD83A0936847018">
    <w:name w:val="882AA176440447248DFCD83A0936847018"/>
    <w:rsid w:val="00A315F4"/>
    <w:pPr>
      <w:spacing w:after="200" w:line="276" w:lineRule="auto"/>
    </w:pPr>
    <w:rPr>
      <w:rFonts w:eastAsiaTheme="minorHAnsi"/>
      <w:lang w:val="en-US" w:eastAsia="en-US"/>
    </w:rPr>
  </w:style>
  <w:style w:type="paragraph" w:customStyle="1" w:styleId="2C3B4C51FFE445B4915B124E443903F813">
    <w:name w:val="2C3B4C51FFE445B4915B124E443903F813"/>
    <w:rsid w:val="00A315F4"/>
    <w:pPr>
      <w:spacing w:after="0" w:line="240" w:lineRule="auto"/>
    </w:pPr>
    <w:rPr>
      <w:rFonts w:eastAsiaTheme="minorHAnsi"/>
      <w:lang w:val="en-US" w:eastAsia="en-US"/>
    </w:rPr>
  </w:style>
  <w:style w:type="paragraph" w:customStyle="1" w:styleId="05191354A42D424C9EF80B89A3E0F41D16">
    <w:name w:val="05191354A42D424C9EF80B89A3E0F41D16"/>
    <w:rsid w:val="00A315F4"/>
    <w:pPr>
      <w:spacing w:after="200" w:line="276" w:lineRule="auto"/>
    </w:pPr>
    <w:rPr>
      <w:rFonts w:eastAsiaTheme="minorHAnsi"/>
      <w:lang w:val="en-US" w:eastAsia="en-US"/>
    </w:rPr>
  </w:style>
  <w:style w:type="paragraph" w:customStyle="1" w:styleId="6CF945F1F1CA4199BE4A95B2EFCD4A6618">
    <w:name w:val="6CF945F1F1CA4199BE4A95B2EFCD4A6618"/>
    <w:rsid w:val="00A315F4"/>
    <w:pPr>
      <w:spacing w:after="200" w:line="276" w:lineRule="auto"/>
    </w:pPr>
    <w:rPr>
      <w:rFonts w:eastAsiaTheme="minorHAnsi"/>
      <w:lang w:val="en-US" w:eastAsia="en-US"/>
    </w:rPr>
  </w:style>
  <w:style w:type="paragraph" w:customStyle="1" w:styleId="6973E38B1D394AD8ADB7987B9939553F17">
    <w:name w:val="6973E38B1D394AD8ADB7987B9939553F17"/>
    <w:rsid w:val="00A315F4"/>
    <w:pPr>
      <w:spacing w:after="200" w:line="276" w:lineRule="auto"/>
    </w:pPr>
    <w:rPr>
      <w:rFonts w:eastAsiaTheme="minorHAnsi"/>
      <w:lang w:val="en-US" w:eastAsia="en-US"/>
    </w:rPr>
  </w:style>
  <w:style w:type="paragraph" w:customStyle="1" w:styleId="B30AB8AC73B847ED8468C6B5CFFBF0E314">
    <w:name w:val="B30AB8AC73B847ED8468C6B5CFFBF0E314"/>
    <w:rsid w:val="00A315F4"/>
    <w:pPr>
      <w:spacing w:after="200" w:line="276" w:lineRule="auto"/>
    </w:pPr>
    <w:rPr>
      <w:rFonts w:eastAsiaTheme="minorHAnsi"/>
      <w:lang w:val="en-US" w:eastAsia="en-US"/>
    </w:rPr>
  </w:style>
  <w:style w:type="paragraph" w:customStyle="1" w:styleId="A2BD9C559A8744198F368B3D05BA572712">
    <w:name w:val="A2BD9C559A8744198F368B3D05BA572712"/>
    <w:rsid w:val="00A315F4"/>
    <w:pPr>
      <w:spacing w:after="200" w:line="276" w:lineRule="auto"/>
    </w:pPr>
    <w:rPr>
      <w:rFonts w:eastAsiaTheme="minorHAnsi"/>
      <w:lang w:val="en-US" w:eastAsia="en-US"/>
    </w:rPr>
  </w:style>
  <w:style w:type="paragraph" w:customStyle="1" w:styleId="41651863313D4D1D8846FF5F69F730F914">
    <w:name w:val="41651863313D4D1D8846FF5F69F730F914"/>
    <w:rsid w:val="00A315F4"/>
    <w:pPr>
      <w:spacing w:after="200" w:line="276" w:lineRule="auto"/>
    </w:pPr>
    <w:rPr>
      <w:rFonts w:eastAsiaTheme="minorHAnsi"/>
      <w:lang w:val="en-US" w:eastAsia="en-US"/>
    </w:rPr>
  </w:style>
  <w:style w:type="paragraph" w:customStyle="1" w:styleId="830C1007C6A248BEABBE53F7EE3F00AA14">
    <w:name w:val="830C1007C6A248BEABBE53F7EE3F00AA14"/>
    <w:rsid w:val="00A315F4"/>
    <w:pPr>
      <w:spacing w:after="200" w:line="276" w:lineRule="auto"/>
    </w:pPr>
    <w:rPr>
      <w:rFonts w:eastAsiaTheme="minorHAnsi"/>
      <w:lang w:val="en-US" w:eastAsia="en-US"/>
    </w:rPr>
  </w:style>
  <w:style w:type="paragraph" w:customStyle="1" w:styleId="EC02574FD24245948E64E90B6C5D89B814">
    <w:name w:val="EC02574FD24245948E64E90B6C5D89B814"/>
    <w:rsid w:val="00A315F4"/>
    <w:pPr>
      <w:spacing w:after="200" w:line="276" w:lineRule="auto"/>
    </w:pPr>
    <w:rPr>
      <w:rFonts w:eastAsiaTheme="minorHAnsi"/>
      <w:lang w:val="en-US" w:eastAsia="en-US"/>
    </w:rPr>
  </w:style>
  <w:style w:type="paragraph" w:customStyle="1" w:styleId="7BCE81749E6B48DE9692AEDAB943BCC2">
    <w:name w:val="7BCE81749E6B48DE9692AEDAB943BCC2"/>
    <w:rsid w:val="003D75CF"/>
  </w:style>
  <w:style w:type="paragraph" w:customStyle="1" w:styleId="A4158A3955CB4F1BA400543EC13ACE8E">
    <w:name w:val="A4158A3955CB4F1BA400543EC13ACE8E"/>
    <w:rsid w:val="00E570F7"/>
  </w:style>
  <w:style w:type="paragraph" w:customStyle="1" w:styleId="F57C3644BED54AF08C4F214ABF3E702D16">
    <w:name w:val="F57C3644BED54AF08C4F214ABF3E702D16"/>
    <w:rsid w:val="007975EA"/>
    <w:pPr>
      <w:spacing w:after="200" w:line="276" w:lineRule="auto"/>
    </w:pPr>
    <w:rPr>
      <w:rFonts w:eastAsiaTheme="minorHAnsi"/>
      <w:lang w:val="en-US" w:eastAsia="en-US"/>
    </w:rPr>
  </w:style>
  <w:style w:type="paragraph" w:customStyle="1" w:styleId="882AA176440447248DFCD83A0936847019">
    <w:name w:val="882AA176440447248DFCD83A0936847019"/>
    <w:rsid w:val="007975EA"/>
    <w:pPr>
      <w:spacing w:after="200" w:line="276" w:lineRule="auto"/>
    </w:pPr>
    <w:rPr>
      <w:rFonts w:eastAsiaTheme="minorHAnsi"/>
      <w:lang w:val="en-US" w:eastAsia="en-US"/>
    </w:rPr>
  </w:style>
  <w:style w:type="paragraph" w:customStyle="1" w:styleId="2C3B4C51FFE445B4915B124E443903F814">
    <w:name w:val="2C3B4C51FFE445B4915B124E443903F814"/>
    <w:rsid w:val="007975EA"/>
    <w:pPr>
      <w:spacing w:after="0" w:line="240" w:lineRule="auto"/>
    </w:pPr>
    <w:rPr>
      <w:rFonts w:eastAsiaTheme="minorHAnsi"/>
      <w:lang w:val="en-US" w:eastAsia="en-US"/>
    </w:rPr>
  </w:style>
  <w:style w:type="paragraph" w:customStyle="1" w:styleId="05191354A42D424C9EF80B89A3E0F41D17">
    <w:name w:val="05191354A42D424C9EF80B89A3E0F41D17"/>
    <w:rsid w:val="007975EA"/>
    <w:pPr>
      <w:spacing w:after="200" w:line="276" w:lineRule="auto"/>
    </w:pPr>
    <w:rPr>
      <w:rFonts w:eastAsiaTheme="minorHAnsi"/>
      <w:lang w:val="en-US" w:eastAsia="en-US"/>
    </w:rPr>
  </w:style>
  <w:style w:type="paragraph" w:customStyle="1" w:styleId="6CF945F1F1CA4199BE4A95B2EFCD4A6619">
    <w:name w:val="6CF945F1F1CA4199BE4A95B2EFCD4A6619"/>
    <w:rsid w:val="007975EA"/>
    <w:pPr>
      <w:spacing w:after="200" w:line="276" w:lineRule="auto"/>
    </w:pPr>
    <w:rPr>
      <w:rFonts w:eastAsiaTheme="minorHAnsi"/>
      <w:lang w:val="en-US" w:eastAsia="en-US"/>
    </w:rPr>
  </w:style>
  <w:style w:type="paragraph" w:customStyle="1" w:styleId="6973E38B1D394AD8ADB7987B9939553F18">
    <w:name w:val="6973E38B1D394AD8ADB7987B9939553F18"/>
    <w:rsid w:val="007975EA"/>
    <w:pPr>
      <w:spacing w:after="200" w:line="276" w:lineRule="auto"/>
    </w:pPr>
    <w:rPr>
      <w:rFonts w:eastAsiaTheme="minorHAnsi"/>
      <w:lang w:val="en-US" w:eastAsia="en-US"/>
    </w:rPr>
  </w:style>
  <w:style w:type="paragraph" w:customStyle="1" w:styleId="B30AB8AC73B847ED8468C6B5CFFBF0E315">
    <w:name w:val="B30AB8AC73B847ED8468C6B5CFFBF0E315"/>
    <w:rsid w:val="007975EA"/>
    <w:pPr>
      <w:spacing w:after="200" w:line="276" w:lineRule="auto"/>
    </w:pPr>
    <w:rPr>
      <w:rFonts w:eastAsiaTheme="minorHAnsi"/>
      <w:lang w:val="en-US" w:eastAsia="en-US"/>
    </w:rPr>
  </w:style>
  <w:style w:type="paragraph" w:customStyle="1" w:styleId="A2BD9C559A8744198F368B3D05BA572713">
    <w:name w:val="A2BD9C559A8744198F368B3D05BA572713"/>
    <w:rsid w:val="007975EA"/>
    <w:pPr>
      <w:spacing w:after="200" w:line="276" w:lineRule="auto"/>
    </w:pPr>
    <w:rPr>
      <w:rFonts w:eastAsiaTheme="minorHAnsi"/>
      <w:lang w:val="en-US" w:eastAsia="en-US"/>
    </w:rPr>
  </w:style>
  <w:style w:type="paragraph" w:customStyle="1" w:styleId="41651863313D4D1D8846FF5F69F730F915">
    <w:name w:val="41651863313D4D1D8846FF5F69F730F915"/>
    <w:rsid w:val="007975EA"/>
    <w:pPr>
      <w:spacing w:after="200" w:line="276" w:lineRule="auto"/>
    </w:pPr>
    <w:rPr>
      <w:rFonts w:eastAsiaTheme="minorHAnsi"/>
      <w:lang w:val="en-US" w:eastAsia="en-US"/>
    </w:rPr>
  </w:style>
  <w:style w:type="paragraph" w:customStyle="1" w:styleId="830C1007C6A248BEABBE53F7EE3F00AA15">
    <w:name w:val="830C1007C6A248BEABBE53F7EE3F00AA15"/>
    <w:rsid w:val="007975EA"/>
    <w:pPr>
      <w:spacing w:after="200" w:line="276" w:lineRule="auto"/>
    </w:pPr>
    <w:rPr>
      <w:rFonts w:eastAsiaTheme="minorHAnsi"/>
      <w:lang w:val="en-US" w:eastAsia="en-US"/>
    </w:rPr>
  </w:style>
  <w:style w:type="paragraph" w:customStyle="1" w:styleId="EC02574FD24245948E64E90B6C5D89B815">
    <w:name w:val="EC02574FD24245948E64E90B6C5D89B815"/>
    <w:rsid w:val="007975EA"/>
    <w:pPr>
      <w:spacing w:after="200" w:line="276" w:lineRule="auto"/>
    </w:pPr>
    <w:rPr>
      <w:rFonts w:eastAsiaTheme="minorHAnsi"/>
      <w:lang w:val="en-US" w:eastAsia="en-US"/>
    </w:rPr>
  </w:style>
  <w:style w:type="paragraph" w:customStyle="1" w:styleId="A4158A3955CB4F1BA400543EC13ACE8E1">
    <w:name w:val="A4158A3955CB4F1BA400543EC13ACE8E1"/>
    <w:rsid w:val="007975EA"/>
    <w:pPr>
      <w:spacing w:after="200" w:line="276" w:lineRule="auto"/>
    </w:pPr>
    <w:rPr>
      <w:rFonts w:eastAsiaTheme="minorHAnsi"/>
      <w:lang w:val="en-US" w:eastAsia="en-US"/>
    </w:rPr>
  </w:style>
  <w:style w:type="paragraph" w:customStyle="1" w:styleId="6987BD2AF1E34CB9A5BCE44C5BD98791">
    <w:name w:val="6987BD2AF1E34CB9A5BCE44C5BD98791"/>
    <w:rsid w:val="007975EA"/>
  </w:style>
  <w:style w:type="paragraph" w:customStyle="1" w:styleId="336C25B5264641ED9C3E1A161D06DBF6">
    <w:name w:val="336C25B5264641ED9C3E1A161D06DBF6"/>
    <w:rsid w:val="007975EA"/>
  </w:style>
  <w:style w:type="paragraph" w:customStyle="1" w:styleId="6D31642C4B9E4154BFBD147261B16278">
    <w:name w:val="6D31642C4B9E4154BFBD147261B16278"/>
    <w:rsid w:val="007975EA"/>
  </w:style>
  <w:style w:type="paragraph" w:customStyle="1" w:styleId="F5BEFFA706834ED08EEFA0D059843A5D">
    <w:name w:val="F5BEFFA706834ED08EEFA0D059843A5D"/>
    <w:rsid w:val="007975EA"/>
  </w:style>
  <w:style w:type="paragraph" w:customStyle="1" w:styleId="CBE531636FE645D3AF096990C4EF05B3">
    <w:name w:val="CBE531636FE645D3AF096990C4EF05B3"/>
    <w:rsid w:val="007975EA"/>
  </w:style>
  <w:style w:type="paragraph" w:customStyle="1" w:styleId="E1A801EFE4D74CCB8FF43611B4647610">
    <w:name w:val="E1A801EFE4D74CCB8FF43611B4647610"/>
    <w:rsid w:val="007975EA"/>
  </w:style>
  <w:style w:type="paragraph" w:customStyle="1" w:styleId="F57C3644BED54AF08C4F214ABF3E702D17">
    <w:name w:val="F57C3644BED54AF08C4F214ABF3E702D17"/>
    <w:rsid w:val="001B598F"/>
    <w:pPr>
      <w:spacing w:after="200" w:line="276" w:lineRule="auto"/>
    </w:pPr>
    <w:rPr>
      <w:rFonts w:eastAsiaTheme="minorHAnsi"/>
      <w:lang w:val="en-US" w:eastAsia="en-US"/>
    </w:rPr>
  </w:style>
  <w:style w:type="paragraph" w:customStyle="1" w:styleId="882AA176440447248DFCD83A0936847020">
    <w:name w:val="882AA176440447248DFCD83A0936847020"/>
    <w:rsid w:val="001B598F"/>
    <w:pPr>
      <w:spacing w:after="200" w:line="276" w:lineRule="auto"/>
    </w:pPr>
    <w:rPr>
      <w:rFonts w:eastAsiaTheme="minorHAnsi"/>
      <w:lang w:val="en-US" w:eastAsia="en-US"/>
    </w:rPr>
  </w:style>
  <w:style w:type="paragraph" w:customStyle="1" w:styleId="2C3B4C51FFE445B4915B124E443903F815">
    <w:name w:val="2C3B4C51FFE445B4915B124E443903F815"/>
    <w:rsid w:val="001B598F"/>
    <w:pPr>
      <w:spacing w:after="0" w:line="240" w:lineRule="auto"/>
    </w:pPr>
    <w:rPr>
      <w:rFonts w:eastAsiaTheme="minorHAnsi"/>
      <w:lang w:val="en-US" w:eastAsia="en-US"/>
    </w:rPr>
  </w:style>
  <w:style w:type="paragraph" w:customStyle="1" w:styleId="05191354A42D424C9EF80B89A3E0F41D18">
    <w:name w:val="05191354A42D424C9EF80B89A3E0F41D18"/>
    <w:rsid w:val="001B598F"/>
    <w:pPr>
      <w:spacing w:after="200" w:line="276" w:lineRule="auto"/>
    </w:pPr>
    <w:rPr>
      <w:rFonts w:eastAsiaTheme="minorHAnsi"/>
      <w:lang w:val="en-US" w:eastAsia="en-US"/>
    </w:rPr>
  </w:style>
  <w:style w:type="paragraph" w:customStyle="1" w:styleId="6CF945F1F1CA4199BE4A95B2EFCD4A6620">
    <w:name w:val="6CF945F1F1CA4199BE4A95B2EFCD4A6620"/>
    <w:rsid w:val="001B598F"/>
    <w:pPr>
      <w:spacing w:after="200" w:line="276" w:lineRule="auto"/>
    </w:pPr>
    <w:rPr>
      <w:rFonts w:eastAsiaTheme="minorHAnsi"/>
      <w:lang w:val="en-US" w:eastAsia="en-US"/>
    </w:rPr>
  </w:style>
  <w:style w:type="paragraph" w:customStyle="1" w:styleId="6973E38B1D394AD8ADB7987B9939553F19">
    <w:name w:val="6973E38B1D394AD8ADB7987B9939553F19"/>
    <w:rsid w:val="001B598F"/>
    <w:pPr>
      <w:spacing w:after="200" w:line="276" w:lineRule="auto"/>
    </w:pPr>
    <w:rPr>
      <w:rFonts w:eastAsiaTheme="minorHAnsi"/>
      <w:lang w:val="en-US" w:eastAsia="en-US"/>
    </w:rPr>
  </w:style>
  <w:style w:type="paragraph" w:customStyle="1" w:styleId="B30AB8AC73B847ED8468C6B5CFFBF0E316">
    <w:name w:val="B30AB8AC73B847ED8468C6B5CFFBF0E316"/>
    <w:rsid w:val="001B598F"/>
    <w:pPr>
      <w:spacing w:after="200" w:line="276" w:lineRule="auto"/>
    </w:pPr>
    <w:rPr>
      <w:rFonts w:eastAsiaTheme="minorHAnsi"/>
      <w:lang w:val="en-US" w:eastAsia="en-US"/>
    </w:rPr>
  </w:style>
  <w:style w:type="paragraph" w:customStyle="1" w:styleId="A2BD9C559A8744198F368B3D05BA572714">
    <w:name w:val="A2BD9C559A8744198F368B3D05BA572714"/>
    <w:rsid w:val="001B598F"/>
    <w:pPr>
      <w:spacing w:after="200" w:line="276" w:lineRule="auto"/>
    </w:pPr>
    <w:rPr>
      <w:rFonts w:eastAsiaTheme="minorHAnsi"/>
      <w:lang w:val="en-US" w:eastAsia="en-US"/>
    </w:rPr>
  </w:style>
  <w:style w:type="paragraph" w:customStyle="1" w:styleId="41651863313D4D1D8846FF5F69F730F916">
    <w:name w:val="41651863313D4D1D8846FF5F69F730F916"/>
    <w:rsid w:val="001B598F"/>
    <w:pPr>
      <w:spacing w:after="200" w:line="276" w:lineRule="auto"/>
    </w:pPr>
    <w:rPr>
      <w:rFonts w:eastAsiaTheme="minorHAnsi"/>
      <w:lang w:val="en-US" w:eastAsia="en-US"/>
    </w:rPr>
  </w:style>
  <w:style w:type="paragraph" w:customStyle="1" w:styleId="830C1007C6A248BEABBE53F7EE3F00AA16">
    <w:name w:val="830C1007C6A248BEABBE53F7EE3F00AA16"/>
    <w:rsid w:val="001B598F"/>
    <w:pPr>
      <w:spacing w:after="200" w:line="276" w:lineRule="auto"/>
    </w:pPr>
    <w:rPr>
      <w:rFonts w:eastAsiaTheme="minorHAnsi"/>
      <w:lang w:val="en-US" w:eastAsia="en-US"/>
    </w:rPr>
  </w:style>
  <w:style w:type="paragraph" w:customStyle="1" w:styleId="EC02574FD24245948E64E90B6C5D89B816">
    <w:name w:val="EC02574FD24245948E64E90B6C5D89B816"/>
    <w:rsid w:val="001B598F"/>
    <w:pPr>
      <w:spacing w:after="200" w:line="276" w:lineRule="auto"/>
    </w:pPr>
    <w:rPr>
      <w:rFonts w:eastAsiaTheme="minorHAnsi"/>
      <w:lang w:val="en-US" w:eastAsia="en-US"/>
    </w:rPr>
  </w:style>
  <w:style w:type="paragraph" w:customStyle="1" w:styleId="CBE531636FE645D3AF096990C4EF05B31">
    <w:name w:val="CBE531636FE645D3AF096990C4EF05B31"/>
    <w:rsid w:val="001B598F"/>
    <w:pPr>
      <w:spacing w:after="200" w:line="276" w:lineRule="auto"/>
    </w:pPr>
    <w:rPr>
      <w:rFonts w:eastAsiaTheme="minorHAnsi"/>
      <w:lang w:val="en-US" w:eastAsia="en-US"/>
    </w:rPr>
  </w:style>
  <w:style w:type="paragraph" w:customStyle="1" w:styleId="E1A801EFE4D74CCB8FF43611B46476101">
    <w:name w:val="E1A801EFE4D74CCB8FF43611B46476101"/>
    <w:rsid w:val="001B598F"/>
    <w:pPr>
      <w:spacing w:after="200" w:line="276" w:lineRule="auto"/>
    </w:pPr>
    <w:rPr>
      <w:rFonts w:eastAsiaTheme="minorHAnsi"/>
      <w:lang w:val="en-US" w:eastAsia="en-US"/>
    </w:rPr>
  </w:style>
  <w:style w:type="paragraph" w:customStyle="1" w:styleId="F57C3644BED54AF08C4F214ABF3E702D18">
    <w:name w:val="F57C3644BED54AF08C4F214ABF3E702D18"/>
    <w:rsid w:val="00790E03"/>
    <w:pPr>
      <w:spacing w:after="200" w:line="276" w:lineRule="auto"/>
    </w:pPr>
    <w:rPr>
      <w:rFonts w:eastAsiaTheme="minorHAnsi"/>
      <w:lang w:val="en-US" w:eastAsia="en-US"/>
    </w:rPr>
  </w:style>
  <w:style w:type="paragraph" w:customStyle="1" w:styleId="882AA176440447248DFCD83A0936847021">
    <w:name w:val="882AA176440447248DFCD83A0936847021"/>
    <w:rsid w:val="00790E03"/>
    <w:pPr>
      <w:spacing w:after="200" w:line="276" w:lineRule="auto"/>
    </w:pPr>
    <w:rPr>
      <w:rFonts w:eastAsiaTheme="minorHAnsi"/>
      <w:lang w:val="en-US" w:eastAsia="en-US"/>
    </w:rPr>
  </w:style>
  <w:style w:type="paragraph" w:customStyle="1" w:styleId="2C3B4C51FFE445B4915B124E443903F816">
    <w:name w:val="2C3B4C51FFE445B4915B124E443903F816"/>
    <w:rsid w:val="00790E03"/>
    <w:pPr>
      <w:spacing w:after="0" w:line="240" w:lineRule="auto"/>
    </w:pPr>
    <w:rPr>
      <w:rFonts w:eastAsiaTheme="minorHAnsi"/>
      <w:lang w:val="en-US" w:eastAsia="en-US"/>
    </w:rPr>
  </w:style>
  <w:style w:type="paragraph" w:customStyle="1" w:styleId="05191354A42D424C9EF80B89A3E0F41D19">
    <w:name w:val="05191354A42D424C9EF80B89A3E0F41D19"/>
    <w:rsid w:val="00790E03"/>
    <w:pPr>
      <w:spacing w:after="200" w:line="276" w:lineRule="auto"/>
    </w:pPr>
    <w:rPr>
      <w:rFonts w:eastAsiaTheme="minorHAnsi"/>
      <w:lang w:val="en-US" w:eastAsia="en-US"/>
    </w:rPr>
  </w:style>
  <w:style w:type="paragraph" w:customStyle="1" w:styleId="6CF945F1F1CA4199BE4A95B2EFCD4A6621">
    <w:name w:val="6CF945F1F1CA4199BE4A95B2EFCD4A6621"/>
    <w:rsid w:val="00790E03"/>
    <w:pPr>
      <w:spacing w:after="200" w:line="276" w:lineRule="auto"/>
    </w:pPr>
    <w:rPr>
      <w:rFonts w:eastAsiaTheme="minorHAnsi"/>
      <w:lang w:val="en-US" w:eastAsia="en-US"/>
    </w:rPr>
  </w:style>
  <w:style w:type="paragraph" w:customStyle="1" w:styleId="6973E38B1D394AD8ADB7987B9939553F20">
    <w:name w:val="6973E38B1D394AD8ADB7987B9939553F20"/>
    <w:rsid w:val="00790E03"/>
    <w:pPr>
      <w:spacing w:after="200" w:line="276" w:lineRule="auto"/>
    </w:pPr>
    <w:rPr>
      <w:rFonts w:eastAsiaTheme="minorHAnsi"/>
      <w:lang w:val="en-US" w:eastAsia="en-US"/>
    </w:rPr>
  </w:style>
  <w:style w:type="paragraph" w:customStyle="1" w:styleId="B30AB8AC73B847ED8468C6B5CFFBF0E317">
    <w:name w:val="B30AB8AC73B847ED8468C6B5CFFBF0E317"/>
    <w:rsid w:val="00790E03"/>
    <w:pPr>
      <w:spacing w:after="200" w:line="276" w:lineRule="auto"/>
    </w:pPr>
    <w:rPr>
      <w:rFonts w:eastAsiaTheme="minorHAnsi"/>
      <w:lang w:val="en-US" w:eastAsia="en-US"/>
    </w:rPr>
  </w:style>
  <w:style w:type="paragraph" w:customStyle="1" w:styleId="A2BD9C559A8744198F368B3D05BA572715">
    <w:name w:val="A2BD9C559A8744198F368B3D05BA572715"/>
    <w:rsid w:val="00790E03"/>
    <w:pPr>
      <w:spacing w:after="200" w:line="276" w:lineRule="auto"/>
    </w:pPr>
    <w:rPr>
      <w:rFonts w:eastAsiaTheme="minorHAnsi"/>
      <w:lang w:val="en-US" w:eastAsia="en-US"/>
    </w:rPr>
  </w:style>
  <w:style w:type="paragraph" w:customStyle="1" w:styleId="41651863313D4D1D8846FF5F69F730F917">
    <w:name w:val="41651863313D4D1D8846FF5F69F730F917"/>
    <w:rsid w:val="00790E03"/>
    <w:pPr>
      <w:spacing w:after="200" w:line="276" w:lineRule="auto"/>
    </w:pPr>
    <w:rPr>
      <w:rFonts w:eastAsiaTheme="minorHAnsi"/>
      <w:lang w:val="en-US" w:eastAsia="en-US"/>
    </w:rPr>
  </w:style>
  <w:style w:type="paragraph" w:customStyle="1" w:styleId="830C1007C6A248BEABBE53F7EE3F00AA17">
    <w:name w:val="830C1007C6A248BEABBE53F7EE3F00AA17"/>
    <w:rsid w:val="00790E03"/>
    <w:pPr>
      <w:spacing w:after="200" w:line="276" w:lineRule="auto"/>
    </w:pPr>
    <w:rPr>
      <w:rFonts w:eastAsiaTheme="minorHAnsi"/>
      <w:lang w:val="en-US" w:eastAsia="en-US"/>
    </w:rPr>
  </w:style>
  <w:style w:type="paragraph" w:customStyle="1" w:styleId="EC02574FD24245948E64E90B6C5D89B817">
    <w:name w:val="EC02574FD24245948E64E90B6C5D89B817"/>
    <w:rsid w:val="00790E03"/>
    <w:pPr>
      <w:spacing w:after="200" w:line="276" w:lineRule="auto"/>
    </w:pPr>
    <w:rPr>
      <w:rFonts w:eastAsiaTheme="minorHAnsi"/>
      <w:lang w:val="en-US" w:eastAsia="en-US"/>
    </w:rPr>
  </w:style>
  <w:style w:type="paragraph" w:customStyle="1" w:styleId="CBE531636FE645D3AF096990C4EF05B32">
    <w:name w:val="CBE531636FE645D3AF096990C4EF05B32"/>
    <w:rsid w:val="00790E03"/>
    <w:pPr>
      <w:spacing w:after="200" w:line="276" w:lineRule="auto"/>
    </w:pPr>
    <w:rPr>
      <w:rFonts w:eastAsiaTheme="minorHAnsi"/>
      <w:lang w:val="en-US" w:eastAsia="en-US"/>
    </w:rPr>
  </w:style>
  <w:style w:type="paragraph" w:customStyle="1" w:styleId="E1A801EFE4D74CCB8FF43611B46476102">
    <w:name w:val="E1A801EFE4D74CCB8FF43611B46476102"/>
    <w:rsid w:val="00790E03"/>
    <w:pPr>
      <w:spacing w:after="200" w:line="276" w:lineRule="auto"/>
    </w:pPr>
    <w:rPr>
      <w:rFonts w:eastAsiaTheme="minorHAnsi"/>
      <w:lang w:val="en-US" w:eastAsia="en-US"/>
    </w:rPr>
  </w:style>
  <w:style w:type="paragraph" w:customStyle="1" w:styleId="F57C3644BED54AF08C4F214ABF3E702D19">
    <w:name w:val="F57C3644BED54AF08C4F214ABF3E702D19"/>
    <w:rsid w:val="00790E03"/>
    <w:pPr>
      <w:spacing w:after="200" w:line="276" w:lineRule="auto"/>
    </w:pPr>
    <w:rPr>
      <w:rFonts w:eastAsiaTheme="minorHAnsi"/>
      <w:lang w:val="en-US" w:eastAsia="en-US"/>
    </w:rPr>
  </w:style>
  <w:style w:type="paragraph" w:customStyle="1" w:styleId="882AA176440447248DFCD83A0936847022">
    <w:name w:val="882AA176440447248DFCD83A0936847022"/>
    <w:rsid w:val="00790E03"/>
    <w:pPr>
      <w:spacing w:after="200" w:line="276" w:lineRule="auto"/>
    </w:pPr>
    <w:rPr>
      <w:rFonts w:eastAsiaTheme="minorHAnsi"/>
      <w:lang w:val="en-US" w:eastAsia="en-US"/>
    </w:rPr>
  </w:style>
  <w:style w:type="paragraph" w:customStyle="1" w:styleId="2C3B4C51FFE445B4915B124E443903F817">
    <w:name w:val="2C3B4C51FFE445B4915B124E443903F817"/>
    <w:rsid w:val="00790E03"/>
    <w:pPr>
      <w:spacing w:after="0" w:line="240" w:lineRule="auto"/>
    </w:pPr>
    <w:rPr>
      <w:rFonts w:eastAsiaTheme="minorHAnsi"/>
      <w:lang w:val="en-US" w:eastAsia="en-US"/>
    </w:rPr>
  </w:style>
  <w:style w:type="paragraph" w:customStyle="1" w:styleId="05191354A42D424C9EF80B89A3E0F41D20">
    <w:name w:val="05191354A42D424C9EF80B89A3E0F41D20"/>
    <w:rsid w:val="00790E03"/>
    <w:pPr>
      <w:spacing w:after="200" w:line="276" w:lineRule="auto"/>
    </w:pPr>
    <w:rPr>
      <w:rFonts w:eastAsiaTheme="minorHAnsi"/>
      <w:lang w:val="en-US" w:eastAsia="en-US"/>
    </w:rPr>
  </w:style>
  <w:style w:type="paragraph" w:customStyle="1" w:styleId="6CF945F1F1CA4199BE4A95B2EFCD4A6622">
    <w:name w:val="6CF945F1F1CA4199BE4A95B2EFCD4A6622"/>
    <w:rsid w:val="00790E03"/>
    <w:pPr>
      <w:spacing w:after="200" w:line="276" w:lineRule="auto"/>
    </w:pPr>
    <w:rPr>
      <w:rFonts w:eastAsiaTheme="minorHAnsi"/>
      <w:lang w:val="en-US" w:eastAsia="en-US"/>
    </w:rPr>
  </w:style>
  <w:style w:type="paragraph" w:customStyle="1" w:styleId="6973E38B1D394AD8ADB7987B9939553F21">
    <w:name w:val="6973E38B1D394AD8ADB7987B9939553F21"/>
    <w:rsid w:val="00790E03"/>
    <w:pPr>
      <w:spacing w:after="200" w:line="276" w:lineRule="auto"/>
    </w:pPr>
    <w:rPr>
      <w:rFonts w:eastAsiaTheme="minorHAnsi"/>
      <w:lang w:val="en-US" w:eastAsia="en-US"/>
    </w:rPr>
  </w:style>
  <w:style w:type="paragraph" w:customStyle="1" w:styleId="B30AB8AC73B847ED8468C6B5CFFBF0E318">
    <w:name w:val="B30AB8AC73B847ED8468C6B5CFFBF0E318"/>
    <w:rsid w:val="00790E03"/>
    <w:pPr>
      <w:spacing w:after="200" w:line="276" w:lineRule="auto"/>
    </w:pPr>
    <w:rPr>
      <w:rFonts w:eastAsiaTheme="minorHAnsi"/>
      <w:lang w:val="en-US" w:eastAsia="en-US"/>
    </w:rPr>
  </w:style>
  <w:style w:type="paragraph" w:customStyle="1" w:styleId="A2BD9C559A8744198F368B3D05BA572716">
    <w:name w:val="A2BD9C559A8744198F368B3D05BA572716"/>
    <w:rsid w:val="00790E03"/>
    <w:pPr>
      <w:spacing w:after="200" w:line="276" w:lineRule="auto"/>
    </w:pPr>
    <w:rPr>
      <w:rFonts w:eastAsiaTheme="minorHAnsi"/>
      <w:lang w:val="en-US" w:eastAsia="en-US"/>
    </w:rPr>
  </w:style>
  <w:style w:type="paragraph" w:customStyle="1" w:styleId="41651863313D4D1D8846FF5F69F730F918">
    <w:name w:val="41651863313D4D1D8846FF5F69F730F918"/>
    <w:rsid w:val="00790E03"/>
    <w:pPr>
      <w:spacing w:after="200" w:line="276" w:lineRule="auto"/>
    </w:pPr>
    <w:rPr>
      <w:rFonts w:eastAsiaTheme="minorHAnsi"/>
      <w:lang w:val="en-US" w:eastAsia="en-US"/>
    </w:rPr>
  </w:style>
  <w:style w:type="paragraph" w:customStyle="1" w:styleId="830C1007C6A248BEABBE53F7EE3F00AA18">
    <w:name w:val="830C1007C6A248BEABBE53F7EE3F00AA18"/>
    <w:rsid w:val="00790E03"/>
    <w:pPr>
      <w:spacing w:after="200" w:line="276" w:lineRule="auto"/>
    </w:pPr>
    <w:rPr>
      <w:rFonts w:eastAsiaTheme="minorHAnsi"/>
      <w:lang w:val="en-US" w:eastAsia="en-US"/>
    </w:rPr>
  </w:style>
  <w:style w:type="paragraph" w:customStyle="1" w:styleId="EC02574FD24245948E64E90B6C5D89B818">
    <w:name w:val="EC02574FD24245948E64E90B6C5D89B818"/>
    <w:rsid w:val="00790E03"/>
    <w:pPr>
      <w:spacing w:after="200" w:line="276" w:lineRule="auto"/>
    </w:pPr>
    <w:rPr>
      <w:rFonts w:eastAsiaTheme="minorHAnsi"/>
      <w:lang w:val="en-US" w:eastAsia="en-US"/>
    </w:rPr>
  </w:style>
  <w:style w:type="paragraph" w:customStyle="1" w:styleId="CBE531636FE645D3AF096990C4EF05B33">
    <w:name w:val="CBE531636FE645D3AF096990C4EF05B33"/>
    <w:rsid w:val="00790E03"/>
    <w:pPr>
      <w:spacing w:after="200" w:line="276" w:lineRule="auto"/>
    </w:pPr>
    <w:rPr>
      <w:rFonts w:eastAsiaTheme="minorHAnsi"/>
      <w:lang w:val="en-US" w:eastAsia="en-US"/>
    </w:rPr>
  </w:style>
  <w:style w:type="paragraph" w:customStyle="1" w:styleId="E1A801EFE4D74CCB8FF43611B46476103">
    <w:name w:val="E1A801EFE4D74CCB8FF43611B46476103"/>
    <w:rsid w:val="00790E03"/>
    <w:pPr>
      <w:spacing w:after="200" w:line="276" w:lineRule="auto"/>
    </w:pPr>
    <w:rPr>
      <w:rFonts w:eastAsiaTheme="minorHAnsi"/>
      <w:lang w:val="en-US" w:eastAsia="en-US"/>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D9AFB60-5542-41F2-B597-FE817D0044E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66386669</Template>
  <TotalTime>110</TotalTime>
  <Pages>7</Pages>
  <Words>932</Words>
  <Characters>5317</Characters>
  <Application>Microsoft Office Word</Application>
  <DocSecurity>0</DocSecurity>
  <Lines>44</Lines>
  <Paragraphs>12</Paragraphs>
  <ScaleCrop>false</ScaleCrop>
  <HeadingPairs>
    <vt:vector size="2" baseType="variant">
      <vt:variant>
        <vt:lpstr>Title</vt:lpstr>
      </vt:variant>
      <vt:variant>
        <vt:i4>1</vt:i4>
      </vt:variant>
    </vt:vector>
  </HeadingPairs>
  <TitlesOfParts>
    <vt:vector size="1" baseType="lpstr">
      <vt:lpstr/>
    </vt:vector>
  </TitlesOfParts>
  <Company>Velindre NHS Trust</Company>
  <LinksUpToDate>false</LinksUpToDate>
  <CharactersWithSpaces>6237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ca121096</dc:creator>
  <cp:lastModifiedBy>Gwenan Roberts (CTUHB - Corporate Services)</cp:lastModifiedBy>
  <cp:revision>10</cp:revision>
  <cp:lastPrinted>2018-09-26T14:48:00Z</cp:lastPrinted>
  <dcterms:created xsi:type="dcterms:W3CDTF">2019-11-06T11:52:00Z</dcterms:created>
  <dcterms:modified xsi:type="dcterms:W3CDTF">2019-11-22T14:28:00Z</dcterms:modified>
</cp:coreProperties>
</file>